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F2" w:rsidRDefault="00E45DF2" w:rsidP="00E45DF2">
      <w:pPr>
        <w:rPr>
          <w:b/>
        </w:rPr>
      </w:pPr>
      <w:r>
        <w:rPr>
          <w:b/>
        </w:rPr>
        <w:t>Základní škola a Dětský domov Sedlec-Prčice, Přestavlky 1, příspěvková organizace</w:t>
      </w:r>
    </w:p>
    <w:p w:rsidR="00E45DF2" w:rsidRDefault="00E45DF2" w:rsidP="00E45DF2">
      <w:pPr>
        <w:rPr>
          <w:b/>
        </w:rPr>
      </w:pPr>
      <w:r>
        <w:rPr>
          <w:b/>
        </w:rPr>
        <w:t>Se sídlem Přestavlky 1, 257 91 Sedlec-Prčice</w:t>
      </w:r>
    </w:p>
    <w:p w:rsidR="00E45DF2" w:rsidRDefault="00E45DF2" w:rsidP="00E45DF2">
      <w:pPr>
        <w:rPr>
          <w:b/>
        </w:rPr>
      </w:pPr>
      <w:r>
        <w:rPr>
          <w:b/>
        </w:rPr>
        <w:t>IČO: 70843538</w:t>
      </w:r>
    </w:p>
    <w:p w:rsidR="00E45DF2" w:rsidRDefault="00E45DF2" w:rsidP="00E45DF2">
      <w:pPr>
        <w:rPr>
          <w:b/>
        </w:rPr>
      </w:pPr>
      <w:r>
        <w:rPr>
          <w:b/>
        </w:rPr>
        <w:t xml:space="preserve">telefon: </w:t>
      </w:r>
    </w:p>
    <w:p w:rsidR="00E45DF2" w:rsidRDefault="00E45DF2" w:rsidP="00E45DF2">
      <w:pPr>
        <w:rPr>
          <w:b/>
        </w:rPr>
      </w:pPr>
      <w:r>
        <w:rPr>
          <w:b/>
        </w:rPr>
        <w:t xml:space="preserve">e-mail: </w:t>
      </w:r>
    </w:p>
    <w:p w:rsidR="00E45DF2" w:rsidRDefault="00E45DF2" w:rsidP="00E45DF2">
      <w:r>
        <w:t>-----------------------------------------------------------------------------------------------------</w:t>
      </w:r>
    </w:p>
    <w:p w:rsidR="00E45DF2" w:rsidRDefault="00E45DF2" w:rsidP="00E45DF2">
      <w:r>
        <w:t xml:space="preserve">KOHR </w:t>
      </w:r>
      <w:proofErr w:type="spellStart"/>
      <w:r>
        <w:t>Invest</w:t>
      </w:r>
      <w:proofErr w:type="spellEnd"/>
      <w:r>
        <w:t xml:space="preserve"> s.r.o.</w:t>
      </w:r>
    </w:p>
    <w:p w:rsidR="00E45DF2" w:rsidRDefault="00E45DF2" w:rsidP="00E45DF2">
      <w:r>
        <w:t xml:space="preserve">Na </w:t>
      </w:r>
      <w:proofErr w:type="spellStart"/>
      <w:r>
        <w:t>Folimance</w:t>
      </w:r>
      <w:proofErr w:type="spellEnd"/>
      <w:r>
        <w:t xml:space="preserve"> 2155/15</w:t>
      </w:r>
    </w:p>
    <w:p w:rsidR="00E45DF2" w:rsidRDefault="00E45DF2" w:rsidP="00E45DF2">
      <w:r>
        <w:t>Vinohrady</w:t>
      </w:r>
    </w:p>
    <w:p w:rsidR="00E45DF2" w:rsidRDefault="00E45DF2" w:rsidP="00E45DF2">
      <w:r>
        <w:t>120 00 Praha 2</w:t>
      </w:r>
    </w:p>
    <w:p w:rsidR="00E45DF2" w:rsidRDefault="00E45DF2" w:rsidP="00E45DF2"/>
    <w:p w:rsidR="00E45DF2" w:rsidRDefault="00E45DF2" w:rsidP="00E45DF2">
      <w:pPr>
        <w:rPr>
          <w:color w:val="000000" w:themeColor="text1"/>
          <w:spacing w:val="7"/>
        </w:rPr>
      </w:pPr>
      <w:r>
        <w:t>IČ 06408851</w:t>
      </w:r>
    </w:p>
    <w:p w:rsidR="00E45DF2" w:rsidRDefault="00E45DF2" w:rsidP="00E45DF2">
      <w:pPr>
        <w:rPr>
          <w:color w:val="000000" w:themeColor="text1"/>
          <w:spacing w:val="7"/>
        </w:rPr>
      </w:pPr>
    </w:p>
    <w:p w:rsidR="00775F57" w:rsidRDefault="00775F57" w:rsidP="00E45DF2">
      <w:pPr>
        <w:rPr>
          <w:b/>
          <w:color w:val="000000" w:themeColor="text1"/>
          <w:spacing w:val="7"/>
        </w:rPr>
      </w:pPr>
    </w:p>
    <w:p w:rsidR="00E45DF2" w:rsidRDefault="00E45DF2" w:rsidP="00E45DF2">
      <w:pPr>
        <w:rPr>
          <w:b/>
          <w:color w:val="000000" w:themeColor="text1"/>
          <w:spacing w:val="7"/>
        </w:rPr>
      </w:pPr>
      <w:r>
        <w:rPr>
          <w:b/>
          <w:color w:val="000000" w:themeColor="text1"/>
          <w:spacing w:val="7"/>
        </w:rPr>
        <w:t>Objednávka č. 23/70843538/2021</w:t>
      </w:r>
    </w:p>
    <w:p w:rsidR="00E45DF2" w:rsidRDefault="00E45DF2" w:rsidP="00E45DF2">
      <w:pPr>
        <w:rPr>
          <w:color w:val="000000" w:themeColor="text1"/>
          <w:spacing w:val="7"/>
        </w:rPr>
      </w:pPr>
    </w:p>
    <w:p w:rsidR="00E45DF2" w:rsidRDefault="00E45DF2" w:rsidP="00E45DF2">
      <w:pPr>
        <w:rPr>
          <w:color w:val="000000" w:themeColor="text1"/>
          <w:spacing w:val="7"/>
          <w:sz w:val="22"/>
          <w:szCs w:val="22"/>
        </w:rPr>
      </w:pPr>
      <w:r>
        <w:rPr>
          <w:color w:val="000000" w:themeColor="text1"/>
          <w:spacing w:val="7"/>
        </w:rPr>
        <w:t xml:space="preserve">     </w:t>
      </w:r>
      <w:r>
        <w:rPr>
          <w:color w:val="000000" w:themeColor="text1"/>
          <w:spacing w:val="7"/>
          <w:sz w:val="22"/>
          <w:szCs w:val="22"/>
        </w:rPr>
        <w:t xml:space="preserve">Objednáváme u Vás </w:t>
      </w:r>
      <w:r w:rsidR="003C1D18">
        <w:rPr>
          <w:color w:val="000000" w:themeColor="text1"/>
          <w:spacing w:val="7"/>
          <w:sz w:val="22"/>
          <w:szCs w:val="22"/>
        </w:rPr>
        <w:t xml:space="preserve"> 1 ks sklopná elektrická pánev BR 50 78 ET dle cenové nabídky č. 202112022 z </w:t>
      </w:r>
      <w:proofErr w:type="gramStart"/>
      <w:r w:rsidR="003C1D18">
        <w:rPr>
          <w:color w:val="000000" w:themeColor="text1"/>
          <w:spacing w:val="7"/>
          <w:sz w:val="22"/>
          <w:szCs w:val="22"/>
        </w:rPr>
        <w:t>24.9.2021</w:t>
      </w:r>
      <w:proofErr w:type="gramEnd"/>
      <w:r w:rsidR="000D3471">
        <w:rPr>
          <w:color w:val="000000" w:themeColor="text1"/>
          <w:spacing w:val="7"/>
          <w:sz w:val="22"/>
          <w:szCs w:val="22"/>
        </w:rPr>
        <w:t xml:space="preserve"> včetně dopravy, montáže, seřízení.</w:t>
      </w:r>
      <w:r>
        <w:rPr>
          <w:color w:val="000000" w:themeColor="text1"/>
          <w:spacing w:val="7"/>
          <w:sz w:val="22"/>
          <w:szCs w:val="22"/>
        </w:rPr>
        <w:t xml:space="preserve"> </w:t>
      </w:r>
    </w:p>
    <w:p w:rsidR="000D3471" w:rsidRDefault="000D3471" w:rsidP="00E45DF2">
      <w:pPr>
        <w:rPr>
          <w:color w:val="000000" w:themeColor="text1"/>
          <w:spacing w:val="7"/>
          <w:sz w:val="22"/>
          <w:szCs w:val="22"/>
        </w:rPr>
      </w:pPr>
    </w:p>
    <w:p w:rsidR="00E45DF2" w:rsidRDefault="00E45DF2" w:rsidP="00E45DF2">
      <w:pPr>
        <w:rPr>
          <w:color w:val="000000" w:themeColor="text1"/>
          <w:spacing w:val="7"/>
          <w:sz w:val="22"/>
          <w:szCs w:val="22"/>
        </w:rPr>
      </w:pPr>
      <w:r>
        <w:rPr>
          <w:color w:val="000000" w:themeColor="text1"/>
          <w:spacing w:val="7"/>
          <w:sz w:val="22"/>
          <w:szCs w:val="22"/>
        </w:rPr>
        <w:t xml:space="preserve">Cena celkem: bez DPH: </w:t>
      </w:r>
      <w:proofErr w:type="gramStart"/>
      <w:r w:rsidR="000D3471">
        <w:rPr>
          <w:color w:val="000000" w:themeColor="text1"/>
          <w:spacing w:val="7"/>
          <w:sz w:val="22"/>
          <w:szCs w:val="22"/>
        </w:rPr>
        <w:t xml:space="preserve">79 994,00 </w:t>
      </w:r>
      <w:r>
        <w:rPr>
          <w:color w:val="000000" w:themeColor="text1"/>
          <w:spacing w:val="7"/>
          <w:sz w:val="22"/>
          <w:szCs w:val="22"/>
        </w:rPr>
        <w:t xml:space="preserve"> DPH</w:t>
      </w:r>
      <w:proofErr w:type="gramEnd"/>
      <w:r>
        <w:rPr>
          <w:color w:val="000000" w:themeColor="text1"/>
          <w:spacing w:val="7"/>
          <w:sz w:val="22"/>
          <w:szCs w:val="22"/>
        </w:rPr>
        <w:t xml:space="preserve"> 21%: </w:t>
      </w:r>
      <w:r w:rsidR="000D3471">
        <w:rPr>
          <w:color w:val="000000" w:themeColor="text1"/>
          <w:spacing w:val="7"/>
          <w:sz w:val="22"/>
          <w:szCs w:val="22"/>
        </w:rPr>
        <w:t xml:space="preserve">16 798,74 </w:t>
      </w:r>
      <w:r>
        <w:rPr>
          <w:color w:val="000000" w:themeColor="text1"/>
          <w:spacing w:val="7"/>
          <w:sz w:val="22"/>
          <w:szCs w:val="22"/>
        </w:rPr>
        <w:t xml:space="preserve"> DPH: </w:t>
      </w:r>
      <w:r w:rsidR="000D3471">
        <w:rPr>
          <w:b/>
          <w:color w:val="000000" w:themeColor="text1"/>
          <w:spacing w:val="7"/>
          <w:sz w:val="22"/>
          <w:szCs w:val="22"/>
        </w:rPr>
        <w:t>96 793,00</w:t>
      </w:r>
      <w:r>
        <w:rPr>
          <w:b/>
          <w:color w:val="000000" w:themeColor="text1"/>
          <w:spacing w:val="7"/>
          <w:sz w:val="22"/>
          <w:szCs w:val="22"/>
        </w:rPr>
        <w:t xml:space="preserve"> Kč</w:t>
      </w:r>
    </w:p>
    <w:p w:rsidR="00E45DF2" w:rsidRDefault="00E45DF2" w:rsidP="00E45DF2">
      <w:pPr>
        <w:rPr>
          <w:color w:val="000000" w:themeColor="text1"/>
          <w:spacing w:val="7"/>
          <w:sz w:val="22"/>
          <w:szCs w:val="22"/>
        </w:rPr>
      </w:pPr>
    </w:p>
    <w:p w:rsidR="00E45DF2" w:rsidRDefault="00E45DF2" w:rsidP="00E45DF2">
      <w:pPr>
        <w:rPr>
          <w:sz w:val="22"/>
          <w:szCs w:val="22"/>
        </w:rPr>
      </w:pPr>
      <w:r>
        <w:rPr>
          <w:color w:val="000000" w:themeColor="text1"/>
          <w:spacing w:val="7"/>
          <w:sz w:val="22"/>
          <w:szCs w:val="22"/>
        </w:rPr>
        <w:t xml:space="preserve">Úhrada bude bankovním převodem na základě vystavené faktury. </w:t>
      </w:r>
      <w:r>
        <w:rPr>
          <w:sz w:val="22"/>
          <w:szCs w:val="22"/>
        </w:rPr>
        <w:t>Daňový doklad (faktura) musí obsahovat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všechny údaje týkající se daňového dokladu dle § 29 zákona č. 235/2004 Sb., o dani z přidané hodnoty, ve znění pozdějších předpisů. Kromě zmiňovaných náležitostí je Prodávající povinen uvést tyto další údaje a respektovat níže uvedené skutečnosti:</w:t>
      </w:r>
    </w:p>
    <w:p w:rsidR="00E45DF2" w:rsidRDefault="00E45DF2" w:rsidP="00E45DF2">
      <w:pPr>
        <w:pStyle w:val="Odstavecseseznamem"/>
        <w:numPr>
          <w:ilvl w:val="0"/>
          <w:numId w:val="2"/>
        </w:numPr>
        <w:spacing w:line="276" w:lineRule="auto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označení dokladu jako faktura – daňový doklad;</w:t>
      </w:r>
    </w:p>
    <w:p w:rsidR="00E45DF2" w:rsidRDefault="00E45DF2" w:rsidP="00E45DF2">
      <w:pPr>
        <w:pStyle w:val="Odstavecseseznamem"/>
        <w:numPr>
          <w:ilvl w:val="0"/>
          <w:numId w:val="2"/>
        </w:numPr>
        <w:spacing w:line="276" w:lineRule="auto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číslo Objednávky, pod kterým je Objednávka evidovaná u Kupujícího;</w:t>
      </w:r>
    </w:p>
    <w:p w:rsidR="00E45DF2" w:rsidRDefault="00E45DF2" w:rsidP="00E45DF2">
      <w:pPr>
        <w:pStyle w:val="Odstavecseseznamem"/>
        <w:numPr>
          <w:ilvl w:val="0"/>
          <w:numId w:val="2"/>
        </w:numPr>
        <w:spacing w:line="276" w:lineRule="auto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počet příloh;</w:t>
      </w:r>
    </w:p>
    <w:p w:rsidR="00E45DF2" w:rsidRDefault="00E45DF2" w:rsidP="00E45DF2">
      <w:pPr>
        <w:pStyle w:val="Odstavecseseznamem"/>
        <w:numPr>
          <w:ilvl w:val="0"/>
          <w:numId w:val="2"/>
        </w:numPr>
        <w:spacing w:line="276" w:lineRule="auto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číslo bankovního účtu Prodávajícího.</w:t>
      </w:r>
    </w:p>
    <w:p w:rsidR="00E45DF2" w:rsidRDefault="00E45DF2" w:rsidP="00E45DF2">
      <w:pPr>
        <w:rPr>
          <w:sz w:val="22"/>
          <w:szCs w:val="22"/>
        </w:rPr>
      </w:pPr>
      <w:r>
        <w:rPr>
          <w:sz w:val="22"/>
          <w:szCs w:val="22"/>
        </w:rPr>
        <w:t>V příloze faktury bude doklad o převzetí zboží (dodací list/výdejka/ předávací protokol) podepsaný kontaktní osobou Kupujícího.</w:t>
      </w:r>
    </w:p>
    <w:p w:rsidR="00E45DF2" w:rsidRDefault="00E45DF2" w:rsidP="00E45DF2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Kontaktními osobami a osobami oprávněnými k převzetí zboží pro účely této Objednávky za Kupujícího:  Anežka Zavadilová</w:t>
      </w:r>
    </w:p>
    <w:p w:rsidR="00E45DF2" w:rsidRDefault="00E45DF2" w:rsidP="00E45DF2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dodání a platnost objednávky: do </w:t>
      </w:r>
      <w:proofErr w:type="gramStart"/>
      <w:r>
        <w:rPr>
          <w:sz w:val="22"/>
          <w:szCs w:val="22"/>
        </w:rPr>
        <w:t>30.11.2021</w:t>
      </w:r>
      <w:proofErr w:type="gramEnd"/>
    </w:p>
    <w:p w:rsidR="00775F57" w:rsidRDefault="00775F57" w:rsidP="00E45DF2">
      <w:pPr>
        <w:spacing w:before="120" w:line="276" w:lineRule="auto"/>
        <w:jc w:val="both"/>
        <w:rPr>
          <w:sz w:val="22"/>
          <w:szCs w:val="22"/>
        </w:rPr>
      </w:pPr>
    </w:p>
    <w:p w:rsidR="00775F57" w:rsidRDefault="00775F57" w:rsidP="00E45DF2">
      <w:pPr>
        <w:spacing w:before="120" w:line="276" w:lineRule="auto"/>
        <w:jc w:val="both"/>
        <w:rPr>
          <w:sz w:val="22"/>
          <w:szCs w:val="22"/>
        </w:rPr>
      </w:pPr>
    </w:p>
    <w:p w:rsidR="00775F57" w:rsidRDefault="00775F57" w:rsidP="00E45DF2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 Praze dne:</w:t>
      </w:r>
      <w:r w:rsidR="00521518">
        <w:rPr>
          <w:sz w:val="22"/>
          <w:szCs w:val="22"/>
        </w:rPr>
        <w:t xml:space="preserve"> 25.10.2021</w:t>
      </w:r>
      <w:r w:rsidR="00521518">
        <w:rPr>
          <w:sz w:val="22"/>
          <w:szCs w:val="22"/>
        </w:rPr>
        <w:tab/>
      </w:r>
      <w:r w:rsidR="00521518">
        <w:rPr>
          <w:sz w:val="22"/>
          <w:szCs w:val="22"/>
        </w:rPr>
        <w:tab/>
      </w:r>
      <w:r w:rsidR="00521518">
        <w:rPr>
          <w:sz w:val="22"/>
          <w:szCs w:val="22"/>
        </w:rPr>
        <w:tab/>
      </w:r>
      <w:r w:rsidR="00521518">
        <w:rPr>
          <w:sz w:val="22"/>
          <w:szCs w:val="22"/>
        </w:rPr>
        <w:tab/>
      </w:r>
      <w:r w:rsidR="00521518">
        <w:rPr>
          <w:sz w:val="22"/>
          <w:szCs w:val="22"/>
        </w:rPr>
        <w:tab/>
      </w:r>
      <w:r>
        <w:rPr>
          <w:sz w:val="22"/>
          <w:szCs w:val="22"/>
        </w:rPr>
        <w:t>V </w:t>
      </w:r>
      <w:proofErr w:type="spellStart"/>
      <w:r>
        <w:rPr>
          <w:sz w:val="22"/>
          <w:szCs w:val="22"/>
        </w:rPr>
        <w:t>Přestavlkách</w:t>
      </w:r>
      <w:proofErr w:type="spellEnd"/>
      <w:r>
        <w:rPr>
          <w:sz w:val="22"/>
          <w:szCs w:val="22"/>
        </w:rPr>
        <w:t xml:space="preserve"> dne 25.10.2021</w:t>
      </w:r>
    </w:p>
    <w:p w:rsidR="00E45DF2" w:rsidRDefault="00E45DF2" w:rsidP="00E45DF2">
      <w:pPr>
        <w:spacing w:before="120" w:line="276" w:lineRule="auto"/>
        <w:jc w:val="both"/>
        <w:rPr>
          <w:sz w:val="22"/>
          <w:szCs w:val="22"/>
        </w:rPr>
      </w:pPr>
    </w:p>
    <w:p w:rsidR="00E45DF2" w:rsidRDefault="00E45DF2" w:rsidP="00E45DF2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Prodávajícího: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Kupujícího:</w:t>
      </w:r>
    </w:p>
    <w:p w:rsidR="00E45DF2" w:rsidRDefault="00775F57" w:rsidP="00E45DF2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Richard Krejčí, jednatel</w:t>
      </w:r>
      <w:r w:rsidR="000D3471">
        <w:rPr>
          <w:sz w:val="22"/>
          <w:szCs w:val="22"/>
        </w:rPr>
        <w:tab/>
      </w:r>
      <w:r w:rsidR="000D3471">
        <w:rPr>
          <w:sz w:val="22"/>
          <w:szCs w:val="22"/>
        </w:rPr>
        <w:tab/>
      </w:r>
      <w:r w:rsidR="000D3471">
        <w:rPr>
          <w:sz w:val="22"/>
          <w:szCs w:val="22"/>
        </w:rPr>
        <w:tab/>
      </w:r>
      <w:r w:rsidR="000D3471">
        <w:rPr>
          <w:sz w:val="22"/>
          <w:szCs w:val="22"/>
        </w:rPr>
        <w:tab/>
      </w:r>
      <w:r w:rsidR="000D3471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E45DF2">
        <w:rPr>
          <w:sz w:val="22"/>
          <w:szCs w:val="22"/>
        </w:rPr>
        <w:t>Mgr. Hana Fárová - ředitelka</w:t>
      </w:r>
    </w:p>
    <w:p w:rsidR="00E45DF2" w:rsidRDefault="00E45DF2" w:rsidP="00E45DF2">
      <w:pPr>
        <w:spacing w:before="120" w:line="276" w:lineRule="auto"/>
        <w:jc w:val="both"/>
        <w:rPr>
          <w:sz w:val="22"/>
          <w:szCs w:val="22"/>
        </w:rPr>
      </w:pPr>
    </w:p>
    <w:p w:rsidR="00E45DF2" w:rsidRDefault="00E45DF2" w:rsidP="00E45DF2">
      <w:pPr>
        <w:spacing w:before="120" w:line="276" w:lineRule="auto"/>
        <w:jc w:val="both"/>
        <w:rPr>
          <w:sz w:val="22"/>
          <w:szCs w:val="22"/>
        </w:rPr>
      </w:pPr>
    </w:p>
    <w:p w:rsidR="00E45DF2" w:rsidRDefault="00E45DF2" w:rsidP="00E45DF2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sectPr w:rsidR="00E45DF2" w:rsidSect="00553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61B0E"/>
    <w:multiLevelType w:val="hybridMultilevel"/>
    <w:tmpl w:val="B5F2B666"/>
    <w:lvl w:ilvl="0" w:tplc="726C22C2">
      <w:start w:val="160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68FB397F"/>
    <w:multiLevelType w:val="hybridMultilevel"/>
    <w:tmpl w:val="E80810B4"/>
    <w:lvl w:ilvl="0" w:tplc="726C22C2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45DF2"/>
    <w:rsid w:val="000D3471"/>
    <w:rsid w:val="001C7A2A"/>
    <w:rsid w:val="003C1D18"/>
    <w:rsid w:val="00521518"/>
    <w:rsid w:val="00553FE6"/>
    <w:rsid w:val="00775F57"/>
    <w:rsid w:val="00E4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45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Zavadilová Anežka</dc:creator>
  <cp:lastModifiedBy>Zavadilová Anežka</cp:lastModifiedBy>
  <cp:revision>3</cp:revision>
  <cp:lastPrinted>2021-10-22T12:35:00Z</cp:lastPrinted>
  <dcterms:created xsi:type="dcterms:W3CDTF">2021-10-22T11:59:00Z</dcterms:created>
  <dcterms:modified xsi:type="dcterms:W3CDTF">2021-10-26T05:37:00Z</dcterms:modified>
</cp:coreProperties>
</file>