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A590D" w14:textId="77777777" w:rsidR="00C757CD" w:rsidRPr="009E5FD0" w:rsidRDefault="00ED4862" w:rsidP="00E137A1">
      <w:pPr>
        <w:pStyle w:val="Nzev"/>
        <w:spacing w:before="120"/>
        <w:rPr>
          <w:rFonts w:ascii="Garamond" w:hAnsi="Garamond"/>
          <w:color w:val="000000" w:themeColor="text1"/>
          <w:spacing w:val="60"/>
          <w:sz w:val="40"/>
          <w:szCs w:val="28"/>
        </w:rPr>
      </w:pPr>
      <w:r w:rsidRPr="009E5FD0">
        <w:rPr>
          <w:rFonts w:ascii="Garamond" w:hAnsi="Garamond"/>
          <w:color w:val="000000" w:themeColor="text1"/>
          <w:spacing w:val="60"/>
          <w:sz w:val="40"/>
          <w:szCs w:val="28"/>
        </w:rPr>
        <w:t>KUPNÍ SMLOUV</w:t>
      </w:r>
      <w:r w:rsidR="00C757CD" w:rsidRPr="009E5FD0">
        <w:rPr>
          <w:rFonts w:ascii="Garamond" w:hAnsi="Garamond"/>
          <w:color w:val="000000" w:themeColor="text1"/>
          <w:spacing w:val="60"/>
          <w:sz w:val="40"/>
          <w:szCs w:val="28"/>
        </w:rPr>
        <w:t xml:space="preserve">A  </w:t>
      </w:r>
    </w:p>
    <w:p w14:paraId="3C4704DD" w14:textId="77777777" w:rsidR="004E63DE" w:rsidRPr="009E5FD0" w:rsidRDefault="00C757CD" w:rsidP="00E137A1">
      <w:pPr>
        <w:pStyle w:val="Nzev"/>
        <w:spacing w:before="120"/>
        <w:rPr>
          <w:rFonts w:ascii="Garamond" w:hAnsi="Garamond"/>
          <w:color w:val="000000" w:themeColor="text1"/>
          <w:szCs w:val="24"/>
        </w:rPr>
      </w:pPr>
      <w:r w:rsidRPr="009E5FD0">
        <w:rPr>
          <w:rFonts w:ascii="Garamond" w:hAnsi="Garamond"/>
          <w:color w:val="000000" w:themeColor="text1"/>
          <w:szCs w:val="24"/>
        </w:rPr>
        <w:t xml:space="preserve">uzavřená podle § </w:t>
      </w:r>
      <w:r w:rsidR="00127F06" w:rsidRPr="009E5FD0">
        <w:rPr>
          <w:rFonts w:ascii="Garamond" w:hAnsi="Garamond"/>
          <w:color w:val="000000" w:themeColor="text1"/>
          <w:szCs w:val="24"/>
        </w:rPr>
        <w:t>2079</w:t>
      </w:r>
      <w:r w:rsidRPr="009E5FD0">
        <w:rPr>
          <w:rFonts w:ascii="Garamond" w:hAnsi="Garamond"/>
          <w:color w:val="000000" w:themeColor="text1"/>
          <w:szCs w:val="24"/>
        </w:rPr>
        <w:t xml:space="preserve"> a násl. </w:t>
      </w:r>
      <w:r w:rsidR="00127F06" w:rsidRPr="009E5FD0">
        <w:rPr>
          <w:rFonts w:ascii="Garamond" w:hAnsi="Garamond"/>
          <w:color w:val="000000" w:themeColor="text1"/>
          <w:szCs w:val="24"/>
        </w:rPr>
        <w:t>zákona</w:t>
      </w:r>
      <w:r w:rsidRPr="009E5FD0">
        <w:rPr>
          <w:rFonts w:ascii="Garamond" w:hAnsi="Garamond"/>
          <w:color w:val="000000" w:themeColor="text1"/>
          <w:szCs w:val="24"/>
        </w:rPr>
        <w:t xml:space="preserve"> č. </w:t>
      </w:r>
      <w:r w:rsidR="00127F06" w:rsidRPr="009E5FD0">
        <w:rPr>
          <w:rFonts w:ascii="Garamond" w:hAnsi="Garamond"/>
          <w:color w:val="000000" w:themeColor="text1"/>
          <w:szCs w:val="24"/>
        </w:rPr>
        <w:t>89</w:t>
      </w:r>
      <w:r w:rsidRPr="009E5FD0">
        <w:rPr>
          <w:rFonts w:ascii="Garamond" w:hAnsi="Garamond"/>
          <w:color w:val="000000" w:themeColor="text1"/>
          <w:szCs w:val="24"/>
        </w:rPr>
        <w:t>/</w:t>
      </w:r>
      <w:r w:rsidR="00127F06" w:rsidRPr="009E5FD0">
        <w:rPr>
          <w:rFonts w:ascii="Garamond" w:hAnsi="Garamond"/>
          <w:color w:val="000000" w:themeColor="text1"/>
          <w:szCs w:val="24"/>
        </w:rPr>
        <w:t>2012</w:t>
      </w:r>
      <w:r w:rsidRPr="009E5FD0">
        <w:rPr>
          <w:rFonts w:ascii="Garamond" w:hAnsi="Garamond"/>
          <w:color w:val="000000" w:themeColor="text1"/>
          <w:szCs w:val="24"/>
        </w:rPr>
        <w:t xml:space="preserve"> Sb.</w:t>
      </w:r>
      <w:r w:rsidR="004F01BA" w:rsidRPr="009E5FD0">
        <w:rPr>
          <w:rFonts w:ascii="Garamond" w:hAnsi="Garamond"/>
          <w:color w:val="000000" w:themeColor="text1"/>
          <w:szCs w:val="24"/>
        </w:rPr>
        <w:t>, občanský zákoník</w:t>
      </w:r>
      <w:r w:rsidR="00271138" w:rsidRPr="009E5FD0">
        <w:rPr>
          <w:rFonts w:ascii="Garamond" w:hAnsi="Garamond"/>
          <w:color w:val="000000" w:themeColor="text1"/>
          <w:szCs w:val="24"/>
        </w:rPr>
        <w:t xml:space="preserve"> </w:t>
      </w:r>
    </w:p>
    <w:p w14:paraId="0B927485" w14:textId="77777777" w:rsidR="00C757CD" w:rsidRPr="009E5FD0" w:rsidRDefault="00271138" w:rsidP="00E137A1">
      <w:pPr>
        <w:pStyle w:val="Nzev"/>
        <w:spacing w:before="120"/>
        <w:rPr>
          <w:rFonts w:ascii="Garamond" w:hAnsi="Garamond"/>
          <w:color w:val="000000" w:themeColor="text1"/>
          <w:szCs w:val="24"/>
        </w:rPr>
      </w:pPr>
      <w:r w:rsidRPr="009E5FD0">
        <w:rPr>
          <w:rFonts w:ascii="Garamond" w:hAnsi="Garamond"/>
          <w:color w:val="000000" w:themeColor="text1"/>
          <w:szCs w:val="24"/>
        </w:rPr>
        <w:t>(dále také „OZ“)</w:t>
      </w:r>
    </w:p>
    <w:p w14:paraId="0C8CCAD1" w14:textId="77777777" w:rsidR="00C757CD" w:rsidRPr="009E5FD0" w:rsidRDefault="00C757CD" w:rsidP="00CC6865">
      <w:pPr>
        <w:spacing w:before="120"/>
        <w:rPr>
          <w:rFonts w:ascii="Garamond" w:hAnsi="Garamond"/>
          <w:b/>
          <w:color w:val="000000" w:themeColor="text1"/>
        </w:rPr>
      </w:pPr>
    </w:p>
    <w:p w14:paraId="104D65C2" w14:textId="77777777" w:rsidR="00C757CD" w:rsidRPr="009E5FD0" w:rsidRDefault="00C757CD" w:rsidP="00E137A1">
      <w:pPr>
        <w:spacing w:before="120"/>
        <w:jc w:val="center"/>
        <w:rPr>
          <w:rFonts w:ascii="Garamond" w:hAnsi="Garamond"/>
          <w:b/>
          <w:color w:val="000000" w:themeColor="text1"/>
        </w:rPr>
      </w:pPr>
      <w:r w:rsidRPr="009E5FD0">
        <w:rPr>
          <w:rFonts w:ascii="Garamond" w:hAnsi="Garamond"/>
          <w:b/>
          <w:color w:val="000000" w:themeColor="text1"/>
        </w:rPr>
        <w:t xml:space="preserve"> Smluvní strany</w:t>
      </w:r>
    </w:p>
    <w:p w14:paraId="04456EF0" w14:textId="77777777" w:rsidR="00B461CB" w:rsidRPr="009E5FD0" w:rsidRDefault="00C757CD" w:rsidP="00E137A1">
      <w:pPr>
        <w:spacing w:before="120"/>
        <w:rPr>
          <w:rFonts w:ascii="Garamond" w:hAnsi="Garamond"/>
          <w:b/>
          <w:color w:val="000000" w:themeColor="text1"/>
        </w:rPr>
      </w:pPr>
      <w:r w:rsidRPr="009E5FD0">
        <w:rPr>
          <w:rFonts w:ascii="Garamond" w:hAnsi="Garamond"/>
          <w:b/>
          <w:color w:val="000000" w:themeColor="text1"/>
        </w:rPr>
        <w:t>1.</w:t>
      </w:r>
      <w:r w:rsidR="001675DF" w:rsidRPr="009E5FD0">
        <w:rPr>
          <w:rFonts w:ascii="Garamond" w:hAnsi="Garamond"/>
          <w:b/>
          <w:color w:val="000000" w:themeColor="text1"/>
        </w:rPr>
        <w:t xml:space="preserve"> </w:t>
      </w:r>
      <w:r w:rsidR="00765CB1" w:rsidRPr="009E5FD0">
        <w:rPr>
          <w:rFonts w:ascii="Garamond" w:hAnsi="Garamond"/>
          <w:b/>
          <w:color w:val="000000" w:themeColor="text1"/>
        </w:rPr>
        <w:tab/>
      </w:r>
      <w:r w:rsidR="00765CB1" w:rsidRPr="009E5FD0">
        <w:rPr>
          <w:rFonts w:ascii="Garamond" w:hAnsi="Garamond"/>
          <w:b/>
          <w:color w:val="000000" w:themeColor="text1"/>
        </w:rPr>
        <w:tab/>
      </w:r>
      <w:r w:rsidR="00765CB1" w:rsidRPr="009E5FD0">
        <w:rPr>
          <w:rFonts w:ascii="Garamond" w:hAnsi="Garamond"/>
          <w:b/>
          <w:color w:val="000000" w:themeColor="text1"/>
        </w:rPr>
        <w:tab/>
        <w:t xml:space="preserve">Česká republika –  </w:t>
      </w:r>
      <w:r w:rsidR="00082F0E" w:rsidRPr="009E5FD0">
        <w:rPr>
          <w:rFonts w:ascii="Garamond" w:hAnsi="Garamond"/>
          <w:b/>
          <w:color w:val="000000" w:themeColor="text1"/>
        </w:rPr>
        <w:t>Krajský soud v Českých Budějovicích</w:t>
      </w:r>
    </w:p>
    <w:p w14:paraId="76BDAE26" w14:textId="77777777" w:rsidR="00765CB1" w:rsidRPr="009E5FD0" w:rsidRDefault="001F4286" w:rsidP="00E137A1">
      <w:pPr>
        <w:spacing w:before="120"/>
        <w:rPr>
          <w:rFonts w:ascii="Garamond" w:hAnsi="Garamond"/>
          <w:color w:val="000000" w:themeColor="text1"/>
        </w:rPr>
      </w:pPr>
      <w:r w:rsidRPr="009E5FD0">
        <w:rPr>
          <w:rFonts w:ascii="Garamond" w:hAnsi="Garamond"/>
          <w:color w:val="000000" w:themeColor="text1"/>
        </w:rPr>
        <w:t>se sídlem</w:t>
      </w:r>
      <w:r w:rsidR="00765CB1" w:rsidRPr="009E5FD0">
        <w:rPr>
          <w:rFonts w:ascii="Garamond" w:hAnsi="Garamond"/>
          <w:color w:val="000000" w:themeColor="text1"/>
        </w:rPr>
        <w:t>:</w:t>
      </w:r>
      <w:r w:rsidR="00765CB1" w:rsidRPr="009E5FD0">
        <w:rPr>
          <w:rFonts w:ascii="Garamond" w:hAnsi="Garamond"/>
          <w:color w:val="000000" w:themeColor="text1"/>
        </w:rPr>
        <w:tab/>
      </w:r>
      <w:r w:rsidRPr="009E5FD0">
        <w:rPr>
          <w:rFonts w:ascii="Garamond" w:hAnsi="Garamond"/>
          <w:color w:val="000000" w:themeColor="text1"/>
        </w:rPr>
        <w:tab/>
      </w:r>
      <w:r w:rsidR="00082F0E" w:rsidRPr="009E5FD0">
        <w:rPr>
          <w:rFonts w:ascii="Garamond" w:hAnsi="Garamond"/>
          <w:color w:val="000000" w:themeColor="text1"/>
        </w:rPr>
        <w:t>Zátkovo nábřeží 10/2, 37001 České Budějovice</w:t>
      </w:r>
      <w:r w:rsidR="00765CB1" w:rsidRPr="009E5FD0">
        <w:rPr>
          <w:rFonts w:ascii="Garamond" w:hAnsi="Garamond"/>
          <w:color w:val="000000" w:themeColor="text1"/>
        </w:rPr>
        <w:t xml:space="preserve"> </w:t>
      </w:r>
    </w:p>
    <w:p w14:paraId="65CED426" w14:textId="77777777" w:rsidR="00B461CB" w:rsidRPr="009E5FD0" w:rsidRDefault="00BB306D" w:rsidP="001E56E8">
      <w:pPr>
        <w:shd w:val="clear" w:color="auto" w:fill="FFFFFF"/>
        <w:spacing w:before="120"/>
        <w:jc w:val="both"/>
        <w:rPr>
          <w:rFonts w:ascii="Garamond" w:hAnsi="Garamond"/>
          <w:color w:val="000000" w:themeColor="text1"/>
          <w:sz w:val="22"/>
        </w:rPr>
      </w:pPr>
      <w:r w:rsidRPr="009E5FD0">
        <w:rPr>
          <w:rFonts w:ascii="Garamond" w:hAnsi="Garamond"/>
          <w:color w:val="000000" w:themeColor="text1"/>
        </w:rPr>
        <w:t>zastoupená</w:t>
      </w:r>
      <w:r w:rsidR="00765CB1" w:rsidRPr="009E5FD0">
        <w:rPr>
          <w:rFonts w:ascii="Garamond" w:hAnsi="Garamond"/>
          <w:color w:val="000000" w:themeColor="text1"/>
        </w:rPr>
        <w:t>:</w:t>
      </w:r>
      <w:r w:rsidRPr="009E5FD0">
        <w:rPr>
          <w:rFonts w:ascii="Garamond" w:hAnsi="Garamond"/>
          <w:color w:val="000000" w:themeColor="text1"/>
        </w:rPr>
        <w:tab/>
      </w:r>
      <w:r w:rsidR="00765CB1" w:rsidRPr="009E5FD0">
        <w:rPr>
          <w:rFonts w:ascii="Garamond" w:hAnsi="Garamond"/>
          <w:color w:val="000000" w:themeColor="text1"/>
        </w:rPr>
        <w:t xml:space="preserve"> </w:t>
      </w:r>
      <w:r w:rsidR="00765CB1" w:rsidRPr="009E5FD0">
        <w:rPr>
          <w:rFonts w:ascii="Garamond" w:hAnsi="Garamond"/>
          <w:color w:val="000000" w:themeColor="text1"/>
        </w:rPr>
        <w:tab/>
      </w:r>
      <w:r w:rsidR="00C60B34" w:rsidRPr="009E5FD0">
        <w:rPr>
          <w:rFonts w:ascii="Garamond" w:hAnsi="Garamond"/>
          <w:b/>
          <w:color w:val="000000" w:themeColor="text1"/>
        </w:rPr>
        <w:t>Mgr. Martina Flanderová, Ph.D.</w:t>
      </w:r>
      <w:r w:rsidR="00C60B34" w:rsidRPr="009E5FD0">
        <w:rPr>
          <w:rFonts w:ascii="Garamond" w:hAnsi="Garamond"/>
          <w:color w:val="000000" w:themeColor="text1"/>
        </w:rPr>
        <w:t>, předsedkyně soudu</w:t>
      </w:r>
    </w:p>
    <w:p w14:paraId="4AADA8D2" w14:textId="77777777" w:rsidR="00765CB1" w:rsidRPr="009E5FD0" w:rsidRDefault="00765CB1" w:rsidP="00E137A1">
      <w:pPr>
        <w:spacing w:before="120"/>
        <w:rPr>
          <w:rFonts w:ascii="Garamond" w:hAnsi="Garamond"/>
          <w:color w:val="000000" w:themeColor="text1"/>
        </w:rPr>
      </w:pPr>
      <w:r w:rsidRPr="009E5FD0">
        <w:rPr>
          <w:rFonts w:ascii="Garamond" w:hAnsi="Garamond"/>
          <w:color w:val="000000" w:themeColor="text1"/>
        </w:rPr>
        <w:t>IČO</w:t>
      </w:r>
      <w:r w:rsidR="00B461CB" w:rsidRPr="009E5FD0">
        <w:rPr>
          <w:rFonts w:ascii="Garamond" w:hAnsi="Garamond"/>
          <w:color w:val="000000" w:themeColor="text1"/>
        </w:rPr>
        <w:t>:</w:t>
      </w:r>
      <w:r w:rsidR="00B461CB" w:rsidRPr="009E5FD0">
        <w:rPr>
          <w:rFonts w:ascii="Garamond" w:hAnsi="Garamond"/>
          <w:color w:val="000000" w:themeColor="text1"/>
        </w:rPr>
        <w:tab/>
      </w:r>
      <w:r w:rsidR="00B461CB" w:rsidRPr="009E5FD0">
        <w:rPr>
          <w:rFonts w:ascii="Garamond" w:hAnsi="Garamond"/>
          <w:color w:val="000000" w:themeColor="text1"/>
        </w:rPr>
        <w:tab/>
      </w:r>
      <w:r w:rsidR="00B461CB" w:rsidRPr="009E5FD0">
        <w:rPr>
          <w:rFonts w:ascii="Garamond" w:hAnsi="Garamond"/>
          <w:color w:val="000000" w:themeColor="text1"/>
        </w:rPr>
        <w:tab/>
      </w:r>
      <w:r w:rsidR="00082F0E" w:rsidRPr="009E5FD0">
        <w:rPr>
          <w:rFonts w:ascii="Garamond" w:hAnsi="Garamond"/>
          <w:color w:val="000000" w:themeColor="text1"/>
        </w:rPr>
        <w:t>00215686</w:t>
      </w:r>
      <w:r w:rsidRPr="009E5FD0">
        <w:rPr>
          <w:rFonts w:ascii="Garamond" w:hAnsi="Garamond"/>
          <w:color w:val="000000" w:themeColor="text1"/>
        </w:rPr>
        <w:tab/>
      </w:r>
      <w:r w:rsidR="00B461CB" w:rsidRPr="009E5FD0">
        <w:rPr>
          <w:rFonts w:ascii="Garamond" w:hAnsi="Garamond"/>
          <w:color w:val="000000" w:themeColor="text1"/>
        </w:rPr>
        <w:tab/>
      </w:r>
      <w:r w:rsidR="00B461CB" w:rsidRPr="009E5FD0">
        <w:rPr>
          <w:rFonts w:ascii="Garamond" w:hAnsi="Garamond"/>
          <w:color w:val="000000" w:themeColor="text1"/>
        </w:rPr>
        <w:tab/>
      </w:r>
      <w:r w:rsidR="0097279D" w:rsidRPr="009E5FD0">
        <w:rPr>
          <w:rFonts w:ascii="Garamond" w:hAnsi="Garamond"/>
          <w:color w:val="000000" w:themeColor="text1"/>
        </w:rPr>
        <w:tab/>
      </w:r>
      <w:r w:rsidR="0097279D" w:rsidRPr="009E5FD0">
        <w:rPr>
          <w:rFonts w:ascii="Garamond" w:hAnsi="Garamond"/>
          <w:color w:val="000000" w:themeColor="text1"/>
        </w:rPr>
        <w:tab/>
      </w:r>
      <w:r w:rsidR="0097279D" w:rsidRPr="009E5FD0">
        <w:rPr>
          <w:rFonts w:ascii="Garamond" w:hAnsi="Garamond"/>
          <w:color w:val="000000" w:themeColor="text1"/>
        </w:rPr>
        <w:tab/>
      </w:r>
      <w:r w:rsidRPr="009E5FD0">
        <w:rPr>
          <w:rFonts w:ascii="Garamond" w:hAnsi="Garamond"/>
          <w:color w:val="000000" w:themeColor="text1"/>
        </w:rPr>
        <w:tab/>
      </w:r>
    </w:p>
    <w:p w14:paraId="0332532A" w14:textId="77777777" w:rsidR="00765CB1" w:rsidRPr="009E5FD0" w:rsidRDefault="00765CB1" w:rsidP="00E137A1">
      <w:pPr>
        <w:spacing w:before="120"/>
        <w:rPr>
          <w:rFonts w:ascii="Garamond" w:hAnsi="Garamond"/>
          <w:color w:val="000000" w:themeColor="text1"/>
        </w:rPr>
      </w:pPr>
      <w:r w:rsidRPr="009E5FD0">
        <w:rPr>
          <w:rFonts w:ascii="Garamond" w:hAnsi="Garamond"/>
          <w:color w:val="000000" w:themeColor="text1"/>
        </w:rPr>
        <w:t xml:space="preserve">DIČ: </w:t>
      </w:r>
      <w:r w:rsidR="000D25BA" w:rsidRPr="009E5FD0">
        <w:rPr>
          <w:rFonts w:ascii="Garamond" w:hAnsi="Garamond"/>
          <w:color w:val="000000" w:themeColor="text1"/>
        </w:rPr>
        <w:tab/>
      </w:r>
      <w:r w:rsidR="000D25BA" w:rsidRPr="009E5FD0">
        <w:rPr>
          <w:rFonts w:ascii="Garamond" w:hAnsi="Garamond"/>
          <w:color w:val="000000" w:themeColor="text1"/>
        </w:rPr>
        <w:tab/>
      </w:r>
      <w:r w:rsidR="000D25BA" w:rsidRPr="009E5FD0">
        <w:rPr>
          <w:rFonts w:ascii="Garamond" w:hAnsi="Garamond"/>
          <w:color w:val="000000" w:themeColor="text1"/>
        </w:rPr>
        <w:tab/>
      </w:r>
      <w:r w:rsidRPr="009E5FD0">
        <w:rPr>
          <w:rFonts w:ascii="Garamond" w:hAnsi="Garamond"/>
          <w:color w:val="000000" w:themeColor="text1"/>
        </w:rPr>
        <w:t>není plátce DPH</w:t>
      </w:r>
    </w:p>
    <w:p w14:paraId="3CAD21B0" w14:textId="77777777" w:rsidR="00765CB1" w:rsidRPr="009E5FD0" w:rsidRDefault="001E56E8" w:rsidP="00E137A1">
      <w:pPr>
        <w:spacing w:before="120"/>
        <w:rPr>
          <w:rFonts w:ascii="Garamond" w:hAnsi="Garamond"/>
          <w:color w:val="000000" w:themeColor="text1"/>
        </w:rPr>
      </w:pPr>
      <w:r w:rsidRPr="009E5FD0">
        <w:rPr>
          <w:rFonts w:ascii="Garamond" w:hAnsi="Garamond"/>
          <w:color w:val="000000" w:themeColor="text1"/>
        </w:rPr>
        <w:t>banka / č. účtu:</w:t>
      </w:r>
      <w:r w:rsidR="000D25BA" w:rsidRPr="009E5FD0">
        <w:rPr>
          <w:rFonts w:ascii="Garamond" w:hAnsi="Garamond"/>
          <w:color w:val="000000" w:themeColor="text1"/>
        </w:rPr>
        <w:tab/>
        <w:t>ČNB</w:t>
      </w:r>
      <w:r w:rsidRPr="009E5FD0">
        <w:rPr>
          <w:rFonts w:ascii="Garamond" w:hAnsi="Garamond"/>
          <w:color w:val="000000" w:themeColor="text1"/>
        </w:rPr>
        <w:t xml:space="preserve">, </w:t>
      </w:r>
      <w:r w:rsidR="00082F0E" w:rsidRPr="009E5FD0">
        <w:rPr>
          <w:rFonts w:ascii="Garamond" w:hAnsi="Garamond"/>
          <w:color w:val="000000" w:themeColor="text1"/>
        </w:rPr>
        <w:t>8920231</w:t>
      </w:r>
      <w:r w:rsidR="000D25BA" w:rsidRPr="009E5FD0">
        <w:rPr>
          <w:rFonts w:ascii="Garamond" w:hAnsi="Garamond"/>
          <w:color w:val="000000" w:themeColor="text1"/>
        </w:rPr>
        <w:t>/0710</w:t>
      </w:r>
    </w:p>
    <w:p w14:paraId="58F235F4" w14:textId="77777777" w:rsidR="00082F0E" w:rsidRPr="009E5FD0" w:rsidRDefault="00D33FAD" w:rsidP="00E137A1">
      <w:pPr>
        <w:spacing w:before="120"/>
        <w:rPr>
          <w:rFonts w:ascii="Garamond" w:hAnsi="Garamond"/>
          <w:color w:val="000000" w:themeColor="text1"/>
        </w:rPr>
      </w:pPr>
      <w:r w:rsidRPr="009E5FD0">
        <w:rPr>
          <w:rFonts w:ascii="Garamond" w:hAnsi="Garamond"/>
          <w:color w:val="000000" w:themeColor="text1"/>
        </w:rPr>
        <w:t xml:space="preserve">odpovědná </w:t>
      </w:r>
      <w:r w:rsidR="00765CB1" w:rsidRPr="009E5FD0">
        <w:rPr>
          <w:rFonts w:ascii="Garamond" w:hAnsi="Garamond"/>
          <w:color w:val="000000" w:themeColor="text1"/>
        </w:rPr>
        <w:t>osoba:</w:t>
      </w:r>
      <w:r w:rsidR="005044E3" w:rsidRPr="009E5FD0">
        <w:rPr>
          <w:rFonts w:ascii="Garamond" w:hAnsi="Garamond"/>
          <w:color w:val="000000" w:themeColor="text1"/>
        </w:rPr>
        <w:tab/>
      </w:r>
      <w:r w:rsidR="002C5C16" w:rsidRPr="009E5FD0">
        <w:rPr>
          <w:rFonts w:ascii="Garamond" w:hAnsi="Garamond"/>
          <w:b/>
          <w:color w:val="000000" w:themeColor="text1"/>
        </w:rPr>
        <w:t xml:space="preserve">Ing. </w:t>
      </w:r>
      <w:r w:rsidR="00BC3BF4" w:rsidRPr="009E5FD0">
        <w:rPr>
          <w:rFonts w:ascii="Garamond" w:hAnsi="Garamond"/>
          <w:b/>
          <w:color w:val="000000" w:themeColor="text1"/>
        </w:rPr>
        <w:t>Ivan Janotka</w:t>
      </w:r>
      <w:r w:rsidR="00BC3BF4" w:rsidRPr="009E5FD0">
        <w:rPr>
          <w:rFonts w:ascii="Garamond" w:hAnsi="Garamond"/>
          <w:color w:val="000000" w:themeColor="text1"/>
        </w:rPr>
        <w:t>, vedoucí oddělení informatiky</w:t>
      </w:r>
    </w:p>
    <w:p w14:paraId="5F0CBA64" w14:textId="08CB12A4" w:rsidR="005E50C3" w:rsidRPr="009E5FD0" w:rsidRDefault="00082F0E" w:rsidP="00BC3BF4">
      <w:pPr>
        <w:pStyle w:val="StylTahoma10bZarovnatdoblokuPed15b"/>
        <w:spacing w:before="120" w:after="0"/>
        <w:rPr>
          <w:rFonts w:ascii="Garamond" w:hAnsi="Garamond" w:cs="Arial"/>
          <w:snapToGrid w:val="0"/>
          <w:color w:val="000000" w:themeColor="text1"/>
          <w:sz w:val="24"/>
          <w:szCs w:val="24"/>
        </w:rPr>
      </w:pPr>
      <w:r w:rsidRPr="009E5FD0">
        <w:rPr>
          <w:rFonts w:ascii="Garamond" w:hAnsi="Garamond"/>
          <w:bCs/>
          <w:color w:val="000000" w:themeColor="text1"/>
        </w:rPr>
        <w:t>tel.</w:t>
      </w:r>
      <w:r w:rsidR="006C6410" w:rsidRPr="009E5FD0">
        <w:rPr>
          <w:rFonts w:ascii="Garamond" w:hAnsi="Garamond"/>
          <w:bCs/>
          <w:color w:val="000000" w:themeColor="text1"/>
        </w:rPr>
        <w:t xml:space="preserve"> / </w:t>
      </w:r>
      <w:proofErr w:type="gramStart"/>
      <w:r w:rsidR="006C6410" w:rsidRPr="009E5FD0">
        <w:rPr>
          <w:rFonts w:ascii="Garamond" w:hAnsi="Garamond"/>
          <w:bCs/>
          <w:color w:val="000000" w:themeColor="text1"/>
        </w:rPr>
        <w:t>email :</w:t>
      </w:r>
      <w:r w:rsidR="006C6410" w:rsidRPr="009E5FD0">
        <w:rPr>
          <w:rFonts w:ascii="Garamond" w:hAnsi="Garamond"/>
          <w:bCs/>
          <w:color w:val="000000" w:themeColor="text1"/>
        </w:rPr>
        <w:tab/>
      </w:r>
      <w:r w:rsidR="006C6410" w:rsidRPr="009E5FD0">
        <w:rPr>
          <w:rFonts w:ascii="Garamond" w:hAnsi="Garamond"/>
          <w:bCs/>
          <w:color w:val="000000" w:themeColor="text1"/>
        </w:rPr>
        <w:tab/>
      </w:r>
      <w:r w:rsidR="00BC3BF4" w:rsidRPr="009E5FD0">
        <w:rPr>
          <w:rFonts w:ascii="Garamond" w:hAnsi="Garamond" w:cs="Arial"/>
          <w:snapToGrid w:val="0"/>
          <w:color w:val="000000" w:themeColor="text1"/>
          <w:sz w:val="24"/>
          <w:szCs w:val="24"/>
        </w:rPr>
        <w:t>+4</w:t>
      </w:r>
      <w:r w:rsidR="00C6489F">
        <w:rPr>
          <w:rFonts w:ascii="Garamond" w:hAnsi="Garamond" w:cs="Arial"/>
          <w:snapToGrid w:val="0"/>
          <w:color w:val="000000" w:themeColor="text1"/>
          <w:sz w:val="24"/>
          <w:szCs w:val="24"/>
        </w:rPr>
        <w:t>20</w:t>
      </w:r>
      <w:proofErr w:type="gramEnd"/>
      <w:r w:rsidR="00C6489F">
        <w:rPr>
          <w:rFonts w:ascii="Garamond" w:hAnsi="Garamond" w:cs="Arial"/>
          <w:snapToGrid w:val="0"/>
          <w:color w:val="000000" w:themeColor="text1"/>
          <w:sz w:val="24"/>
          <w:szCs w:val="24"/>
        </w:rPr>
        <w:t> </w:t>
      </w:r>
      <w:r w:rsidR="00C6489F" w:rsidRPr="00C6489F">
        <w:rPr>
          <w:rStyle w:val="Hypertextovodkaz"/>
          <w:rFonts w:ascii="Garamond" w:hAnsi="Garamond" w:cs="Arial"/>
          <w:color w:val="000000" w:themeColor="text1"/>
          <w:sz w:val="24"/>
          <w:szCs w:val="24"/>
          <w:highlight w:val="black"/>
          <w:u w:val="none"/>
        </w:rPr>
        <w:t>XXXXXXXXXX</w:t>
      </w:r>
      <w:r w:rsidR="00C6489F">
        <w:rPr>
          <w:rFonts w:ascii="Garamond" w:hAnsi="Garamond" w:cs="Arial"/>
          <w:snapToGrid w:val="0"/>
          <w:color w:val="000000" w:themeColor="text1"/>
          <w:sz w:val="24"/>
          <w:szCs w:val="24"/>
        </w:rPr>
        <w:t>, +420 </w:t>
      </w:r>
      <w:r w:rsidR="00C6489F" w:rsidRPr="00C6489F">
        <w:rPr>
          <w:rStyle w:val="Hypertextovodkaz"/>
          <w:rFonts w:ascii="Garamond" w:hAnsi="Garamond" w:cs="Arial"/>
          <w:color w:val="000000" w:themeColor="text1"/>
          <w:sz w:val="24"/>
          <w:szCs w:val="24"/>
          <w:highlight w:val="black"/>
          <w:u w:val="none"/>
        </w:rPr>
        <w:t>XXXXXXXXXX</w:t>
      </w:r>
      <w:r w:rsidR="00BC3BF4" w:rsidRPr="009E5FD0">
        <w:rPr>
          <w:rFonts w:ascii="Garamond" w:hAnsi="Garamond" w:cs="Arial"/>
          <w:snapToGrid w:val="0"/>
          <w:color w:val="000000" w:themeColor="text1"/>
          <w:sz w:val="24"/>
          <w:szCs w:val="24"/>
        </w:rPr>
        <w:t xml:space="preserve">, </w:t>
      </w:r>
      <w:r w:rsidR="00C6489F" w:rsidRPr="00C6489F">
        <w:rPr>
          <w:rStyle w:val="Hypertextovodkaz"/>
          <w:rFonts w:ascii="Garamond" w:hAnsi="Garamond" w:cs="Arial"/>
          <w:color w:val="000000" w:themeColor="text1"/>
          <w:sz w:val="24"/>
          <w:szCs w:val="24"/>
          <w:highlight w:val="black"/>
          <w:u w:val="none"/>
        </w:rPr>
        <w:t>XXXXXXXXXX</w:t>
      </w:r>
    </w:p>
    <w:p w14:paraId="065765A0" w14:textId="77777777" w:rsidR="000D25BA" w:rsidRPr="009E5FD0" w:rsidRDefault="000D25BA" w:rsidP="005E50C3">
      <w:pPr>
        <w:spacing w:before="120"/>
        <w:rPr>
          <w:rFonts w:ascii="Garamond" w:hAnsi="Garamond"/>
          <w:color w:val="000000" w:themeColor="text1"/>
        </w:rPr>
      </w:pPr>
      <w:r w:rsidRPr="009E5FD0">
        <w:rPr>
          <w:rFonts w:ascii="Garamond" w:hAnsi="Garamond"/>
          <w:color w:val="000000" w:themeColor="text1"/>
        </w:rPr>
        <w:t>(dále jen „</w:t>
      </w:r>
      <w:r w:rsidR="00DE1FA1" w:rsidRPr="009E5FD0">
        <w:rPr>
          <w:rFonts w:ascii="Garamond" w:hAnsi="Garamond"/>
          <w:color w:val="000000" w:themeColor="text1"/>
        </w:rPr>
        <w:t>kupující</w:t>
      </w:r>
      <w:r w:rsidRPr="009E5FD0">
        <w:rPr>
          <w:rFonts w:ascii="Garamond" w:hAnsi="Garamond"/>
          <w:color w:val="000000" w:themeColor="text1"/>
        </w:rPr>
        <w:t>“) na straně jedné</w:t>
      </w:r>
    </w:p>
    <w:p w14:paraId="61E24FB0" w14:textId="77777777" w:rsidR="00C757CD" w:rsidRPr="009E5FD0" w:rsidRDefault="00C757CD" w:rsidP="00E137A1">
      <w:pPr>
        <w:spacing w:before="120"/>
        <w:jc w:val="center"/>
        <w:rPr>
          <w:rFonts w:ascii="Garamond" w:hAnsi="Garamond"/>
          <w:b/>
          <w:color w:val="000000" w:themeColor="text1"/>
        </w:rPr>
      </w:pPr>
      <w:r w:rsidRPr="009E5FD0">
        <w:rPr>
          <w:rFonts w:ascii="Garamond" w:hAnsi="Garamond"/>
          <w:b/>
          <w:color w:val="000000" w:themeColor="text1"/>
        </w:rPr>
        <w:t>a</w:t>
      </w:r>
    </w:p>
    <w:p w14:paraId="4218055A" w14:textId="51BC36CF" w:rsidR="00C757CD" w:rsidRPr="00B0019C" w:rsidRDefault="00B32630" w:rsidP="00E137A1">
      <w:pPr>
        <w:spacing w:before="120"/>
        <w:rPr>
          <w:rFonts w:ascii="Garamond" w:hAnsi="Garamond"/>
          <w:b/>
          <w:i/>
          <w:color w:val="000000" w:themeColor="text1"/>
        </w:rPr>
      </w:pPr>
      <w:r w:rsidRPr="00B0019C">
        <w:rPr>
          <w:rFonts w:ascii="Garamond" w:hAnsi="Garamond"/>
          <w:b/>
          <w:color w:val="000000" w:themeColor="text1"/>
        </w:rPr>
        <w:t xml:space="preserve">2. </w:t>
      </w:r>
      <w:r w:rsidRPr="00B0019C">
        <w:rPr>
          <w:rFonts w:ascii="Garamond" w:hAnsi="Garamond"/>
          <w:b/>
          <w:color w:val="000000" w:themeColor="text1"/>
        </w:rPr>
        <w:tab/>
      </w:r>
      <w:r w:rsidRPr="00B0019C">
        <w:rPr>
          <w:rFonts w:ascii="Garamond" w:hAnsi="Garamond"/>
          <w:b/>
          <w:color w:val="000000" w:themeColor="text1"/>
        </w:rPr>
        <w:tab/>
      </w:r>
      <w:r w:rsidR="00AF3CD4" w:rsidRPr="00B0019C">
        <w:rPr>
          <w:rFonts w:ascii="Garamond" w:hAnsi="Garamond"/>
          <w:b/>
          <w:color w:val="000000" w:themeColor="text1"/>
        </w:rPr>
        <w:tab/>
      </w:r>
      <w:r w:rsidR="00B0019C" w:rsidRPr="00B0019C">
        <w:rPr>
          <w:rFonts w:ascii="Garamond" w:hAnsi="Garamond"/>
          <w:b/>
          <w:color w:val="000000" w:themeColor="text1"/>
        </w:rPr>
        <w:t>ZM Servis, spol. s r.o.</w:t>
      </w:r>
    </w:p>
    <w:p w14:paraId="525E72C4" w14:textId="0C65BB06" w:rsidR="00B0019C" w:rsidRPr="00B0019C" w:rsidRDefault="00AF3CD4" w:rsidP="00E137A1">
      <w:pPr>
        <w:spacing w:before="120"/>
        <w:jc w:val="both"/>
        <w:rPr>
          <w:rFonts w:ascii="Garamond" w:hAnsi="Garamond"/>
          <w:color w:val="000000" w:themeColor="text1"/>
        </w:rPr>
      </w:pPr>
      <w:r w:rsidRPr="00B0019C">
        <w:rPr>
          <w:rFonts w:ascii="Garamond" w:hAnsi="Garamond"/>
          <w:color w:val="000000" w:themeColor="text1"/>
        </w:rPr>
        <w:t>se sídlem:</w:t>
      </w:r>
      <w:r w:rsidRPr="00B0019C">
        <w:rPr>
          <w:rFonts w:ascii="Garamond" w:hAnsi="Garamond"/>
          <w:color w:val="000000" w:themeColor="text1"/>
        </w:rPr>
        <w:tab/>
      </w:r>
      <w:r w:rsidRPr="00B0019C">
        <w:rPr>
          <w:rFonts w:ascii="Garamond" w:hAnsi="Garamond"/>
          <w:color w:val="000000" w:themeColor="text1"/>
        </w:rPr>
        <w:tab/>
      </w:r>
      <w:r w:rsidR="009A36B8" w:rsidRPr="00B0019C">
        <w:rPr>
          <w:rFonts w:ascii="Garamond" w:hAnsi="Garamond"/>
          <w:color w:val="000000" w:themeColor="text1"/>
        </w:rPr>
        <w:t xml:space="preserve"> </w:t>
      </w:r>
      <w:r w:rsidR="00B0019C" w:rsidRPr="00B0019C">
        <w:rPr>
          <w:rFonts w:ascii="Garamond" w:hAnsi="Garamond"/>
          <w:color w:val="000000" w:themeColor="text1"/>
        </w:rPr>
        <w:t>U Malše 20, 370 01 České Budějovice</w:t>
      </w:r>
    </w:p>
    <w:p w14:paraId="12C4218F" w14:textId="0948185C" w:rsidR="00B0019C" w:rsidRPr="00B0019C" w:rsidRDefault="00C757CD" w:rsidP="00E137A1">
      <w:pPr>
        <w:spacing w:before="120"/>
        <w:jc w:val="both"/>
        <w:rPr>
          <w:rFonts w:ascii="Garamond" w:hAnsi="Garamond"/>
          <w:color w:val="000000" w:themeColor="text1"/>
        </w:rPr>
      </w:pPr>
      <w:r w:rsidRPr="00B0019C">
        <w:rPr>
          <w:rFonts w:ascii="Garamond" w:hAnsi="Garamond"/>
          <w:color w:val="000000" w:themeColor="text1"/>
        </w:rPr>
        <w:t>zastoupená</w:t>
      </w:r>
      <w:r w:rsidR="00AF3CD4" w:rsidRPr="00B0019C">
        <w:rPr>
          <w:rFonts w:ascii="Garamond" w:hAnsi="Garamond"/>
          <w:color w:val="000000" w:themeColor="text1"/>
        </w:rPr>
        <w:t>:</w:t>
      </w:r>
      <w:r w:rsidRPr="00B0019C">
        <w:rPr>
          <w:rFonts w:ascii="Garamond" w:hAnsi="Garamond"/>
          <w:color w:val="000000" w:themeColor="text1"/>
        </w:rPr>
        <w:t xml:space="preserve"> </w:t>
      </w:r>
      <w:r w:rsidR="00AF3CD4" w:rsidRPr="00B0019C">
        <w:rPr>
          <w:rFonts w:ascii="Garamond" w:hAnsi="Garamond"/>
          <w:color w:val="000000" w:themeColor="text1"/>
        </w:rPr>
        <w:tab/>
      </w:r>
      <w:r w:rsidR="00AF3CD4" w:rsidRPr="00B0019C">
        <w:rPr>
          <w:rFonts w:ascii="Garamond" w:hAnsi="Garamond"/>
          <w:color w:val="000000" w:themeColor="text1"/>
        </w:rPr>
        <w:tab/>
      </w:r>
      <w:r w:rsidR="00DB7726" w:rsidRPr="00B0019C">
        <w:rPr>
          <w:rFonts w:ascii="Garamond" w:hAnsi="Garamond"/>
          <w:color w:val="000000" w:themeColor="text1"/>
        </w:rPr>
        <w:t xml:space="preserve"> </w:t>
      </w:r>
      <w:r w:rsidR="00B0019C" w:rsidRPr="00B0019C">
        <w:rPr>
          <w:rFonts w:ascii="Garamond" w:hAnsi="Garamond"/>
          <w:b/>
          <w:bCs/>
          <w:color w:val="000000" w:themeColor="text1"/>
        </w:rPr>
        <w:t>Vladimír Vít</w:t>
      </w:r>
      <w:r w:rsidR="00B0019C" w:rsidRPr="00B0019C">
        <w:rPr>
          <w:rFonts w:ascii="Garamond" w:hAnsi="Garamond"/>
          <w:color w:val="000000" w:themeColor="text1"/>
        </w:rPr>
        <w:t>, jednatel společnosti</w:t>
      </w:r>
    </w:p>
    <w:p w14:paraId="076C15FF" w14:textId="32678E2D" w:rsidR="00AF3CD4" w:rsidRPr="00B0019C" w:rsidRDefault="00AF3CD4" w:rsidP="00E137A1">
      <w:pPr>
        <w:spacing w:before="120"/>
        <w:jc w:val="both"/>
        <w:rPr>
          <w:rFonts w:ascii="Garamond" w:hAnsi="Garamond"/>
          <w:color w:val="000000" w:themeColor="text1"/>
        </w:rPr>
      </w:pPr>
      <w:r w:rsidRPr="00B0019C">
        <w:rPr>
          <w:rFonts w:ascii="Garamond" w:hAnsi="Garamond"/>
          <w:color w:val="000000" w:themeColor="text1"/>
        </w:rPr>
        <w:t>IČO:</w:t>
      </w:r>
      <w:r w:rsidR="00F35347" w:rsidRPr="00B0019C">
        <w:rPr>
          <w:rFonts w:ascii="Garamond" w:hAnsi="Garamond"/>
          <w:color w:val="000000" w:themeColor="text1"/>
        </w:rPr>
        <w:t xml:space="preserve"> </w:t>
      </w:r>
      <w:r w:rsidR="00F35347" w:rsidRPr="00B0019C">
        <w:rPr>
          <w:rFonts w:ascii="Garamond" w:hAnsi="Garamond"/>
          <w:color w:val="000000" w:themeColor="text1"/>
        </w:rPr>
        <w:tab/>
      </w:r>
      <w:r w:rsidR="00F35347" w:rsidRPr="00B0019C">
        <w:rPr>
          <w:rFonts w:ascii="Garamond" w:hAnsi="Garamond"/>
          <w:color w:val="000000" w:themeColor="text1"/>
        </w:rPr>
        <w:tab/>
      </w:r>
      <w:r w:rsidR="00F35347" w:rsidRPr="00B0019C">
        <w:rPr>
          <w:rFonts w:ascii="Garamond" w:hAnsi="Garamond"/>
          <w:color w:val="000000" w:themeColor="text1"/>
        </w:rPr>
        <w:tab/>
        <w:t xml:space="preserve"> </w:t>
      </w:r>
      <w:r w:rsidR="00B0019C" w:rsidRPr="00B0019C">
        <w:rPr>
          <w:rFonts w:ascii="Garamond" w:hAnsi="Garamond"/>
          <w:color w:val="000000" w:themeColor="text1"/>
        </w:rPr>
        <w:t>492 45 601</w:t>
      </w:r>
      <w:r w:rsidR="00F35347" w:rsidRPr="00B0019C">
        <w:rPr>
          <w:rFonts w:ascii="Garamond" w:hAnsi="Garamond"/>
          <w:color w:val="000000" w:themeColor="text1"/>
        </w:rPr>
        <w:t xml:space="preserve">                       </w:t>
      </w:r>
    </w:p>
    <w:p w14:paraId="58949F31" w14:textId="4B9DB4D0" w:rsidR="00C757CD" w:rsidRPr="00B0019C" w:rsidRDefault="00C757CD" w:rsidP="00E137A1">
      <w:pPr>
        <w:spacing w:before="120"/>
        <w:jc w:val="both"/>
        <w:rPr>
          <w:rFonts w:ascii="Garamond" w:hAnsi="Garamond"/>
          <w:color w:val="000000" w:themeColor="text1"/>
        </w:rPr>
      </w:pPr>
      <w:r w:rsidRPr="00B0019C">
        <w:rPr>
          <w:rFonts w:ascii="Garamond" w:hAnsi="Garamond"/>
          <w:color w:val="000000" w:themeColor="text1"/>
        </w:rPr>
        <w:t>DIČ</w:t>
      </w:r>
      <w:r w:rsidR="00AF3CD4" w:rsidRPr="00B0019C">
        <w:rPr>
          <w:rFonts w:ascii="Garamond" w:hAnsi="Garamond"/>
          <w:color w:val="000000" w:themeColor="text1"/>
        </w:rPr>
        <w:t>:</w:t>
      </w:r>
      <w:r w:rsidR="00AF3CD4" w:rsidRPr="00B0019C">
        <w:rPr>
          <w:rFonts w:ascii="Garamond" w:hAnsi="Garamond"/>
          <w:color w:val="000000" w:themeColor="text1"/>
        </w:rPr>
        <w:tab/>
      </w:r>
      <w:r w:rsidR="00AF3CD4" w:rsidRPr="00B0019C">
        <w:rPr>
          <w:rFonts w:ascii="Garamond" w:hAnsi="Garamond"/>
          <w:color w:val="000000" w:themeColor="text1"/>
        </w:rPr>
        <w:tab/>
      </w:r>
      <w:r w:rsidR="00AF3CD4" w:rsidRPr="00B0019C">
        <w:rPr>
          <w:rFonts w:ascii="Garamond" w:hAnsi="Garamond"/>
          <w:color w:val="000000" w:themeColor="text1"/>
        </w:rPr>
        <w:tab/>
      </w:r>
      <w:r w:rsidR="00E85DBA" w:rsidRPr="00B0019C">
        <w:rPr>
          <w:rFonts w:ascii="Garamond" w:hAnsi="Garamond"/>
          <w:color w:val="000000" w:themeColor="text1"/>
        </w:rPr>
        <w:t xml:space="preserve"> </w:t>
      </w:r>
      <w:r w:rsidR="00B0019C" w:rsidRPr="00B0019C">
        <w:rPr>
          <w:rFonts w:ascii="Garamond" w:hAnsi="Garamond"/>
          <w:color w:val="000000" w:themeColor="text1"/>
        </w:rPr>
        <w:t>CZ 492 45 601</w:t>
      </w:r>
    </w:p>
    <w:p w14:paraId="4BDAEF6D" w14:textId="69E85A3C" w:rsidR="00B0019C" w:rsidRPr="00B0019C" w:rsidRDefault="001E56E8" w:rsidP="00E137A1">
      <w:pPr>
        <w:spacing w:before="120"/>
        <w:jc w:val="both"/>
        <w:rPr>
          <w:rFonts w:ascii="Garamond" w:hAnsi="Garamond"/>
          <w:color w:val="000000" w:themeColor="text1"/>
        </w:rPr>
      </w:pPr>
      <w:r w:rsidRPr="00B0019C">
        <w:rPr>
          <w:rFonts w:ascii="Garamond" w:hAnsi="Garamond"/>
          <w:color w:val="000000" w:themeColor="text1"/>
        </w:rPr>
        <w:t>banka / č. účtu:</w:t>
      </w:r>
      <w:r w:rsidR="00AF3CD4" w:rsidRPr="00B0019C">
        <w:rPr>
          <w:rFonts w:ascii="Garamond" w:hAnsi="Garamond"/>
          <w:color w:val="000000" w:themeColor="text1"/>
        </w:rPr>
        <w:tab/>
      </w:r>
      <w:r w:rsidR="00C6489F" w:rsidRPr="00C6489F">
        <w:rPr>
          <w:rStyle w:val="Hypertextovodkaz"/>
          <w:rFonts w:ascii="Garamond" w:hAnsi="Garamond" w:cs="Arial"/>
          <w:color w:val="000000" w:themeColor="text1"/>
          <w:highlight w:val="black"/>
          <w:u w:val="none"/>
        </w:rPr>
        <w:t>XXXXXXXXXX</w:t>
      </w:r>
      <w:r w:rsidR="00C6489F">
        <w:rPr>
          <w:rStyle w:val="Hypertextovodkaz"/>
          <w:rFonts w:ascii="Garamond" w:hAnsi="Garamond" w:cs="Arial"/>
          <w:color w:val="000000" w:themeColor="text1"/>
          <w:u w:val="none"/>
        </w:rPr>
        <w:t xml:space="preserve">, </w:t>
      </w:r>
      <w:r w:rsidR="00C6489F" w:rsidRPr="00C6489F">
        <w:rPr>
          <w:rStyle w:val="Hypertextovodkaz"/>
          <w:rFonts w:ascii="Garamond" w:hAnsi="Garamond" w:cs="Arial"/>
          <w:color w:val="000000" w:themeColor="text1"/>
          <w:highlight w:val="black"/>
          <w:u w:val="none"/>
        </w:rPr>
        <w:t>XXXXXXXXXX</w:t>
      </w:r>
    </w:p>
    <w:p w14:paraId="5A840A57" w14:textId="7E3C0A48" w:rsidR="00AF3CD4" w:rsidRPr="00B0019C" w:rsidRDefault="00AF3CD4" w:rsidP="00E137A1">
      <w:pPr>
        <w:spacing w:before="120"/>
        <w:jc w:val="both"/>
        <w:rPr>
          <w:rFonts w:ascii="Garamond" w:hAnsi="Garamond"/>
          <w:color w:val="000000" w:themeColor="text1"/>
        </w:rPr>
      </w:pPr>
      <w:r w:rsidRPr="00B0019C">
        <w:rPr>
          <w:rFonts w:ascii="Garamond" w:hAnsi="Garamond"/>
          <w:color w:val="000000" w:themeColor="text1"/>
        </w:rPr>
        <w:t>kontaktní osoba:</w:t>
      </w:r>
      <w:r w:rsidRPr="00B0019C">
        <w:rPr>
          <w:rFonts w:ascii="Garamond" w:hAnsi="Garamond"/>
          <w:color w:val="000000" w:themeColor="text1"/>
        </w:rPr>
        <w:tab/>
      </w:r>
      <w:r w:rsidR="00B0019C" w:rsidRPr="00B0019C">
        <w:rPr>
          <w:rFonts w:ascii="Garamond" w:hAnsi="Garamond"/>
          <w:color w:val="000000" w:themeColor="text1"/>
        </w:rPr>
        <w:t>Vladimír Vít</w:t>
      </w:r>
      <w:r w:rsidR="00E85DBA" w:rsidRPr="00B0019C">
        <w:rPr>
          <w:rFonts w:ascii="Garamond" w:hAnsi="Garamond"/>
          <w:color w:val="000000" w:themeColor="text1"/>
        </w:rPr>
        <w:t xml:space="preserve"> </w:t>
      </w:r>
    </w:p>
    <w:p w14:paraId="168D9183" w14:textId="0BFB148F" w:rsidR="002C5C16" w:rsidRPr="00B0019C" w:rsidRDefault="001E56E8" w:rsidP="00E137A1">
      <w:pPr>
        <w:spacing w:before="120"/>
        <w:jc w:val="both"/>
        <w:rPr>
          <w:rFonts w:ascii="Garamond" w:hAnsi="Garamond"/>
          <w:color w:val="000000" w:themeColor="text1"/>
        </w:rPr>
      </w:pPr>
      <w:r w:rsidRPr="00B0019C">
        <w:rPr>
          <w:rFonts w:ascii="Garamond" w:hAnsi="Garamond"/>
          <w:color w:val="000000" w:themeColor="text1"/>
        </w:rPr>
        <w:t xml:space="preserve">tel. / </w:t>
      </w:r>
      <w:r w:rsidR="002C5C16" w:rsidRPr="00B0019C">
        <w:rPr>
          <w:rFonts w:ascii="Garamond" w:hAnsi="Garamond"/>
          <w:color w:val="000000" w:themeColor="text1"/>
        </w:rPr>
        <w:t>email:</w:t>
      </w:r>
      <w:r w:rsidR="002C5C16" w:rsidRPr="00B0019C">
        <w:rPr>
          <w:rFonts w:ascii="Garamond" w:hAnsi="Garamond"/>
          <w:color w:val="000000" w:themeColor="text1"/>
        </w:rPr>
        <w:tab/>
      </w:r>
      <w:r w:rsidR="002C5C16" w:rsidRPr="00B0019C">
        <w:rPr>
          <w:rFonts w:ascii="Garamond" w:hAnsi="Garamond"/>
          <w:color w:val="000000" w:themeColor="text1"/>
        </w:rPr>
        <w:tab/>
      </w:r>
      <w:r w:rsidR="00C6489F" w:rsidRPr="00C6489F">
        <w:rPr>
          <w:rStyle w:val="Hypertextovodkaz"/>
          <w:rFonts w:ascii="Garamond" w:hAnsi="Garamond" w:cs="Arial"/>
          <w:color w:val="000000" w:themeColor="text1"/>
          <w:highlight w:val="black"/>
          <w:u w:val="none"/>
        </w:rPr>
        <w:t>XXXXXXXXXX</w:t>
      </w:r>
    </w:p>
    <w:p w14:paraId="50140344" w14:textId="539AA6DE" w:rsidR="00C60B34" w:rsidRPr="00B0019C" w:rsidRDefault="00C60B34" w:rsidP="00E137A1">
      <w:pPr>
        <w:spacing w:before="120"/>
        <w:jc w:val="both"/>
        <w:rPr>
          <w:rFonts w:ascii="Garamond" w:hAnsi="Garamond"/>
          <w:color w:val="000000" w:themeColor="text1"/>
        </w:rPr>
      </w:pPr>
      <w:r w:rsidRPr="00B0019C">
        <w:rPr>
          <w:rFonts w:ascii="Garamond" w:hAnsi="Garamond"/>
          <w:color w:val="000000" w:themeColor="text1"/>
        </w:rPr>
        <w:t xml:space="preserve">zapsaný v OR vedeném u </w:t>
      </w:r>
      <w:r w:rsidR="00B0019C" w:rsidRPr="00B0019C">
        <w:rPr>
          <w:rFonts w:ascii="Garamond" w:hAnsi="Garamond"/>
          <w:color w:val="000000" w:themeColor="text1"/>
        </w:rPr>
        <w:t>Krajského s</w:t>
      </w:r>
      <w:r w:rsidR="000D4876" w:rsidRPr="00B0019C">
        <w:rPr>
          <w:rFonts w:ascii="Garamond" w:hAnsi="Garamond"/>
          <w:color w:val="000000" w:themeColor="text1"/>
        </w:rPr>
        <w:t>oudu v</w:t>
      </w:r>
      <w:r w:rsidR="00B0019C" w:rsidRPr="00B0019C">
        <w:rPr>
          <w:rFonts w:ascii="Garamond" w:hAnsi="Garamond"/>
          <w:color w:val="000000" w:themeColor="text1"/>
        </w:rPr>
        <w:t> Českých Budějovicích</w:t>
      </w:r>
      <w:r w:rsidRPr="00B0019C">
        <w:rPr>
          <w:rFonts w:ascii="Garamond" w:hAnsi="Garamond"/>
          <w:color w:val="000000" w:themeColor="text1"/>
        </w:rPr>
        <w:t xml:space="preserve"> </w:t>
      </w:r>
      <w:r w:rsidR="00624830" w:rsidRPr="00B0019C">
        <w:rPr>
          <w:rFonts w:ascii="Garamond" w:hAnsi="Garamond"/>
          <w:color w:val="000000" w:themeColor="text1"/>
        </w:rPr>
        <w:t xml:space="preserve">vložka </w:t>
      </w:r>
      <w:r w:rsidR="00B0019C" w:rsidRPr="00B0019C">
        <w:rPr>
          <w:rFonts w:ascii="Garamond" w:hAnsi="Garamond"/>
          <w:color w:val="000000" w:themeColor="text1"/>
        </w:rPr>
        <w:t>C</w:t>
      </w:r>
      <w:r w:rsidR="00624830" w:rsidRPr="00B0019C">
        <w:rPr>
          <w:rFonts w:ascii="Garamond" w:hAnsi="Garamond"/>
          <w:color w:val="000000" w:themeColor="text1"/>
        </w:rPr>
        <w:t xml:space="preserve"> oddíl </w:t>
      </w:r>
      <w:r w:rsidR="00B0019C" w:rsidRPr="00B0019C">
        <w:rPr>
          <w:rFonts w:ascii="Garamond" w:hAnsi="Garamond"/>
          <w:color w:val="000000" w:themeColor="text1"/>
        </w:rPr>
        <w:t>8335</w:t>
      </w:r>
    </w:p>
    <w:p w14:paraId="2ACE15C8" w14:textId="77777777" w:rsidR="00C757CD" w:rsidRPr="009E5FD0" w:rsidRDefault="001E56E8" w:rsidP="00E137A1">
      <w:pPr>
        <w:spacing w:before="120"/>
        <w:rPr>
          <w:rFonts w:ascii="Garamond" w:hAnsi="Garamond"/>
          <w:color w:val="000000" w:themeColor="text1"/>
        </w:rPr>
      </w:pPr>
      <w:r w:rsidRPr="009E5FD0">
        <w:rPr>
          <w:rFonts w:ascii="Garamond" w:hAnsi="Garamond"/>
          <w:color w:val="000000" w:themeColor="text1"/>
        </w:rPr>
        <w:t xml:space="preserve"> </w:t>
      </w:r>
      <w:r w:rsidR="00C757CD" w:rsidRPr="009E5FD0">
        <w:rPr>
          <w:rFonts w:ascii="Garamond" w:hAnsi="Garamond"/>
          <w:color w:val="000000" w:themeColor="text1"/>
        </w:rPr>
        <w:t>(dále jen „prodávající“) na straně druhé</w:t>
      </w:r>
    </w:p>
    <w:p w14:paraId="3F265779" w14:textId="77777777" w:rsidR="00DC131A" w:rsidRPr="00BF1162" w:rsidRDefault="00DC131A" w:rsidP="00E137A1">
      <w:pPr>
        <w:spacing w:before="120"/>
        <w:rPr>
          <w:rFonts w:ascii="Garamond" w:hAnsi="Garamond"/>
          <w:color w:val="FF0000"/>
        </w:rPr>
      </w:pPr>
    </w:p>
    <w:p w14:paraId="3CF6912D" w14:textId="77777777" w:rsidR="00C757CD" w:rsidRPr="0032027B" w:rsidRDefault="00C757CD" w:rsidP="00E137A1">
      <w:pPr>
        <w:spacing w:before="120"/>
        <w:jc w:val="center"/>
        <w:rPr>
          <w:rFonts w:ascii="Garamond" w:hAnsi="Garamond"/>
          <w:b/>
          <w:color w:val="000000" w:themeColor="text1"/>
        </w:rPr>
      </w:pPr>
      <w:r w:rsidRPr="0032027B">
        <w:rPr>
          <w:rFonts w:ascii="Garamond" w:hAnsi="Garamond"/>
          <w:b/>
          <w:color w:val="000000" w:themeColor="text1"/>
        </w:rPr>
        <w:t>I.</w:t>
      </w:r>
    </w:p>
    <w:p w14:paraId="5A2C4B7B" w14:textId="77777777" w:rsidR="00C757CD" w:rsidRPr="0032027B" w:rsidRDefault="00C757CD" w:rsidP="00E137A1">
      <w:pPr>
        <w:spacing w:before="120"/>
        <w:jc w:val="center"/>
        <w:rPr>
          <w:rFonts w:ascii="Garamond" w:hAnsi="Garamond"/>
          <w:b/>
          <w:color w:val="000000" w:themeColor="text1"/>
        </w:rPr>
      </w:pPr>
      <w:r w:rsidRPr="0032027B">
        <w:rPr>
          <w:rFonts w:ascii="Garamond" w:hAnsi="Garamond"/>
          <w:b/>
          <w:color w:val="000000" w:themeColor="text1"/>
        </w:rPr>
        <w:t xml:space="preserve">Předmět </w:t>
      </w:r>
      <w:r w:rsidR="007470BB" w:rsidRPr="0032027B">
        <w:rPr>
          <w:rFonts w:ascii="Garamond" w:hAnsi="Garamond"/>
          <w:b/>
          <w:color w:val="000000" w:themeColor="text1"/>
        </w:rPr>
        <w:t>smlouvy</w:t>
      </w:r>
    </w:p>
    <w:p w14:paraId="7058893E" w14:textId="2A5217FC" w:rsidR="00335307" w:rsidRPr="0032027B" w:rsidRDefault="00082F0E" w:rsidP="00E137A1">
      <w:pPr>
        <w:spacing w:before="120"/>
        <w:jc w:val="both"/>
        <w:rPr>
          <w:rFonts w:ascii="Garamond" w:hAnsi="Garamond"/>
          <w:color w:val="000000" w:themeColor="text1"/>
        </w:rPr>
      </w:pPr>
      <w:r w:rsidRPr="0032027B">
        <w:rPr>
          <w:rFonts w:ascii="Garamond" w:hAnsi="Garamond"/>
          <w:bCs/>
          <w:color w:val="000000" w:themeColor="text1"/>
        </w:rPr>
        <w:t xml:space="preserve">1. </w:t>
      </w:r>
      <w:r w:rsidR="00C757CD" w:rsidRPr="0032027B">
        <w:rPr>
          <w:rFonts w:ascii="Garamond" w:hAnsi="Garamond"/>
          <w:bCs/>
          <w:color w:val="000000" w:themeColor="text1"/>
        </w:rPr>
        <w:t xml:space="preserve">Předmětem </w:t>
      </w:r>
      <w:r w:rsidR="007470BB" w:rsidRPr="0032027B">
        <w:rPr>
          <w:rFonts w:ascii="Garamond" w:hAnsi="Garamond"/>
          <w:bCs/>
          <w:color w:val="000000" w:themeColor="text1"/>
        </w:rPr>
        <w:t xml:space="preserve">smlouvy </w:t>
      </w:r>
      <w:r w:rsidR="00C757CD" w:rsidRPr="0032027B">
        <w:rPr>
          <w:rFonts w:ascii="Garamond" w:hAnsi="Garamond"/>
          <w:bCs/>
          <w:color w:val="000000" w:themeColor="text1"/>
        </w:rPr>
        <w:t xml:space="preserve">je závazek prodávajícího </w:t>
      </w:r>
      <w:r w:rsidR="00C46458" w:rsidRPr="0032027B">
        <w:rPr>
          <w:rFonts w:ascii="Garamond" w:hAnsi="Garamond"/>
          <w:bCs/>
          <w:color w:val="000000" w:themeColor="text1"/>
        </w:rPr>
        <w:t>odevzdat</w:t>
      </w:r>
      <w:r w:rsidR="00C757CD" w:rsidRPr="0032027B">
        <w:rPr>
          <w:rFonts w:ascii="Garamond" w:hAnsi="Garamond"/>
          <w:bCs/>
          <w:color w:val="000000" w:themeColor="text1"/>
        </w:rPr>
        <w:t xml:space="preserve"> kupujícímu a převést na něho vlastnické právo</w:t>
      </w:r>
      <w:r w:rsidR="00C46458" w:rsidRPr="0032027B">
        <w:rPr>
          <w:rFonts w:ascii="Garamond" w:hAnsi="Garamond"/>
          <w:bCs/>
          <w:color w:val="000000" w:themeColor="text1"/>
        </w:rPr>
        <w:t xml:space="preserve"> </w:t>
      </w:r>
      <w:r w:rsidR="00335307" w:rsidRPr="0032027B">
        <w:rPr>
          <w:rFonts w:ascii="Garamond" w:hAnsi="Garamond"/>
          <w:bCs/>
          <w:color w:val="000000" w:themeColor="text1"/>
        </w:rPr>
        <w:t>k </w:t>
      </w:r>
      <w:r w:rsidR="002D208A" w:rsidRPr="0032027B">
        <w:rPr>
          <w:rFonts w:ascii="Garamond" w:hAnsi="Garamond"/>
          <w:b/>
          <w:bCs/>
          <w:color w:val="000000" w:themeColor="text1"/>
        </w:rPr>
        <w:t>5</w:t>
      </w:r>
      <w:r w:rsidR="00335307" w:rsidRPr="0032027B">
        <w:rPr>
          <w:rFonts w:ascii="Garamond" w:hAnsi="Garamond"/>
          <w:b/>
          <w:bCs/>
          <w:color w:val="000000" w:themeColor="text1"/>
        </w:rPr>
        <w:t xml:space="preserve">ks </w:t>
      </w:r>
      <w:r w:rsidR="002D208A" w:rsidRPr="0032027B">
        <w:rPr>
          <w:rFonts w:ascii="Garamond" w:hAnsi="Garamond"/>
          <w:b/>
          <w:color w:val="000000" w:themeColor="text1"/>
        </w:rPr>
        <w:t>barevných multifunkční</w:t>
      </w:r>
      <w:r w:rsidR="002D208A" w:rsidRPr="00790D1A">
        <w:rPr>
          <w:rFonts w:ascii="Garamond" w:hAnsi="Garamond"/>
          <w:b/>
          <w:color w:val="000000" w:themeColor="text1"/>
        </w:rPr>
        <w:t>ch zařízení typu 1</w:t>
      </w:r>
      <w:r w:rsidR="00A14C3C" w:rsidRPr="00790D1A">
        <w:rPr>
          <w:rFonts w:ascii="Garamond" w:hAnsi="Garamond"/>
          <w:color w:val="000000" w:themeColor="text1"/>
        </w:rPr>
        <w:t xml:space="preserve"> (výrobce </w:t>
      </w:r>
      <w:r w:rsidR="00B0019C" w:rsidRPr="00790D1A">
        <w:rPr>
          <w:rFonts w:ascii="Garamond" w:hAnsi="Garamond"/>
          <w:color w:val="000000" w:themeColor="text1"/>
        </w:rPr>
        <w:t>KONICA MINOLTA</w:t>
      </w:r>
      <w:r w:rsidR="00A14C3C" w:rsidRPr="00790D1A">
        <w:rPr>
          <w:rFonts w:ascii="Garamond" w:hAnsi="Garamond"/>
          <w:color w:val="000000" w:themeColor="text1"/>
        </w:rPr>
        <w:t xml:space="preserve">, model </w:t>
      </w:r>
      <w:r w:rsidR="00B0019C" w:rsidRPr="00790D1A">
        <w:rPr>
          <w:rFonts w:ascii="Garamond" w:hAnsi="Garamond"/>
          <w:color w:val="000000" w:themeColor="text1"/>
        </w:rPr>
        <w:t>bizhub 250i</w:t>
      </w:r>
      <w:r w:rsidR="00A14C3C" w:rsidRPr="00790D1A">
        <w:rPr>
          <w:rFonts w:ascii="Garamond" w:hAnsi="Garamond"/>
          <w:color w:val="000000" w:themeColor="text1"/>
        </w:rPr>
        <w:t xml:space="preserve">) a </w:t>
      </w:r>
      <w:r w:rsidR="002D208A" w:rsidRPr="00790D1A">
        <w:rPr>
          <w:rFonts w:ascii="Garamond" w:hAnsi="Garamond"/>
          <w:b/>
          <w:bCs/>
          <w:color w:val="000000" w:themeColor="text1"/>
        </w:rPr>
        <w:t xml:space="preserve">2ks </w:t>
      </w:r>
      <w:r w:rsidR="002D208A" w:rsidRPr="00790D1A">
        <w:rPr>
          <w:rFonts w:ascii="Garamond" w:hAnsi="Garamond"/>
          <w:b/>
          <w:color w:val="000000" w:themeColor="text1"/>
        </w:rPr>
        <w:t>barevných multifunkčních zařízení typu 2</w:t>
      </w:r>
      <w:r w:rsidR="00335307" w:rsidRPr="00790D1A">
        <w:rPr>
          <w:rFonts w:ascii="Garamond" w:hAnsi="Garamond"/>
          <w:color w:val="000000" w:themeColor="text1"/>
        </w:rPr>
        <w:t xml:space="preserve"> </w:t>
      </w:r>
      <w:r w:rsidR="00A14C3C" w:rsidRPr="00790D1A">
        <w:rPr>
          <w:rFonts w:ascii="Garamond" w:hAnsi="Garamond"/>
          <w:color w:val="000000" w:themeColor="text1"/>
        </w:rPr>
        <w:t>(výrobce</w:t>
      </w:r>
      <w:r w:rsidR="00B0019C" w:rsidRPr="00790D1A">
        <w:rPr>
          <w:rFonts w:ascii="Garamond" w:hAnsi="Garamond"/>
          <w:color w:val="000000" w:themeColor="text1"/>
        </w:rPr>
        <w:t xml:space="preserve"> KONICA MINOLTA</w:t>
      </w:r>
      <w:r w:rsidR="00A14C3C" w:rsidRPr="00790D1A">
        <w:rPr>
          <w:rFonts w:ascii="Garamond" w:hAnsi="Garamond"/>
          <w:color w:val="000000" w:themeColor="text1"/>
        </w:rPr>
        <w:t xml:space="preserve">, model </w:t>
      </w:r>
      <w:r w:rsidR="00B0019C" w:rsidRPr="00790D1A">
        <w:rPr>
          <w:rFonts w:ascii="Garamond" w:hAnsi="Garamond"/>
          <w:color w:val="000000" w:themeColor="text1"/>
        </w:rPr>
        <w:t>bizhub C360i</w:t>
      </w:r>
      <w:r w:rsidR="00A14C3C" w:rsidRPr="00790D1A">
        <w:rPr>
          <w:rFonts w:ascii="Garamond" w:hAnsi="Garamond"/>
          <w:color w:val="000000" w:themeColor="text1"/>
        </w:rPr>
        <w:t>)</w:t>
      </w:r>
      <w:r w:rsidR="00236EDE" w:rsidRPr="0032027B">
        <w:rPr>
          <w:rFonts w:ascii="Garamond" w:hAnsi="Garamond"/>
          <w:color w:val="000000" w:themeColor="text1"/>
        </w:rPr>
        <w:t xml:space="preserve"> </w:t>
      </w:r>
      <w:r w:rsidR="00335307" w:rsidRPr="0032027B">
        <w:rPr>
          <w:rFonts w:ascii="Garamond" w:hAnsi="Garamond"/>
          <w:color w:val="000000" w:themeColor="text1"/>
        </w:rPr>
        <w:t>dle technické specifikace, která je přílohou této smlouvy</w:t>
      </w:r>
      <w:r w:rsidR="00A14C3C" w:rsidRPr="0032027B">
        <w:rPr>
          <w:rFonts w:ascii="Garamond" w:hAnsi="Garamond"/>
          <w:color w:val="000000" w:themeColor="text1"/>
        </w:rPr>
        <w:t xml:space="preserve"> </w:t>
      </w:r>
      <w:r w:rsidR="00A14C3C" w:rsidRPr="0032027B">
        <w:rPr>
          <w:rFonts w:ascii="Garamond" w:hAnsi="Garamond"/>
          <w:bCs/>
          <w:color w:val="000000" w:themeColor="text1"/>
        </w:rPr>
        <w:t>(dále také jen „předmět smlouvy“)</w:t>
      </w:r>
      <w:r w:rsidR="00335307" w:rsidRPr="0032027B">
        <w:rPr>
          <w:rFonts w:ascii="Garamond" w:hAnsi="Garamond"/>
          <w:color w:val="000000" w:themeColor="text1"/>
        </w:rPr>
        <w:t>.</w:t>
      </w:r>
      <w:r w:rsidR="00236EDE" w:rsidRPr="0032027B">
        <w:rPr>
          <w:rFonts w:ascii="Garamond" w:hAnsi="Garamond"/>
          <w:bCs/>
          <w:color w:val="000000" w:themeColor="text1"/>
        </w:rPr>
        <w:t xml:space="preserve"> Předmětem smlouvy je zároveň závazek kupujícího předmět smlouvy převzít a zaplatit za něj dohodnutou kupní cenu.</w:t>
      </w:r>
    </w:p>
    <w:p w14:paraId="0F960E61" w14:textId="77777777" w:rsidR="00D279AC" w:rsidRPr="0032027B" w:rsidRDefault="00852543" w:rsidP="00E137A1">
      <w:pPr>
        <w:spacing w:before="120"/>
        <w:jc w:val="both"/>
        <w:rPr>
          <w:rFonts w:ascii="Garamond" w:hAnsi="Garamond"/>
          <w:color w:val="000000" w:themeColor="text1"/>
        </w:rPr>
      </w:pPr>
      <w:r>
        <w:rPr>
          <w:rFonts w:ascii="Garamond" w:hAnsi="Garamond"/>
          <w:color w:val="000000" w:themeColor="text1"/>
        </w:rPr>
        <w:lastRenderedPageBreak/>
        <w:t>2</w:t>
      </w:r>
      <w:r w:rsidR="00236EDE" w:rsidRPr="0032027B">
        <w:rPr>
          <w:rFonts w:ascii="Garamond" w:hAnsi="Garamond"/>
          <w:color w:val="000000" w:themeColor="text1"/>
        </w:rPr>
        <w:t xml:space="preserve">. </w:t>
      </w:r>
      <w:r w:rsidR="00632F12" w:rsidRPr="0032027B">
        <w:rPr>
          <w:rFonts w:ascii="Garamond" w:hAnsi="Garamond"/>
          <w:color w:val="000000" w:themeColor="text1"/>
        </w:rPr>
        <w:t>Součástí d</w:t>
      </w:r>
      <w:r w:rsidR="001F4286" w:rsidRPr="0032027B">
        <w:rPr>
          <w:rFonts w:ascii="Garamond" w:hAnsi="Garamond"/>
          <w:color w:val="000000" w:themeColor="text1"/>
        </w:rPr>
        <w:t xml:space="preserve">odávky </w:t>
      </w:r>
      <w:r w:rsidR="00236EDE" w:rsidRPr="0032027B">
        <w:rPr>
          <w:rFonts w:ascii="Garamond" w:hAnsi="Garamond"/>
          <w:color w:val="000000" w:themeColor="text1"/>
        </w:rPr>
        <w:t>dle této</w:t>
      </w:r>
      <w:r w:rsidR="00C757CD" w:rsidRPr="0032027B">
        <w:rPr>
          <w:rFonts w:ascii="Garamond" w:hAnsi="Garamond"/>
          <w:color w:val="000000" w:themeColor="text1"/>
        </w:rPr>
        <w:t xml:space="preserve"> </w:t>
      </w:r>
      <w:r w:rsidR="00632F12" w:rsidRPr="0032027B">
        <w:rPr>
          <w:rFonts w:ascii="Garamond" w:hAnsi="Garamond"/>
          <w:color w:val="000000" w:themeColor="text1"/>
        </w:rPr>
        <w:t>s</w:t>
      </w:r>
      <w:r w:rsidR="00365083" w:rsidRPr="0032027B">
        <w:rPr>
          <w:rFonts w:ascii="Garamond" w:hAnsi="Garamond"/>
          <w:color w:val="000000" w:themeColor="text1"/>
        </w:rPr>
        <w:t xml:space="preserve">mlouvy </w:t>
      </w:r>
      <w:r w:rsidR="00236EDE" w:rsidRPr="0032027B">
        <w:rPr>
          <w:rFonts w:ascii="Garamond" w:hAnsi="Garamond"/>
          <w:color w:val="000000" w:themeColor="text1"/>
        </w:rPr>
        <w:t>bude</w:t>
      </w:r>
      <w:r w:rsidR="00BB0946" w:rsidRPr="0032027B">
        <w:rPr>
          <w:rFonts w:ascii="Garamond" w:hAnsi="Garamond"/>
          <w:color w:val="000000" w:themeColor="text1"/>
        </w:rPr>
        <w:t xml:space="preserve"> i</w:t>
      </w:r>
      <w:r w:rsidR="00C757CD" w:rsidRPr="0032027B">
        <w:rPr>
          <w:rFonts w:ascii="Garamond" w:hAnsi="Garamond"/>
          <w:color w:val="000000" w:themeColor="text1"/>
        </w:rPr>
        <w:t xml:space="preserve"> provozní dokumentace</w:t>
      </w:r>
      <w:r w:rsidR="007470BB" w:rsidRPr="0032027B">
        <w:rPr>
          <w:rFonts w:ascii="Garamond" w:hAnsi="Garamond"/>
          <w:color w:val="000000" w:themeColor="text1"/>
        </w:rPr>
        <w:t xml:space="preserve"> a</w:t>
      </w:r>
      <w:r w:rsidR="00E85DBA" w:rsidRPr="0032027B">
        <w:rPr>
          <w:rFonts w:ascii="Garamond" w:hAnsi="Garamond"/>
          <w:color w:val="000000" w:themeColor="text1"/>
        </w:rPr>
        <w:t xml:space="preserve"> </w:t>
      </w:r>
      <w:r w:rsidR="006C6262" w:rsidRPr="0032027B">
        <w:rPr>
          <w:rFonts w:ascii="Garamond" w:hAnsi="Garamond"/>
          <w:color w:val="000000" w:themeColor="text1"/>
        </w:rPr>
        <w:t>veškeré doklady pot</w:t>
      </w:r>
      <w:r w:rsidR="007470BB" w:rsidRPr="0032027B">
        <w:rPr>
          <w:rFonts w:ascii="Garamond" w:hAnsi="Garamond"/>
          <w:color w:val="000000" w:themeColor="text1"/>
        </w:rPr>
        <w:t>řebné k převzetí a užívání předmětu smlouvy.</w:t>
      </w:r>
    </w:p>
    <w:p w14:paraId="0AB266A6" w14:textId="77777777" w:rsidR="000D2054" w:rsidRPr="0032027B" w:rsidRDefault="00852543" w:rsidP="00F30E77">
      <w:pPr>
        <w:spacing w:before="120"/>
        <w:jc w:val="both"/>
        <w:rPr>
          <w:rFonts w:ascii="Garamond" w:hAnsi="Garamond"/>
          <w:color w:val="000000" w:themeColor="text1"/>
        </w:rPr>
      </w:pPr>
      <w:r>
        <w:rPr>
          <w:rFonts w:ascii="Garamond" w:hAnsi="Garamond"/>
          <w:color w:val="000000" w:themeColor="text1"/>
        </w:rPr>
        <w:t>3</w:t>
      </w:r>
      <w:r w:rsidR="00F30E77" w:rsidRPr="0032027B">
        <w:rPr>
          <w:rFonts w:ascii="Garamond" w:hAnsi="Garamond"/>
          <w:color w:val="000000" w:themeColor="text1"/>
        </w:rPr>
        <w:t xml:space="preserve">. Prodávající se zavazuje, že </w:t>
      </w:r>
      <w:r w:rsidR="00B8597F" w:rsidRPr="0032027B">
        <w:rPr>
          <w:rFonts w:ascii="Garamond" w:hAnsi="Garamond"/>
          <w:color w:val="000000" w:themeColor="text1"/>
        </w:rPr>
        <w:t>předmět smlouvy</w:t>
      </w:r>
      <w:r w:rsidR="00F30E77" w:rsidRPr="0032027B">
        <w:rPr>
          <w:rFonts w:ascii="Garamond" w:hAnsi="Garamond"/>
          <w:color w:val="000000" w:themeColor="text1"/>
        </w:rPr>
        <w:t xml:space="preserve"> bude odpovídat jeho předložené nabídce a zveřejněným zadávacím podmínkám veřejné zakázky s názvem „</w:t>
      </w:r>
      <w:r w:rsidR="00B62ADC" w:rsidRPr="0032027B">
        <w:rPr>
          <w:rFonts w:ascii="Garamond" w:hAnsi="Garamond" w:cs="Arial"/>
          <w:color w:val="000000" w:themeColor="text1"/>
        </w:rPr>
        <w:t xml:space="preserve">KS České Budějovice </w:t>
      </w:r>
      <w:r w:rsidR="009932AC" w:rsidRPr="0032027B">
        <w:rPr>
          <w:rFonts w:ascii="Garamond" w:hAnsi="Garamond" w:cs="Arial"/>
          <w:color w:val="000000" w:themeColor="text1"/>
        </w:rPr>
        <w:t xml:space="preserve">– nákup </w:t>
      </w:r>
      <w:r w:rsidR="0032027B" w:rsidRPr="0032027B">
        <w:rPr>
          <w:rFonts w:ascii="Garamond" w:hAnsi="Garamond" w:cs="Arial"/>
          <w:color w:val="000000" w:themeColor="text1"/>
        </w:rPr>
        <w:t>7ks barevných multifunkčních zařízení</w:t>
      </w:r>
      <w:r w:rsidR="00F30E77" w:rsidRPr="0032027B">
        <w:rPr>
          <w:rFonts w:ascii="Garamond" w:hAnsi="Garamond"/>
          <w:color w:val="000000" w:themeColor="text1"/>
        </w:rPr>
        <w:t xml:space="preserve">“, kterou kupující </w:t>
      </w:r>
      <w:r w:rsidR="00B8597F" w:rsidRPr="0032027B">
        <w:rPr>
          <w:rFonts w:ascii="Garamond" w:hAnsi="Garamond"/>
          <w:color w:val="000000" w:themeColor="text1"/>
        </w:rPr>
        <w:t>eviduje</w:t>
      </w:r>
      <w:r w:rsidR="000442E9" w:rsidRPr="0032027B">
        <w:rPr>
          <w:rFonts w:ascii="Garamond" w:hAnsi="Garamond"/>
          <w:color w:val="000000" w:themeColor="text1"/>
        </w:rPr>
        <w:t xml:space="preserve"> pod interními č. Spr </w:t>
      </w:r>
      <w:r w:rsidR="0080606A">
        <w:rPr>
          <w:rFonts w:ascii="Garamond" w:hAnsi="Garamond"/>
          <w:color w:val="000000" w:themeColor="text1"/>
        </w:rPr>
        <w:t>1151</w:t>
      </w:r>
      <w:r w:rsidR="00F30E77" w:rsidRPr="0032027B">
        <w:rPr>
          <w:rFonts w:ascii="Garamond" w:hAnsi="Garamond"/>
          <w:color w:val="000000" w:themeColor="text1"/>
        </w:rPr>
        <w:t>/</w:t>
      </w:r>
      <w:r w:rsidR="009932AC" w:rsidRPr="0032027B">
        <w:rPr>
          <w:rFonts w:ascii="Garamond" w:hAnsi="Garamond"/>
          <w:color w:val="000000" w:themeColor="text1"/>
        </w:rPr>
        <w:t>2020</w:t>
      </w:r>
      <w:r w:rsidR="00236EDE" w:rsidRPr="0032027B">
        <w:rPr>
          <w:rFonts w:ascii="Garamond" w:hAnsi="Garamond"/>
          <w:color w:val="000000" w:themeColor="text1"/>
        </w:rPr>
        <w:t>, a to i v </w:t>
      </w:r>
      <w:r w:rsidR="00F30E77" w:rsidRPr="0032027B">
        <w:rPr>
          <w:rFonts w:ascii="Garamond" w:hAnsi="Garamond"/>
          <w:color w:val="000000" w:themeColor="text1"/>
        </w:rPr>
        <w:t>případě, že v této smlouvě nejsou výslovně uvedeny.</w:t>
      </w:r>
    </w:p>
    <w:p w14:paraId="7918A5C0" w14:textId="77777777" w:rsidR="002324C7" w:rsidRPr="00BF1162" w:rsidRDefault="002324C7" w:rsidP="00F30E77">
      <w:pPr>
        <w:spacing w:before="120"/>
        <w:jc w:val="both"/>
        <w:rPr>
          <w:rFonts w:ascii="Garamond" w:hAnsi="Garamond"/>
          <w:color w:val="FF0000"/>
        </w:rPr>
      </w:pPr>
    </w:p>
    <w:p w14:paraId="419BA079" w14:textId="77777777" w:rsidR="00C757CD" w:rsidRPr="00C2361D" w:rsidRDefault="00C757CD" w:rsidP="00E137A1">
      <w:pPr>
        <w:spacing w:before="120"/>
        <w:jc w:val="center"/>
        <w:rPr>
          <w:rFonts w:ascii="Garamond" w:hAnsi="Garamond"/>
          <w:b/>
          <w:bCs/>
          <w:color w:val="000000" w:themeColor="text1"/>
        </w:rPr>
      </w:pPr>
      <w:r w:rsidRPr="00C2361D">
        <w:rPr>
          <w:rFonts w:ascii="Garamond" w:hAnsi="Garamond"/>
          <w:b/>
          <w:bCs/>
          <w:color w:val="000000" w:themeColor="text1"/>
        </w:rPr>
        <w:t>II.</w:t>
      </w:r>
    </w:p>
    <w:p w14:paraId="0A682730" w14:textId="77777777" w:rsidR="00C757CD" w:rsidRPr="00C2361D" w:rsidRDefault="00CC6865" w:rsidP="00E137A1">
      <w:pPr>
        <w:spacing w:before="120"/>
        <w:jc w:val="center"/>
        <w:rPr>
          <w:rFonts w:ascii="Garamond" w:hAnsi="Garamond"/>
          <w:b/>
          <w:color w:val="000000" w:themeColor="text1"/>
        </w:rPr>
      </w:pPr>
      <w:r w:rsidRPr="00C2361D">
        <w:rPr>
          <w:rFonts w:ascii="Garamond" w:hAnsi="Garamond"/>
          <w:b/>
          <w:color w:val="000000" w:themeColor="text1"/>
        </w:rPr>
        <w:t>Dodání předmětu plnění</w:t>
      </w:r>
    </w:p>
    <w:p w14:paraId="58B41F1F" w14:textId="77777777" w:rsidR="00D279AC" w:rsidRPr="00C2361D" w:rsidRDefault="00634DB1" w:rsidP="00E137A1">
      <w:pPr>
        <w:spacing w:before="120"/>
        <w:jc w:val="both"/>
        <w:rPr>
          <w:rFonts w:ascii="Garamond" w:hAnsi="Garamond"/>
          <w:color w:val="000000" w:themeColor="text1"/>
        </w:rPr>
      </w:pPr>
      <w:r w:rsidRPr="00C2361D">
        <w:rPr>
          <w:rFonts w:ascii="Garamond" w:hAnsi="Garamond"/>
          <w:color w:val="000000" w:themeColor="text1"/>
        </w:rPr>
        <w:t xml:space="preserve">1. </w:t>
      </w:r>
      <w:r w:rsidR="00FB50E1" w:rsidRPr="00C2361D">
        <w:rPr>
          <w:rFonts w:ascii="Garamond" w:hAnsi="Garamond"/>
          <w:color w:val="000000" w:themeColor="text1"/>
        </w:rPr>
        <w:t xml:space="preserve">Prodávající </w:t>
      </w:r>
      <w:r w:rsidR="00BB0946" w:rsidRPr="00C2361D">
        <w:rPr>
          <w:rFonts w:ascii="Garamond" w:hAnsi="Garamond"/>
          <w:color w:val="000000" w:themeColor="text1"/>
        </w:rPr>
        <w:t>se zavazuje</w:t>
      </w:r>
      <w:r w:rsidR="00C757CD" w:rsidRPr="00C2361D">
        <w:rPr>
          <w:rFonts w:ascii="Garamond" w:hAnsi="Garamond"/>
          <w:color w:val="000000" w:themeColor="text1"/>
        </w:rPr>
        <w:t xml:space="preserve"> </w:t>
      </w:r>
      <w:r w:rsidR="006C6262" w:rsidRPr="00C2361D">
        <w:rPr>
          <w:rFonts w:ascii="Garamond" w:hAnsi="Garamond"/>
          <w:color w:val="000000" w:themeColor="text1"/>
        </w:rPr>
        <w:t xml:space="preserve">odevzdat </w:t>
      </w:r>
      <w:r w:rsidR="00C757CD" w:rsidRPr="00C2361D">
        <w:rPr>
          <w:rFonts w:ascii="Garamond" w:hAnsi="Garamond"/>
          <w:color w:val="000000" w:themeColor="text1"/>
        </w:rPr>
        <w:t xml:space="preserve">kupujícímu </w:t>
      </w:r>
      <w:r w:rsidR="007470BB" w:rsidRPr="00C2361D">
        <w:rPr>
          <w:rFonts w:ascii="Garamond" w:hAnsi="Garamond"/>
          <w:color w:val="000000" w:themeColor="text1"/>
        </w:rPr>
        <w:t xml:space="preserve">předmět </w:t>
      </w:r>
      <w:r w:rsidR="00973C98" w:rsidRPr="00C2361D">
        <w:rPr>
          <w:rFonts w:ascii="Garamond" w:hAnsi="Garamond"/>
          <w:color w:val="000000" w:themeColor="text1"/>
        </w:rPr>
        <w:t>smlouvy</w:t>
      </w:r>
      <w:r w:rsidR="007470BB" w:rsidRPr="00C2361D">
        <w:rPr>
          <w:rFonts w:ascii="Garamond" w:hAnsi="Garamond"/>
          <w:color w:val="000000" w:themeColor="text1"/>
        </w:rPr>
        <w:t xml:space="preserve"> </w:t>
      </w:r>
      <w:r w:rsidR="00BB0946" w:rsidRPr="00C2361D">
        <w:rPr>
          <w:rFonts w:ascii="Garamond" w:hAnsi="Garamond"/>
          <w:color w:val="000000" w:themeColor="text1"/>
        </w:rPr>
        <w:t xml:space="preserve">v souladu se specifikací uvedenou </w:t>
      </w:r>
      <w:r w:rsidRPr="00C2361D">
        <w:rPr>
          <w:rFonts w:ascii="Garamond" w:hAnsi="Garamond"/>
          <w:color w:val="000000" w:themeColor="text1"/>
        </w:rPr>
        <w:t>shora</w:t>
      </w:r>
      <w:r w:rsidR="00BB0946" w:rsidRPr="00C2361D">
        <w:rPr>
          <w:rFonts w:ascii="Garamond" w:hAnsi="Garamond"/>
          <w:color w:val="000000" w:themeColor="text1"/>
        </w:rPr>
        <w:t xml:space="preserve"> </w:t>
      </w:r>
      <w:r w:rsidR="00C54CF8" w:rsidRPr="00C2361D">
        <w:rPr>
          <w:rFonts w:ascii="Garamond" w:hAnsi="Garamond"/>
          <w:color w:val="000000" w:themeColor="text1"/>
        </w:rPr>
        <w:t xml:space="preserve">do </w:t>
      </w:r>
      <w:r w:rsidR="002D6E82" w:rsidRPr="00C2361D">
        <w:rPr>
          <w:rFonts w:ascii="Garamond" w:hAnsi="Garamond"/>
          <w:b/>
          <w:color w:val="000000" w:themeColor="text1"/>
        </w:rPr>
        <w:t>2 měsíců</w:t>
      </w:r>
      <w:r w:rsidR="00C54CF8" w:rsidRPr="00C2361D">
        <w:rPr>
          <w:rFonts w:ascii="Garamond" w:hAnsi="Garamond"/>
          <w:b/>
          <w:color w:val="000000" w:themeColor="text1"/>
        </w:rPr>
        <w:t xml:space="preserve"> od účinnosti této smlouvy</w:t>
      </w:r>
      <w:r w:rsidR="0093485D" w:rsidRPr="00C2361D">
        <w:rPr>
          <w:rFonts w:ascii="Garamond" w:hAnsi="Garamond"/>
          <w:b/>
          <w:color w:val="000000" w:themeColor="text1"/>
        </w:rPr>
        <w:t xml:space="preserve"> </w:t>
      </w:r>
      <w:r w:rsidR="0093485D" w:rsidRPr="00C2361D">
        <w:rPr>
          <w:rFonts w:ascii="Garamond" w:hAnsi="Garamond"/>
          <w:color w:val="000000" w:themeColor="text1"/>
        </w:rPr>
        <w:t>(zveřejnění smlouvy v registru smluv).</w:t>
      </w:r>
    </w:p>
    <w:p w14:paraId="111ADB6E" w14:textId="77777777" w:rsidR="00973C98" w:rsidRPr="00C2361D" w:rsidRDefault="00634DB1" w:rsidP="00E137A1">
      <w:pPr>
        <w:spacing w:before="120"/>
        <w:jc w:val="both"/>
        <w:rPr>
          <w:rFonts w:ascii="Garamond" w:hAnsi="Garamond"/>
          <w:color w:val="000000" w:themeColor="text1"/>
        </w:rPr>
      </w:pPr>
      <w:r w:rsidRPr="00C2361D">
        <w:rPr>
          <w:rFonts w:ascii="Garamond" w:hAnsi="Garamond"/>
          <w:color w:val="000000" w:themeColor="text1"/>
        </w:rPr>
        <w:t xml:space="preserve">2. </w:t>
      </w:r>
      <w:r w:rsidR="00973C98" w:rsidRPr="00C2361D">
        <w:rPr>
          <w:rFonts w:ascii="Garamond" w:hAnsi="Garamond"/>
          <w:color w:val="000000" w:themeColor="text1"/>
        </w:rPr>
        <w:t>Místem</w:t>
      </w:r>
      <w:r w:rsidR="008615A4" w:rsidRPr="00C2361D">
        <w:rPr>
          <w:rFonts w:ascii="Garamond" w:hAnsi="Garamond"/>
          <w:color w:val="000000" w:themeColor="text1"/>
        </w:rPr>
        <w:t xml:space="preserve"> </w:t>
      </w:r>
      <w:r w:rsidR="00675423" w:rsidRPr="00C2361D">
        <w:rPr>
          <w:rFonts w:ascii="Garamond" w:hAnsi="Garamond"/>
          <w:color w:val="000000" w:themeColor="text1"/>
        </w:rPr>
        <w:t>plnění</w:t>
      </w:r>
      <w:r w:rsidR="00973C98" w:rsidRPr="00C2361D">
        <w:rPr>
          <w:rFonts w:ascii="Garamond" w:hAnsi="Garamond"/>
          <w:color w:val="000000" w:themeColor="text1"/>
        </w:rPr>
        <w:t xml:space="preserve"> je</w:t>
      </w:r>
      <w:r w:rsidR="00D279AC" w:rsidRPr="00C2361D">
        <w:rPr>
          <w:rFonts w:ascii="Garamond" w:hAnsi="Garamond"/>
          <w:color w:val="000000" w:themeColor="text1"/>
        </w:rPr>
        <w:t xml:space="preserve"> </w:t>
      </w:r>
      <w:r w:rsidR="008615A4" w:rsidRPr="00C2361D">
        <w:rPr>
          <w:rFonts w:ascii="Garamond" w:hAnsi="Garamond"/>
          <w:color w:val="000000" w:themeColor="text1"/>
        </w:rPr>
        <w:t>budova kupujícího v Českých Budějovicích na adrese Zátkovo nábř. 10/2, 370 84 České Budějovice</w:t>
      </w:r>
      <w:r w:rsidR="00973C98" w:rsidRPr="00C2361D">
        <w:rPr>
          <w:rFonts w:ascii="Garamond" w:hAnsi="Garamond"/>
          <w:color w:val="000000" w:themeColor="text1"/>
        </w:rPr>
        <w:t>.</w:t>
      </w:r>
      <w:r w:rsidR="008615A4" w:rsidRPr="00C2361D">
        <w:rPr>
          <w:rFonts w:ascii="Garamond" w:hAnsi="Garamond"/>
          <w:color w:val="000000" w:themeColor="text1"/>
        </w:rPr>
        <w:t xml:space="preserve"> </w:t>
      </w:r>
    </w:p>
    <w:p w14:paraId="4E60C568" w14:textId="77777777" w:rsidR="00C757CD" w:rsidRPr="00C2361D" w:rsidRDefault="00BB0946" w:rsidP="00E137A1">
      <w:pPr>
        <w:spacing w:before="120"/>
        <w:jc w:val="both"/>
        <w:rPr>
          <w:rFonts w:ascii="Garamond" w:hAnsi="Garamond"/>
          <w:color w:val="000000" w:themeColor="text1"/>
        </w:rPr>
      </w:pPr>
      <w:r w:rsidRPr="00C2361D">
        <w:rPr>
          <w:rFonts w:ascii="Garamond" w:hAnsi="Garamond"/>
          <w:color w:val="000000" w:themeColor="text1"/>
        </w:rPr>
        <w:t>3</w:t>
      </w:r>
      <w:r w:rsidR="00634DB1" w:rsidRPr="00C2361D">
        <w:rPr>
          <w:rFonts w:ascii="Garamond" w:hAnsi="Garamond"/>
          <w:color w:val="000000" w:themeColor="text1"/>
        </w:rPr>
        <w:t xml:space="preserve">. </w:t>
      </w:r>
      <w:r w:rsidR="008615A4" w:rsidRPr="00C2361D">
        <w:rPr>
          <w:rFonts w:ascii="Garamond" w:hAnsi="Garamond"/>
          <w:color w:val="000000" w:themeColor="text1"/>
        </w:rPr>
        <w:t xml:space="preserve">O převzetí </w:t>
      </w:r>
      <w:r w:rsidR="00973C98" w:rsidRPr="00C2361D">
        <w:rPr>
          <w:rFonts w:ascii="Garamond" w:hAnsi="Garamond"/>
          <w:color w:val="000000" w:themeColor="text1"/>
        </w:rPr>
        <w:t>předmětu smlouvy bude</w:t>
      </w:r>
      <w:r w:rsidRPr="00C2361D">
        <w:rPr>
          <w:rFonts w:ascii="Garamond" w:hAnsi="Garamond"/>
          <w:color w:val="000000" w:themeColor="text1"/>
        </w:rPr>
        <w:t xml:space="preserve"> </w:t>
      </w:r>
      <w:r w:rsidR="00C757CD" w:rsidRPr="00C2361D">
        <w:rPr>
          <w:rFonts w:ascii="Garamond" w:hAnsi="Garamond"/>
          <w:color w:val="000000" w:themeColor="text1"/>
        </w:rPr>
        <w:t>sepsán</w:t>
      </w:r>
      <w:r w:rsidR="000A3115" w:rsidRPr="00C2361D">
        <w:rPr>
          <w:rFonts w:ascii="Garamond" w:hAnsi="Garamond"/>
          <w:color w:val="000000" w:themeColor="text1"/>
        </w:rPr>
        <w:t xml:space="preserve"> </w:t>
      </w:r>
      <w:r w:rsidR="00C757CD" w:rsidRPr="00C2361D">
        <w:rPr>
          <w:rFonts w:ascii="Garamond" w:hAnsi="Garamond"/>
          <w:color w:val="000000" w:themeColor="text1"/>
        </w:rPr>
        <w:t>protokol</w:t>
      </w:r>
      <w:r w:rsidR="00E85DBA" w:rsidRPr="00C2361D">
        <w:rPr>
          <w:rFonts w:ascii="Garamond" w:hAnsi="Garamond"/>
          <w:color w:val="000000" w:themeColor="text1"/>
        </w:rPr>
        <w:t xml:space="preserve"> </w:t>
      </w:r>
      <w:r w:rsidR="000A3115" w:rsidRPr="00C2361D">
        <w:rPr>
          <w:rFonts w:ascii="Garamond" w:hAnsi="Garamond"/>
          <w:color w:val="000000" w:themeColor="text1"/>
        </w:rPr>
        <w:t>o </w:t>
      </w:r>
      <w:r w:rsidR="00634DB1" w:rsidRPr="00C2361D">
        <w:rPr>
          <w:rFonts w:ascii="Garamond" w:hAnsi="Garamond"/>
          <w:color w:val="000000" w:themeColor="text1"/>
        </w:rPr>
        <w:t xml:space="preserve">předání a </w:t>
      </w:r>
      <w:r w:rsidR="00A5519E" w:rsidRPr="00C2361D">
        <w:rPr>
          <w:rFonts w:ascii="Garamond" w:hAnsi="Garamond"/>
          <w:color w:val="000000" w:themeColor="text1"/>
        </w:rPr>
        <w:t>převzetí</w:t>
      </w:r>
      <w:r w:rsidR="00973C98" w:rsidRPr="00C2361D">
        <w:rPr>
          <w:rFonts w:ascii="Garamond" w:hAnsi="Garamond"/>
          <w:color w:val="000000" w:themeColor="text1"/>
        </w:rPr>
        <w:t>, podepsaný</w:t>
      </w:r>
      <w:r w:rsidR="00C757CD" w:rsidRPr="00C2361D">
        <w:rPr>
          <w:rFonts w:ascii="Garamond" w:hAnsi="Garamond"/>
          <w:color w:val="000000" w:themeColor="text1"/>
        </w:rPr>
        <w:t xml:space="preserve"> oběma smluvními stranami.</w:t>
      </w:r>
    </w:p>
    <w:p w14:paraId="7181F454" w14:textId="77777777" w:rsidR="009D333A" w:rsidRPr="00C2361D" w:rsidRDefault="009D333A" w:rsidP="00E137A1">
      <w:pPr>
        <w:spacing w:before="120"/>
        <w:jc w:val="both"/>
        <w:rPr>
          <w:rFonts w:ascii="Garamond" w:hAnsi="Garamond"/>
          <w:color w:val="000000" w:themeColor="text1"/>
        </w:rPr>
      </w:pPr>
      <w:r w:rsidRPr="00C2361D">
        <w:rPr>
          <w:rFonts w:ascii="Garamond" w:hAnsi="Garamond"/>
          <w:color w:val="000000" w:themeColor="text1"/>
        </w:rPr>
        <w:t>4. Při plnění dle této smlouvy prostřednictvím poddodavatele má prodávající odpovědnost, jako by plnil sám.</w:t>
      </w:r>
    </w:p>
    <w:p w14:paraId="21873AA5" w14:textId="77777777" w:rsidR="00DC131A" w:rsidRDefault="00CB6F1E" w:rsidP="00CB6F1E">
      <w:pPr>
        <w:spacing w:before="120"/>
        <w:jc w:val="both"/>
        <w:rPr>
          <w:rFonts w:ascii="Garamond" w:hAnsi="Garamond"/>
          <w:color w:val="000000" w:themeColor="text1"/>
        </w:rPr>
      </w:pPr>
      <w:r w:rsidRPr="00C2361D">
        <w:rPr>
          <w:rFonts w:ascii="Garamond" w:hAnsi="Garamond"/>
          <w:color w:val="000000" w:themeColor="text1"/>
        </w:rPr>
        <w:t>5. Prodávající se zavazuje poskytnout kupujícímu veškeré doklady a licence (oprávnění) k užívání zboží s tím, že licenční oprávnění poskytnou kupujícímu neomezené oprávnění ke všem činnostem, které jsou potřebné k efektivnímu využití předmětu plnění. Tato skutečnost je zohledněna v</w:t>
      </w:r>
      <w:r w:rsidR="00C2361D" w:rsidRPr="00C2361D">
        <w:rPr>
          <w:rFonts w:ascii="Garamond" w:hAnsi="Garamond"/>
          <w:color w:val="000000" w:themeColor="text1"/>
        </w:rPr>
        <w:t> </w:t>
      </w:r>
      <w:r w:rsidRPr="00C2361D">
        <w:rPr>
          <w:rFonts w:ascii="Garamond" w:hAnsi="Garamond"/>
          <w:color w:val="000000" w:themeColor="text1"/>
        </w:rPr>
        <w:t>ceně</w:t>
      </w:r>
      <w:r w:rsidR="00C2361D" w:rsidRPr="00C2361D">
        <w:rPr>
          <w:rFonts w:ascii="Garamond" w:hAnsi="Garamond"/>
          <w:color w:val="000000" w:themeColor="text1"/>
        </w:rPr>
        <w:t>.</w:t>
      </w:r>
    </w:p>
    <w:p w14:paraId="5BE196CB" w14:textId="77777777" w:rsidR="0008385C" w:rsidRPr="00C2361D" w:rsidRDefault="0008385C" w:rsidP="00CB6F1E">
      <w:pPr>
        <w:spacing w:before="120"/>
        <w:jc w:val="both"/>
        <w:rPr>
          <w:rFonts w:ascii="Garamond" w:hAnsi="Garamond"/>
          <w:color w:val="000000" w:themeColor="text1"/>
        </w:rPr>
      </w:pPr>
    </w:p>
    <w:p w14:paraId="7862D531" w14:textId="77777777" w:rsidR="00C757CD" w:rsidRPr="00C2361D" w:rsidRDefault="00C757CD" w:rsidP="00E137A1">
      <w:pPr>
        <w:spacing w:before="120"/>
        <w:rPr>
          <w:rFonts w:ascii="Garamond" w:hAnsi="Garamond"/>
          <w:color w:val="000000" w:themeColor="text1"/>
        </w:rPr>
      </w:pPr>
      <w:r w:rsidRPr="00C2361D">
        <w:rPr>
          <w:rFonts w:ascii="Garamond" w:hAnsi="Garamond"/>
          <w:color w:val="000000" w:themeColor="text1"/>
        </w:rPr>
        <w:tab/>
      </w:r>
      <w:r w:rsidRPr="00C2361D">
        <w:rPr>
          <w:rFonts w:ascii="Garamond" w:hAnsi="Garamond"/>
          <w:color w:val="000000" w:themeColor="text1"/>
        </w:rPr>
        <w:tab/>
      </w:r>
      <w:r w:rsidRPr="00C2361D">
        <w:rPr>
          <w:rFonts w:ascii="Garamond" w:hAnsi="Garamond"/>
          <w:color w:val="000000" w:themeColor="text1"/>
        </w:rPr>
        <w:tab/>
      </w:r>
      <w:r w:rsidRPr="00C2361D">
        <w:rPr>
          <w:rFonts w:ascii="Garamond" w:hAnsi="Garamond"/>
          <w:color w:val="000000" w:themeColor="text1"/>
        </w:rPr>
        <w:tab/>
      </w:r>
      <w:r w:rsidRPr="00C2361D">
        <w:rPr>
          <w:rFonts w:ascii="Garamond" w:hAnsi="Garamond"/>
          <w:color w:val="000000" w:themeColor="text1"/>
        </w:rPr>
        <w:tab/>
      </w:r>
      <w:r w:rsidRPr="00C2361D">
        <w:rPr>
          <w:rFonts w:ascii="Garamond" w:hAnsi="Garamond"/>
          <w:color w:val="000000" w:themeColor="text1"/>
        </w:rPr>
        <w:tab/>
      </w:r>
      <w:r w:rsidR="00711DE6" w:rsidRPr="00C2361D">
        <w:rPr>
          <w:rFonts w:ascii="Garamond" w:hAnsi="Garamond"/>
          <w:b/>
          <w:color w:val="000000" w:themeColor="text1"/>
        </w:rPr>
        <w:t>III</w:t>
      </w:r>
      <w:r w:rsidRPr="00C2361D">
        <w:rPr>
          <w:rFonts w:ascii="Garamond" w:hAnsi="Garamond"/>
          <w:b/>
          <w:color w:val="000000" w:themeColor="text1"/>
        </w:rPr>
        <w:t>.</w:t>
      </w:r>
    </w:p>
    <w:p w14:paraId="0299A4C7" w14:textId="77777777" w:rsidR="00C757CD" w:rsidRPr="00C2361D" w:rsidRDefault="00D369D4" w:rsidP="00E137A1">
      <w:pPr>
        <w:spacing w:before="120"/>
        <w:jc w:val="center"/>
        <w:rPr>
          <w:rFonts w:ascii="Garamond" w:hAnsi="Garamond"/>
          <w:b/>
          <w:color w:val="000000" w:themeColor="text1"/>
        </w:rPr>
      </w:pPr>
      <w:r w:rsidRPr="00C2361D">
        <w:rPr>
          <w:rFonts w:ascii="Garamond" w:hAnsi="Garamond"/>
          <w:b/>
          <w:color w:val="000000" w:themeColor="text1"/>
        </w:rPr>
        <w:t>Kupní cena</w:t>
      </w:r>
      <w:r w:rsidR="00C757CD" w:rsidRPr="00C2361D">
        <w:rPr>
          <w:rFonts w:ascii="Garamond" w:hAnsi="Garamond"/>
          <w:b/>
          <w:color w:val="000000" w:themeColor="text1"/>
        </w:rPr>
        <w:t xml:space="preserve"> a platební podmínky</w:t>
      </w:r>
    </w:p>
    <w:p w14:paraId="5B531007" w14:textId="77777777" w:rsidR="000A3115" w:rsidRPr="0078182D" w:rsidRDefault="00C757CD" w:rsidP="00EC379B">
      <w:pPr>
        <w:spacing w:before="120" w:after="120"/>
        <w:jc w:val="both"/>
        <w:rPr>
          <w:rFonts w:ascii="Garamond" w:hAnsi="Garamond"/>
          <w:color w:val="000000" w:themeColor="text1"/>
        </w:rPr>
      </w:pPr>
      <w:r w:rsidRPr="0078182D">
        <w:rPr>
          <w:rFonts w:ascii="Garamond" w:hAnsi="Garamond"/>
          <w:bCs/>
          <w:color w:val="000000" w:themeColor="text1"/>
        </w:rPr>
        <w:t>1</w:t>
      </w:r>
      <w:r w:rsidRPr="0078182D">
        <w:rPr>
          <w:rFonts w:ascii="Garamond" w:hAnsi="Garamond"/>
          <w:b/>
          <w:color w:val="000000" w:themeColor="text1"/>
        </w:rPr>
        <w:t>.</w:t>
      </w:r>
      <w:r w:rsidR="00634DB1" w:rsidRPr="0078182D">
        <w:rPr>
          <w:rFonts w:ascii="Garamond" w:hAnsi="Garamond"/>
          <w:b/>
          <w:color w:val="000000" w:themeColor="text1"/>
        </w:rPr>
        <w:t xml:space="preserve"> </w:t>
      </w:r>
      <w:r w:rsidR="00FB50E1" w:rsidRPr="0078182D">
        <w:rPr>
          <w:rFonts w:ascii="Garamond" w:hAnsi="Garamond"/>
          <w:color w:val="000000" w:themeColor="text1"/>
        </w:rPr>
        <w:t xml:space="preserve">Kupující se zavazuje zaplatit prodávajícímu za předmět smlouvy kupní cenu, </w:t>
      </w:r>
      <w:r w:rsidR="00890DF2" w:rsidRPr="0078182D">
        <w:rPr>
          <w:rFonts w:ascii="Garamond" w:hAnsi="Garamond"/>
          <w:color w:val="000000" w:themeColor="text1"/>
        </w:rPr>
        <w:t>která</w:t>
      </w:r>
      <w:r w:rsidRPr="0078182D">
        <w:rPr>
          <w:rFonts w:ascii="Garamond" w:hAnsi="Garamond"/>
          <w:color w:val="000000" w:themeColor="text1"/>
        </w:rPr>
        <w:t xml:space="preserve"> činí: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27"/>
      </w:tblGrid>
      <w:tr w:rsidR="0078182D" w:rsidRPr="0078182D" w14:paraId="77538AC3" w14:textId="77777777" w:rsidTr="00715C7F">
        <w:trPr>
          <w:trHeight w:val="465"/>
        </w:trPr>
        <w:tc>
          <w:tcPr>
            <w:tcW w:w="9655" w:type="dxa"/>
            <w:gridSpan w:val="2"/>
            <w:tcBorders>
              <w:left w:val="single" w:sz="4" w:space="0" w:color="auto"/>
              <w:bottom w:val="single" w:sz="4" w:space="0" w:color="auto"/>
              <w:right w:val="single" w:sz="4" w:space="0" w:color="auto"/>
            </w:tcBorders>
            <w:shd w:val="clear" w:color="auto" w:fill="EEECE1" w:themeFill="background2"/>
            <w:vAlign w:val="center"/>
          </w:tcPr>
          <w:p w14:paraId="1C9ABD0E" w14:textId="77777777" w:rsidR="009D5DC0" w:rsidRPr="0078182D" w:rsidRDefault="009D5DC0" w:rsidP="000A3115">
            <w:pPr>
              <w:spacing w:before="120"/>
              <w:rPr>
                <w:rFonts w:ascii="Garamond" w:hAnsi="Garamond"/>
                <w:b/>
                <w:color w:val="000000" w:themeColor="text1"/>
              </w:rPr>
            </w:pPr>
            <w:r w:rsidRPr="0078182D">
              <w:rPr>
                <w:rFonts w:ascii="Garamond" w:hAnsi="Garamond"/>
                <w:b/>
                <w:color w:val="000000" w:themeColor="text1"/>
              </w:rPr>
              <w:t xml:space="preserve">Celková nabídková cena v Kč </w:t>
            </w:r>
          </w:p>
        </w:tc>
      </w:tr>
      <w:tr w:rsidR="0078182D" w:rsidRPr="0078182D" w14:paraId="29B690AB" w14:textId="77777777" w:rsidTr="00013985">
        <w:trPr>
          <w:trHeight w:val="465"/>
        </w:trPr>
        <w:tc>
          <w:tcPr>
            <w:tcW w:w="3828" w:type="dxa"/>
            <w:tcBorders>
              <w:top w:val="single" w:sz="4" w:space="0" w:color="auto"/>
              <w:left w:val="single" w:sz="4" w:space="0" w:color="auto"/>
              <w:right w:val="single" w:sz="4" w:space="0" w:color="auto"/>
            </w:tcBorders>
            <w:shd w:val="clear" w:color="auto" w:fill="auto"/>
            <w:vAlign w:val="center"/>
          </w:tcPr>
          <w:p w14:paraId="5AFF6262" w14:textId="77777777" w:rsidR="00BD06D1" w:rsidRPr="0078182D" w:rsidRDefault="0078182D" w:rsidP="000A3115">
            <w:pPr>
              <w:spacing w:before="120"/>
              <w:rPr>
                <w:rFonts w:ascii="Garamond" w:hAnsi="Garamond"/>
                <w:color w:val="000000" w:themeColor="text1"/>
              </w:rPr>
            </w:pPr>
            <w:r w:rsidRPr="0078182D">
              <w:rPr>
                <w:rFonts w:ascii="Garamond" w:hAnsi="Garamond"/>
                <w:color w:val="000000" w:themeColor="text1"/>
              </w:rPr>
              <w:t>Cena za 1 ks zařízení typu 1</w:t>
            </w:r>
            <w:r w:rsidR="00A64703">
              <w:rPr>
                <w:rFonts w:ascii="Garamond" w:hAnsi="Garamond"/>
                <w:color w:val="000000" w:themeColor="text1"/>
              </w:rPr>
              <w:t xml:space="preserve"> </w:t>
            </w:r>
            <w:r w:rsidR="00BD06D1" w:rsidRPr="0078182D">
              <w:rPr>
                <w:rFonts w:ascii="Garamond" w:hAnsi="Garamond"/>
                <w:color w:val="000000" w:themeColor="text1"/>
              </w:rPr>
              <w:t>bez DPH</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26E3A12" w14:textId="7A6A4258" w:rsidR="00BD06D1" w:rsidRPr="00013985" w:rsidRDefault="00B0019C" w:rsidP="000A3115">
            <w:pPr>
              <w:spacing w:before="120"/>
              <w:rPr>
                <w:rFonts w:ascii="Garamond" w:hAnsi="Garamond"/>
                <w:color w:val="000000" w:themeColor="text1"/>
              </w:rPr>
            </w:pPr>
            <w:r w:rsidRPr="00013985">
              <w:rPr>
                <w:rFonts w:ascii="Garamond" w:hAnsi="Garamond"/>
                <w:color w:val="000000" w:themeColor="text1"/>
              </w:rPr>
              <w:t>91.580,- Kč</w:t>
            </w:r>
          </w:p>
        </w:tc>
      </w:tr>
      <w:tr w:rsidR="0078182D" w:rsidRPr="0078182D" w14:paraId="0CDFC664" w14:textId="77777777" w:rsidTr="00013985">
        <w:trPr>
          <w:trHeight w:val="465"/>
        </w:trPr>
        <w:tc>
          <w:tcPr>
            <w:tcW w:w="3828" w:type="dxa"/>
            <w:tcBorders>
              <w:top w:val="single" w:sz="4" w:space="0" w:color="auto"/>
              <w:left w:val="single" w:sz="4" w:space="0" w:color="auto"/>
              <w:right w:val="single" w:sz="4" w:space="0" w:color="auto"/>
            </w:tcBorders>
            <w:shd w:val="clear" w:color="auto" w:fill="auto"/>
            <w:vAlign w:val="center"/>
          </w:tcPr>
          <w:p w14:paraId="5BD8B893" w14:textId="77777777" w:rsidR="00BD06D1" w:rsidRPr="0078182D" w:rsidRDefault="0078182D" w:rsidP="000A3115">
            <w:pPr>
              <w:spacing w:before="120"/>
              <w:rPr>
                <w:rFonts w:ascii="Garamond" w:hAnsi="Garamond"/>
                <w:color w:val="000000" w:themeColor="text1"/>
              </w:rPr>
            </w:pPr>
            <w:r w:rsidRPr="0078182D">
              <w:rPr>
                <w:rFonts w:ascii="Garamond" w:hAnsi="Garamond"/>
                <w:color w:val="000000" w:themeColor="text1"/>
              </w:rPr>
              <w:t>Cena za 1 ks zařízení typu 2</w:t>
            </w:r>
            <w:r w:rsidR="00A64703">
              <w:rPr>
                <w:rFonts w:ascii="Garamond" w:hAnsi="Garamond"/>
                <w:color w:val="000000" w:themeColor="text1"/>
              </w:rPr>
              <w:t xml:space="preserve"> </w:t>
            </w:r>
            <w:r w:rsidRPr="0078182D">
              <w:rPr>
                <w:rFonts w:ascii="Garamond" w:hAnsi="Garamond"/>
                <w:color w:val="000000" w:themeColor="text1"/>
              </w:rPr>
              <w:t>bez DPH</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42DD20B" w14:textId="3125BDA5" w:rsidR="00BD06D1" w:rsidRPr="00013985" w:rsidRDefault="00B0019C" w:rsidP="000A3115">
            <w:pPr>
              <w:spacing w:before="120"/>
              <w:rPr>
                <w:rFonts w:ascii="Garamond" w:hAnsi="Garamond"/>
                <w:color w:val="000000" w:themeColor="text1"/>
              </w:rPr>
            </w:pPr>
            <w:r w:rsidRPr="00013985">
              <w:rPr>
                <w:rFonts w:ascii="Garamond" w:hAnsi="Garamond"/>
                <w:color w:val="000000" w:themeColor="text1"/>
              </w:rPr>
              <w:t>109.930,- Kč</w:t>
            </w:r>
          </w:p>
        </w:tc>
      </w:tr>
      <w:tr w:rsidR="0078182D" w:rsidRPr="0078182D" w14:paraId="37E6F387" w14:textId="77777777" w:rsidTr="00013985">
        <w:trPr>
          <w:trHeight w:val="465"/>
        </w:trPr>
        <w:tc>
          <w:tcPr>
            <w:tcW w:w="3828" w:type="dxa"/>
            <w:tcBorders>
              <w:top w:val="single" w:sz="4" w:space="0" w:color="auto"/>
              <w:left w:val="single" w:sz="4" w:space="0" w:color="auto"/>
              <w:right w:val="single" w:sz="4" w:space="0" w:color="auto"/>
            </w:tcBorders>
            <w:shd w:val="clear" w:color="auto" w:fill="auto"/>
            <w:vAlign w:val="center"/>
          </w:tcPr>
          <w:p w14:paraId="7FCAAE5C" w14:textId="77777777" w:rsidR="009D5DC0" w:rsidRPr="0078182D" w:rsidRDefault="009D5DC0" w:rsidP="000A3115">
            <w:pPr>
              <w:spacing w:before="120"/>
              <w:rPr>
                <w:rFonts w:ascii="Garamond" w:hAnsi="Garamond"/>
                <w:b/>
                <w:color w:val="000000" w:themeColor="text1"/>
              </w:rPr>
            </w:pPr>
            <w:r w:rsidRPr="0078182D">
              <w:rPr>
                <w:rFonts w:ascii="Garamond" w:hAnsi="Garamond"/>
                <w:b/>
                <w:color w:val="000000" w:themeColor="text1"/>
              </w:rPr>
              <w:t>Cena celkem bez DPH:</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D8FFCEE" w14:textId="670EF0EA" w:rsidR="009D5DC0" w:rsidRPr="00013985" w:rsidRDefault="00B0019C" w:rsidP="000A3115">
            <w:pPr>
              <w:spacing w:before="120"/>
              <w:rPr>
                <w:rFonts w:ascii="Garamond" w:hAnsi="Garamond"/>
                <w:color w:val="000000" w:themeColor="text1"/>
              </w:rPr>
            </w:pPr>
            <w:r w:rsidRPr="00013985">
              <w:rPr>
                <w:rFonts w:ascii="Garamond" w:hAnsi="Garamond"/>
                <w:color w:val="000000" w:themeColor="text1"/>
              </w:rPr>
              <w:t>677.760,- Kč</w:t>
            </w:r>
          </w:p>
        </w:tc>
      </w:tr>
      <w:tr w:rsidR="0078182D" w:rsidRPr="0078182D" w14:paraId="0B6B673F" w14:textId="77777777" w:rsidTr="00013985">
        <w:trPr>
          <w:trHeight w:val="465"/>
        </w:trPr>
        <w:tc>
          <w:tcPr>
            <w:tcW w:w="3828" w:type="dxa"/>
            <w:tcBorders>
              <w:top w:val="single" w:sz="4" w:space="0" w:color="auto"/>
              <w:left w:val="single" w:sz="4" w:space="0" w:color="auto"/>
              <w:right w:val="single" w:sz="4" w:space="0" w:color="auto"/>
            </w:tcBorders>
            <w:shd w:val="clear" w:color="auto" w:fill="auto"/>
            <w:vAlign w:val="center"/>
          </w:tcPr>
          <w:p w14:paraId="32195D4F" w14:textId="77777777" w:rsidR="009D5DC0" w:rsidRPr="0078182D" w:rsidRDefault="00305E2A" w:rsidP="000A3115">
            <w:pPr>
              <w:spacing w:before="120"/>
              <w:rPr>
                <w:rFonts w:ascii="Garamond" w:hAnsi="Garamond"/>
                <w:color w:val="000000" w:themeColor="text1"/>
              </w:rPr>
            </w:pPr>
            <w:r w:rsidRPr="0078182D">
              <w:rPr>
                <w:rFonts w:ascii="Garamond" w:hAnsi="Garamond"/>
                <w:b/>
                <w:color w:val="000000" w:themeColor="text1"/>
              </w:rPr>
              <w:t>Cena celkem včetně</w:t>
            </w:r>
            <w:r w:rsidR="009D5DC0" w:rsidRPr="0078182D">
              <w:rPr>
                <w:rFonts w:ascii="Garamond" w:hAnsi="Garamond"/>
                <w:b/>
                <w:color w:val="000000" w:themeColor="text1"/>
              </w:rPr>
              <w:t> DPH:</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21D5C52" w14:textId="57D0300C" w:rsidR="009D5DC0" w:rsidRPr="00013985" w:rsidRDefault="00872C47" w:rsidP="000A3115">
            <w:pPr>
              <w:spacing w:before="120"/>
              <w:rPr>
                <w:rFonts w:ascii="Garamond" w:hAnsi="Garamond"/>
                <w:color w:val="000000" w:themeColor="text1"/>
              </w:rPr>
            </w:pPr>
            <w:r w:rsidRPr="00013985">
              <w:rPr>
                <w:rFonts w:ascii="Garamond" w:hAnsi="Garamond"/>
                <w:color w:val="000000" w:themeColor="text1"/>
              </w:rPr>
              <w:t>820.0</w:t>
            </w:r>
            <w:r w:rsidR="00BB1509" w:rsidRPr="00013985">
              <w:rPr>
                <w:rFonts w:ascii="Garamond" w:hAnsi="Garamond"/>
                <w:color w:val="000000" w:themeColor="text1"/>
              </w:rPr>
              <w:t>90</w:t>
            </w:r>
            <w:r w:rsidRPr="00013985">
              <w:rPr>
                <w:rFonts w:ascii="Garamond" w:hAnsi="Garamond"/>
                <w:color w:val="000000" w:themeColor="text1"/>
              </w:rPr>
              <w:t>,</w:t>
            </w:r>
            <w:r w:rsidR="00BB1509" w:rsidRPr="00013985">
              <w:rPr>
                <w:rFonts w:ascii="Garamond" w:hAnsi="Garamond"/>
                <w:color w:val="000000" w:themeColor="text1"/>
              </w:rPr>
              <w:t>-</w:t>
            </w:r>
            <w:r w:rsidRPr="00013985">
              <w:rPr>
                <w:rFonts w:ascii="Garamond" w:hAnsi="Garamond"/>
                <w:color w:val="000000" w:themeColor="text1"/>
              </w:rPr>
              <w:t xml:space="preserve"> Kč</w:t>
            </w:r>
          </w:p>
        </w:tc>
      </w:tr>
      <w:tr w:rsidR="008D47D8" w:rsidRPr="008D47D8" w14:paraId="1382F475" w14:textId="77777777" w:rsidTr="00013985">
        <w:trPr>
          <w:trHeight w:val="465"/>
        </w:trPr>
        <w:tc>
          <w:tcPr>
            <w:tcW w:w="3828" w:type="dxa"/>
            <w:tcBorders>
              <w:top w:val="single" w:sz="4" w:space="0" w:color="auto"/>
              <w:left w:val="single" w:sz="4" w:space="0" w:color="auto"/>
              <w:right w:val="single" w:sz="4" w:space="0" w:color="auto"/>
            </w:tcBorders>
            <w:shd w:val="clear" w:color="auto" w:fill="auto"/>
            <w:vAlign w:val="center"/>
          </w:tcPr>
          <w:p w14:paraId="32648ADE" w14:textId="77777777" w:rsidR="009D5DC0" w:rsidRPr="008D47D8" w:rsidRDefault="009D5DC0" w:rsidP="000A3115">
            <w:pPr>
              <w:spacing w:before="120"/>
              <w:rPr>
                <w:rFonts w:ascii="Garamond" w:hAnsi="Garamond"/>
                <w:b/>
                <w:color w:val="000000" w:themeColor="text1"/>
              </w:rPr>
            </w:pPr>
            <w:r w:rsidRPr="008D47D8">
              <w:rPr>
                <w:rFonts w:ascii="Garamond" w:hAnsi="Garamond"/>
                <w:b/>
                <w:color w:val="000000" w:themeColor="text1"/>
              </w:rPr>
              <w:t>Cena celkem včetně DPH slovy:</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56303C37" w14:textId="2D887CB6" w:rsidR="009D5DC0" w:rsidRPr="00013985" w:rsidRDefault="00872C47" w:rsidP="000A3115">
            <w:pPr>
              <w:spacing w:before="120"/>
              <w:rPr>
                <w:rFonts w:ascii="Garamond" w:hAnsi="Garamond"/>
                <w:color w:val="000000" w:themeColor="text1"/>
              </w:rPr>
            </w:pPr>
            <w:r w:rsidRPr="00013985">
              <w:rPr>
                <w:rFonts w:ascii="Garamond" w:hAnsi="Garamond"/>
                <w:color w:val="000000" w:themeColor="text1"/>
              </w:rPr>
              <w:t>osmsetdvacettisíc</w:t>
            </w:r>
            <w:r w:rsidR="00BB1509" w:rsidRPr="00013985">
              <w:rPr>
                <w:rFonts w:ascii="Garamond" w:hAnsi="Garamond"/>
                <w:color w:val="000000" w:themeColor="text1"/>
              </w:rPr>
              <w:t>devadesát</w:t>
            </w:r>
            <w:r w:rsidR="009D5DC0" w:rsidRPr="00013985">
              <w:rPr>
                <w:rFonts w:ascii="Garamond" w:hAnsi="Garamond"/>
                <w:color w:val="000000" w:themeColor="text1"/>
              </w:rPr>
              <w:t>korun českých</w:t>
            </w:r>
          </w:p>
        </w:tc>
      </w:tr>
    </w:tbl>
    <w:p w14:paraId="21E8E441" w14:textId="77777777" w:rsidR="00A72A2D" w:rsidRPr="00215604" w:rsidRDefault="00C757CD" w:rsidP="00E137A1">
      <w:pPr>
        <w:spacing w:before="120"/>
        <w:jc w:val="both"/>
        <w:rPr>
          <w:rFonts w:ascii="Garamond" w:hAnsi="Garamond"/>
          <w:color w:val="000000" w:themeColor="text1"/>
        </w:rPr>
      </w:pPr>
      <w:r w:rsidRPr="008D47D8">
        <w:rPr>
          <w:rFonts w:ascii="Garamond" w:hAnsi="Garamond"/>
          <w:color w:val="000000" w:themeColor="text1"/>
        </w:rPr>
        <w:t>Tato cena, která zahrnuje veškeré náklady prodávajícího</w:t>
      </w:r>
      <w:r w:rsidR="00FB50E1" w:rsidRPr="008D47D8">
        <w:rPr>
          <w:rFonts w:ascii="Garamond" w:hAnsi="Garamond"/>
          <w:color w:val="000000" w:themeColor="text1"/>
        </w:rPr>
        <w:t>, je cenou nejvýše přípustnou a </w:t>
      </w:r>
      <w:r w:rsidRPr="008D47D8">
        <w:rPr>
          <w:rFonts w:ascii="Garamond" w:hAnsi="Garamond"/>
          <w:color w:val="000000" w:themeColor="text1"/>
        </w:rPr>
        <w:t>nepřekročitelnou</w:t>
      </w:r>
      <w:r w:rsidR="00A72A2D" w:rsidRPr="008D47D8">
        <w:rPr>
          <w:rFonts w:ascii="Garamond" w:hAnsi="Garamond"/>
          <w:color w:val="000000" w:themeColor="text1"/>
        </w:rPr>
        <w:t xml:space="preserve">. Upraví-li </w:t>
      </w:r>
      <w:r w:rsidR="00FE0748" w:rsidRPr="008D47D8">
        <w:rPr>
          <w:rFonts w:ascii="Garamond" w:hAnsi="Garamond"/>
          <w:color w:val="000000" w:themeColor="text1"/>
        </w:rPr>
        <w:t xml:space="preserve">před dodáním předmětu smlouvy </w:t>
      </w:r>
      <w:r w:rsidR="00A72A2D" w:rsidRPr="008D47D8">
        <w:rPr>
          <w:rFonts w:ascii="Garamond" w:hAnsi="Garamond"/>
          <w:color w:val="000000" w:themeColor="text1"/>
        </w:rPr>
        <w:t>obecně závazný před</w:t>
      </w:r>
      <w:r w:rsidR="00DB0265" w:rsidRPr="008D47D8">
        <w:rPr>
          <w:rFonts w:ascii="Garamond" w:hAnsi="Garamond"/>
          <w:color w:val="000000" w:themeColor="text1"/>
        </w:rPr>
        <w:t xml:space="preserve">pis výši DPH, bude účtována DPH </w:t>
      </w:r>
      <w:r w:rsidR="00FE744D" w:rsidRPr="008D47D8">
        <w:rPr>
          <w:rFonts w:ascii="Garamond" w:hAnsi="Garamond"/>
          <w:color w:val="000000" w:themeColor="text1"/>
        </w:rPr>
        <w:t>k </w:t>
      </w:r>
      <w:r w:rsidR="00A72A2D" w:rsidRPr="008D47D8">
        <w:rPr>
          <w:rFonts w:ascii="Garamond" w:hAnsi="Garamond"/>
          <w:color w:val="000000" w:themeColor="text1"/>
        </w:rPr>
        <w:t>př</w:t>
      </w:r>
      <w:r w:rsidR="000A3115" w:rsidRPr="008D47D8">
        <w:rPr>
          <w:rFonts w:ascii="Garamond" w:hAnsi="Garamond"/>
          <w:color w:val="000000" w:themeColor="text1"/>
        </w:rPr>
        <w:t>íslušným zdanitelným plněním ve </w:t>
      </w:r>
      <w:r w:rsidR="00A72A2D" w:rsidRPr="008D47D8">
        <w:rPr>
          <w:rFonts w:ascii="Garamond" w:hAnsi="Garamond"/>
          <w:color w:val="000000" w:themeColor="text1"/>
        </w:rPr>
        <w:t xml:space="preserve">výši stanovené novou právní </w:t>
      </w:r>
      <w:r w:rsidR="00A72A2D" w:rsidRPr="00215604">
        <w:rPr>
          <w:rFonts w:ascii="Garamond" w:hAnsi="Garamond"/>
          <w:color w:val="000000" w:themeColor="text1"/>
        </w:rPr>
        <w:t>úpravou a kupní cena bude upr</w:t>
      </w:r>
      <w:r w:rsidR="00632F12" w:rsidRPr="00215604">
        <w:rPr>
          <w:rFonts w:ascii="Garamond" w:hAnsi="Garamond"/>
          <w:color w:val="000000" w:themeColor="text1"/>
        </w:rPr>
        <w:t>avena písemným dodatkem k této s</w:t>
      </w:r>
      <w:r w:rsidR="00A72A2D" w:rsidRPr="00215604">
        <w:rPr>
          <w:rFonts w:ascii="Garamond" w:hAnsi="Garamond"/>
          <w:color w:val="000000" w:themeColor="text1"/>
        </w:rPr>
        <w:t>mlouvě.</w:t>
      </w:r>
    </w:p>
    <w:p w14:paraId="7E894A7B" w14:textId="77777777" w:rsidR="00293CDD" w:rsidRPr="00215604" w:rsidRDefault="00293CDD" w:rsidP="00E137A1">
      <w:pPr>
        <w:spacing w:before="120"/>
        <w:jc w:val="both"/>
        <w:rPr>
          <w:rFonts w:ascii="Garamond" w:hAnsi="Garamond" w:cs="Arial"/>
          <w:color w:val="000000" w:themeColor="text1"/>
        </w:rPr>
      </w:pPr>
      <w:r w:rsidRPr="00215604">
        <w:rPr>
          <w:rFonts w:ascii="Garamond" w:hAnsi="Garamond"/>
          <w:color w:val="000000" w:themeColor="text1"/>
        </w:rPr>
        <w:t>2. Kupující neposkytuje na zaplacení kupní ceny zálohy a ani jedna smluvní strana neposkytne druhé smluvní straně závdavek.</w:t>
      </w:r>
    </w:p>
    <w:p w14:paraId="73FB4BB7" w14:textId="77777777" w:rsidR="00C757CD" w:rsidRPr="00215604" w:rsidRDefault="00293CDD" w:rsidP="00E137A1">
      <w:pPr>
        <w:spacing w:before="120"/>
        <w:jc w:val="both"/>
        <w:rPr>
          <w:rFonts w:ascii="Garamond" w:hAnsi="Garamond"/>
          <w:color w:val="000000" w:themeColor="text1"/>
        </w:rPr>
      </w:pPr>
      <w:r w:rsidRPr="00215604">
        <w:rPr>
          <w:rFonts w:ascii="Garamond" w:hAnsi="Garamond"/>
          <w:color w:val="000000" w:themeColor="text1"/>
        </w:rPr>
        <w:lastRenderedPageBreak/>
        <w:t>3</w:t>
      </w:r>
      <w:r w:rsidR="00775786" w:rsidRPr="00215604">
        <w:rPr>
          <w:rFonts w:ascii="Garamond" w:hAnsi="Garamond"/>
          <w:color w:val="000000" w:themeColor="text1"/>
        </w:rPr>
        <w:t xml:space="preserve">. </w:t>
      </w:r>
      <w:r w:rsidRPr="00215604">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215604">
        <w:rPr>
          <w:rFonts w:ascii="Garamond" w:hAnsi="Garamond"/>
          <w:color w:val="000000" w:themeColor="text1"/>
        </w:rPr>
        <w:t>í</w:t>
      </w:r>
      <w:r w:rsidRPr="00215604">
        <w:rPr>
          <w:rFonts w:ascii="Garamond" w:hAnsi="Garamond"/>
          <w:color w:val="000000" w:themeColor="text1"/>
        </w:rPr>
        <w:t xml:space="preserve"> faktury bude tvořit 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14:paraId="0A948F37" w14:textId="77777777" w:rsidR="00293CDD" w:rsidRPr="00215604" w:rsidRDefault="00293CDD" w:rsidP="00293CDD">
      <w:pPr>
        <w:spacing w:before="120"/>
        <w:jc w:val="both"/>
        <w:rPr>
          <w:rFonts w:ascii="Garamond" w:hAnsi="Garamond"/>
          <w:color w:val="000000" w:themeColor="text1"/>
        </w:rPr>
      </w:pPr>
      <w:r w:rsidRPr="00215604">
        <w:rPr>
          <w:rFonts w:ascii="Garamond" w:hAnsi="Garamond"/>
          <w:color w:val="000000" w:themeColor="text1"/>
        </w:rPr>
        <w:t xml:space="preserve">4. Splatnost faktury </w:t>
      </w:r>
      <w:r w:rsidR="005C6CFE" w:rsidRPr="00215604">
        <w:rPr>
          <w:rFonts w:ascii="Garamond" w:hAnsi="Garamond"/>
          <w:color w:val="000000" w:themeColor="text1"/>
        </w:rPr>
        <w:t>činí</w:t>
      </w:r>
      <w:r w:rsidRPr="00215604">
        <w:rPr>
          <w:rFonts w:ascii="Garamond" w:hAnsi="Garamond"/>
          <w:color w:val="000000" w:themeColor="text1"/>
        </w:rPr>
        <w:t xml:space="preserve"> 30 dnů ode dne doručení příslušné faktury kupujícímu. Nebude-li faktura splňovat předepsané nebo sjednané náležitosti, je kupující oprávněn ji ve lhůtě splatnosti vrátit prodávajícímu. Po doručení opravené faktury kupujícímu běží nová lhůta splatnosti.</w:t>
      </w:r>
    </w:p>
    <w:p w14:paraId="0046DB78" w14:textId="77777777" w:rsidR="00A72A2D" w:rsidRPr="00215604" w:rsidRDefault="00293CDD" w:rsidP="00E137A1">
      <w:pPr>
        <w:spacing w:before="120"/>
        <w:jc w:val="both"/>
        <w:rPr>
          <w:rFonts w:ascii="Garamond" w:hAnsi="Garamond"/>
          <w:color w:val="000000" w:themeColor="text1"/>
        </w:rPr>
      </w:pPr>
      <w:r w:rsidRPr="00215604">
        <w:rPr>
          <w:rFonts w:ascii="Garamond" w:hAnsi="Garamond"/>
          <w:color w:val="000000" w:themeColor="text1"/>
        </w:rPr>
        <w:t>5</w:t>
      </w:r>
      <w:r w:rsidR="00775786" w:rsidRPr="00215604">
        <w:rPr>
          <w:rFonts w:ascii="Garamond" w:hAnsi="Garamond"/>
          <w:color w:val="000000" w:themeColor="text1"/>
        </w:rPr>
        <w:t xml:space="preserve">. </w:t>
      </w:r>
      <w:r w:rsidRPr="00215604">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395E3DB2" w14:textId="77777777" w:rsidR="00293CDD" w:rsidRPr="00215604" w:rsidRDefault="00293CDD" w:rsidP="00E137A1">
      <w:pPr>
        <w:spacing w:before="120"/>
        <w:jc w:val="both"/>
        <w:rPr>
          <w:rFonts w:ascii="Garamond" w:hAnsi="Garamond"/>
          <w:color w:val="000000" w:themeColor="text1"/>
        </w:rPr>
      </w:pPr>
      <w:r w:rsidRPr="00215604">
        <w:rPr>
          <w:rFonts w:ascii="Garamond" w:hAnsi="Garamond"/>
          <w:color w:val="000000" w:themeColor="text1"/>
        </w:rPr>
        <w:t>6. V případě prodlení kupujícího s platbou faktury má prodávající právo požadovat úhradu úroku z prodlení dle zvláštního právního předpisu.</w:t>
      </w:r>
    </w:p>
    <w:p w14:paraId="6F71AADB" w14:textId="77777777" w:rsidR="005C6CFE" w:rsidRPr="00215604" w:rsidRDefault="005C6CFE" w:rsidP="00E137A1">
      <w:pPr>
        <w:spacing w:before="120"/>
        <w:jc w:val="both"/>
        <w:rPr>
          <w:rFonts w:ascii="Garamond" w:hAnsi="Garamond"/>
          <w:color w:val="000000" w:themeColor="text1"/>
        </w:rPr>
      </w:pPr>
    </w:p>
    <w:p w14:paraId="76B48FF0" w14:textId="77777777" w:rsidR="00C47489" w:rsidRPr="00215604" w:rsidRDefault="00C47489" w:rsidP="00C47489">
      <w:pPr>
        <w:spacing w:before="120"/>
        <w:jc w:val="center"/>
        <w:rPr>
          <w:rFonts w:ascii="Garamond" w:hAnsi="Garamond"/>
          <w:b/>
          <w:bCs/>
          <w:color w:val="000000" w:themeColor="text1"/>
        </w:rPr>
      </w:pPr>
      <w:r w:rsidRPr="00215604">
        <w:rPr>
          <w:rFonts w:ascii="Garamond" w:hAnsi="Garamond"/>
          <w:b/>
          <w:bCs/>
          <w:color w:val="000000" w:themeColor="text1"/>
        </w:rPr>
        <w:t>VI.</w:t>
      </w:r>
    </w:p>
    <w:p w14:paraId="0802D81C" w14:textId="77777777" w:rsidR="00C47489" w:rsidRPr="00215604" w:rsidRDefault="00C47489" w:rsidP="00C47489">
      <w:pPr>
        <w:spacing w:before="120"/>
        <w:jc w:val="center"/>
        <w:rPr>
          <w:rFonts w:ascii="Garamond" w:hAnsi="Garamond"/>
          <w:b/>
          <w:bCs/>
          <w:color w:val="000000" w:themeColor="text1"/>
        </w:rPr>
      </w:pPr>
      <w:r w:rsidRPr="00215604">
        <w:rPr>
          <w:rFonts w:ascii="Garamond" w:hAnsi="Garamond"/>
          <w:b/>
          <w:color w:val="000000" w:themeColor="text1"/>
        </w:rPr>
        <w:t>Nabytí vlastnického práva, nebezpečí škody na věci</w:t>
      </w:r>
    </w:p>
    <w:p w14:paraId="70296FA1" w14:textId="77777777" w:rsidR="00C47489" w:rsidRPr="00215604" w:rsidRDefault="00C47489" w:rsidP="00C47489">
      <w:pPr>
        <w:spacing w:before="120"/>
        <w:jc w:val="both"/>
        <w:rPr>
          <w:rFonts w:ascii="Garamond" w:hAnsi="Garamond"/>
          <w:color w:val="000000" w:themeColor="text1"/>
        </w:rPr>
      </w:pPr>
      <w:r w:rsidRPr="00215604">
        <w:rPr>
          <w:rFonts w:ascii="Garamond" w:hAnsi="Garamond"/>
          <w:color w:val="000000" w:themeColor="text1"/>
        </w:rPr>
        <w:t xml:space="preserve">1. Kupující nabývá vlastnické právo k předmětu plnění podpisem předávacího protokolu oběma smluvními stranami. </w:t>
      </w:r>
    </w:p>
    <w:p w14:paraId="00AC5BF1" w14:textId="77777777" w:rsidR="00C47489" w:rsidRPr="00215604" w:rsidRDefault="00C47489" w:rsidP="00E137A1">
      <w:pPr>
        <w:spacing w:before="120"/>
        <w:jc w:val="both"/>
        <w:rPr>
          <w:rFonts w:ascii="Garamond" w:hAnsi="Garamond"/>
          <w:color w:val="000000" w:themeColor="text1"/>
        </w:rPr>
      </w:pPr>
      <w:r w:rsidRPr="00215604">
        <w:rPr>
          <w:rFonts w:ascii="Garamond" w:hAnsi="Garamond"/>
          <w:color w:val="000000" w:themeColor="text1"/>
        </w:rPr>
        <w:t>2. Nebezpečí škody na zboží přechází na kupujícího podepsáním předávacího protokolu oběma smluvními stranami.</w:t>
      </w:r>
    </w:p>
    <w:p w14:paraId="6F4FE81E" w14:textId="77777777" w:rsidR="005A3DDD" w:rsidRPr="00BF1162" w:rsidRDefault="005A3DDD" w:rsidP="00215604">
      <w:pPr>
        <w:spacing w:before="120"/>
        <w:rPr>
          <w:rFonts w:ascii="Garamond" w:hAnsi="Garamond"/>
          <w:b/>
          <w:bCs/>
          <w:color w:val="FF0000"/>
        </w:rPr>
      </w:pPr>
    </w:p>
    <w:p w14:paraId="6788B03F" w14:textId="77777777" w:rsidR="00711DE6" w:rsidRPr="00215604" w:rsidRDefault="00711DE6" w:rsidP="00E137A1">
      <w:pPr>
        <w:spacing w:before="120"/>
        <w:jc w:val="center"/>
        <w:rPr>
          <w:rFonts w:ascii="Garamond" w:hAnsi="Garamond"/>
          <w:b/>
          <w:bCs/>
          <w:color w:val="000000" w:themeColor="text1"/>
        </w:rPr>
      </w:pPr>
      <w:r w:rsidRPr="00215604">
        <w:rPr>
          <w:rFonts w:ascii="Garamond" w:hAnsi="Garamond"/>
          <w:b/>
          <w:bCs/>
          <w:color w:val="000000" w:themeColor="text1"/>
        </w:rPr>
        <w:t>V.</w:t>
      </w:r>
    </w:p>
    <w:p w14:paraId="01DE551B" w14:textId="77777777" w:rsidR="00711DE6" w:rsidRPr="00215604" w:rsidRDefault="00711DE6" w:rsidP="00E137A1">
      <w:pPr>
        <w:spacing w:before="120"/>
        <w:jc w:val="center"/>
        <w:rPr>
          <w:rFonts w:ascii="Garamond" w:hAnsi="Garamond"/>
          <w:b/>
          <w:bCs/>
          <w:color w:val="000000" w:themeColor="text1"/>
        </w:rPr>
      </w:pPr>
      <w:r w:rsidRPr="00215604">
        <w:rPr>
          <w:rFonts w:ascii="Garamond" w:hAnsi="Garamond"/>
          <w:b/>
          <w:bCs/>
          <w:color w:val="000000" w:themeColor="text1"/>
        </w:rPr>
        <w:t>Mlčenlivost a ochrana osobních údajů</w:t>
      </w:r>
    </w:p>
    <w:p w14:paraId="497395B8" w14:textId="77777777" w:rsidR="00D06149" w:rsidRPr="00215604" w:rsidRDefault="00D06149" w:rsidP="00D06149">
      <w:pPr>
        <w:spacing w:before="120"/>
        <w:jc w:val="both"/>
        <w:rPr>
          <w:rFonts w:ascii="Garamond" w:hAnsi="Garamond"/>
          <w:bCs/>
          <w:color w:val="000000" w:themeColor="text1"/>
        </w:rPr>
      </w:pPr>
      <w:r w:rsidRPr="00215604">
        <w:rPr>
          <w:rFonts w:ascii="Garamond" w:hAnsi="Garamond"/>
          <w:bCs/>
          <w:color w:val="000000" w:themeColor="text1"/>
        </w:rPr>
        <w:t>1. Všechny informace, které se prodávající dozví v souvislosti s plněním dle této smlouvy, jsou důvěrné povahy. Prodávající se zavazuje zachovávat o důvěrných informacích mlčenlivost a důvěrné informace používat pouze k plnění této smlouvy. Prodávající zodpovídá za porušení mlčenlivosti svými zaměstnanci, jakož i třetími osobami, které se na provádění díla podílejí.</w:t>
      </w:r>
    </w:p>
    <w:p w14:paraId="7243946D" w14:textId="77777777" w:rsidR="002324C7" w:rsidRPr="00215604" w:rsidRDefault="009D333A" w:rsidP="00D06149">
      <w:pPr>
        <w:spacing w:before="120"/>
        <w:jc w:val="both"/>
        <w:rPr>
          <w:rFonts w:ascii="Garamond" w:hAnsi="Garamond"/>
          <w:bCs/>
          <w:color w:val="000000" w:themeColor="text1"/>
        </w:rPr>
      </w:pPr>
      <w:r w:rsidRPr="00215604">
        <w:rPr>
          <w:rFonts w:ascii="Garamond" w:hAnsi="Garamond"/>
          <w:bCs/>
          <w:color w:val="000000" w:themeColor="text1"/>
        </w:rPr>
        <w:t xml:space="preserve">2. </w:t>
      </w:r>
      <w:r w:rsidR="00D06149" w:rsidRPr="00215604">
        <w:rPr>
          <w:rFonts w:ascii="Garamond" w:hAnsi="Garamond"/>
          <w:bCs/>
          <w:color w:val="000000" w:themeColor="text1"/>
        </w:rPr>
        <w:t>Povinnost zachovávat mlčenlivost znamená zejména povinnost zdržet se jakéhokoliv jednání, kterým by důvěrné informace byly sděleny nebo zpřístupněny tře</w:t>
      </w:r>
      <w:r w:rsidRPr="00215604">
        <w:rPr>
          <w:rFonts w:ascii="Garamond" w:hAnsi="Garamond"/>
          <w:bCs/>
          <w:color w:val="000000" w:themeColor="text1"/>
        </w:rPr>
        <w:t>tí osobě nebo by byly využity v </w:t>
      </w:r>
      <w:r w:rsidR="00D06149" w:rsidRPr="00215604">
        <w:rPr>
          <w:rFonts w:ascii="Garamond" w:hAnsi="Garamond"/>
          <w:bCs/>
          <w:color w:val="000000" w:themeColor="text1"/>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25A20F9D" w14:textId="77777777" w:rsidR="00D06149" w:rsidRPr="00355886" w:rsidRDefault="009D333A" w:rsidP="00D06149">
      <w:pPr>
        <w:spacing w:before="120"/>
        <w:jc w:val="both"/>
        <w:rPr>
          <w:rFonts w:ascii="Garamond" w:hAnsi="Garamond"/>
          <w:bCs/>
          <w:color w:val="000000" w:themeColor="text1"/>
        </w:rPr>
      </w:pPr>
      <w:r w:rsidRPr="00215604">
        <w:rPr>
          <w:rFonts w:ascii="Garamond" w:hAnsi="Garamond"/>
          <w:bCs/>
          <w:color w:val="000000" w:themeColor="text1"/>
        </w:rPr>
        <w:t xml:space="preserve">3. </w:t>
      </w:r>
      <w:r w:rsidR="00D06149" w:rsidRPr="00215604">
        <w:rPr>
          <w:rFonts w:ascii="Garamond" w:hAnsi="Garamond"/>
          <w:bCs/>
          <w:color w:val="000000" w:themeColor="text1"/>
        </w:rPr>
        <w:t xml:space="preserve">Povinností mlčenlivosti dle tohoto článku smlouvy není dotčena povinnost prodávajícího sdělit nebo zpřístupnit důvěrné informace třetí osobě, která vyplývá z platných právních předpisů nebo </w:t>
      </w:r>
      <w:r w:rsidR="00D06149" w:rsidRPr="00355886">
        <w:rPr>
          <w:rFonts w:ascii="Garamond" w:hAnsi="Garamond"/>
          <w:bCs/>
          <w:color w:val="000000" w:themeColor="text1"/>
        </w:rPr>
        <w:t>z rozhodnutí orgánů veřejné moci, jakož i zpřístupnění důvěrných informací svému právnímu, účetními nebo daňovému poradci, kteří jsou vázáni povinností mlčenlivosti.</w:t>
      </w:r>
    </w:p>
    <w:p w14:paraId="553DB0CF" w14:textId="77777777" w:rsidR="00D06149" w:rsidRPr="00355886" w:rsidRDefault="009D333A" w:rsidP="00D06149">
      <w:pPr>
        <w:spacing w:before="120"/>
        <w:jc w:val="both"/>
        <w:rPr>
          <w:rFonts w:ascii="Garamond" w:hAnsi="Garamond"/>
          <w:bCs/>
          <w:color w:val="000000" w:themeColor="text1"/>
        </w:rPr>
      </w:pPr>
      <w:r w:rsidRPr="00355886">
        <w:rPr>
          <w:rFonts w:ascii="Garamond" w:hAnsi="Garamond"/>
          <w:bCs/>
          <w:color w:val="000000" w:themeColor="text1"/>
        </w:rPr>
        <w:t xml:space="preserve">4. </w:t>
      </w:r>
      <w:r w:rsidR="00D06149" w:rsidRPr="00355886">
        <w:rPr>
          <w:rFonts w:ascii="Garamond" w:hAnsi="Garamond"/>
          <w:bCs/>
          <w:color w:val="000000" w:themeColor="text1"/>
        </w:rPr>
        <w:t>Povinnost zachovávat mlčenlivost trvá i po skončení smluvního vztahu.</w:t>
      </w:r>
    </w:p>
    <w:p w14:paraId="3AB4C692" w14:textId="77777777" w:rsidR="00D06149" w:rsidRPr="00355886" w:rsidRDefault="009D333A" w:rsidP="00D06149">
      <w:pPr>
        <w:spacing w:before="120"/>
        <w:jc w:val="both"/>
        <w:rPr>
          <w:rFonts w:ascii="Garamond" w:hAnsi="Garamond"/>
          <w:bCs/>
          <w:color w:val="000000" w:themeColor="text1"/>
        </w:rPr>
      </w:pPr>
      <w:r w:rsidRPr="00355886">
        <w:rPr>
          <w:rFonts w:ascii="Garamond" w:hAnsi="Garamond"/>
          <w:bCs/>
          <w:color w:val="000000" w:themeColor="text1"/>
        </w:rPr>
        <w:t xml:space="preserve">5. </w:t>
      </w:r>
      <w:r w:rsidR="00D06149" w:rsidRPr="00355886">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355886">
        <w:rPr>
          <w:rFonts w:ascii="Garamond" w:hAnsi="Garamond"/>
          <w:bCs/>
          <w:color w:val="000000" w:themeColor="text1"/>
        </w:rPr>
        <w:t>ména ze zákona č. 110/2019 Sb., o </w:t>
      </w:r>
      <w:r w:rsidR="00D06149" w:rsidRPr="00355886">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355886">
        <w:rPr>
          <w:rFonts w:ascii="Garamond" w:hAnsi="Garamond"/>
          <w:bCs/>
          <w:color w:val="000000" w:themeColor="text1"/>
        </w:rPr>
        <w:t>e v rozsahu nezbytně nutném pro </w:t>
      </w:r>
      <w:r w:rsidR="00D06149" w:rsidRPr="00355886">
        <w:rPr>
          <w:rFonts w:ascii="Garamond" w:hAnsi="Garamond"/>
          <w:bCs/>
          <w:color w:val="000000" w:themeColor="text1"/>
        </w:rPr>
        <w:t>plnění předmětu této smlouvy, za tímto účelem je oprávněn osobní údaje zejména ukládat na</w:t>
      </w:r>
      <w:r w:rsidR="002324C7" w:rsidRPr="00355886">
        <w:rPr>
          <w:rFonts w:ascii="Garamond" w:hAnsi="Garamond"/>
          <w:bCs/>
          <w:color w:val="000000" w:themeColor="text1"/>
        </w:rPr>
        <w:t> </w:t>
      </w:r>
      <w:r w:rsidR="00D06149" w:rsidRPr="00355886">
        <w:rPr>
          <w:rFonts w:ascii="Garamond" w:hAnsi="Garamond"/>
          <w:bCs/>
          <w:color w:val="000000" w:themeColor="text1"/>
        </w:rPr>
        <w:t xml:space="preserve">nosiče </w:t>
      </w:r>
      <w:r w:rsidR="00D06149" w:rsidRPr="00355886">
        <w:rPr>
          <w:rFonts w:ascii="Garamond" w:hAnsi="Garamond"/>
          <w:bCs/>
          <w:color w:val="000000" w:themeColor="text1"/>
        </w:rPr>
        <w:lastRenderedPageBreak/>
        <w:t>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4432B2EB" w14:textId="77777777" w:rsidR="00D06149" w:rsidRPr="00355886" w:rsidRDefault="009D333A" w:rsidP="00D06149">
      <w:pPr>
        <w:spacing w:before="120"/>
        <w:jc w:val="both"/>
        <w:rPr>
          <w:rFonts w:ascii="Garamond" w:hAnsi="Garamond"/>
          <w:bCs/>
          <w:color w:val="000000" w:themeColor="text1"/>
        </w:rPr>
      </w:pPr>
      <w:r w:rsidRPr="00355886">
        <w:rPr>
          <w:rFonts w:ascii="Garamond" w:hAnsi="Garamond"/>
          <w:bCs/>
          <w:color w:val="000000" w:themeColor="text1"/>
        </w:rPr>
        <w:t xml:space="preserve">6. </w:t>
      </w:r>
      <w:r w:rsidR="00D06149" w:rsidRPr="00355886">
        <w:rPr>
          <w:rFonts w:ascii="Garamond" w:hAnsi="Garamond"/>
          <w:bCs/>
          <w:color w:val="000000" w:themeColor="text1"/>
        </w:rPr>
        <w:t>Prodávající učiní v souladu s platnými právními předpisy dostatečná organizační a technická opatření zabraňující přístupu neoprávněných osob k osobním údajům.</w:t>
      </w:r>
    </w:p>
    <w:p w14:paraId="6806C014" w14:textId="77777777" w:rsidR="009D333A" w:rsidRPr="00355886" w:rsidRDefault="009D333A" w:rsidP="00D06149">
      <w:pPr>
        <w:spacing w:before="120"/>
        <w:jc w:val="both"/>
        <w:rPr>
          <w:rFonts w:ascii="Garamond" w:hAnsi="Garamond"/>
          <w:bCs/>
          <w:color w:val="000000" w:themeColor="text1"/>
        </w:rPr>
      </w:pPr>
    </w:p>
    <w:p w14:paraId="6603AFE1" w14:textId="77777777" w:rsidR="00D06149" w:rsidRPr="00355886" w:rsidRDefault="00D06149" w:rsidP="00E137A1">
      <w:pPr>
        <w:spacing w:before="120"/>
        <w:jc w:val="center"/>
        <w:rPr>
          <w:rFonts w:ascii="Garamond" w:hAnsi="Garamond"/>
          <w:b/>
          <w:bCs/>
          <w:color w:val="000000" w:themeColor="text1"/>
        </w:rPr>
      </w:pPr>
      <w:r w:rsidRPr="00355886">
        <w:rPr>
          <w:rFonts w:ascii="Garamond" w:hAnsi="Garamond"/>
          <w:b/>
          <w:bCs/>
          <w:color w:val="000000" w:themeColor="text1"/>
        </w:rPr>
        <w:t>V</w:t>
      </w:r>
      <w:r w:rsidR="00C47489" w:rsidRPr="00355886">
        <w:rPr>
          <w:rFonts w:ascii="Garamond" w:hAnsi="Garamond"/>
          <w:b/>
          <w:bCs/>
          <w:color w:val="000000" w:themeColor="text1"/>
        </w:rPr>
        <w:t>I</w:t>
      </w:r>
      <w:r w:rsidRPr="00355886">
        <w:rPr>
          <w:rFonts w:ascii="Garamond" w:hAnsi="Garamond"/>
          <w:b/>
          <w:bCs/>
          <w:color w:val="000000" w:themeColor="text1"/>
        </w:rPr>
        <w:t>.</w:t>
      </w:r>
    </w:p>
    <w:p w14:paraId="367F4B2B" w14:textId="77777777" w:rsidR="00D06149" w:rsidRPr="00355886" w:rsidRDefault="00D06149" w:rsidP="00E137A1">
      <w:pPr>
        <w:spacing w:before="120"/>
        <w:jc w:val="center"/>
        <w:rPr>
          <w:rFonts w:ascii="Garamond" w:hAnsi="Garamond"/>
          <w:b/>
          <w:bCs/>
          <w:color w:val="000000" w:themeColor="text1"/>
        </w:rPr>
      </w:pPr>
      <w:r w:rsidRPr="00355886">
        <w:rPr>
          <w:rFonts w:ascii="Garamond" w:hAnsi="Garamond"/>
          <w:b/>
          <w:bCs/>
          <w:color w:val="000000" w:themeColor="text1"/>
        </w:rPr>
        <w:t>Sankce</w:t>
      </w:r>
    </w:p>
    <w:p w14:paraId="4C7370D6" w14:textId="77777777" w:rsidR="008D58EE" w:rsidRPr="00355886" w:rsidRDefault="008D58EE" w:rsidP="008D58EE">
      <w:pPr>
        <w:spacing w:before="120"/>
        <w:jc w:val="both"/>
        <w:rPr>
          <w:rFonts w:ascii="Garamond" w:hAnsi="Garamond"/>
          <w:bCs/>
          <w:color w:val="000000" w:themeColor="text1"/>
        </w:rPr>
      </w:pPr>
      <w:r w:rsidRPr="00355886">
        <w:rPr>
          <w:rFonts w:ascii="Garamond" w:hAnsi="Garamond"/>
          <w:bCs/>
          <w:color w:val="000000" w:themeColor="text1"/>
        </w:rPr>
        <w:t xml:space="preserve">1. V případě prodlení prodávajícího s dodáním předmětu plnění dle této smlouvy, zaplatí prodávající kupujícímu smluvní pokutu ve výši </w:t>
      </w:r>
      <w:r w:rsidR="00355886" w:rsidRPr="00355886">
        <w:rPr>
          <w:rFonts w:ascii="Garamond" w:hAnsi="Garamond"/>
          <w:b/>
          <w:bCs/>
          <w:color w:val="000000" w:themeColor="text1"/>
        </w:rPr>
        <w:t>2</w:t>
      </w:r>
      <w:r w:rsidRPr="00355886">
        <w:rPr>
          <w:rFonts w:ascii="Garamond" w:hAnsi="Garamond"/>
          <w:b/>
          <w:bCs/>
          <w:color w:val="000000" w:themeColor="text1"/>
        </w:rPr>
        <w:t xml:space="preserve"> 000,00 Kč </w:t>
      </w:r>
      <w:r w:rsidRPr="00355886">
        <w:rPr>
          <w:rFonts w:ascii="Garamond" w:hAnsi="Garamond"/>
          <w:bCs/>
          <w:color w:val="000000" w:themeColor="text1"/>
        </w:rPr>
        <w:t xml:space="preserve">za každý započatý den prodlení. </w:t>
      </w:r>
    </w:p>
    <w:p w14:paraId="03BC8EC6" w14:textId="77777777" w:rsidR="008D58EE" w:rsidRPr="00DA07B9" w:rsidRDefault="008D58EE" w:rsidP="008D58EE">
      <w:pPr>
        <w:spacing w:before="120"/>
        <w:jc w:val="both"/>
        <w:rPr>
          <w:rFonts w:ascii="Garamond" w:hAnsi="Garamond"/>
          <w:bCs/>
          <w:color w:val="000000" w:themeColor="text1"/>
        </w:rPr>
      </w:pPr>
      <w:r w:rsidRPr="00355886">
        <w:rPr>
          <w:rFonts w:ascii="Garamond" w:hAnsi="Garamond"/>
          <w:bCs/>
          <w:color w:val="000000" w:themeColor="text1"/>
        </w:rPr>
        <w:t xml:space="preserve">2. V případě prodlení prodávajícího </w:t>
      </w:r>
      <w:r w:rsidR="00674D34" w:rsidRPr="00355886">
        <w:rPr>
          <w:rFonts w:ascii="Garamond" w:hAnsi="Garamond"/>
          <w:bCs/>
          <w:color w:val="000000" w:themeColor="text1"/>
        </w:rPr>
        <w:t xml:space="preserve">s provedením servisního zásahu a </w:t>
      </w:r>
      <w:r w:rsidRPr="00355886">
        <w:rPr>
          <w:rFonts w:ascii="Garamond" w:hAnsi="Garamond"/>
          <w:bCs/>
          <w:color w:val="000000" w:themeColor="text1"/>
        </w:rPr>
        <w:t xml:space="preserve">s odstraněním vad předmětu plnění </w:t>
      </w:r>
      <w:r w:rsidR="00F67B21" w:rsidRPr="00355886">
        <w:rPr>
          <w:rFonts w:ascii="Garamond" w:hAnsi="Garamond"/>
          <w:bCs/>
          <w:color w:val="000000" w:themeColor="text1"/>
        </w:rPr>
        <w:t>dle této smlouvy</w:t>
      </w:r>
      <w:r w:rsidRPr="00355886">
        <w:rPr>
          <w:rFonts w:ascii="Garamond" w:hAnsi="Garamond"/>
          <w:bCs/>
          <w:color w:val="000000" w:themeColor="text1"/>
        </w:rPr>
        <w:t>, zaplatí prodávající kupuj</w:t>
      </w:r>
      <w:r w:rsidR="00F67B21" w:rsidRPr="00355886">
        <w:rPr>
          <w:rFonts w:ascii="Garamond" w:hAnsi="Garamond"/>
          <w:bCs/>
          <w:color w:val="000000" w:themeColor="text1"/>
        </w:rPr>
        <w:t xml:space="preserve">ícímu smluvní pokutu ve výši </w:t>
      </w:r>
      <w:r w:rsidR="00355886" w:rsidRPr="00DA07B9">
        <w:rPr>
          <w:rFonts w:ascii="Garamond" w:hAnsi="Garamond"/>
          <w:b/>
          <w:bCs/>
          <w:color w:val="000000" w:themeColor="text1"/>
        </w:rPr>
        <w:t>1</w:t>
      </w:r>
      <w:r w:rsidR="008006CE" w:rsidRPr="00DA07B9">
        <w:rPr>
          <w:rFonts w:ascii="Garamond" w:hAnsi="Garamond"/>
          <w:b/>
          <w:bCs/>
          <w:color w:val="000000" w:themeColor="text1"/>
        </w:rPr>
        <w:t> 0</w:t>
      </w:r>
      <w:r w:rsidR="00F67B21" w:rsidRPr="00DA07B9">
        <w:rPr>
          <w:rFonts w:ascii="Garamond" w:hAnsi="Garamond"/>
          <w:b/>
          <w:bCs/>
          <w:color w:val="000000" w:themeColor="text1"/>
        </w:rPr>
        <w:t>00,00</w:t>
      </w:r>
      <w:r w:rsidR="00355886" w:rsidRPr="00DA07B9">
        <w:rPr>
          <w:rFonts w:ascii="Garamond" w:hAnsi="Garamond"/>
          <w:bCs/>
          <w:color w:val="000000" w:themeColor="text1"/>
        </w:rPr>
        <w:t> </w:t>
      </w:r>
      <w:r w:rsidRPr="00DA07B9">
        <w:rPr>
          <w:rFonts w:ascii="Garamond" w:hAnsi="Garamond"/>
          <w:b/>
          <w:bCs/>
          <w:color w:val="000000" w:themeColor="text1"/>
        </w:rPr>
        <w:t>Kč</w:t>
      </w:r>
      <w:r w:rsidRPr="00DA07B9">
        <w:rPr>
          <w:rFonts w:ascii="Garamond" w:hAnsi="Garamond"/>
          <w:bCs/>
          <w:color w:val="000000" w:themeColor="text1"/>
        </w:rPr>
        <w:t xml:space="preserve"> za každý započatý den prodlení. </w:t>
      </w:r>
    </w:p>
    <w:p w14:paraId="73BDEAEA" w14:textId="77777777" w:rsidR="008D58EE" w:rsidRPr="00DA07B9" w:rsidRDefault="008D58EE" w:rsidP="008D58EE">
      <w:pPr>
        <w:spacing w:before="120"/>
        <w:jc w:val="both"/>
        <w:rPr>
          <w:rFonts w:ascii="Garamond" w:hAnsi="Garamond"/>
          <w:bCs/>
          <w:color w:val="000000" w:themeColor="text1"/>
        </w:rPr>
      </w:pPr>
      <w:r w:rsidRPr="00DA07B9">
        <w:rPr>
          <w:rFonts w:ascii="Garamond" w:hAnsi="Garamond"/>
          <w:bCs/>
          <w:color w:val="000000" w:themeColor="text1"/>
        </w:rPr>
        <w:t xml:space="preserve">3. V případě </w:t>
      </w:r>
      <w:r w:rsidR="00B13A80" w:rsidRPr="00DA07B9">
        <w:rPr>
          <w:rFonts w:ascii="Garamond" w:hAnsi="Garamond"/>
          <w:bCs/>
          <w:color w:val="000000" w:themeColor="text1"/>
        </w:rPr>
        <w:t>porušení závazku mlčenlivosti,</w:t>
      </w:r>
      <w:r w:rsidRPr="00DA07B9">
        <w:rPr>
          <w:rFonts w:ascii="Garamond" w:hAnsi="Garamond"/>
          <w:bCs/>
          <w:color w:val="000000" w:themeColor="text1"/>
        </w:rPr>
        <w:t xml:space="preserve"> ochrany důvěrných informací</w:t>
      </w:r>
      <w:r w:rsidR="00B13A80" w:rsidRPr="00DA07B9">
        <w:rPr>
          <w:rFonts w:ascii="Garamond" w:hAnsi="Garamond"/>
          <w:bCs/>
          <w:color w:val="000000" w:themeColor="text1"/>
        </w:rPr>
        <w:t xml:space="preserve"> či v případě porušení povinností souvisejících s ochranou či zpracováním osobních údajů</w:t>
      </w:r>
      <w:r w:rsidRPr="00DA07B9">
        <w:rPr>
          <w:rFonts w:ascii="Garamond" w:hAnsi="Garamond"/>
          <w:bCs/>
          <w:color w:val="000000" w:themeColor="text1"/>
        </w:rPr>
        <w:t xml:space="preserve"> dle této smlouvy, je prodávající povinen uhradit kupujícímu smluvní pokutu ve výši </w:t>
      </w:r>
      <w:r w:rsidR="00DA07B9" w:rsidRPr="00DA07B9">
        <w:rPr>
          <w:rFonts w:ascii="Garamond" w:hAnsi="Garamond"/>
          <w:b/>
          <w:bCs/>
          <w:color w:val="000000" w:themeColor="text1"/>
        </w:rPr>
        <w:t>2</w:t>
      </w:r>
      <w:r w:rsidRPr="00DA07B9">
        <w:rPr>
          <w:rFonts w:ascii="Garamond" w:hAnsi="Garamond"/>
          <w:b/>
          <w:bCs/>
          <w:color w:val="000000" w:themeColor="text1"/>
        </w:rPr>
        <w:t>0 000,00 Kč</w:t>
      </w:r>
      <w:r w:rsidRPr="00DA07B9">
        <w:rPr>
          <w:rFonts w:ascii="Garamond" w:hAnsi="Garamond"/>
          <w:bCs/>
          <w:color w:val="000000" w:themeColor="text1"/>
        </w:rPr>
        <w:t xml:space="preserve"> za každý jednotlivý případ porušení.</w:t>
      </w:r>
    </w:p>
    <w:p w14:paraId="57E9FA8F" w14:textId="77777777" w:rsidR="008D58EE" w:rsidRPr="00DA07B9" w:rsidRDefault="00B13A80" w:rsidP="008D58EE">
      <w:pPr>
        <w:spacing w:before="120"/>
        <w:jc w:val="both"/>
        <w:rPr>
          <w:rFonts w:ascii="Garamond" w:hAnsi="Garamond"/>
          <w:bCs/>
          <w:color w:val="000000" w:themeColor="text1"/>
        </w:rPr>
      </w:pPr>
      <w:r w:rsidRPr="00DA07B9">
        <w:rPr>
          <w:rFonts w:ascii="Garamond" w:hAnsi="Garamond"/>
          <w:bCs/>
          <w:color w:val="000000" w:themeColor="text1"/>
        </w:rPr>
        <w:t xml:space="preserve">4. </w:t>
      </w:r>
      <w:r w:rsidR="008D58EE" w:rsidRPr="00DA07B9">
        <w:rPr>
          <w:rFonts w:ascii="Garamond" w:hAnsi="Garamond"/>
          <w:bCs/>
          <w:color w:val="000000" w:themeColor="text1"/>
        </w:rPr>
        <w:t xml:space="preserve">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463E1AFD" w14:textId="77777777" w:rsidR="008D58EE" w:rsidRPr="00DA07B9" w:rsidRDefault="00F67B21" w:rsidP="008D58EE">
      <w:pPr>
        <w:spacing w:before="120"/>
        <w:jc w:val="both"/>
        <w:rPr>
          <w:rFonts w:ascii="Garamond" w:hAnsi="Garamond"/>
          <w:bCs/>
          <w:color w:val="000000" w:themeColor="text1"/>
        </w:rPr>
      </w:pPr>
      <w:r w:rsidRPr="00DA07B9">
        <w:rPr>
          <w:rFonts w:ascii="Garamond" w:hAnsi="Garamond"/>
          <w:bCs/>
          <w:color w:val="000000" w:themeColor="text1"/>
        </w:rPr>
        <w:t xml:space="preserve">5. </w:t>
      </w:r>
      <w:r w:rsidR="008D58EE" w:rsidRPr="00DA07B9">
        <w:rPr>
          <w:rFonts w:ascii="Garamond" w:hAnsi="Garamond"/>
          <w:bCs/>
          <w:color w:val="000000" w:themeColor="text1"/>
        </w:rPr>
        <w:t>Splatnost smluvních pokut je 10 dnů ode dne doručení písemné výzvy k jejich úhradě druhé straně.</w:t>
      </w:r>
    </w:p>
    <w:p w14:paraId="579E29FC" w14:textId="77777777" w:rsidR="008D58EE" w:rsidRPr="00DA07B9" w:rsidRDefault="00F67B21" w:rsidP="008D58EE">
      <w:pPr>
        <w:spacing w:before="120"/>
        <w:jc w:val="both"/>
        <w:rPr>
          <w:rFonts w:ascii="Garamond" w:hAnsi="Garamond"/>
          <w:bCs/>
          <w:color w:val="000000" w:themeColor="text1"/>
        </w:rPr>
      </w:pPr>
      <w:r w:rsidRPr="00DA07B9">
        <w:rPr>
          <w:rFonts w:ascii="Garamond" w:hAnsi="Garamond"/>
          <w:bCs/>
          <w:color w:val="000000" w:themeColor="text1"/>
        </w:rPr>
        <w:t xml:space="preserve">6. </w:t>
      </w:r>
      <w:r w:rsidR="008D58EE" w:rsidRPr="00DA07B9">
        <w:rPr>
          <w:rFonts w:ascii="Garamond" w:hAnsi="Garamond"/>
          <w:bCs/>
          <w:color w:val="000000" w:themeColor="text1"/>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w:t>
      </w:r>
      <w:r w:rsidR="008006CE" w:rsidRPr="00DA07B9">
        <w:rPr>
          <w:rFonts w:ascii="Garamond" w:hAnsi="Garamond"/>
          <w:bCs/>
          <w:color w:val="000000" w:themeColor="text1"/>
        </w:rPr>
        <w:t>ky k zabránění vzniku újmy či k </w:t>
      </w:r>
      <w:r w:rsidR="008D58EE" w:rsidRPr="00DA07B9">
        <w:rPr>
          <w:rFonts w:ascii="Garamond" w:hAnsi="Garamond"/>
          <w:bCs/>
          <w:color w:val="000000" w:themeColor="text1"/>
        </w:rPr>
        <w:t>jejímu zmírnění, má kupující proti prodávajícímu nárok na náhradu újmy, která tím kupujícímu vznikla.</w:t>
      </w:r>
    </w:p>
    <w:p w14:paraId="69BD8CB9" w14:textId="77777777" w:rsidR="00711DE6" w:rsidRPr="00DA07B9" w:rsidRDefault="00F67B21" w:rsidP="008D58EE">
      <w:pPr>
        <w:spacing w:before="120"/>
        <w:jc w:val="both"/>
        <w:rPr>
          <w:rFonts w:ascii="Garamond" w:hAnsi="Garamond"/>
          <w:bCs/>
          <w:color w:val="000000" w:themeColor="text1"/>
        </w:rPr>
      </w:pPr>
      <w:r w:rsidRPr="00DA07B9">
        <w:rPr>
          <w:rFonts w:ascii="Garamond" w:hAnsi="Garamond"/>
          <w:bCs/>
          <w:color w:val="000000" w:themeColor="text1"/>
        </w:rPr>
        <w:t xml:space="preserve">7. </w:t>
      </w:r>
      <w:r w:rsidR="008D58EE" w:rsidRPr="00DA07B9">
        <w:rPr>
          <w:rFonts w:ascii="Garamond" w:hAnsi="Garamond"/>
          <w:bCs/>
          <w:color w:val="000000" w:themeColor="text1"/>
        </w:rPr>
        <w:t>Kupující je oprávněn započíst pohledávku na úhradu smluvní pokuty vůči pohledávce prodávajícího na úhradu ceny předmětu plnění, s čímž prodávající výslovně souhlasí.</w:t>
      </w:r>
    </w:p>
    <w:p w14:paraId="27CC8FCB" w14:textId="77777777" w:rsidR="00DA07B9" w:rsidRPr="00DA07B9" w:rsidRDefault="00DA07B9" w:rsidP="008530E1">
      <w:pPr>
        <w:spacing w:before="120"/>
        <w:rPr>
          <w:rFonts w:ascii="Garamond" w:hAnsi="Garamond"/>
          <w:b/>
          <w:bCs/>
          <w:color w:val="000000" w:themeColor="text1"/>
        </w:rPr>
      </w:pPr>
    </w:p>
    <w:p w14:paraId="6DB51883" w14:textId="77777777" w:rsidR="00C757CD" w:rsidRPr="00DA07B9" w:rsidRDefault="00C757CD" w:rsidP="00E137A1">
      <w:pPr>
        <w:spacing w:before="120"/>
        <w:jc w:val="center"/>
        <w:rPr>
          <w:rFonts w:ascii="Garamond" w:hAnsi="Garamond"/>
          <w:b/>
          <w:bCs/>
          <w:color w:val="000000" w:themeColor="text1"/>
        </w:rPr>
      </w:pPr>
      <w:r w:rsidRPr="00DA07B9">
        <w:rPr>
          <w:rFonts w:ascii="Garamond" w:hAnsi="Garamond"/>
          <w:b/>
          <w:bCs/>
          <w:color w:val="000000" w:themeColor="text1"/>
        </w:rPr>
        <w:t>V</w:t>
      </w:r>
      <w:r w:rsidR="00C47489" w:rsidRPr="00DA07B9">
        <w:rPr>
          <w:rFonts w:ascii="Garamond" w:hAnsi="Garamond"/>
          <w:b/>
          <w:bCs/>
          <w:color w:val="000000" w:themeColor="text1"/>
        </w:rPr>
        <w:t>I</w:t>
      </w:r>
      <w:r w:rsidRPr="00DA07B9">
        <w:rPr>
          <w:rFonts w:ascii="Garamond" w:hAnsi="Garamond"/>
          <w:b/>
          <w:bCs/>
          <w:color w:val="000000" w:themeColor="text1"/>
        </w:rPr>
        <w:t>.</w:t>
      </w:r>
    </w:p>
    <w:p w14:paraId="577A5B84" w14:textId="77777777" w:rsidR="00D17076" w:rsidRPr="00DA07B9" w:rsidRDefault="00D06149" w:rsidP="00D17076">
      <w:pPr>
        <w:spacing w:before="120"/>
        <w:jc w:val="center"/>
        <w:rPr>
          <w:rFonts w:ascii="Garamond" w:hAnsi="Garamond"/>
          <w:b/>
          <w:bCs/>
          <w:color w:val="000000" w:themeColor="text1"/>
        </w:rPr>
      </w:pPr>
      <w:r w:rsidRPr="00DA07B9">
        <w:rPr>
          <w:rFonts w:ascii="Garamond" w:hAnsi="Garamond"/>
          <w:b/>
          <w:bCs/>
          <w:color w:val="000000" w:themeColor="text1"/>
        </w:rPr>
        <w:t xml:space="preserve"> Vady</w:t>
      </w:r>
      <w:r w:rsidR="00A5519E" w:rsidRPr="00DA07B9">
        <w:rPr>
          <w:rFonts w:ascii="Garamond" w:hAnsi="Garamond"/>
          <w:b/>
          <w:bCs/>
          <w:color w:val="000000" w:themeColor="text1"/>
        </w:rPr>
        <w:t xml:space="preserve"> </w:t>
      </w:r>
      <w:r w:rsidR="00AC7104" w:rsidRPr="00DA07B9">
        <w:rPr>
          <w:rFonts w:ascii="Garamond" w:hAnsi="Garamond"/>
          <w:b/>
          <w:bCs/>
          <w:color w:val="000000" w:themeColor="text1"/>
        </w:rPr>
        <w:t>a záruka za jakost</w:t>
      </w:r>
    </w:p>
    <w:p w14:paraId="0C15AF99" w14:textId="77777777" w:rsidR="00D17076" w:rsidRPr="00DA07B9" w:rsidRDefault="001263C6" w:rsidP="00D17076">
      <w:pPr>
        <w:spacing w:before="120"/>
        <w:jc w:val="both"/>
        <w:rPr>
          <w:rFonts w:ascii="Garamond" w:hAnsi="Garamond"/>
          <w:bCs/>
          <w:color w:val="000000" w:themeColor="text1"/>
        </w:rPr>
      </w:pPr>
      <w:r w:rsidRPr="00DA07B9">
        <w:rPr>
          <w:rFonts w:ascii="Garamond" w:hAnsi="Garamond"/>
          <w:bCs/>
          <w:color w:val="000000" w:themeColor="text1"/>
        </w:rPr>
        <w:t xml:space="preserve">1. </w:t>
      </w:r>
      <w:r w:rsidR="00D17076" w:rsidRPr="00DA07B9">
        <w:rPr>
          <w:rFonts w:ascii="Garamond" w:hAnsi="Garamond"/>
          <w:bCs/>
          <w:color w:val="000000" w:themeColor="text1"/>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36FE2F7D" w14:textId="77777777" w:rsidR="001263C6" w:rsidRPr="00DA07B9" w:rsidRDefault="001263C6" w:rsidP="00C47489">
      <w:pPr>
        <w:spacing w:before="120"/>
        <w:jc w:val="both"/>
        <w:rPr>
          <w:rFonts w:ascii="Garamond" w:hAnsi="Garamond"/>
          <w:bCs/>
          <w:color w:val="000000" w:themeColor="text1"/>
        </w:rPr>
      </w:pPr>
      <w:r w:rsidRPr="00DA07B9">
        <w:rPr>
          <w:rFonts w:ascii="Garamond" w:hAnsi="Garamond"/>
          <w:bCs/>
          <w:color w:val="000000" w:themeColor="text1"/>
        </w:rPr>
        <w:t xml:space="preserve">2. </w:t>
      </w:r>
      <w:r w:rsidR="00D17076" w:rsidRPr="00DA07B9">
        <w:rPr>
          <w:rFonts w:ascii="Garamond" w:hAnsi="Garamond"/>
          <w:bCs/>
          <w:color w:val="000000" w:themeColor="text1"/>
        </w:rPr>
        <w:t>Prodávající se zavazuje dodat předmět plnění v nejvyšší kvali</w:t>
      </w:r>
      <w:r w:rsidR="002324C7" w:rsidRPr="00DA07B9">
        <w:rPr>
          <w:rFonts w:ascii="Garamond" w:hAnsi="Garamond"/>
          <w:bCs/>
          <w:color w:val="000000" w:themeColor="text1"/>
        </w:rPr>
        <w:t>tě, v požadovaném množství a ve </w:t>
      </w:r>
      <w:r w:rsidR="00D17076" w:rsidRPr="00DA07B9">
        <w:rPr>
          <w:rFonts w:ascii="Garamond" w:hAnsi="Garamond"/>
          <w:bCs/>
          <w:color w:val="000000" w:themeColor="text1"/>
        </w:rPr>
        <w:t xml:space="preserve">lhůtě uvedené </w:t>
      </w:r>
      <w:r w:rsidRPr="00DA07B9">
        <w:rPr>
          <w:rFonts w:ascii="Garamond" w:hAnsi="Garamond"/>
          <w:bCs/>
          <w:color w:val="000000" w:themeColor="text1"/>
        </w:rPr>
        <w:t>v této smlouvě.</w:t>
      </w:r>
    </w:p>
    <w:p w14:paraId="50709D02" w14:textId="77777777" w:rsidR="001263C6" w:rsidRPr="00DA07B9" w:rsidRDefault="001263C6" w:rsidP="00D17076">
      <w:pPr>
        <w:spacing w:before="120"/>
        <w:jc w:val="both"/>
        <w:rPr>
          <w:rFonts w:ascii="Garamond" w:hAnsi="Garamond"/>
          <w:color w:val="000000" w:themeColor="text1"/>
        </w:rPr>
      </w:pPr>
      <w:r w:rsidRPr="00DA07B9">
        <w:rPr>
          <w:rFonts w:ascii="Garamond" w:hAnsi="Garamond"/>
          <w:bCs/>
          <w:color w:val="000000" w:themeColor="text1"/>
        </w:rPr>
        <w:lastRenderedPageBreak/>
        <w:t xml:space="preserve">3. </w:t>
      </w:r>
      <w:r w:rsidRPr="00DA07B9">
        <w:rPr>
          <w:rFonts w:ascii="Garamond" w:hAnsi="Garamond"/>
          <w:color w:val="000000" w:themeColor="text1"/>
        </w:rPr>
        <w:t>Předmět smlouvy musí odpovídat příslušným standardům dle ČSN, jakož i českým právním předpisům v oblasti požární ochrany, ochrany osob a ochrany zdraví při práci.</w:t>
      </w:r>
    </w:p>
    <w:p w14:paraId="0B444453" w14:textId="77777777" w:rsidR="00D17076" w:rsidRPr="00B72B5E" w:rsidRDefault="001263C6" w:rsidP="00D17076">
      <w:pPr>
        <w:spacing w:before="120"/>
        <w:jc w:val="both"/>
        <w:rPr>
          <w:rFonts w:ascii="Garamond" w:hAnsi="Garamond"/>
          <w:bCs/>
          <w:color w:val="000000" w:themeColor="text1"/>
        </w:rPr>
      </w:pPr>
      <w:r w:rsidRPr="00B72B5E">
        <w:rPr>
          <w:rFonts w:ascii="Garamond" w:hAnsi="Garamond"/>
          <w:bCs/>
          <w:color w:val="000000" w:themeColor="text1"/>
        </w:rPr>
        <w:t>4</w:t>
      </w:r>
      <w:r w:rsidR="00D17076" w:rsidRPr="00B72B5E">
        <w:rPr>
          <w:rFonts w:ascii="Garamond" w:hAnsi="Garamond"/>
          <w:bCs/>
          <w:color w:val="000000" w:themeColor="text1"/>
        </w:rPr>
        <w:t xml:space="preserve">. 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 délce </w:t>
      </w:r>
      <w:r w:rsidR="008B2260" w:rsidRPr="00B72B5E">
        <w:rPr>
          <w:rFonts w:ascii="Garamond" w:hAnsi="Garamond"/>
          <w:b/>
          <w:bCs/>
          <w:color w:val="000000" w:themeColor="text1"/>
        </w:rPr>
        <w:t>36</w:t>
      </w:r>
      <w:r w:rsidR="00D17076" w:rsidRPr="00B72B5E">
        <w:rPr>
          <w:rFonts w:ascii="Garamond" w:hAnsi="Garamond"/>
          <w:b/>
          <w:bCs/>
          <w:color w:val="000000" w:themeColor="text1"/>
        </w:rPr>
        <w:t xml:space="preserve"> měsíců</w:t>
      </w:r>
      <w:r w:rsidR="000856BB" w:rsidRPr="00B72B5E">
        <w:rPr>
          <w:rFonts w:ascii="Garamond" w:hAnsi="Garamond"/>
          <w:b/>
          <w:bCs/>
          <w:color w:val="000000" w:themeColor="text1"/>
        </w:rPr>
        <w:t xml:space="preserve"> </w:t>
      </w:r>
      <w:r w:rsidR="000856BB" w:rsidRPr="00B72B5E">
        <w:rPr>
          <w:rFonts w:ascii="Garamond" w:hAnsi="Garamond"/>
          <w:color w:val="000000" w:themeColor="text1"/>
        </w:rPr>
        <w:t>na všechny komponenty</w:t>
      </w:r>
      <w:r w:rsidR="00D17076" w:rsidRPr="00B72B5E">
        <w:rPr>
          <w:rFonts w:ascii="Garamond" w:hAnsi="Garamond"/>
          <w:bCs/>
          <w:color w:val="000000" w:themeColor="text1"/>
        </w:rPr>
        <w:t>. Záruční doba běží ode dne převzetí předmětu plnění dle předávacího protokolu podepsaného oprávněnými zástupci obou smluvních stran. Zárukou za jakost nejsou dotčena práva a povinnosti z vadného plnění plynoucí ze zákona.</w:t>
      </w:r>
    </w:p>
    <w:p w14:paraId="54FDDB86" w14:textId="77777777" w:rsidR="00D17076" w:rsidRPr="00DA07B9" w:rsidRDefault="001263C6" w:rsidP="00D17076">
      <w:pPr>
        <w:spacing w:before="120"/>
        <w:jc w:val="both"/>
        <w:rPr>
          <w:rFonts w:ascii="Garamond" w:hAnsi="Garamond"/>
          <w:bCs/>
          <w:color w:val="000000" w:themeColor="text1"/>
        </w:rPr>
      </w:pPr>
      <w:r w:rsidRPr="00DA07B9">
        <w:rPr>
          <w:rFonts w:ascii="Garamond" w:hAnsi="Garamond"/>
          <w:bCs/>
          <w:color w:val="000000" w:themeColor="text1"/>
        </w:rPr>
        <w:t>5</w:t>
      </w:r>
      <w:r w:rsidR="00D17076" w:rsidRPr="00DA07B9">
        <w:rPr>
          <w:rFonts w:ascii="Garamond" w:hAnsi="Garamond"/>
          <w:bCs/>
          <w:color w:val="000000" w:themeColor="text1"/>
        </w:rPr>
        <w:t>. Kupující je povinen bez zbytečného odkladu oznámit prodávajícímu zjištěné vady dodaného předmětu plnění poté, co je zjistil, resp. kdy je zjistil během záruční doby, při vynaložení dostatečné péče.</w:t>
      </w:r>
    </w:p>
    <w:p w14:paraId="29DB8670" w14:textId="77777777" w:rsidR="00E22622" w:rsidRPr="00B76C8A" w:rsidRDefault="00E22622" w:rsidP="00E22622">
      <w:pPr>
        <w:spacing w:before="120"/>
        <w:jc w:val="both"/>
        <w:rPr>
          <w:rFonts w:ascii="Garamond" w:hAnsi="Garamond"/>
          <w:bCs/>
          <w:color w:val="000000" w:themeColor="text1"/>
        </w:rPr>
      </w:pPr>
      <w:r w:rsidRPr="00B76C8A">
        <w:rPr>
          <w:rFonts w:ascii="Garamond" w:hAnsi="Garamond"/>
          <w:bCs/>
          <w:color w:val="000000" w:themeColor="text1"/>
        </w:rPr>
        <w:t xml:space="preserve">6. Prodávající </w:t>
      </w:r>
      <w:r w:rsidR="00785759" w:rsidRPr="00B76C8A">
        <w:rPr>
          <w:rFonts w:ascii="Garamond" w:hAnsi="Garamond"/>
          <w:bCs/>
          <w:color w:val="000000" w:themeColor="text1"/>
        </w:rPr>
        <w:t>je povinen</w:t>
      </w:r>
      <w:r w:rsidRPr="00B76C8A">
        <w:rPr>
          <w:rFonts w:ascii="Garamond" w:hAnsi="Garamond"/>
          <w:bCs/>
          <w:color w:val="000000" w:themeColor="text1"/>
        </w:rPr>
        <w:t xml:space="preserve"> </w:t>
      </w:r>
      <w:r w:rsidR="00785759" w:rsidRPr="00B76C8A">
        <w:rPr>
          <w:rFonts w:ascii="Garamond" w:hAnsi="Garamond"/>
          <w:bCs/>
          <w:color w:val="000000" w:themeColor="text1"/>
        </w:rPr>
        <w:t>zajistit</w:t>
      </w:r>
      <w:r w:rsidRPr="00B76C8A">
        <w:rPr>
          <w:rFonts w:ascii="Garamond" w:hAnsi="Garamond"/>
          <w:bCs/>
          <w:color w:val="000000" w:themeColor="text1"/>
        </w:rPr>
        <w:t xml:space="preserve"> během záruční doby </w:t>
      </w:r>
      <w:r w:rsidR="00785759" w:rsidRPr="00B76C8A">
        <w:rPr>
          <w:rFonts w:ascii="Garamond" w:hAnsi="Garamond"/>
          <w:bCs/>
          <w:color w:val="000000" w:themeColor="text1"/>
        </w:rPr>
        <w:t>servis</w:t>
      </w:r>
      <w:r w:rsidR="00511DEB" w:rsidRPr="00B76C8A">
        <w:rPr>
          <w:rFonts w:ascii="Garamond" w:hAnsi="Garamond"/>
          <w:bCs/>
          <w:color w:val="000000" w:themeColor="text1"/>
        </w:rPr>
        <w:t>ní</w:t>
      </w:r>
      <w:r w:rsidR="00785759" w:rsidRPr="00B76C8A">
        <w:rPr>
          <w:rFonts w:ascii="Garamond" w:hAnsi="Garamond"/>
          <w:bCs/>
          <w:color w:val="000000" w:themeColor="text1"/>
        </w:rPr>
        <w:t xml:space="preserve"> </w:t>
      </w:r>
      <w:r w:rsidR="00511DEB" w:rsidRPr="00B76C8A">
        <w:rPr>
          <w:rFonts w:ascii="Garamond" w:hAnsi="Garamond"/>
          <w:bCs/>
          <w:color w:val="000000" w:themeColor="text1"/>
        </w:rPr>
        <w:t>zásah</w:t>
      </w:r>
      <w:r w:rsidR="00D80394" w:rsidRPr="00B76C8A">
        <w:rPr>
          <w:rFonts w:ascii="Garamond" w:hAnsi="Garamond"/>
          <w:bCs/>
          <w:color w:val="000000" w:themeColor="text1"/>
        </w:rPr>
        <w:t xml:space="preserve"> u kupujícího</w:t>
      </w:r>
      <w:r w:rsidR="00B76C8A" w:rsidRPr="00B76C8A">
        <w:rPr>
          <w:rFonts w:ascii="Garamond" w:hAnsi="Garamond"/>
          <w:bCs/>
          <w:color w:val="000000" w:themeColor="text1"/>
        </w:rPr>
        <w:t xml:space="preserve"> nejpozději do 2 pracovních dnů</w:t>
      </w:r>
      <w:r w:rsidR="00785759" w:rsidRPr="00B76C8A">
        <w:rPr>
          <w:rFonts w:ascii="Garamond" w:hAnsi="Garamond"/>
          <w:bCs/>
          <w:color w:val="000000" w:themeColor="text1"/>
        </w:rPr>
        <w:t>. Prodávající je</w:t>
      </w:r>
      <w:r w:rsidRPr="00B76C8A">
        <w:rPr>
          <w:rFonts w:ascii="Garamond" w:hAnsi="Garamond"/>
          <w:bCs/>
          <w:color w:val="000000" w:themeColor="text1"/>
        </w:rPr>
        <w:t xml:space="preserve"> </w:t>
      </w:r>
      <w:r w:rsidR="00785759" w:rsidRPr="00B76C8A">
        <w:rPr>
          <w:rFonts w:ascii="Garamond" w:hAnsi="Garamond"/>
          <w:bCs/>
          <w:color w:val="000000" w:themeColor="text1"/>
        </w:rPr>
        <w:t xml:space="preserve">povinen </w:t>
      </w:r>
      <w:r w:rsidR="00D93E94" w:rsidRPr="00B76C8A">
        <w:rPr>
          <w:rFonts w:ascii="Garamond" w:hAnsi="Garamond"/>
          <w:bCs/>
          <w:color w:val="000000" w:themeColor="text1"/>
        </w:rPr>
        <w:t>vadu odstranit bez </w:t>
      </w:r>
      <w:r w:rsidRPr="00B76C8A">
        <w:rPr>
          <w:rFonts w:ascii="Garamond" w:hAnsi="Garamond"/>
          <w:bCs/>
          <w:color w:val="000000" w:themeColor="text1"/>
        </w:rPr>
        <w:t>zbytečného odkladu,</w:t>
      </w:r>
      <w:r w:rsidR="00C03F19">
        <w:rPr>
          <w:rFonts w:ascii="Garamond" w:hAnsi="Garamond"/>
          <w:bCs/>
          <w:color w:val="000000" w:themeColor="text1"/>
        </w:rPr>
        <w:t xml:space="preserve"> tj. </w:t>
      </w:r>
      <w:r w:rsidR="00B76C8A" w:rsidRPr="00B76C8A">
        <w:rPr>
          <w:rFonts w:ascii="Garamond" w:hAnsi="Garamond"/>
          <w:bCs/>
          <w:color w:val="000000" w:themeColor="text1"/>
        </w:rPr>
        <w:t>nejpozději do 1 týdne</w:t>
      </w:r>
      <w:r w:rsidR="000231A3" w:rsidRPr="00B76C8A">
        <w:rPr>
          <w:rFonts w:ascii="Garamond" w:hAnsi="Garamond"/>
          <w:bCs/>
          <w:color w:val="000000" w:themeColor="text1"/>
        </w:rPr>
        <w:t xml:space="preserve"> od provedení servisního zásahu,</w:t>
      </w:r>
      <w:r w:rsidRPr="00B76C8A">
        <w:rPr>
          <w:rFonts w:ascii="Garamond" w:hAnsi="Garamond"/>
          <w:bCs/>
          <w:color w:val="000000" w:themeColor="text1"/>
        </w:rPr>
        <w:t xml:space="preserve"> nedohodnou-li se smluvní strany jinak. </w:t>
      </w:r>
    </w:p>
    <w:p w14:paraId="65C13999" w14:textId="77777777" w:rsidR="00D17076" w:rsidRPr="00D3715D" w:rsidRDefault="00E22622" w:rsidP="00D17076">
      <w:pPr>
        <w:spacing w:before="120"/>
        <w:jc w:val="both"/>
        <w:rPr>
          <w:rFonts w:ascii="Garamond" w:hAnsi="Garamond"/>
          <w:bCs/>
          <w:color w:val="000000" w:themeColor="text1"/>
        </w:rPr>
      </w:pPr>
      <w:r w:rsidRPr="00B76C8A">
        <w:rPr>
          <w:rFonts w:ascii="Garamond" w:hAnsi="Garamond"/>
          <w:bCs/>
          <w:color w:val="000000" w:themeColor="text1"/>
        </w:rPr>
        <w:t>7</w:t>
      </w:r>
      <w:r w:rsidR="001263C6" w:rsidRPr="00B76C8A">
        <w:rPr>
          <w:rFonts w:ascii="Garamond" w:hAnsi="Garamond"/>
          <w:bCs/>
          <w:color w:val="000000" w:themeColor="text1"/>
        </w:rPr>
        <w:t xml:space="preserve">. </w:t>
      </w:r>
      <w:r w:rsidR="00D17076" w:rsidRPr="00B76C8A">
        <w:rPr>
          <w:rFonts w:ascii="Garamond" w:hAnsi="Garamond"/>
          <w:bCs/>
          <w:color w:val="000000" w:themeColor="text1"/>
        </w:rPr>
        <w:t>V případě, že kupující v záruční době včas uplatní zjištěné vady předmětu plnění, je prodávající</w:t>
      </w:r>
      <w:r w:rsidR="00D17076" w:rsidRPr="00DA07B9">
        <w:rPr>
          <w:rFonts w:ascii="Garamond" w:hAnsi="Garamond"/>
          <w:bCs/>
          <w:color w:val="000000" w:themeColor="text1"/>
        </w:rPr>
        <w:t xml:space="preserve">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w:t>
      </w:r>
      <w:r w:rsidR="00D17076" w:rsidRPr="00D3715D">
        <w:rPr>
          <w:rFonts w:ascii="Garamond" w:hAnsi="Garamond"/>
          <w:bCs/>
          <w:color w:val="000000" w:themeColor="text1"/>
        </w:rPr>
        <w:t>že má zboží vady, odstoupit od této smlouvy. Prodávající</w:t>
      </w:r>
      <w:r w:rsidR="001263C6" w:rsidRPr="00D3715D">
        <w:rPr>
          <w:rFonts w:ascii="Garamond" w:hAnsi="Garamond"/>
          <w:bCs/>
          <w:color w:val="000000" w:themeColor="text1"/>
        </w:rPr>
        <w:t xml:space="preserve"> nese veškeré náklady spojené s </w:t>
      </w:r>
      <w:r w:rsidR="00D17076" w:rsidRPr="00D3715D">
        <w:rPr>
          <w:rFonts w:ascii="Garamond" w:hAnsi="Garamond"/>
          <w:bCs/>
          <w:color w:val="000000" w:themeColor="text1"/>
        </w:rPr>
        <w:t xml:space="preserve">odstraňováním vad, a to včetně nákladů spojených s přepravou. </w:t>
      </w:r>
    </w:p>
    <w:p w14:paraId="40CB844A" w14:textId="77777777" w:rsidR="00D17076" w:rsidRPr="00D3715D" w:rsidRDefault="001263C6" w:rsidP="00D17076">
      <w:pPr>
        <w:spacing w:before="120"/>
        <w:jc w:val="both"/>
        <w:rPr>
          <w:rFonts w:ascii="Garamond" w:hAnsi="Garamond"/>
          <w:bCs/>
          <w:color w:val="000000" w:themeColor="text1"/>
        </w:rPr>
      </w:pPr>
      <w:r w:rsidRPr="00D3715D">
        <w:rPr>
          <w:rFonts w:ascii="Garamond" w:hAnsi="Garamond"/>
          <w:bCs/>
          <w:color w:val="000000" w:themeColor="text1"/>
        </w:rPr>
        <w:t>8</w:t>
      </w:r>
      <w:r w:rsidR="00D17076" w:rsidRPr="00D3715D">
        <w:rPr>
          <w:rFonts w:ascii="Garamond" w:hAnsi="Garamond"/>
          <w:bCs/>
          <w:color w:val="000000" w:themeColor="text1"/>
        </w:rPr>
        <w:t>. O dobu reklamace od jejího uplatnění do termínu odstranění vady se sjednaná záruční doba prodlužuje.</w:t>
      </w:r>
    </w:p>
    <w:p w14:paraId="5A9EDF53" w14:textId="77777777" w:rsidR="00D17076" w:rsidRPr="00D3715D" w:rsidRDefault="001263C6" w:rsidP="00D17076">
      <w:pPr>
        <w:spacing w:before="120"/>
        <w:jc w:val="both"/>
        <w:rPr>
          <w:rFonts w:ascii="Garamond" w:hAnsi="Garamond"/>
          <w:bCs/>
          <w:color w:val="000000" w:themeColor="text1"/>
        </w:rPr>
      </w:pPr>
      <w:r w:rsidRPr="00D3715D">
        <w:rPr>
          <w:rFonts w:ascii="Garamond" w:hAnsi="Garamond"/>
          <w:bCs/>
          <w:color w:val="000000" w:themeColor="text1"/>
        </w:rPr>
        <w:t>9</w:t>
      </w:r>
      <w:r w:rsidR="00D17076" w:rsidRPr="00D3715D">
        <w:rPr>
          <w:rFonts w:ascii="Garamond" w:hAnsi="Garamond"/>
          <w:bCs/>
          <w:color w:val="000000" w:themeColor="text1"/>
        </w:rPr>
        <w:t>. Uplatní-li kupující právo z vadného plnění, potvrdí mu prodávající v písemné formě, kdy kupující právo uplatnil, jakož i provedení opravy a dobu jejího trvání, případně skutečnost, že opravu vadného plnění neprovedl.</w:t>
      </w:r>
    </w:p>
    <w:p w14:paraId="1BEA6831" w14:textId="77777777" w:rsidR="00D17076" w:rsidRPr="00D3715D" w:rsidRDefault="00D17076" w:rsidP="00D17076">
      <w:pPr>
        <w:spacing w:before="120"/>
        <w:jc w:val="both"/>
        <w:rPr>
          <w:rFonts w:ascii="Garamond" w:hAnsi="Garamond"/>
          <w:bCs/>
          <w:color w:val="000000" w:themeColor="text1"/>
        </w:rPr>
      </w:pPr>
      <w:r w:rsidRPr="00D3715D">
        <w:rPr>
          <w:rFonts w:ascii="Garamond" w:hAnsi="Garamond"/>
          <w:bCs/>
          <w:color w:val="000000" w:themeColor="text1"/>
        </w:rPr>
        <w:t>11. Vady zboží uplatňuje kupující na adrese prodávajícího uvedené v záhlaví této smlouvy nebo na e-mail odpovědné osoby.</w:t>
      </w:r>
    </w:p>
    <w:p w14:paraId="0AABEF01" w14:textId="77777777" w:rsidR="00D17076" w:rsidRPr="00D3715D" w:rsidRDefault="00D17076" w:rsidP="00D17076">
      <w:pPr>
        <w:spacing w:before="120"/>
        <w:rPr>
          <w:rFonts w:ascii="Garamond" w:hAnsi="Garamond"/>
          <w:b/>
          <w:bCs/>
          <w:color w:val="000000" w:themeColor="text1"/>
        </w:rPr>
      </w:pPr>
    </w:p>
    <w:p w14:paraId="00FCAC9E" w14:textId="77777777" w:rsidR="00D06149" w:rsidRPr="00D3715D" w:rsidRDefault="00D06149" w:rsidP="00D06149">
      <w:pPr>
        <w:spacing w:before="120"/>
        <w:jc w:val="center"/>
        <w:rPr>
          <w:rFonts w:ascii="Garamond" w:hAnsi="Garamond"/>
          <w:b/>
          <w:bCs/>
          <w:color w:val="000000" w:themeColor="text1"/>
        </w:rPr>
      </w:pPr>
      <w:r w:rsidRPr="00D3715D">
        <w:rPr>
          <w:rFonts w:ascii="Garamond" w:hAnsi="Garamond"/>
          <w:b/>
          <w:bCs/>
          <w:color w:val="000000" w:themeColor="text1"/>
        </w:rPr>
        <w:t>VI</w:t>
      </w:r>
      <w:r w:rsidR="00C47489" w:rsidRPr="00D3715D">
        <w:rPr>
          <w:rFonts w:ascii="Garamond" w:hAnsi="Garamond"/>
          <w:b/>
          <w:bCs/>
          <w:color w:val="000000" w:themeColor="text1"/>
        </w:rPr>
        <w:t>I</w:t>
      </w:r>
      <w:r w:rsidRPr="00D3715D">
        <w:rPr>
          <w:rFonts w:ascii="Garamond" w:hAnsi="Garamond"/>
          <w:b/>
          <w:bCs/>
          <w:color w:val="000000" w:themeColor="text1"/>
        </w:rPr>
        <w:t>I.</w:t>
      </w:r>
    </w:p>
    <w:p w14:paraId="7876E62A" w14:textId="77777777" w:rsidR="00001B81" w:rsidRPr="00D3715D" w:rsidRDefault="00D06149" w:rsidP="00001B81">
      <w:pPr>
        <w:spacing w:before="120"/>
        <w:jc w:val="center"/>
        <w:rPr>
          <w:rFonts w:ascii="Garamond" w:hAnsi="Garamond"/>
          <w:b/>
          <w:bCs/>
          <w:color w:val="000000" w:themeColor="text1"/>
        </w:rPr>
      </w:pPr>
      <w:r w:rsidRPr="00D3715D">
        <w:rPr>
          <w:rFonts w:ascii="Garamond" w:hAnsi="Garamond"/>
          <w:b/>
          <w:bCs/>
          <w:color w:val="000000" w:themeColor="text1"/>
        </w:rPr>
        <w:t>Ukončení smlouvy</w:t>
      </w:r>
    </w:p>
    <w:p w14:paraId="0468BF04" w14:textId="77777777" w:rsidR="00001B81" w:rsidRPr="00CD12D9" w:rsidRDefault="00001B81" w:rsidP="00001B81">
      <w:pPr>
        <w:spacing w:before="120"/>
        <w:jc w:val="both"/>
        <w:rPr>
          <w:rFonts w:ascii="Garamond" w:hAnsi="Garamond"/>
          <w:bCs/>
          <w:color w:val="000000" w:themeColor="text1"/>
        </w:rPr>
      </w:pPr>
      <w:r w:rsidRPr="00CD12D9">
        <w:rPr>
          <w:rFonts w:ascii="Garamond" w:hAnsi="Garamond"/>
          <w:bCs/>
          <w:color w:val="000000" w:themeColor="text1"/>
        </w:rPr>
        <w:t xml:space="preserve">1. Tuto smlouvu lze ukončit písemnou dohodou smluvních stran, odstoupením od smlouvy nebo písemnou výpovědí. </w:t>
      </w:r>
    </w:p>
    <w:p w14:paraId="4174AEBB" w14:textId="77777777" w:rsidR="00001B81" w:rsidRPr="00CD12D9" w:rsidRDefault="00C03F19" w:rsidP="00001B81">
      <w:pPr>
        <w:spacing w:before="120"/>
        <w:jc w:val="both"/>
        <w:rPr>
          <w:rFonts w:ascii="Garamond" w:hAnsi="Garamond"/>
          <w:bCs/>
          <w:color w:val="000000" w:themeColor="text1"/>
        </w:rPr>
      </w:pPr>
      <w:r>
        <w:rPr>
          <w:rFonts w:ascii="Garamond" w:hAnsi="Garamond"/>
          <w:bCs/>
          <w:color w:val="000000" w:themeColor="text1"/>
        </w:rPr>
        <w:t>2</w:t>
      </w:r>
      <w:r w:rsidR="00634B2B" w:rsidRPr="00CD12D9">
        <w:rPr>
          <w:rFonts w:ascii="Garamond" w:hAnsi="Garamond"/>
          <w:bCs/>
          <w:color w:val="000000" w:themeColor="text1"/>
        </w:rPr>
        <w:t xml:space="preserve">. </w:t>
      </w:r>
      <w:r w:rsidR="00001B81" w:rsidRPr="00CD12D9">
        <w:rPr>
          <w:rFonts w:ascii="Garamond" w:hAnsi="Garamond"/>
          <w:bCs/>
          <w:color w:val="000000" w:themeColor="text1"/>
        </w:rPr>
        <w:t>Kupující je oprávněn písemně odstoupit od smlouvy v případě, že prodávající poruší podstatným způsobem či opakovaně (více než 3x) své povinnosti stanovené zákonem či touto smlouvou. Odstoupení od smlouvy ze strany kupujícího nesmí být spojeno s uložením jakékoliv sankce k tíži kupujícího.</w:t>
      </w:r>
    </w:p>
    <w:p w14:paraId="34601134" w14:textId="77777777" w:rsidR="00001B81" w:rsidRPr="007C16A0" w:rsidRDefault="00C03F19" w:rsidP="00001B81">
      <w:pPr>
        <w:spacing w:before="120"/>
        <w:jc w:val="both"/>
        <w:rPr>
          <w:rFonts w:ascii="Garamond" w:hAnsi="Garamond"/>
          <w:bCs/>
          <w:color w:val="000000" w:themeColor="text1"/>
        </w:rPr>
      </w:pPr>
      <w:r>
        <w:rPr>
          <w:rFonts w:ascii="Garamond" w:hAnsi="Garamond"/>
          <w:bCs/>
          <w:color w:val="000000" w:themeColor="text1"/>
        </w:rPr>
        <w:t>3</w:t>
      </w:r>
      <w:r w:rsidR="00634B2B" w:rsidRPr="00CD12D9">
        <w:rPr>
          <w:rFonts w:ascii="Garamond" w:hAnsi="Garamond"/>
          <w:bCs/>
          <w:color w:val="000000" w:themeColor="text1"/>
        </w:rPr>
        <w:t xml:space="preserve">. </w:t>
      </w:r>
      <w:r w:rsidR="00001B81" w:rsidRPr="00CD12D9">
        <w:rPr>
          <w:rFonts w:ascii="Garamond" w:hAnsi="Garamond"/>
          <w:bCs/>
          <w:color w:val="000000" w:themeColor="text1"/>
        </w:rPr>
        <w:t xml:space="preserve">Za porušení smlouvy podstatným způsobem se považuje </w:t>
      </w:r>
      <w:r w:rsidR="005C6CFE" w:rsidRPr="00CD12D9">
        <w:rPr>
          <w:rFonts w:ascii="Garamond" w:hAnsi="Garamond"/>
          <w:bCs/>
          <w:color w:val="000000" w:themeColor="text1"/>
        </w:rPr>
        <w:t xml:space="preserve">a) </w:t>
      </w:r>
      <w:r w:rsidR="00001B81" w:rsidRPr="00CD12D9">
        <w:rPr>
          <w:rFonts w:ascii="Garamond" w:hAnsi="Garamond"/>
          <w:bCs/>
          <w:color w:val="000000" w:themeColor="text1"/>
        </w:rPr>
        <w:t xml:space="preserve">prodlení s dodáním předmětu </w:t>
      </w:r>
      <w:r w:rsidR="00001B81" w:rsidRPr="007C16A0">
        <w:rPr>
          <w:rFonts w:ascii="Garamond" w:hAnsi="Garamond"/>
          <w:bCs/>
          <w:color w:val="000000" w:themeColor="text1"/>
        </w:rPr>
        <w:t>plněn</w:t>
      </w:r>
      <w:r w:rsidR="005C6CFE" w:rsidRPr="007C16A0">
        <w:rPr>
          <w:rFonts w:ascii="Garamond" w:hAnsi="Garamond"/>
          <w:bCs/>
          <w:color w:val="000000" w:themeColor="text1"/>
        </w:rPr>
        <w:t xml:space="preserve">í delší než 14 kalendářních dní; b) prodlení s odstraněním vad předmětu plnění; c) </w:t>
      </w:r>
      <w:r w:rsidR="00001B81" w:rsidRPr="007C16A0">
        <w:rPr>
          <w:rFonts w:ascii="Garamond" w:hAnsi="Garamond"/>
          <w:bCs/>
          <w:color w:val="000000" w:themeColor="text1"/>
        </w:rPr>
        <w:t>poruší-li prodávající povinnost mlčenlivosti dle této smlouvy.</w:t>
      </w:r>
    </w:p>
    <w:p w14:paraId="6480C67D" w14:textId="77777777" w:rsidR="00001B81" w:rsidRPr="007C16A0" w:rsidRDefault="00C03F19" w:rsidP="00001B81">
      <w:pPr>
        <w:spacing w:before="120"/>
        <w:jc w:val="both"/>
        <w:rPr>
          <w:rFonts w:ascii="Garamond" w:hAnsi="Garamond"/>
          <w:bCs/>
          <w:color w:val="000000" w:themeColor="text1"/>
        </w:rPr>
      </w:pPr>
      <w:r>
        <w:rPr>
          <w:rFonts w:ascii="Garamond" w:hAnsi="Garamond"/>
          <w:bCs/>
          <w:color w:val="000000" w:themeColor="text1"/>
        </w:rPr>
        <w:t>4</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 xml:space="preserve">Kupující je od této smlouvy oprávněn odstoupit bez jakýchkoliv sankcí, pokud nebude schválena částka ze státního rozpočtu následujícího roku, která je potřebná k úhradě za plnění poskytované </w:t>
      </w:r>
      <w:r w:rsidR="00001B81" w:rsidRPr="007C16A0">
        <w:rPr>
          <w:rFonts w:ascii="Garamond" w:hAnsi="Garamond"/>
          <w:bCs/>
          <w:color w:val="000000" w:themeColor="text1"/>
        </w:rPr>
        <w:lastRenderedPageBreak/>
        <w:t>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3B4B9801" w14:textId="77777777" w:rsidR="00001B81" w:rsidRPr="007C16A0" w:rsidRDefault="00C03F19" w:rsidP="00001B81">
      <w:pPr>
        <w:spacing w:before="120"/>
        <w:jc w:val="both"/>
        <w:rPr>
          <w:rFonts w:ascii="Garamond" w:hAnsi="Garamond"/>
          <w:bCs/>
          <w:color w:val="000000" w:themeColor="text1"/>
        </w:rPr>
      </w:pPr>
      <w:r>
        <w:rPr>
          <w:rFonts w:ascii="Garamond" w:hAnsi="Garamond"/>
          <w:bCs/>
          <w:color w:val="000000" w:themeColor="text1"/>
        </w:rPr>
        <w:t>5</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5E133C19" w14:textId="77777777" w:rsidR="00001B81" w:rsidRPr="007C16A0" w:rsidRDefault="00C03F19" w:rsidP="00001B81">
      <w:pPr>
        <w:spacing w:before="120"/>
        <w:jc w:val="both"/>
        <w:rPr>
          <w:rFonts w:ascii="Garamond" w:hAnsi="Garamond"/>
          <w:bCs/>
          <w:color w:val="000000" w:themeColor="text1"/>
        </w:rPr>
      </w:pPr>
      <w:r>
        <w:rPr>
          <w:rFonts w:ascii="Garamond" w:hAnsi="Garamond"/>
          <w:bCs/>
          <w:color w:val="000000" w:themeColor="text1"/>
        </w:rPr>
        <w:t>6</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Za den odstoupení od smlouvy se považuje den, kdy bylo písemné oznámení o odstoupení oprávněné strany doručeno druhé smluvní straně.</w:t>
      </w:r>
    </w:p>
    <w:p w14:paraId="22F56DD7" w14:textId="77777777" w:rsidR="00001B81" w:rsidRPr="007C16A0" w:rsidRDefault="00C03F19" w:rsidP="00001B81">
      <w:pPr>
        <w:spacing w:before="120"/>
        <w:jc w:val="both"/>
        <w:rPr>
          <w:rFonts w:ascii="Garamond" w:hAnsi="Garamond"/>
          <w:bCs/>
          <w:color w:val="000000" w:themeColor="text1"/>
        </w:rPr>
      </w:pPr>
      <w:r>
        <w:rPr>
          <w:rFonts w:ascii="Garamond" w:hAnsi="Garamond"/>
          <w:bCs/>
          <w:color w:val="000000" w:themeColor="text1"/>
        </w:rPr>
        <w:t>7</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Odstoupení od smlouvy se nedotýká práva na zaplacení smluvní pokuty ani práva na náhradu újmy vzniklé z porušení smluvní povinnosti.</w:t>
      </w:r>
    </w:p>
    <w:p w14:paraId="3C839404" w14:textId="77777777" w:rsidR="000D4876" w:rsidRPr="007C16A0" w:rsidRDefault="00C03F19" w:rsidP="00E137A1">
      <w:pPr>
        <w:spacing w:before="120"/>
        <w:jc w:val="both"/>
        <w:rPr>
          <w:rFonts w:ascii="Garamond" w:hAnsi="Garamond"/>
          <w:bCs/>
          <w:color w:val="000000" w:themeColor="text1"/>
        </w:rPr>
      </w:pPr>
      <w:r>
        <w:rPr>
          <w:rFonts w:ascii="Garamond" w:hAnsi="Garamond"/>
          <w:bCs/>
          <w:color w:val="000000" w:themeColor="text1"/>
        </w:rPr>
        <w:t>8</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Dojde-li</w:t>
      </w:r>
      <w:r w:rsidR="005C6437" w:rsidRPr="007C16A0">
        <w:rPr>
          <w:rFonts w:ascii="Garamond" w:hAnsi="Garamond"/>
          <w:bCs/>
          <w:color w:val="000000" w:themeColor="text1"/>
        </w:rPr>
        <w:t xml:space="preserve"> k</w:t>
      </w:r>
      <w:r w:rsidR="00001B81" w:rsidRPr="007C16A0">
        <w:rPr>
          <w:rFonts w:ascii="Garamond" w:hAnsi="Garamond"/>
          <w:bCs/>
          <w:color w:val="000000" w:themeColor="text1"/>
        </w:rPr>
        <w:t xml:space="preserve"> přeměně společnosti prodávajícího nebo ke změně vlastnické struktury společnosti prodávajícího nebo ke změně podílu na hlasovacích právech ve společnosti prodávajícího, </w:t>
      </w:r>
      <w:r w:rsidR="00BE6526" w:rsidRPr="007C16A0">
        <w:rPr>
          <w:rFonts w:ascii="Garamond" w:hAnsi="Garamond"/>
          <w:bCs/>
          <w:color w:val="000000" w:themeColor="text1"/>
        </w:rPr>
        <w:t>v </w:t>
      </w:r>
      <w:r w:rsidR="00001B81" w:rsidRPr="007C16A0">
        <w:rPr>
          <w:rFonts w:ascii="Garamond" w:hAnsi="Garamond"/>
          <w:bCs/>
          <w:color w:val="000000" w:themeColor="text1"/>
        </w:rPr>
        <w:t>jejichž důsledku se změní ovládající osoba oproti dni uzavření smlouvy,</w:t>
      </w:r>
      <w:r w:rsidR="005C6437" w:rsidRPr="007C16A0">
        <w:rPr>
          <w:rFonts w:ascii="Garamond" w:hAnsi="Garamond"/>
          <w:bCs/>
          <w:color w:val="000000" w:themeColor="text1"/>
        </w:rPr>
        <w:t xml:space="preserve"> </w:t>
      </w:r>
      <w:r w:rsidR="00001B81" w:rsidRPr="007C16A0">
        <w:rPr>
          <w:rFonts w:ascii="Garamond" w:hAnsi="Garamond"/>
          <w:bCs/>
          <w:color w:val="000000" w:themeColor="text1"/>
        </w:rPr>
        <w:t>je prodávající povinen písemně oznámit tuto skutečnost kupujícímu ve lhůtě 10 kalendářních dnů od účinnosti této změny. Kupující je v tomto případě o</w:t>
      </w:r>
      <w:r w:rsidR="00057E7B" w:rsidRPr="007C16A0">
        <w:rPr>
          <w:rFonts w:ascii="Garamond" w:hAnsi="Garamond"/>
          <w:bCs/>
          <w:color w:val="000000" w:themeColor="text1"/>
        </w:rPr>
        <w:t>právněn písemně vypovědět smlouvu</w:t>
      </w:r>
      <w:r w:rsidR="00001B81" w:rsidRPr="007C16A0">
        <w:rPr>
          <w:rFonts w:ascii="Garamond" w:hAnsi="Garamond"/>
          <w:bCs/>
          <w:color w:val="000000" w:themeColor="text1"/>
        </w:rPr>
        <w:t>. Výpovědní doba činí 10 kalendářních dnů a počíná běžet dnem následujícím po jejím doručení prodávajícímu.</w:t>
      </w:r>
    </w:p>
    <w:p w14:paraId="1ED23F29" w14:textId="77777777" w:rsidR="005A3DDD" w:rsidRPr="007C16A0" w:rsidRDefault="005A3DDD" w:rsidP="00E137A1">
      <w:pPr>
        <w:spacing w:before="120"/>
        <w:jc w:val="both"/>
        <w:rPr>
          <w:rFonts w:ascii="Garamond" w:hAnsi="Garamond"/>
          <w:color w:val="000000" w:themeColor="text1"/>
        </w:rPr>
      </w:pPr>
    </w:p>
    <w:p w14:paraId="02CDDC58" w14:textId="77777777" w:rsidR="00293CDD" w:rsidRPr="007C16A0" w:rsidRDefault="00C47489" w:rsidP="00293CDD">
      <w:pPr>
        <w:spacing w:before="120"/>
        <w:jc w:val="center"/>
        <w:rPr>
          <w:rFonts w:ascii="Garamond" w:hAnsi="Garamond"/>
          <w:b/>
          <w:color w:val="000000" w:themeColor="text1"/>
        </w:rPr>
      </w:pPr>
      <w:r w:rsidRPr="007C16A0">
        <w:rPr>
          <w:rFonts w:ascii="Garamond" w:hAnsi="Garamond"/>
          <w:b/>
          <w:color w:val="000000" w:themeColor="text1"/>
        </w:rPr>
        <w:t>IX</w:t>
      </w:r>
      <w:r w:rsidR="00293CDD" w:rsidRPr="007C16A0">
        <w:rPr>
          <w:rFonts w:ascii="Garamond" w:hAnsi="Garamond"/>
          <w:b/>
          <w:color w:val="000000" w:themeColor="text1"/>
        </w:rPr>
        <w:t>.</w:t>
      </w:r>
    </w:p>
    <w:p w14:paraId="2E8AC448" w14:textId="77777777" w:rsidR="00293CDD" w:rsidRPr="007C16A0" w:rsidRDefault="00293CDD" w:rsidP="00293CDD">
      <w:pPr>
        <w:spacing w:before="120"/>
        <w:jc w:val="center"/>
        <w:rPr>
          <w:rFonts w:ascii="Garamond" w:hAnsi="Garamond"/>
          <w:b/>
          <w:color w:val="000000" w:themeColor="text1"/>
        </w:rPr>
      </w:pPr>
      <w:r w:rsidRPr="007C16A0">
        <w:rPr>
          <w:rFonts w:ascii="Garamond" w:hAnsi="Garamond"/>
          <w:b/>
          <w:color w:val="000000" w:themeColor="text1"/>
        </w:rPr>
        <w:t>Odpovědné osoby</w:t>
      </w:r>
    </w:p>
    <w:p w14:paraId="1C98CD5C" w14:textId="77777777" w:rsidR="00293CDD" w:rsidRPr="007C16A0" w:rsidRDefault="00293CDD" w:rsidP="00293CDD">
      <w:pPr>
        <w:spacing w:before="120"/>
        <w:jc w:val="both"/>
        <w:rPr>
          <w:rFonts w:ascii="Garamond" w:hAnsi="Garamond"/>
          <w:color w:val="000000" w:themeColor="text1"/>
        </w:rPr>
      </w:pPr>
      <w:r w:rsidRPr="007C16A0">
        <w:rPr>
          <w:rFonts w:ascii="Garamond" w:hAnsi="Garamond"/>
          <w:color w:val="000000" w:themeColor="text1"/>
        </w:rPr>
        <w:t>1. Odpovědnou osobou za prodávajícího je:</w:t>
      </w:r>
    </w:p>
    <w:p w14:paraId="2D0B0CAD" w14:textId="56FE6087" w:rsidR="00711C97" w:rsidRPr="00790D1A" w:rsidRDefault="00711C97" w:rsidP="00293CDD">
      <w:pPr>
        <w:spacing w:before="120"/>
        <w:jc w:val="both"/>
        <w:rPr>
          <w:rFonts w:ascii="Garamond" w:hAnsi="Garamond"/>
          <w:bCs/>
          <w:color w:val="000000" w:themeColor="text1"/>
        </w:rPr>
      </w:pPr>
      <w:r w:rsidRPr="00790D1A">
        <w:rPr>
          <w:rFonts w:ascii="Garamond" w:hAnsi="Garamond"/>
          <w:bCs/>
          <w:color w:val="000000" w:themeColor="text1"/>
        </w:rPr>
        <w:t xml:space="preserve">jméno / funkce: </w:t>
      </w:r>
      <w:r w:rsidR="00872C47" w:rsidRPr="00790D1A">
        <w:rPr>
          <w:rFonts w:ascii="Garamond" w:hAnsi="Garamond"/>
          <w:bCs/>
          <w:color w:val="000000" w:themeColor="text1"/>
        </w:rPr>
        <w:tab/>
        <w:t>Vladimír Vít</w:t>
      </w:r>
      <w:r w:rsidRPr="00790D1A">
        <w:rPr>
          <w:rFonts w:ascii="Garamond" w:hAnsi="Garamond"/>
          <w:bCs/>
          <w:color w:val="000000" w:themeColor="text1"/>
        </w:rPr>
        <w:tab/>
      </w:r>
    </w:p>
    <w:p w14:paraId="1BF222EA" w14:textId="7E3FFEA1" w:rsidR="00293CDD" w:rsidRPr="007C16A0" w:rsidRDefault="00711C97" w:rsidP="00293CDD">
      <w:pPr>
        <w:spacing w:before="120"/>
        <w:jc w:val="both"/>
        <w:rPr>
          <w:rFonts w:ascii="Garamond" w:hAnsi="Garamond"/>
          <w:bCs/>
          <w:color w:val="000000" w:themeColor="text1"/>
        </w:rPr>
      </w:pPr>
      <w:r w:rsidRPr="00790D1A">
        <w:rPr>
          <w:rFonts w:ascii="Garamond" w:hAnsi="Garamond"/>
          <w:bCs/>
          <w:color w:val="000000" w:themeColor="text1"/>
        </w:rPr>
        <w:t>tel. / email:</w:t>
      </w:r>
      <w:r w:rsidRPr="007C16A0">
        <w:rPr>
          <w:rFonts w:ascii="Garamond" w:hAnsi="Garamond"/>
          <w:bCs/>
          <w:color w:val="000000" w:themeColor="text1"/>
        </w:rPr>
        <w:tab/>
      </w:r>
      <w:r w:rsidRPr="007C16A0">
        <w:rPr>
          <w:rFonts w:ascii="Garamond" w:hAnsi="Garamond"/>
          <w:bCs/>
          <w:color w:val="000000" w:themeColor="text1"/>
        </w:rPr>
        <w:tab/>
      </w:r>
      <w:r w:rsidR="00872C47">
        <w:rPr>
          <w:rFonts w:ascii="Garamond" w:hAnsi="Garamond"/>
          <w:bCs/>
          <w:color w:val="000000" w:themeColor="text1"/>
        </w:rPr>
        <w:t>+ 420 </w:t>
      </w:r>
      <w:r w:rsidR="00C6489F" w:rsidRPr="00C6489F">
        <w:rPr>
          <w:rStyle w:val="Hypertextovodkaz"/>
          <w:rFonts w:ascii="Garamond" w:hAnsi="Garamond" w:cs="Arial"/>
          <w:color w:val="000000" w:themeColor="text1"/>
          <w:highlight w:val="black"/>
          <w:u w:val="none"/>
        </w:rPr>
        <w:t>XXXXXXXXXX</w:t>
      </w:r>
      <w:r w:rsidR="00872C47">
        <w:rPr>
          <w:rFonts w:ascii="Garamond" w:hAnsi="Garamond"/>
          <w:bCs/>
          <w:color w:val="000000" w:themeColor="text1"/>
        </w:rPr>
        <w:t>, +420 </w:t>
      </w:r>
      <w:r w:rsidR="00C6489F" w:rsidRPr="00C6489F">
        <w:rPr>
          <w:rStyle w:val="Hypertextovodkaz"/>
          <w:rFonts w:ascii="Garamond" w:hAnsi="Garamond" w:cs="Arial"/>
          <w:color w:val="000000" w:themeColor="text1"/>
          <w:highlight w:val="black"/>
          <w:u w:val="none"/>
        </w:rPr>
        <w:t>XXXXXXXXXX</w:t>
      </w:r>
      <w:r w:rsidR="00872C47">
        <w:rPr>
          <w:rFonts w:ascii="Garamond" w:hAnsi="Garamond"/>
          <w:bCs/>
          <w:color w:val="000000" w:themeColor="text1"/>
        </w:rPr>
        <w:t xml:space="preserve">, </w:t>
      </w:r>
      <w:r w:rsidR="00C6489F" w:rsidRPr="00C6489F">
        <w:rPr>
          <w:rStyle w:val="Hypertextovodkaz"/>
          <w:rFonts w:ascii="Garamond" w:hAnsi="Garamond" w:cs="Arial"/>
          <w:color w:val="000000" w:themeColor="text1"/>
          <w:highlight w:val="black"/>
          <w:u w:val="none"/>
        </w:rPr>
        <w:t>XXXXXXXXXX</w:t>
      </w:r>
    </w:p>
    <w:p w14:paraId="26B0F6BC" w14:textId="285D4DE8" w:rsidR="00057E7B" w:rsidRPr="007C16A0" w:rsidRDefault="00057E7B" w:rsidP="00293CDD">
      <w:pPr>
        <w:spacing w:before="120"/>
        <w:jc w:val="both"/>
        <w:rPr>
          <w:rFonts w:ascii="Garamond" w:hAnsi="Garamond"/>
          <w:color w:val="000000" w:themeColor="text1"/>
        </w:rPr>
      </w:pPr>
      <w:r w:rsidRPr="007C16A0">
        <w:rPr>
          <w:rFonts w:ascii="Garamond" w:hAnsi="Garamond"/>
          <w:bCs/>
          <w:color w:val="000000" w:themeColor="text1"/>
        </w:rPr>
        <w:tab/>
      </w:r>
    </w:p>
    <w:p w14:paraId="6DF659A5" w14:textId="77777777" w:rsidR="00293CDD" w:rsidRPr="007C16A0" w:rsidRDefault="00293CDD" w:rsidP="00293CDD">
      <w:pPr>
        <w:spacing w:before="120"/>
        <w:jc w:val="both"/>
        <w:rPr>
          <w:rFonts w:ascii="Garamond" w:hAnsi="Garamond"/>
          <w:color w:val="000000" w:themeColor="text1"/>
        </w:rPr>
      </w:pPr>
      <w:r w:rsidRPr="007C16A0">
        <w:rPr>
          <w:rFonts w:ascii="Garamond" w:hAnsi="Garamond"/>
          <w:color w:val="000000" w:themeColor="text1"/>
        </w:rPr>
        <w:t>2. Odpovědnou osobou za kupujícího je:</w:t>
      </w:r>
    </w:p>
    <w:p w14:paraId="1ED9F67F" w14:textId="77777777" w:rsidR="007B712E" w:rsidRPr="007C16A0" w:rsidRDefault="007B712E" w:rsidP="007B712E">
      <w:pPr>
        <w:spacing w:before="120"/>
        <w:rPr>
          <w:rFonts w:ascii="Garamond" w:hAnsi="Garamond"/>
          <w:color w:val="000000" w:themeColor="text1"/>
        </w:rPr>
      </w:pPr>
      <w:r w:rsidRPr="007C16A0">
        <w:rPr>
          <w:rFonts w:ascii="Garamond" w:hAnsi="Garamond"/>
          <w:color w:val="000000" w:themeColor="text1"/>
        </w:rPr>
        <w:t>jméno / funkce:</w:t>
      </w:r>
      <w:r w:rsidRPr="007C16A0">
        <w:rPr>
          <w:rFonts w:ascii="Garamond" w:hAnsi="Garamond"/>
          <w:color w:val="000000" w:themeColor="text1"/>
        </w:rPr>
        <w:tab/>
      </w:r>
      <w:r w:rsidRPr="007C16A0">
        <w:rPr>
          <w:rFonts w:ascii="Garamond" w:hAnsi="Garamond"/>
          <w:b/>
          <w:color w:val="000000" w:themeColor="text1"/>
        </w:rPr>
        <w:t>Ing. Ivan Janotka</w:t>
      </w:r>
      <w:r w:rsidRPr="007C16A0">
        <w:rPr>
          <w:rFonts w:ascii="Garamond" w:hAnsi="Garamond"/>
          <w:color w:val="000000" w:themeColor="text1"/>
        </w:rPr>
        <w:t>, vedoucí oddělení informatiky</w:t>
      </w:r>
    </w:p>
    <w:p w14:paraId="2AD21AD0" w14:textId="1FD45836" w:rsidR="007B712E" w:rsidRPr="007C16A0" w:rsidRDefault="007B712E" w:rsidP="007B712E">
      <w:pPr>
        <w:pStyle w:val="StylTahoma10bZarovnatdoblokuPed15b"/>
        <w:spacing w:before="120" w:after="0"/>
        <w:rPr>
          <w:rStyle w:val="Hypertextovodkaz"/>
          <w:rFonts w:ascii="Garamond" w:hAnsi="Garamond" w:cs="Arial"/>
          <w:color w:val="000000" w:themeColor="text1"/>
          <w:sz w:val="24"/>
          <w:szCs w:val="24"/>
          <w:u w:val="none"/>
        </w:rPr>
      </w:pPr>
      <w:r w:rsidRPr="007C16A0">
        <w:rPr>
          <w:rFonts w:ascii="Garamond" w:hAnsi="Garamond"/>
          <w:bCs/>
          <w:color w:val="000000" w:themeColor="text1"/>
        </w:rPr>
        <w:t xml:space="preserve">tel. / </w:t>
      </w:r>
      <w:proofErr w:type="gramStart"/>
      <w:r w:rsidRPr="007C16A0">
        <w:rPr>
          <w:rFonts w:ascii="Garamond" w:hAnsi="Garamond"/>
          <w:bCs/>
          <w:color w:val="000000" w:themeColor="text1"/>
        </w:rPr>
        <w:t>email :</w:t>
      </w:r>
      <w:r w:rsidRPr="007C16A0">
        <w:rPr>
          <w:rFonts w:ascii="Garamond" w:hAnsi="Garamond"/>
          <w:bCs/>
          <w:color w:val="000000" w:themeColor="text1"/>
        </w:rPr>
        <w:tab/>
      </w:r>
      <w:r w:rsidRPr="007C16A0">
        <w:rPr>
          <w:rFonts w:ascii="Garamond" w:hAnsi="Garamond"/>
          <w:bCs/>
          <w:color w:val="000000" w:themeColor="text1"/>
        </w:rPr>
        <w:tab/>
      </w:r>
      <w:r w:rsidR="00C6489F">
        <w:rPr>
          <w:rFonts w:ascii="Garamond" w:hAnsi="Garamond" w:cs="Arial"/>
          <w:snapToGrid w:val="0"/>
          <w:color w:val="000000" w:themeColor="text1"/>
          <w:sz w:val="24"/>
          <w:szCs w:val="24"/>
        </w:rPr>
        <w:t>+420</w:t>
      </w:r>
      <w:proofErr w:type="gramEnd"/>
      <w:r w:rsidR="00C6489F">
        <w:rPr>
          <w:rFonts w:ascii="Garamond" w:hAnsi="Garamond" w:cs="Arial"/>
          <w:snapToGrid w:val="0"/>
          <w:color w:val="000000" w:themeColor="text1"/>
          <w:sz w:val="24"/>
          <w:szCs w:val="24"/>
        </w:rPr>
        <w:t> </w:t>
      </w:r>
      <w:r w:rsidR="00C6489F" w:rsidRPr="00C6489F">
        <w:rPr>
          <w:rStyle w:val="Hypertextovodkaz"/>
          <w:rFonts w:ascii="Garamond" w:hAnsi="Garamond" w:cs="Arial"/>
          <w:color w:val="000000" w:themeColor="text1"/>
          <w:sz w:val="24"/>
          <w:szCs w:val="24"/>
          <w:highlight w:val="black"/>
          <w:u w:val="none"/>
        </w:rPr>
        <w:t>XXXXXXXXXX</w:t>
      </w:r>
      <w:r w:rsidRPr="007C16A0">
        <w:rPr>
          <w:rFonts w:ascii="Garamond" w:hAnsi="Garamond" w:cs="Arial"/>
          <w:snapToGrid w:val="0"/>
          <w:color w:val="000000" w:themeColor="text1"/>
          <w:sz w:val="24"/>
          <w:szCs w:val="24"/>
        </w:rPr>
        <w:t>, +420 </w:t>
      </w:r>
      <w:r w:rsidR="00C6489F" w:rsidRPr="00C6489F">
        <w:rPr>
          <w:rStyle w:val="Hypertextovodkaz"/>
          <w:rFonts w:ascii="Garamond" w:hAnsi="Garamond" w:cs="Arial"/>
          <w:color w:val="000000" w:themeColor="text1"/>
          <w:sz w:val="24"/>
          <w:szCs w:val="24"/>
          <w:highlight w:val="black"/>
          <w:u w:val="none"/>
        </w:rPr>
        <w:t>XXXXXXXXXX</w:t>
      </w:r>
      <w:r w:rsidR="00C6489F">
        <w:rPr>
          <w:rStyle w:val="Hypertextovodkaz"/>
          <w:rFonts w:ascii="Garamond" w:hAnsi="Garamond" w:cs="Arial"/>
          <w:color w:val="000000" w:themeColor="text1"/>
          <w:sz w:val="24"/>
          <w:szCs w:val="24"/>
          <w:u w:val="none"/>
        </w:rPr>
        <w:t xml:space="preserve">, </w:t>
      </w:r>
      <w:r w:rsidR="00C6489F" w:rsidRPr="00C6489F">
        <w:rPr>
          <w:rStyle w:val="Hypertextovodkaz"/>
          <w:rFonts w:ascii="Garamond" w:hAnsi="Garamond" w:cs="Arial"/>
          <w:color w:val="000000" w:themeColor="text1"/>
          <w:sz w:val="24"/>
          <w:szCs w:val="24"/>
          <w:highlight w:val="black"/>
          <w:u w:val="none"/>
        </w:rPr>
        <w:t>XXXXXXXXXX</w:t>
      </w:r>
    </w:p>
    <w:p w14:paraId="595B6BA3" w14:textId="77777777" w:rsidR="00B61688" w:rsidRPr="007C16A0" w:rsidRDefault="00B61688" w:rsidP="00B61688">
      <w:pPr>
        <w:spacing w:before="120"/>
        <w:rPr>
          <w:rFonts w:ascii="Garamond" w:hAnsi="Garamond"/>
          <w:color w:val="000000" w:themeColor="text1"/>
        </w:rPr>
      </w:pPr>
      <w:r w:rsidRPr="007C16A0">
        <w:rPr>
          <w:rFonts w:ascii="Garamond" w:hAnsi="Garamond"/>
          <w:color w:val="000000" w:themeColor="text1"/>
        </w:rPr>
        <w:t>jméno / funkce:</w:t>
      </w:r>
      <w:r w:rsidRPr="007C16A0">
        <w:rPr>
          <w:rFonts w:ascii="Garamond" w:hAnsi="Garamond"/>
          <w:color w:val="000000" w:themeColor="text1"/>
        </w:rPr>
        <w:tab/>
      </w:r>
      <w:r w:rsidRPr="007C16A0">
        <w:rPr>
          <w:rFonts w:ascii="Garamond" w:hAnsi="Garamond"/>
          <w:b/>
          <w:color w:val="000000" w:themeColor="text1"/>
        </w:rPr>
        <w:t>Mgr. Bohumil Kroupa</w:t>
      </w:r>
      <w:r w:rsidRPr="007C16A0">
        <w:rPr>
          <w:rFonts w:ascii="Garamond" w:hAnsi="Garamond"/>
          <w:color w:val="000000" w:themeColor="text1"/>
        </w:rPr>
        <w:t>, informatik</w:t>
      </w:r>
    </w:p>
    <w:p w14:paraId="233D3065" w14:textId="1F73D89A" w:rsidR="00B61688" w:rsidRPr="007C16A0" w:rsidRDefault="00B61688" w:rsidP="007B712E">
      <w:pPr>
        <w:pStyle w:val="StylTahoma10bZarovnatdoblokuPed15b"/>
        <w:spacing w:before="120" w:after="0"/>
        <w:rPr>
          <w:rFonts w:ascii="Garamond" w:hAnsi="Garamond" w:cs="Arial"/>
          <w:snapToGrid w:val="0"/>
          <w:color w:val="000000" w:themeColor="text1"/>
          <w:sz w:val="24"/>
          <w:szCs w:val="24"/>
        </w:rPr>
      </w:pPr>
      <w:r w:rsidRPr="007C16A0">
        <w:rPr>
          <w:rFonts w:ascii="Garamond" w:hAnsi="Garamond"/>
          <w:bCs/>
          <w:color w:val="000000" w:themeColor="text1"/>
        </w:rPr>
        <w:t xml:space="preserve">tel. / </w:t>
      </w:r>
      <w:proofErr w:type="gramStart"/>
      <w:r w:rsidRPr="007C16A0">
        <w:rPr>
          <w:rFonts w:ascii="Garamond" w:hAnsi="Garamond"/>
          <w:bCs/>
          <w:color w:val="000000" w:themeColor="text1"/>
        </w:rPr>
        <w:t>email :</w:t>
      </w:r>
      <w:r w:rsidRPr="007C16A0">
        <w:rPr>
          <w:rFonts w:ascii="Garamond" w:hAnsi="Garamond"/>
          <w:bCs/>
          <w:color w:val="000000" w:themeColor="text1"/>
        </w:rPr>
        <w:tab/>
      </w:r>
      <w:r w:rsidRPr="007C16A0">
        <w:rPr>
          <w:rFonts w:ascii="Garamond" w:hAnsi="Garamond"/>
          <w:bCs/>
          <w:color w:val="000000" w:themeColor="text1"/>
        </w:rPr>
        <w:tab/>
      </w:r>
      <w:r w:rsidR="00C6489F">
        <w:rPr>
          <w:rFonts w:ascii="Garamond" w:hAnsi="Garamond" w:cs="Arial"/>
          <w:snapToGrid w:val="0"/>
          <w:color w:val="000000" w:themeColor="text1"/>
          <w:sz w:val="24"/>
          <w:szCs w:val="24"/>
        </w:rPr>
        <w:t>+420</w:t>
      </w:r>
      <w:proofErr w:type="gramEnd"/>
      <w:r w:rsidR="00C6489F">
        <w:rPr>
          <w:rFonts w:ascii="Garamond" w:hAnsi="Garamond" w:cs="Arial"/>
          <w:snapToGrid w:val="0"/>
          <w:color w:val="000000" w:themeColor="text1"/>
          <w:sz w:val="24"/>
          <w:szCs w:val="24"/>
        </w:rPr>
        <w:t> </w:t>
      </w:r>
      <w:r w:rsidR="00C6489F" w:rsidRPr="00C6489F">
        <w:rPr>
          <w:rStyle w:val="Hypertextovodkaz"/>
          <w:rFonts w:ascii="Garamond" w:hAnsi="Garamond" w:cs="Arial"/>
          <w:color w:val="000000" w:themeColor="text1"/>
          <w:sz w:val="24"/>
          <w:szCs w:val="24"/>
          <w:highlight w:val="black"/>
          <w:u w:val="none"/>
        </w:rPr>
        <w:t>XXXXXXXXXX</w:t>
      </w:r>
      <w:r w:rsidRPr="007C16A0">
        <w:rPr>
          <w:rFonts w:ascii="Garamond" w:hAnsi="Garamond" w:cs="Arial"/>
          <w:snapToGrid w:val="0"/>
          <w:color w:val="000000" w:themeColor="text1"/>
          <w:sz w:val="24"/>
          <w:szCs w:val="24"/>
        </w:rPr>
        <w:t>, +420 </w:t>
      </w:r>
      <w:r w:rsidR="00C6489F" w:rsidRPr="00C6489F">
        <w:rPr>
          <w:rStyle w:val="Hypertextovodkaz"/>
          <w:rFonts w:ascii="Garamond" w:hAnsi="Garamond" w:cs="Arial"/>
          <w:color w:val="000000" w:themeColor="text1"/>
          <w:sz w:val="24"/>
          <w:szCs w:val="24"/>
          <w:highlight w:val="black"/>
          <w:u w:val="none"/>
        </w:rPr>
        <w:t>XXXXXXXXXX</w:t>
      </w:r>
      <w:r w:rsidR="00C6489F">
        <w:rPr>
          <w:rStyle w:val="Hypertextovodkaz"/>
          <w:rFonts w:ascii="Garamond" w:hAnsi="Garamond" w:cs="Arial"/>
          <w:color w:val="000000" w:themeColor="text1"/>
          <w:sz w:val="24"/>
          <w:szCs w:val="24"/>
          <w:u w:val="none"/>
        </w:rPr>
        <w:t xml:space="preserve">, </w:t>
      </w:r>
      <w:r w:rsidR="00C6489F" w:rsidRPr="00C6489F">
        <w:rPr>
          <w:rStyle w:val="Hypertextovodkaz"/>
          <w:rFonts w:ascii="Garamond" w:hAnsi="Garamond" w:cs="Arial"/>
          <w:color w:val="000000" w:themeColor="text1"/>
          <w:sz w:val="24"/>
          <w:szCs w:val="24"/>
          <w:highlight w:val="black"/>
          <w:u w:val="none"/>
        </w:rPr>
        <w:t>XXXXXXXXXX</w:t>
      </w:r>
    </w:p>
    <w:p w14:paraId="7D7666E8" w14:textId="77777777" w:rsidR="00293CDD" w:rsidRPr="007C16A0" w:rsidRDefault="00293CDD" w:rsidP="00293CDD">
      <w:pPr>
        <w:spacing w:before="120"/>
        <w:jc w:val="both"/>
        <w:rPr>
          <w:rFonts w:ascii="Garamond" w:hAnsi="Garamond"/>
          <w:color w:val="000000" w:themeColor="text1"/>
        </w:rPr>
      </w:pPr>
      <w:r w:rsidRPr="007C16A0">
        <w:rPr>
          <w:rFonts w:ascii="Garamond" w:hAnsi="Garamond"/>
          <w:color w:val="000000" w:themeColor="text1"/>
        </w:rPr>
        <w:t xml:space="preserve">3. Odpovědné osoby jsou oprávněny podepisovat předávací protokoly. </w:t>
      </w:r>
    </w:p>
    <w:p w14:paraId="4256D8C7" w14:textId="77777777" w:rsidR="00293CDD" w:rsidRPr="007C16A0" w:rsidRDefault="00293CDD" w:rsidP="00293CDD">
      <w:pPr>
        <w:spacing w:before="120"/>
        <w:jc w:val="both"/>
        <w:rPr>
          <w:rFonts w:ascii="Garamond" w:hAnsi="Garamond"/>
          <w:color w:val="000000" w:themeColor="text1"/>
        </w:rPr>
      </w:pPr>
      <w:r w:rsidRPr="007C16A0">
        <w:rPr>
          <w:rFonts w:ascii="Garamond" w:hAnsi="Garamond"/>
          <w:color w:val="000000" w:themeColor="text1"/>
        </w:rPr>
        <w:t>4. Případnou změnu odpovědných osob jsou prodávající i kupující povinni neprodleně prokazatelně písemně oznámit druhé straně</w:t>
      </w:r>
    </w:p>
    <w:p w14:paraId="18C725EF" w14:textId="77777777" w:rsidR="002324C7" w:rsidRPr="007C16A0" w:rsidRDefault="002324C7" w:rsidP="00E137A1">
      <w:pPr>
        <w:spacing w:before="120"/>
        <w:jc w:val="both"/>
        <w:rPr>
          <w:rFonts w:ascii="Garamond" w:hAnsi="Garamond"/>
          <w:color w:val="000000" w:themeColor="text1"/>
        </w:rPr>
      </w:pPr>
      <w:bookmarkStart w:id="0" w:name="_GoBack"/>
      <w:bookmarkEnd w:id="0"/>
    </w:p>
    <w:p w14:paraId="2B06FAEC" w14:textId="77777777" w:rsidR="00C757CD" w:rsidRPr="007C16A0" w:rsidRDefault="00C47489" w:rsidP="00E137A1">
      <w:pPr>
        <w:spacing w:before="120"/>
        <w:jc w:val="center"/>
        <w:rPr>
          <w:rFonts w:ascii="Garamond" w:hAnsi="Garamond"/>
          <w:b/>
          <w:color w:val="000000" w:themeColor="text1"/>
        </w:rPr>
      </w:pPr>
      <w:r w:rsidRPr="007C16A0">
        <w:rPr>
          <w:rFonts w:ascii="Garamond" w:hAnsi="Garamond"/>
          <w:b/>
          <w:color w:val="000000" w:themeColor="text1"/>
        </w:rPr>
        <w:t>X</w:t>
      </w:r>
      <w:r w:rsidR="00D734BA" w:rsidRPr="007C16A0">
        <w:rPr>
          <w:rFonts w:ascii="Garamond" w:hAnsi="Garamond"/>
          <w:b/>
          <w:color w:val="000000" w:themeColor="text1"/>
        </w:rPr>
        <w:t>.</w:t>
      </w:r>
    </w:p>
    <w:p w14:paraId="45D4F2F2" w14:textId="77777777" w:rsidR="00711C97" w:rsidRPr="007C16A0" w:rsidRDefault="00FC05E8" w:rsidP="00CC6865">
      <w:pPr>
        <w:spacing w:before="120"/>
        <w:jc w:val="center"/>
        <w:rPr>
          <w:rFonts w:ascii="Garamond" w:hAnsi="Garamond"/>
          <w:b/>
          <w:color w:val="000000" w:themeColor="text1"/>
        </w:rPr>
      </w:pPr>
      <w:r w:rsidRPr="007C16A0">
        <w:rPr>
          <w:rFonts w:ascii="Garamond" w:hAnsi="Garamond"/>
          <w:b/>
          <w:color w:val="000000" w:themeColor="text1"/>
        </w:rPr>
        <w:t>Další ujednání</w:t>
      </w:r>
    </w:p>
    <w:p w14:paraId="15790522" w14:textId="77777777" w:rsidR="000D30D0" w:rsidRPr="007C16A0" w:rsidRDefault="00034A61" w:rsidP="00E137A1">
      <w:pPr>
        <w:widowControl w:val="0"/>
        <w:autoSpaceDE w:val="0"/>
        <w:autoSpaceDN w:val="0"/>
        <w:adjustRightInd w:val="0"/>
        <w:spacing w:before="120"/>
        <w:jc w:val="both"/>
        <w:rPr>
          <w:rFonts w:ascii="Garamond" w:hAnsi="Garamond"/>
          <w:color w:val="000000" w:themeColor="text1"/>
        </w:rPr>
      </w:pPr>
      <w:r w:rsidRPr="007C16A0">
        <w:rPr>
          <w:rFonts w:ascii="Garamond" w:hAnsi="Garamond"/>
          <w:color w:val="000000" w:themeColor="text1"/>
        </w:rPr>
        <w:t>1</w:t>
      </w:r>
      <w:r w:rsidR="0068235D" w:rsidRPr="007C16A0">
        <w:rPr>
          <w:rFonts w:ascii="Garamond" w:hAnsi="Garamond"/>
          <w:color w:val="000000" w:themeColor="text1"/>
        </w:rPr>
        <w:t xml:space="preserve">. </w:t>
      </w:r>
      <w:r w:rsidR="00CC6865" w:rsidRPr="007C16A0">
        <w:rPr>
          <w:rFonts w:ascii="Garamond" w:hAnsi="Garamond"/>
          <w:color w:val="000000" w:themeColor="text1"/>
        </w:rPr>
        <w:t xml:space="preserve">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w:t>
      </w:r>
      <w:r w:rsidR="00CC6865" w:rsidRPr="007C16A0">
        <w:rPr>
          <w:rFonts w:ascii="Garamond" w:hAnsi="Garamond"/>
          <w:color w:val="000000" w:themeColor="text1"/>
        </w:rPr>
        <w:lastRenderedPageBreak/>
        <w:t>souvislosti s úhradou zboží nebo služeb z veřejných výdajů.</w:t>
      </w:r>
    </w:p>
    <w:p w14:paraId="5EC6AD4F" w14:textId="77777777" w:rsidR="00CC6865" w:rsidRPr="007C16A0" w:rsidRDefault="00034A61" w:rsidP="00E137A1">
      <w:pPr>
        <w:widowControl w:val="0"/>
        <w:autoSpaceDE w:val="0"/>
        <w:autoSpaceDN w:val="0"/>
        <w:adjustRightInd w:val="0"/>
        <w:spacing w:before="120"/>
        <w:jc w:val="both"/>
        <w:rPr>
          <w:rFonts w:ascii="Garamond" w:hAnsi="Garamond"/>
          <w:color w:val="000000" w:themeColor="text1"/>
        </w:rPr>
      </w:pPr>
      <w:r w:rsidRPr="007C16A0">
        <w:rPr>
          <w:rFonts w:ascii="Garamond" w:hAnsi="Garamond"/>
          <w:color w:val="000000" w:themeColor="text1"/>
        </w:rPr>
        <w:t>2</w:t>
      </w:r>
      <w:r w:rsidR="00CC6865" w:rsidRPr="007C16A0">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06F3A63D" w14:textId="77777777" w:rsidR="00D734BA" w:rsidRPr="007C16A0" w:rsidRDefault="00034A61" w:rsidP="00E137A1">
      <w:pPr>
        <w:widowControl w:val="0"/>
        <w:autoSpaceDE w:val="0"/>
        <w:autoSpaceDN w:val="0"/>
        <w:adjustRightInd w:val="0"/>
        <w:spacing w:before="120"/>
        <w:jc w:val="both"/>
        <w:rPr>
          <w:rFonts w:ascii="Garamond" w:hAnsi="Garamond"/>
          <w:color w:val="000000" w:themeColor="text1"/>
        </w:rPr>
      </w:pPr>
      <w:r w:rsidRPr="007C16A0">
        <w:rPr>
          <w:rFonts w:ascii="Garamond" w:hAnsi="Garamond"/>
          <w:color w:val="000000" w:themeColor="text1"/>
        </w:rPr>
        <w:t>3</w:t>
      </w:r>
      <w:r w:rsidR="0068235D" w:rsidRPr="007C16A0">
        <w:rPr>
          <w:rFonts w:ascii="Garamond" w:hAnsi="Garamond"/>
          <w:color w:val="000000" w:themeColor="text1"/>
        </w:rPr>
        <w:t xml:space="preserve">. </w:t>
      </w:r>
      <w:r w:rsidR="00DD781E" w:rsidRPr="007C16A0">
        <w:rPr>
          <w:rFonts w:ascii="Garamond" w:hAnsi="Garamond"/>
          <w:color w:val="000000" w:themeColor="text1"/>
        </w:rPr>
        <w:t>Prodávající výslovně prohlašuje, že na sebe přebírá nebezpečí změny okolností ve smyslu ustanovení § 1765 odst. 2 OZ.</w:t>
      </w:r>
    </w:p>
    <w:p w14:paraId="4C3D3346" w14:textId="77777777" w:rsidR="00D20728" w:rsidRPr="007C16A0" w:rsidRDefault="00D20728" w:rsidP="00E137A1">
      <w:pPr>
        <w:spacing w:before="120"/>
        <w:jc w:val="center"/>
        <w:rPr>
          <w:rFonts w:ascii="Garamond" w:hAnsi="Garamond"/>
          <w:b/>
          <w:color w:val="000000" w:themeColor="text1"/>
        </w:rPr>
      </w:pPr>
    </w:p>
    <w:p w14:paraId="62E4D859" w14:textId="77777777" w:rsidR="00C757CD" w:rsidRPr="002810D0" w:rsidRDefault="00D734BA" w:rsidP="00E137A1">
      <w:pPr>
        <w:spacing w:before="120"/>
        <w:jc w:val="center"/>
        <w:rPr>
          <w:rFonts w:ascii="Garamond" w:hAnsi="Garamond"/>
          <w:b/>
          <w:color w:val="000000" w:themeColor="text1"/>
        </w:rPr>
      </w:pPr>
      <w:r w:rsidRPr="002810D0">
        <w:rPr>
          <w:rFonts w:ascii="Garamond" w:hAnsi="Garamond"/>
          <w:b/>
          <w:color w:val="000000" w:themeColor="text1"/>
        </w:rPr>
        <w:t>X</w:t>
      </w:r>
      <w:r w:rsidR="00E304B0" w:rsidRPr="002810D0">
        <w:rPr>
          <w:rFonts w:ascii="Garamond" w:hAnsi="Garamond"/>
          <w:b/>
          <w:color w:val="000000" w:themeColor="text1"/>
        </w:rPr>
        <w:t>I</w:t>
      </w:r>
      <w:r w:rsidRPr="002810D0">
        <w:rPr>
          <w:rFonts w:ascii="Garamond" w:hAnsi="Garamond"/>
          <w:b/>
          <w:color w:val="000000" w:themeColor="text1"/>
        </w:rPr>
        <w:t>.</w:t>
      </w:r>
    </w:p>
    <w:p w14:paraId="004CB8F6" w14:textId="77777777" w:rsidR="0045572F" w:rsidRPr="002810D0" w:rsidRDefault="00CC6865" w:rsidP="0045572F">
      <w:pPr>
        <w:spacing w:before="120"/>
        <w:jc w:val="center"/>
        <w:rPr>
          <w:rFonts w:ascii="Garamond" w:hAnsi="Garamond"/>
          <w:b/>
          <w:color w:val="000000" w:themeColor="text1"/>
        </w:rPr>
      </w:pPr>
      <w:r w:rsidRPr="002810D0">
        <w:rPr>
          <w:rFonts w:ascii="Garamond" w:hAnsi="Garamond"/>
          <w:b/>
          <w:color w:val="000000" w:themeColor="text1"/>
        </w:rPr>
        <w:t>Obecná a z</w:t>
      </w:r>
      <w:r w:rsidR="00C757CD" w:rsidRPr="002810D0">
        <w:rPr>
          <w:rFonts w:ascii="Garamond" w:hAnsi="Garamond"/>
          <w:b/>
          <w:color w:val="000000" w:themeColor="text1"/>
        </w:rPr>
        <w:t>ávěrečná ustanovení</w:t>
      </w:r>
    </w:p>
    <w:p w14:paraId="1A6054B1" w14:textId="77777777" w:rsidR="0045572F" w:rsidRPr="002810D0" w:rsidRDefault="003B2ABE" w:rsidP="0045572F">
      <w:pPr>
        <w:spacing w:before="120"/>
        <w:jc w:val="both"/>
        <w:rPr>
          <w:rFonts w:ascii="Garamond" w:hAnsi="Garamond"/>
          <w:color w:val="000000" w:themeColor="text1"/>
        </w:rPr>
      </w:pPr>
      <w:r w:rsidRPr="002810D0">
        <w:rPr>
          <w:rFonts w:ascii="Garamond" w:hAnsi="Garamond"/>
          <w:color w:val="000000" w:themeColor="text1"/>
        </w:rPr>
        <w:t xml:space="preserve">1. </w:t>
      </w:r>
      <w:r w:rsidR="0045572F" w:rsidRPr="002810D0">
        <w:rPr>
          <w:rFonts w:ascii="Garamond" w:hAnsi="Garamond"/>
          <w:color w:val="000000" w:themeColor="text1"/>
        </w:rPr>
        <w:t>Tato smlouva byla sepsána ve čtyřech vyhotoveních, z nichž každá sml</w:t>
      </w:r>
      <w:r w:rsidR="00954A2F" w:rsidRPr="002810D0">
        <w:rPr>
          <w:rFonts w:ascii="Garamond" w:hAnsi="Garamond"/>
          <w:color w:val="000000" w:themeColor="text1"/>
        </w:rPr>
        <w:t>uvní strana obdrží po </w:t>
      </w:r>
      <w:r w:rsidR="0045572F" w:rsidRPr="002810D0">
        <w:rPr>
          <w:rFonts w:ascii="Garamond" w:hAnsi="Garamond"/>
          <w:color w:val="000000" w:themeColor="text1"/>
        </w:rPr>
        <w:t>dvou vyhotoveních.</w:t>
      </w:r>
    </w:p>
    <w:p w14:paraId="7C9DBAED" w14:textId="77777777" w:rsidR="0045572F" w:rsidRPr="002810D0" w:rsidRDefault="00954A2F" w:rsidP="0045572F">
      <w:pPr>
        <w:spacing w:before="120"/>
        <w:jc w:val="both"/>
        <w:rPr>
          <w:rFonts w:ascii="Garamond" w:hAnsi="Garamond"/>
          <w:color w:val="000000" w:themeColor="text1"/>
        </w:rPr>
      </w:pPr>
      <w:r w:rsidRPr="002810D0">
        <w:rPr>
          <w:rFonts w:ascii="Garamond" w:hAnsi="Garamond"/>
          <w:color w:val="000000" w:themeColor="text1"/>
        </w:rPr>
        <w:t xml:space="preserve">2. </w:t>
      </w:r>
      <w:r w:rsidR="0045572F" w:rsidRPr="002810D0">
        <w:rPr>
          <w:rFonts w:ascii="Garamond" w:hAnsi="Garamond"/>
          <w:color w:val="000000" w:themeColor="text1"/>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4A19203F" w14:textId="77777777" w:rsidR="0045572F" w:rsidRPr="002810D0" w:rsidRDefault="00954A2F" w:rsidP="0045572F">
      <w:pPr>
        <w:spacing w:before="120"/>
        <w:jc w:val="both"/>
        <w:rPr>
          <w:rFonts w:ascii="Garamond" w:hAnsi="Garamond"/>
          <w:color w:val="000000" w:themeColor="text1"/>
        </w:rPr>
      </w:pPr>
      <w:r w:rsidRPr="002810D0">
        <w:rPr>
          <w:rFonts w:ascii="Garamond" w:hAnsi="Garamond"/>
          <w:color w:val="000000" w:themeColor="text1"/>
        </w:rPr>
        <w:t xml:space="preserve">3. </w:t>
      </w:r>
      <w:r w:rsidR="0045572F" w:rsidRPr="002810D0">
        <w:rPr>
          <w:rFonts w:ascii="Garamond" w:hAnsi="Garamond"/>
          <w:color w:val="000000" w:themeColor="text1"/>
        </w:rPr>
        <w:t>Smluvní strany vylučují použití Všeobecných obchodních podmínek nebo jiného obdobného dokumentu prodávajícího.</w:t>
      </w:r>
    </w:p>
    <w:p w14:paraId="40F6F092" w14:textId="77777777" w:rsidR="0045572F" w:rsidRPr="002810D0" w:rsidRDefault="00A8339F" w:rsidP="0045572F">
      <w:pPr>
        <w:spacing w:before="120"/>
        <w:jc w:val="both"/>
        <w:rPr>
          <w:rFonts w:ascii="Garamond" w:hAnsi="Garamond"/>
          <w:color w:val="000000" w:themeColor="text1"/>
        </w:rPr>
      </w:pPr>
      <w:r w:rsidRPr="002810D0">
        <w:rPr>
          <w:rFonts w:ascii="Garamond" w:hAnsi="Garamond"/>
          <w:color w:val="000000" w:themeColor="text1"/>
        </w:rPr>
        <w:t xml:space="preserve">4. </w:t>
      </w:r>
      <w:r w:rsidR="0045572F" w:rsidRPr="002810D0">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5C77E927" w14:textId="77777777" w:rsidR="0045572F" w:rsidRPr="002810D0" w:rsidRDefault="000D628B" w:rsidP="0045572F">
      <w:pPr>
        <w:spacing w:before="120"/>
        <w:jc w:val="both"/>
        <w:rPr>
          <w:rFonts w:ascii="Garamond" w:hAnsi="Garamond"/>
          <w:color w:val="000000" w:themeColor="text1"/>
        </w:rPr>
      </w:pPr>
      <w:r w:rsidRPr="002810D0">
        <w:rPr>
          <w:rFonts w:ascii="Garamond" w:hAnsi="Garamond"/>
          <w:color w:val="000000" w:themeColor="text1"/>
        </w:rPr>
        <w:t xml:space="preserve">5. </w:t>
      </w:r>
      <w:r w:rsidR="0045572F" w:rsidRPr="002810D0">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7F386E62" w14:textId="77777777" w:rsidR="0045572F" w:rsidRPr="002810D0" w:rsidRDefault="000D628B" w:rsidP="0045572F">
      <w:pPr>
        <w:spacing w:before="120"/>
        <w:jc w:val="both"/>
        <w:rPr>
          <w:rFonts w:ascii="Garamond" w:hAnsi="Garamond"/>
          <w:color w:val="000000" w:themeColor="text1"/>
        </w:rPr>
      </w:pPr>
      <w:r w:rsidRPr="002810D0">
        <w:rPr>
          <w:rFonts w:ascii="Garamond" w:hAnsi="Garamond"/>
          <w:color w:val="000000" w:themeColor="text1"/>
        </w:rPr>
        <w:t xml:space="preserve">6. </w:t>
      </w:r>
      <w:r w:rsidR="0045572F" w:rsidRPr="002810D0">
        <w:rPr>
          <w:rFonts w:ascii="Garamond" w:hAnsi="Garamond"/>
          <w:color w:val="000000" w:themeColor="text1"/>
        </w:rPr>
        <w:t>Tato smlouva a vztahy z ní vyplývající se řídí právním řádem České republiky.</w:t>
      </w:r>
    </w:p>
    <w:p w14:paraId="32EF910D" w14:textId="77777777" w:rsidR="0045572F" w:rsidRPr="002810D0" w:rsidRDefault="000D628B" w:rsidP="0045572F">
      <w:pPr>
        <w:spacing w:before="120"/>
        <w:jc w:val="both"/>
        <w:rPr>
          <w:rFonts w:ascii="Garamond" w:hAnsi="Garamond"/>
          <w:color w:val="000000" w:themeColor="text1"/>
        </w:rPr>
      </w:pPr>
      <w:r w:rsidRPr="002810D0">
        <w:rPr>
          <w:rFonts w:ascii="Garamond" w:hAnsi="Garamond"/>
          <w:color w:val="000000" w:themeColor="text1"/>
        </w:rPr>
        <w:t xml:space="preserve">7. </w:t>
      </w:r>
      <w:r w:rsidR="0045572F" w:rsidRPr="002810D0">
        <w:rPr>
          <w:rFonts w:ascii="Garamond" w:hAnsi="Garamond"/>
          <w:color w:val="000000" w:themeColor="text1"/>
        </w:rPr>
        <w:t>Při rozhodování případných sporů, vzniklých ze závazkových vztahů založených touto smlouvou, budou místně a věcně příslušné soudy České republiky.</w:t>
      </w:r>
    </w:p>
    <w:p w14:paraId="2B9C657C"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t xml:space="preserve">8. </w:t>
      </w:r>
      <w:r w:rsidR="0045572F" w:rsidRPr="002810D0">
        <w:rPr>
          <w:rFonts w:ascii="Garamond" w:hAnsi="Garamond"/>
          <w:color w:val="000000" w:themeColor="text1"/>
        </w:rPr>
        <w:t>Smluvní strany v souladu s ustanovením § 558 odst. 2 občanského zákoníku vylučují použití obchodních zvyklostí na právní vztahy vzniklé z této smlouvy.</w:t>
      </w:r>
    </w:p>
    <w:p w14:paraId="29EDFDA5"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t xml:space="preserve">9. </w:t>
      </w:r>
      <w:r w:rsidR="0045572F" w:rsidRPr="002810D0">
        <w:rPr>
          <w:rFonts w:ascii="Garamond" w:hAnsi="Garamond"/>
          <w:color w:val="000000" w:themeColor="text1"/>
        </w:rPr>
        <w:t>Smluvní strany souhlasně prohlašují, že tato smlouva není smlouvou uzavřenou adhezním způsobem ve smyslu ustanovení § 1798 a násl. občanského zákoníku.  Prodávající je povinen dodržovat Instrukci Ministerstva s</w:t>
      </w:r>
      <w:r w:rsidRPr="002810D0">
        <w:rPr>
          <w:rFonts w:ascii="Garamond" w:hAnsi="Garamond"/>
          <w:color w:val="000000" w:themeColor="text1"/>
        </w:rPr>
        <w:t>pravedlnosti</w:t>
      </w:r>
      <w:r w:rsidR="0045572F" w:rsidRPr="002810D0">
        <w:rPr>
          <w:rFonts w:ascii="Garamond" w:hAnsi="Garamond"/>
          <w:color w:val="000000" w:themeColor="text1"/>
        </w:rPr>
        <w:t xml:space="preserve"> o zajištění bezpečnosti informací v prostředí informačních a komunikačních technologií resortu spravedlnosti, která bude prodávajícímu předána po podpisu smlouvy.</w:t>
      </w:r>
    </w:p>
    <w:p w14:paraId="2A28743E"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t xml:space="preserve">10. </w:t>
      </w:r>
      <w:r w:rsidR="0045572F" w:rsidRPr="002810D0">
        <w:rPr>
          <w:rFonts w:ascii="Garamond" w:hAnsi="Garamond"/>
          <w:color w:val="000000" w:themeColor="text1"/>
        </w:rPr>
        <w:t>Kupující se zavazuje poskytnout prodávajícímu ke splnění předmětu smlouvy nezbytnou součinnost.</w:t>
      </w:r>
    </w:p>
    <w:p w14:paraId="6D002512"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t>11</w:t>
      </w:r>
      <w:r w:rsidR="002201D3" w:rsidRPr="002810D0">
        <w:rPr>
          <w:rFonts w:ascii="Garamond" w:hAnsi="Garamond"/>
          <w:color w:val="000000" w:themeColor="text1"/>
        </w:rPr>
        <w:t xml:space="preserve">. </w:t>
      </w:r>
      <w:r w:rsidR="0045572F" w:rsidRPr="002810D0">
        <w:rPr>
          <w:rFonts w:ascii="Garamond" w:hAnsi="Garamond"/>
          <w:color w:val="000000" w:themeColor="text1"/>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99B065F"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lastRenderedPageBreak/>
        <w:t>12</w:t>
      </w:r>
      <w:r w:rsidR="002201D3" w:rsidRPr="002810D0">
        <w:rPr>
          <w:rFonts w:ascii="Garamond" w:hAnsi="Garamond"/>
          <w:color w:val="000000" w:themeColor="text1"/>
        </w:rPr>
        <w:t xml:space="preserve">. </w:t>
      </w:r>
      <w:r w:rsidR="0045572F" w:rsidRPr="002810D0">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0B503478" w14:textId="77777777" w:rsidR="0045572F" w:rsidRPr="002810D0" w:rsidRDefault="00034A61" w:rsidP="0045572F">
      <w:pPr>
        <w:spacing w:before="120"/>
        <w:jc w:val="both"/>
        <w:rPr>
          <w:rFonts w:ascii="Garamond" w:hAnsi="Garamond"/>
          <w:color w:val="000000" w:themeColor="text1"/>
        </w:rPr>
      </w:pPr>
      <w:r w:rsidRPr="002810D0">
        <w:rPr>
          <w:rFonts w:ascii="Garamond" w:hAnsi="Garamond"/>
          <w:color w:val="000000" w:themeColor="text1"/>
        </w:rPr>
        <w:t xml:space="preserve">13. </w:t>
      </w:r>
      <w:r w:rsidR="0045572F" w:rsidRPr="002810D0">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1EF99DC9" w14:textId="77777777" w:rsidR="00DD781E" w:rsidRPr="002810D0" w:rsidRDefault="00034A61" w:rsidP="00E137A1">
      <w:pPr>
        <w:spacing w:before="120"/>
        <w:jc w:val="both"/>
        <w:rPr>
          <w:rFonts w:ascii="Garamond" w:hAnsi="Garamond"/>
          <w:color w:val="000000" w:themeColor="text1"/>
        </w:rPr>
      </w:pPr>
      <w:r w:rsidRPr="002810D0">
        <w:rPr>
          <w:rFonts w:ascii="Garamond" w:hAnsi="Garamond"/>
          <w:color w:val="000000" w:themeColor="text1"/>
        </w:rPr>
        <w:t xml:space="preserve">14. </w:t>
      </w:r>
      <w:r w:rsidR="0045572F" w:rsidRPr="002810D0">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6926F8B7" w14:textId="77777777" w:rsidR="000C3CE6" w:rsidRPr="002810D0" w:rsidRDefault="000C3CE6" w:rsidP="000C3CE6">
      <w:pPr>
        <w:spacing w:before="120"/>
        <w:jc w:val="both"/>
        <w:rPr>
          <w:rFonts w:ascii="Garamond" w:hAnsi="Garamond"/>
          <w:color w:val="000000" w:themeColor="text1"/>
        </w:rPr>
      </w:pPr>
    </w:p>
    <w:p w14:paraId="17207660" w14:textId="44DD0F25" w:rsidR="00C757CD" w:rsidRPr="00790D1A" w:rsidRDefault="00C757CD" w:rsidP="00E137A1">
      <w:pPr>
        <w:spacing w:before="120"/>
        <w:jc w:val="both"/>
        <w:rPr>
          <w:rFonts w:ascii="Garamond" w:hAnsi="Garamond"/>
          <w:color w:val="000000" w:themeColor="text1"/>
        </w:rPr>
      </w:pPr>
      <w:r w:rsidRPr="00790D1A">
        <w:rPr>
          <w:rFonts w:ascii="Garamond" w:hAnsi="Garamond"/>
          <w:color w:val="000000" w:themeColor="text1"/>
        </w:rPr>
        <w:t>V</w:t>
      </w:r>
      <w:r w:rsidR="00872C47" w:rsidRPr="00790D1A">
        <w:rPr>
          <w:rFonts w:ascii="Garamond" w:hAnsi="Garamond"/>
          <w:color w:val="000000" w:themeColor="text1"/>
        </w:rPr>
        <w:t> Českých Budě</w:t>
      </w:r>
      <w:r w:rsidR="00790D1A">
        <w:rPr>
          <w:rFonts w:ascii="Garamond" w:hAnsi="Garamond"/>
          <w:color w:val="000000" w:themeColor="text1"/>
        </w:rPr>
        <w:t>j</w:t>
      </w:r>
      <w:r w:rsidR="00872C47" w:rsidRPr="00790D1A">
        <w:rPr>
          <w:rFonts w:ascii="Garamond" w:hAnsi="Garamond"/>
          <w:color w:val="000000" w:themeColor="text1"/>
        </w:rPr>
        <w:t>ovicích</w:t>
      </w:r>
      <w:r w:rsidR="00610944" w:rsidRPr="00790D1A">
        <w:rPr>
          <w:rFonts w:ascii="Garamond" w:hAnsi="Garamond"/>
          <w:color w:val="000000" w:themeColor="text1"/>
        </w:rPr>
        <w:t xml:space="preserve"> dne</w:t>
      </w:r>
      <w:r w:rsidR="00F042ED">
        <w:rPr>
          <w:rFonts w:ascii="Garamond" w:hAnsi="Garamond"/>
          <w:color w:val="000000" w:themeColor="text1"/>
        </w:rPr>
        <w:t xml:space="preserve"> 25. 10</w:t>
      </w:r>
      <w:r w:rsidR="00872C47" w:rsidRPr="00790D1A">
        <w:rPr>
          <w:rFonts w:ascii="Garamond" w:hAnsi="Garamond"/>
          <w:color w:val="000000" w:themeColor="text1"/>
        </w:rPr>
        <w:t>.</w:t>
      </w:r>
      <w:r w:rsidR="00E510DD" w:rsidRPr="00790D1A">
        <w:rPr>
          <w:rFonts w:ascii="Garamond" w:hAnsi="Garamond"/>
          <w:color w:val="000000" w:themeColor="text1"/>
        </w:rPr>
        <w:t xml:space="preserve"> 2021</w:t>
      </w:r>
      <w:r w:rsidR="00610944" w:rsidRPr="00790D1A">
        <w:rPr>
          <w:rFonts w:ascii="Garamond" w:hAnsi="Garamond"/>
          <w:color w:val="000000" w:themeColor="text1"/>
        </w:rPr>
        <w:tab/>
      </w:r>
      <w:r w:rsidR="00546812" w:rsidRPr="00790D1A">
        <w:rPr>
          <w:rFonts w:ascii="Garamond" w:hAnsi="Garamond"/>
          <w:color w:val="000000" w:themeColor="text1"/>
        </w:rPr>
        <w:tab/>
      </w:r>
      <w:r w:rsidR="00610944" w:rsidRPr="00790D1A">
        <w:rPr>
          <w:rFonts w:ascii="Garamond" w:hAnsi="Garamond"/>
          <w:color w:val="000000" w:themeColor="text1"/>
        </w:rPr>
        <w:t>V</w:t>
      </w:r>
      <w:r w:rsidR="0068235D" w:rsidRPr="00790D1A">
        <w:rPr>
          <w:rFonts w:ascii="Garamond" w:hAnsi="Garamond"/>
          <w:color w:val="000000" w:themeColor="text1"/>
        </w:rPr>
        <w:t> Č. Budějovicích</w:t>
      </w:r>
      <w:r w:rsidR="00E510DD" w:rsidRPr="00790D1A">
        <w:rPr>
          <w:rFonts w:ascii="Garamond" w:hAnsi="Garamond"/>
          <w:color w:val="000000" w:themeColor="text1"/>
        </w:rPr>
        <w:t xml:space="preserve"> dne ………… 2021</w:t>
      </w:r>
    </w:p>
    <w:p w14:paraId="5369F7F2" w14:textId="6E455122" w:rsidR="00C807B3" w:rsidRPr="00790D1A" w:rsidRDefault="00F042ED" w:rsidP="00E137A1">
      <w:pPr>
        <w:spacing w:before="120"/>
        <w:jc w:val="both"/>
        <w:rPr>
          <w:rFonts w:ascii="Garamond" w:hAnsi="Garamond"/>
          <w:color w:val="000000" w:themeColor="text1"/>
        </w:rPr>
      </w:pPr>
      <w:r>
        <w:rPr>
          <w:rFonts w:ascii="Garamond" w:hAnsi="Garamond"/>
          <w:color w:val="000000" w:themeColor="text1"/>
        </w:rPr>
        <w:t>Digitálně podepsal 25. 10. 2021</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Diginálně podepsala 26. 10. 2021</w:t>
      </w:r>
    </w:p>
    <w:p w14:paraId="2359EC29" w14:textId="77777777" w:rsidR="00C757CD" w:rsidRPr="002810D0" w:rsidRDefault="00C757CD" w:rsidP="00E137A1">
      <w:pPr>
        <w:spacing w:before="120"/>
        <w:rPr>
          <w:rFonts w:ascii="Garamond" w:hAnsi="Garamond"/>
          <w:color w:val="000000" w:themeColor="text1"/>
        </w:rPr>
      </w:pPr>
      <w:r w:rsidRPr="00790D1A">
        <w:rPr>
          <w:rFonts w:ascii="Garamond" w:hAnsi="Garamond"/>
          <w:color w:val="000000" w:themeColor="text1"/>
        </w:rPr>
        <w:t>.........................................…..</w:t>
      </w:r>
      <w:r w:rsidRPr="002810D0">
        <w:rPr>
          <w:rFonts w:ascii="Garamond" w:hAnsi="Garamond"/>
          <w:color w:val="000000" w:themeColor="text1"/>
        </w:rPr>
        <w:t xml:space="preserve">                                </w:t>
      </w:r>
      <w:r w:rsidR="00976FDC" w:rsidRPr="002810D0">
        <w:rPr>
          <w:rFonts w:ascii="Garamond" w:hAnsi="Garamond"/>
          <w:color w:val="000000" w:themeColor="text1"/>
        </w:rPr>
        <w:tab/>
      </w:r>
      <w:r w:rsidRPr="002810D0">
        <w:rPr>
          <w:rFonts w:ascii="Garamond" w:hAnsi="Garamond"/>
          <w:color w:val="000000" w:themeColor="text1"/>
        </w:rPr>
        <w:t>............................................................</w:t>
      </w:r>
    </w:p>
    <w:p w14:paraId="4BC5B44A" w14:textId="4970F408" w:rsidR="00546812" w:rsidRPr="002810D0" w:rsidRDefault="00872C47" w:rsidP="00872C47">
      <w:pPr>
        <w:shd w:val="clear" w:color="auto" w:fill="FFFFFF"/>
        <w:spacing w:before="120"/>
        <w:jc w:val="both"/>
        <w:rPr>
          <w:rFonts w:ascii="Garamond" w:hAnsi="Garamond"/>
          <w:b/>
          <w:color w:val="000000" w:themeColor="text1"/>
        </w:rPr>
      </w:pPr>
      <w:r>
        <w:rPr>
          <w:rFonts w:ascii="Garamond" w:hAnsi="Garamond"/>
          <w:b/>
          <w:color w:val="000000" w:themeColor="text1"/>
        </w:rPr>
        <w:t>Vladimír Vít</w:t>
      </w:r>
      <w:r>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r>
        <w:rPr>
          <w:rFonts w:ascii="Garamond" w:hAnsi="Garamond"/>
          <w:b/>
          <w:color w:val="000000" w:themeColor="text1"/>
        </w:rPr>
        <w:tab/>
      </w:r>
      <w:r w:rsidR="00E510DD" w:rsidRPr="002810D0">
        <w:rPr>
          <w:rFonts w:ascii="Garamond" w:hAnsi="Garamond"/>
          <w:b/>
          <w:color w:val="000000" w:themeColor="text1"/>
        </w:rPr>
        <w:t>Mgr. Martina Flanderová, Ph.D.</w:t>
      </w:r>
    </w:p>
    <w:p w14:paraId="7AA25B16" w14:textId="006D4189" w:rsidR="00C807B3" w:rsidRDefault="00872C47" w:rsidP="00872C47">
      <w:pPr>
        <w:shd w:val="clear" w:color="auto" w:fill="FFFFFF"/>
        <w:spacing w:before="120"/>
        <w:jc w:val="both"/>
        <w:rPr>
          <w:rFonts w:ascii="Garamond" w:hAnsi="Garamond"/>
          <w:color w:val="000000" w:themeColor="text1"/>
        </w:rPr>
      </w:pPr>
      <w:r>
        <w:rPr>
          <w:rFonts w:ascii="Garamond" w:hAnsi="Garamond"/>
          <w:color w:val="000000" w:themeColor="text1"/>
        </w:rPr>
        <w:t>Jednatel společnosti</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sidR="00E510DD" w:rsidRPr="002810D0">
        <w:rPr>
          <w:rFonts w:ascii="Garamond" w:hAnsi="Garamond"/>
          <w:color w:val="000000" w:themeColor="text1"/>
        </w:rPr>
        <w:t>předsedkyně</w:t>
      </w:r>
      <w:r w:rsidR="00546812" w:rsidRPr="002810D0">
        <w:rPr>
          <w:rFonts w:ascii="Garamond" w:hAnsi="Garamond"/>
          <w:color w:val="000000" w:themeColor="text1"/>
        </w:rPr>
        <w:t xml:space="preserve"> krajského soudu</w:t>
      </w:r>
    </w:p>
    <w:p w14:paraId="7B09BBAB" w14:textId="77777777" w:rsidR="00F013B4" w:rsidRDefault="00F013B4" w:rsidP="00872C47">
      <w:pPr>
        <w:shd w:val="clear" w:color="auto" w:fill="FFFFFF"/>
        <w:spacing w:before="120"/>
        <w:jc w:val="both"/>
        <w:rPr>
          <w:rFonts w:ascii="Garamond" w:hAnsi="Garamond"/>
          <w:color w:val="000000" w:themeColor="text1"/>
        </w:rPr>
      </w:pPr>
    </w:p>
    <w:p w14:paraId="3F718116" w14:textId="77777777" w:rsidR="00F013B4" w:rsidRDefault="00F013B4" w:rsidP="00872C47">
      <w:pPr>
        <w:shd w:val="clear" w:color="auto" w:fill="FFFFFF"/>
        <w:spacing w:before="120"/>
        <w:jc w:val="both"/>
        <w:rPr>
          <w:rFonts w:ascii="Garamond" w:hAnsi="Garamond"/>
          <w:color w:val="000000" w:themeColor="text1"/>
        </w:rPr>
      </w:pPr>
    </w:p>
    <w:p w14:paraId="00720D7A" w14:textId="77777777" w:rsidR="00F013B4" w:rsidRDefault="00F013B4" w:rsidP="00872C47">
      <w:pPr>
        <w:shd w:val="clear" w:color="auto" w:fill="FFFFFF"/>
        <w:spacing w:before="120"/>
        <w:jc w:val="both"/>
        <w:rPr>
          <w:rFonts w:ascii="Garamond" w:hAnsi="Garamond"/>
          <w:color w:val="000000" w:themeColor="text1"/>
        </w:rPr>
      </w:pPr>
    </w:p>
    <w:p w14:paraId="327BA4B0" w14:textId="77777777" w:rsidR="00F013B4" w:rsidRDefault="00F013B4" w:rsidP="00872C47">
      <w:pPr>
        <w:shd w:val="clear" w:color="auto" w:fill="FFFFFF"/>
        <w:spacing w:before="120"/>
        <w:jc w:val="both"/>
        <w:rPr>
          <w:rFonts w:ascii="Garamond" w:hAnsi="Garamond"/>
          <w:color w:val="000000" w:themeColor="text1"/>
        </w:rPr>
      </w:pPr>
    </w:p>
    <w:p w14:paraId="4C69C396" w14:textId="77777777" w:rsidR="00F013B4" w:rsidRDefault="00F013B4" w:rsidP="00872C47">
      <w:pPr>
        <w:shd w:val="clear" w:color="auto" w:fill="FFFFFF"/>
        <w:spacing w:before="120"/>
        <w:jc w:val="both"/>
        <w:rPr>
          <w:rFonts w:ascii="Garamond" w:hAnsi="Garamond"/>
          <w:color w:val="000000" w:themeColor="text1"/>
        </w:rPr>
      </w:pPr>
    </w:p>
    <w:p w14:paraId="10813A0F" w14:textId="77777777" w:rsidR="00F013B4" w:rsidRDefault="00F013B4" w:rsidP="00872C47">
      <w:pPr>
        <w:shd w:val="clear" w:color="auto" w:fill="FFFFFF"/>
        <w:spacing w:before="120"/>
        <w:jc w:val="both"/>
        <w:rPr>
          <w:rFonts w:ascii="Garamond" w:hAnsi="Garamond"/>
          <w:color w:val="000000" w:themeColor="text1"/>
        </w:rPr>
      </w:pPr>
    </w:p>
    <w:p w14:paraId="489D041A" w14:textId="77777777" w:rsidR="00F013B4" w:rsidRDefault="00F013B4" w:rsidP="00872C47">
      <w:pPr>
        <w:shd w:val="clear" w:color="auto" w:fill="FFFFFF"/>
        <w:spacing w:before="120"/>
        <w:jc w:val="both"/>
        <w:rPr>
          <w:rFonts w:ascii="Garamond" w:hAnsi="Garamond"/>
          <w:color w:val="000000" w:themeColor="text1"/>
        </w:rPr>
      </w:pPr>
    </w:p>
    <w:p w14:paraId="4AB32B31" w14:textId="77777777" w:rsidR="00F013B4" w:rsidRDefault="00F013B4" w:rsidP="00872C47">
      <w:pPr>
        <w:shd w:val="clear" w:color="auto" w:fill="FFFFFF"/>
        <w:spacing w:before="120"/>
        <w:jc w:val="both"/>
        <w:rPr>
          <w:rFonts w:ascii="Garamond" w:hAnsi="Garamond"/>
          <w:color w:val="000000" w:themeColor="text1"/>
        </w:rPr>
      </w:pPr>
    </w:p>
    <w:p w14:paraId="568CD728" w14:textId="77777777" w:rsidR="00F013B4" w:rsidRDefault="00F013B4" w:rsidP="00872C47">
      <w:pPr>
        <w:shd w:val="clear" w:color="auto" w:fill="FFFFFF"/>
        <w:spacing w:before="120"/>
        <w:jc w:val="both"/>
        <w:rPr>
          <w:rFonts w:ascii="Garamond" w:hAnsi="Garamond"/>
          <w:color w:val="000000" w:themeColor="text1"/>
        </w:rPr>
      </w:pPr>
    </w:p>
    <w:p w14:paraId="742709FF" w14:textId="77777777" w:rsidR="00F013B4" w:rsidRDefault="00F013B4" w:rsidP="00872C47">
      <w:pPr>
        <w:shd w:val="clear" w:color="auto" w:fill="FFFFFF"/>
        <w:spacing w:before="120"/>
        <w:jc w:val="both"/>
        <w:rPr>
          <w:rFonts w:ascii="Garamond" w:hAnsi="Garamond"/>
          <w:color w:val="000000" w:themeColor="text1"/>
        </w:rPr>
      </w:pPr>
    </w:p>
    <w:p w14:paraId="18B76E21" w14:textId="77777777" w:rsidR="00F013B4" w:rsidRDefault="00F013B4" w:rsidP="00872C47">
      <w:pPr>
        <w:shd w:val="clear" w:color="auto" w:fill="FFFFFF"/>
        <w:spacing w:before="120"/>
        <w:jc w:val="both"/>
        <w:rPr>
          <w:rFonts w:ascii="Garamond" w:hAnsi="Garamond"/>
          <w:color w:val="000000" w:themeColor="text1"/>
        </w:rPr>
      </w:pPr>
    </w:p>
    <w:p w14:paraId="5008B071" w14:textId="77777777" w:rsidR="00F013B4" w:rsidRDefault="00F013B4" w:rsidP="00872C47">
      <w:pPr>
        <w:shd w:val="clear" w:color="auto" w:fill="FFFFFF"/>
        <w:spacing w:before="120"/>
        <w:jc w:val="both"/>
        <w:rPr>
          <w:rFonts w:ascii="Garamond" w:hAnsi="Garamond"/>
          <w:color w:val="000000" w:themeColor="text1"/>
        </w:rPr>
      </w:pPr>
    </w:p>
    <w:p w14:paraId="7865D1B0" w14:textId="77777777" w:rsidR="00F013B4" w:rsidRDefault="00F013B4" w:rsidP="00872C47">
      <w:pPr>
        <w:shd w:val="clear" w:color="auto" w:fill="FFFFFF"/>
        <w:spacing w:before="120"/>
        <w:jc w:val="both"/>
        <w:rPr>
          <w:rFonts w:ascii="Garamond" w:hAnsi="Garamond"/>
          <w:color w:val="000000" w:themeColor="text1"/>
        </w:rPr>
      </w:pPr>
    </w:p>
    <w:p w14:paraId="752A49B1" w14:textId="77777777" w:rsidR="00F013B4" w:rsidRDefault="00F013B4" w:rsidP="00872C47">
      <w:pPr>
        <w:shd w:val="clear" w:color="auto" w:fill="FFFFFF"/>
        <w:spacing w:before="120"/>
        <w:jc w:val="both"/>
        <w:rPr>
          <w:rFonts w:ascii="Garamond" w:hAnsi="Garamond"/>
          <w:color w:val="000000" w:themeColor="text1"/>
        </w:rPr>
      </w:pPr>
    </w:p>
    <w:p w14:paraId="7259F5C5" w14:textId="77777777" w:rsidR="00F013B4" w:rsidRDefault="00F013B4" w:rsidP="00872C47">
      <w:pPr>
        <w:shd w:val="clear" w:color="auto" w:fill="FFFFFF"/>
        <w:spacing w:before="120"/>
        <w:jc w:val="both"/>
        <w:rPr>
          <w:rFonts w:ascii="Garamond" w:hAnsi="Garamond"/>
          <w:color w:val="000000" w:themeColor="text1"/>
        </w:rPr>
      </w:pPr>
    </w:p>
    <w:p w14:paraId="00368B1E" w14:textId="77777777" w:rsidR="00F013B4" w:rsidRDefault="00F013B4" w:rsidP="00872C47">
      <w:pPr>
        <w:shd w:val="clear" w:color="auto" w:fill="FFFFFF"/>
        <w:spacing w:before="120"/>
        <w:jc w:val="both"/>
        <w:rPr>
          <w:rFonts w:ascii="Garamond" w:hAnsi="Garamond"/>
          <w:color w:val="000000" w:themeColor="text1"/>
        </w:rPr>
      </w:pPr>
    </w:p>
    <w:p w14:paraId="4783BDD0" w14:textId="77777777" w:rsidR="00F013B4" w:rsidRDefault="00F013B4" w:rsidP="00872C47">
      <w:pPr>
        <w:shd w:val="clear" w:color="auto" w:fill="FFFFFF"/>
        <w:spacing w:before="120"/>
        <w:jc w:val="both"/>
        <w:rPr>
          <w:rFonts w:ascii="Garamond" w:hAnsi="Garamond"/>
          <w:color w:val="000000" w:themeColor="text1"/>
        </w:rPr>
      </w:pPr>
    </w:p>
    <w:p w14:paraId="2415AC15" w14:textId="77777777" w:rsidR="00F013B4" w:rsidRDefault="00F013B4" w:rsidP="00872C47">
      <w:pPr>
        <w:shd w:val="clear" w:color="auto" w:fill="FFFFFF"/>
        <w:spacing w:before="120"/>
        <w:jc w:val="both"/>
        <w:rPr>
          <w:rFonts w:ascii="Garamond" w:hAnsi="Garamond"/>
          <w:color w:val="000000" w:themeColor="text1"/>
        </w:rPr>
      </w:pPr>
    </w:p>
    <w:p w14:paraId="6E77697C" w14:textId="77777777" w:rsidR="00F013B4" w:rsidRDefault="00F013B4" w:rsidP="00872C47">
      <w:pPr>
        <w:shd w:val="clear" w:color="auto" w:fill="FFFFFF"/>
        <w:spacing w:before="120"/>
        <w:jc w:val="both"/>
        <w:rPr>
          <w:rFonts w:ascii="Garamond" w:hAnsi="Garamond"/>
          <w:color w:val="000000" w:themeColor="text1"/>
        </w:rPr>
      </w:pPr>
    </w:p>
    <w:p w14:paraId="76169B4D" w14:textId="77777777" w:rsidR="00F013B4" w:rsidRDefault="00F013B4" w:rsidP="00872C47">
      <w:pPr>
        <w:shd w:val="clear" w:color="auto" w:fill="FFFFFF"/>
        <w:spacing w:before="120"/>
        <w:jc w:val="both"/>
        <w:rPr>
          <w:rFonts w:ascii="Garamond" w:hAnsi="Garamond"/>
          <w:color w:val="000000" w:themeColor="text1"/>
        </w:rPr>
      </w:pPr>
    </w:p>
    <w:p w14:paraId="73532EC2" w14:textId="77777777" w:rsidR="00F013B4" w:rsidRDefault="00F013B4" w:rsidP="00F013B4">
      <w:pPr>
        <w:rPr>
          <w:rFonts w:ascii="Garamond" w:hAnsi="Garamond"/>
          <w:b/>
          <w:sz w:val="28"/>
        </w:rPr>
      </w:pPr>
    </w:p>
    <w:p w14:paraId="5935B3D9" w14:textId="77777777" w:rsidR="00F013B4" w:rsidRDefault="00F013B4" w:rsidP="00F013B4">
      <w:pPr>
        <w:rPr>
          <w:rFonts w:ascii="Garamond" w:hAnsi="Garamond"/>
          <w:b/>
          <w:sz w:val="28"/>
        </w:rPr>
      </w:pPr>
      <w:r w:rsidRPr="00393965">
        <w:rPr>
          <w:rFonts w:ascii="Garamond" w:hAnsi="Garamond"/>
          <w:b/>
          <w:sz w:val="28"/>
        </w:rPr>
        <w:t>T</w:t>
      </w:r>
      <w:r>
        <w:rPr>
          <w:rFonts w:ascii="Garamond" w:hAnsi="Garamond"/>
          <w:b/>
          <w:sz w:val="28"/>
        </w:rPr>
        <w:t>ECHNICKÁ SPECIFIKACE – minimální požadavky</w:t>
      </w:r>
    </w:p>
    <w:p w14:paraId="7C4170E8" w14:textId="77777777" w:rsidR="00F013B4" w:rsidRPr="00393965" w:rsidRDefault="00F013B4" w:rsidP="00F013B4">
      <w:pPr>
        <w:rPr>
          <w:rFonts w:ascii="Garamond" w:hAnsi="Garamond"/>
          <w:b/>
          <w:sz w:val="28"/>
        </w:rPr>
      </w:pPr>
    </w:p>
    <w:p w14:paraId="759575C1" w14:textId="77777777" w:rsidR="00F013B4" w:rsidRPr="00F013B4" w:rsidRDefault="00F013B4" w:rsidP="00F013B4">
      <w:pPr>
        <w:rPr>
          <w:rFonts w:ascii="Garamond" w:hAnsi="Garamond"/>
          <w:b/>
          <w:sz w:val="28"/>
        </w:rPr>
      </w:pPr>
      <w:r w:rsidRPr="00F013B4">
        <w:rPr>
          <w:rFonts w:ascii="Garamond" w:hAnsi="Garamond"/>
          <w:b/>
          <w:sz w:val="28"/>
        </w:rPr>
        <w:t>Specifikace typ 1 – 5 ks</w:t>
      </w:r>
    </w:p>
    <w:p w14:paraId="01D36886" w14:textId="77777777" w:rsidR="00F013B4" w:rsidRPr="00F013B4" w:rsidRDefault="00F013B4" w:rsidP="00F013B4">
      <w:pPr>
        <w:rPr>
          <w:rFonts w:ascii="Garamond" w:hAnsi="Garamond"/>
        </w:rPr>
      </w:pPr>
    </w:p>
    <w:p w14:paraId="265D9674" w14:textId="77777777" w:rsidR="00F013B4" w:rsidRPr="00F013B4" w:rsidRDefault="00F013B4" w:rsidP="00F013B4">
      <w:pPr>
        <w:rPr>
          <w:rFonts w:ascii="Garamond" w:hAnsi="Garamond"/>
        </w:rPr>
      </w:pPr>
      <w:r w:rsidRPr="00F013B4">
        <w:rPr>
          <w:rFonts w:ascii="Garamond" w:hAnsi="Garamond"/>
        </w:rPr>
        <w:t xml:space="preserve">Zařízení pro barevné oboustranné duplexní kopírování, tisk a skenování pro formát A4, A3 a speciální formát soudních obálek (213x164 mm) </w:t>
      </w:r>
      <w:r w:rsidRPr="00F013B4">
        <w:rPr>
          <w:rFonts w:ascii="Garamond" w:hAnsi="Garamond"/>
          <w:b/>
        </w:rPr>
        <w:t>ze všech zásobníků</w:t>
      </w:r>
      <w:r w:rsidRPr="00F013B4">
        <w:rPr>
          <w:rFonts w:ascii="Garamond" w:hAnsi="Garamond"/>
        </w:rPr>
        <w:t xml:space="preserve"> </w:t>
      </w:r>
    </w:p>
    <w:p w14:paraId="6F619557" w14:textId="77777777" w:rsidR="00F013B4" w:rsidRPr="00F013B4" w:rsidRDefault="00F013B4" w:rsidP="00F013B4">
      <w:pPr>
        <w:rPr>
          <w:rFonts w:ascii="Garamond" w:hAnsi="Garamond"/>
        </w:rPr>
      </w:pPr>
    </w:p>
    <w:p w14:paraId="0DAB1A1A" w14:textId="77777777" w:rsidR="00F013B4" w:rsidRPr="00F013B4" w:rsidRDefault="00F013B4" w:rsidP="00F013B4">
      <w:pPr>
        <w:tabs>
          <w:tab w:val="left" w:pos="5103"/>
        </w:tabs>
        <w:rPr>
          <w:rFonts w:ascii="Garamond" w:hAnsi="Garamond"/>
        </w:rPr>
      </w:pPr>
      <w:r w:rsidRPr="00F013B4">
        <w:rPr>
          <w:rFonts w:ascii="Garamond" w:hAnsi="Garamond"/>
        </w:rPr>
        <w:t>Rychlost tisku a kopírování (černobíle i barevně)</w:t>
      </w:r>
      <w:r w:rsidRPr="00F013B4">
        <w:rPr>
          <w:rFonts w:ascii="Garamond" w:hAnsi="Garamond"/>
        </w:rPr>
        <w:tab/>
        <w:t>min. 25 výtisků / 1 min.</w:t>
      </w:r>
    </w:p>
    <w:p w14:paraId="781515B5" w14:textId="77777777" w:rsidR="00F013B4" w:rsidRPr="00F013B4" w:rsidRDefault="00F013B4" w:rsidP="00F013B4">
      <w:pPr>
        <w:tabs>
          <w:tab w:val="left" w:pos="5103"/>
        </w:tabs>
        <w:rPr>
          <w:rFonts w:ascii="Garamond" w:hAnsi="Garamond"/>
        </w:rPr>
      </w:pPr>
      <w:r w:rsidRPr="00F013B4">
        <w:rPr>
          <w:rFonts w:ascii="Garamond" w:hAnsi="Garamond"/>
        </w:rPr>
        <w:t>Barevný skener – rychlost skenování</w:t>
      </w:r>
      <w:r w:rsidRPr="00F013B4">
        <w:rPr>
          <w:rFonts w:ascii="Garamond" w:hAnsi="Garamond"/>
        </w:rPr>
        <w:tab/>
        <w:t>min 100 stran A4 / 1 min</w:t>
      </w:r>
    </w:p>
    <w:p w14:paraId="5BEEBEC8" w14:textId="77777777" w:rsidR="00F013B4" w:rsidRPr="00F013B4" w:rsidRDefault="00F013B4" w:rsidP="00F013B4">
      <w:pPr>
        <w:tabs>
          <w:tab w:val="left" w:pos="5103"/>
        </w:tabs>
        <w:rPr>
          <w:rFonts w:ascii="Garamond" w:hAnsi="Garamond" w:cs="Arial"/>
        </w:rPr>
      </w:pPr>
      <w:r w:rsidRPr="00F013B4">
        <w:rPr>
          <w:rFonts w:ascii="Garamond" w:hAnsi="Garamond"/>
        </w:rPr>
        <w:t xml:space="preserve">Skenování  </w:t>
      </w:r>
      <w:r w:rsidRPr="00F013B4">
        <w:rPr>
          <w:rFonts w:ascii="Garamond" w:hAnsi="Garamond"/>
        </w:rPr>
        <w:tab/>
      </w:r>
      <w:r w:rsidRPr="00F013B4">
        <w:rPr>
          <w:rFonts w:ascii="Garamond" w:hAnsi="Garamond" w:cs="Arial"/>
        </w:rPr>
        <w:t>skenování do e-mailu, do SMB, na USB </w:t>
      </w:r>
    </w:p>
    <w:p w14:paraId="7119EC93" w14:textId="77777777" w:rsidR="00F013B4" w:rsidRPr="00F013B4" w:rsidRDefault="00F013B4" w:rsidP="00F013B4">
      <w:pPr>
        <w:tabs>
          <w:tab w:val="left" w:pos="5103"/>
        </w:tabs>
        <w:rPr>
          <w:rFonts w:ascii="Garamond" w:hAnsi="Garamond" w:cs="Arial"/>
        </w:rPr>
      </w:pPr>
      <w:r w:rsidRPr="00F013B4">
        <w:rPr>
          <w:rFonts w:ascii="Garamond" w:hAnsi="Garamond" w:cs="Arial"/>
        </w:rPr>
        <w:t xml:space="preserve">Rozlišení tisk  </w:t>
      </w:r>
      <w:r w:rsidRPr="00F013B4">
        <w:rPr>
          <w:rFonts w:ascii="Garamond" w:hAnsi="Garamond" w:cs="Arial"/>
        </w:rPr>
        <w:tab/>
        <w:t>až 1200 x 1200 dpi</w:t>
      </w:r>
    </w:p>
    <w:p w14:paraId="0A95AF27" w14:textId="77777777" w:rsidR="00F013B4" w:rsidRPr="00F013B4" w:rsidRDefault="00F013B4" w:rsidP="00F013B4">
      <w:pPr>
        <w:tabs>
          <w:tab w:val="left" w:pos="5103"/>
        </w:tabs>
        <w:rPr>
          <w:rFonts w:ascii="Garamond" w:hAnsi="Garamond" w:cs="Arial"/>
        </w:rPr>
      </w:pPr>
      <w:r w:rsidRPr="00F013B4">
        <w:rPr>
          <w:rFonts w:ascii="Garamond" w:hAnsi="Garamond" w:cs="Arial"/>
        </w:rPr>
        <w:t>Rozlišení sken</w:t>
      </w:r>
      <w:r w:rsidRPr="00F013B4">
        <w:rPr>
          <w:rFonts w:ascii="Garamond" w:hAnsi="Garamond" w:cs="Arial"/>
        </w:rPr>
        <w:tab/>
        <w:t>až 600 x 600 dpi</w:t>
      </w:r>
    </w:p>
    <w:p w14:paraId="2B6D2670" w14:textId="77777777" w:rsidR="00F013B4" w:rsidRPr="00F013B4" w:rsidRDefault="00F013B4" w:rsidP="00F013B4">
      <w:pPr>
        <w:tabs>
          <w:tab w:val="left" w:pos="5103"/>
        </w:tabs>
        <w:rPr>
          <w:rFonts w:ascii="Garamond" w:hAnsi="Garamond" w:cs="Arial"/>
        </w:rPr>
      </w:pPr>
      <w:r w:rsidRPr="00F013B4">
        <w:rPr>
          <w:rFonts w:ascii="Garamond" w:hAnsi="Garamond" w:cs="Arial"/>
        </w:rPr>
        <w:t>Paměť</w:t>
      </w:r>
      <w:r w:rsidRPr="00F013B4">
        <w:rPr>
          <w:rFonts w:ascii="Garamond" w:hAnsi="Garamond" w:cs="Arial"/>
        </w:rPr>
        <w:tab/>
        <w:t>min 8 GB</w:t>
      </w:r>
    </w:p>
    <w:p w14:paraId="1568642B" w14:textId="77777777" w:rsidR="00F013B4" w:rsidRPr="00F013B4" w:rsidRDefault="00F013B4" w:rsidP="00F013B4">
      <w:pPr>
        <w:tabs>
          <w:tab w:val="left" w:pos="5103"/>
        </w:tabs>
        <w:rPr>
          <w:rFonts w:ascii="Garamond" w:hAnsi="Garamond" w:cs="Arial"/>
        </w:rPr>
      </w:pPr>
      <w:r w:rsidRPr="00F013B4">
        <w:rPr>
          <w:rFonts w:ascii="Garamond" w:hAnsi="Garamond" w:cs="Arial"/>
        </w:rPr>
        <w:t>Velikost pevného disku</w:t>
      </w:r>
      <w:r w:rsidRPr="00F013B4">
        <w:rPr>
          <w:rFonts w:ascii="Garamond" w:hAnsi="Garamond" w:cs="Arial"/>
        </w:rPr>
        <w:tab/>
        <w:t>min 250 GB</w:t>
      </w:r>
    </w:p>
    <w:p w14:paraId="60D7720D" w14:textId="77777777" w:rsidR="00F013B4" w:rsidRPr="00F013B4" w:rsidRDefault="00F013B4" w:rsidP="00F013B4">
      <w:pPr>
        <w:tabs>
          <w:tab w:val="left" w:pos="5103"/>
        </w:tabs>
        <w:rPr>
          <w:rStyle w:val="trzistetableoutputtext"/>
          <w:rFonts w:ascii="Garamond" w:hAnsi="Garamond"/>
        </w:rPr>
      </w:pPr>
      <w:r w:rsidRPr="00F013B4">
        <w:rPr>
          <w:rFonts w:ascii="Garamond" w:hAnsi="Garamond"/>
        </w:rPr>
        <w:t xml:space="preserve">Tiskový řadič </w:t>
      </w:r>
      <w:r w:rsidRPr="00F013B4">
        <w:rPr>
          <w:rFonts w:ascii="Garamond" w:hAnsi="Garamond"/>
        </w:rPr>
        <w:tab/>
        <w:t>PCL6c /PS3</w:t>
      </w:r>
    </w:p>
    <w:p w14:paraId="443F51E9" w14:textId="77777777" w:rsidR="00F013B4" w:rsidRPr="00F013B4" w:rsidRDefault="00F013B4" w:rsidP="00F013B4">
      <w:pPr>
        <w:tabs>
          <w:tab w:val="left" w:pos="5103"/>
        </w:tabs>
        <w:rPr>
          <w:rStyle w:val="trzistetableoutputtext"/>
          <w:rFonts w:ascii="Garamond" w:hAnsi="Garamond"/>
        </w:rPr>
      </w:pPr>
    </w:p>
    <w:p w14:paraId="4C3634C8" w14:textId="77777777" w:rsidR="00F013B4" w:rsidRPr="00F013B4" w:rsidRDefault="00F013B4" w:rsidP="00F013B4">
      <w:pPr>
        <w:tabs>
          <w:tab w:val="left" w:pos="5103"/>
        </w:tabs>
        <w:rPr>
          <w:rStyle w:val="trzistetableoutputtext"/>
          <w:rFonts w:ascii="Garamond" w:hAnsi="Garamond"/>
        </w:rPr>
      </w:pPr>
      <w:r w:rsidRPr="00F013B4">
        <w:rPr>
          <w:rStyle w:val="trzistetableoutputtext"/>
          <w:rFonts w:ascii="Garamond" w:hAnsi="Garamond"/>
        </w:rPr>
        <w:t xml:space="preserve">Kopírování a tisk na papír o gramáži </w:t>
      </w:r>
      <w:r w:rsidRPr="00F013B4">
        <w:rPr>
          <w:rStyle w:val="trzistetableoutputtext"/>
          <w:rFonts w:ascii="Garamond" w:hAnsi="Garamond"/>
        </w:rPr>
        <w:tab/>
        <w:t>až 250g/m2</w:t>
      </w:r>
    </w:p>
    <w:p w14:paraId="5693AE07" w14:textId="77777777" w:rsidR="00F013B4" w:rsidRPr="00F013B4" w:rsidRDefault="00F013B4" w:rsidP="00F013B4">
      <w:pPr>
        <w:tabs>
          <w:tab w:val="left" w:pos="5103"/>
        </w:tabs>
        <w:rPr>
          <w:rFonts w:ascii="Garamond" w:hAnsi="Garamond"/>
        </w:rPr>
      </w:pPr>
      <w:r w:rsidRPr="00F013B4">
        <w:rPr>
          <w:rFonts w:ascii="Garamond" w:hAnsi="Garamond"/>
        </w:rPr>
        <w:t xml:space="preserve">Životnost zařízení </w:t>
      </w:r>
      <w:r w:rsidRPr="00F013B4">
        <w:rPr>
          <w:rFonts w:ascii="Garamond" w:hAnsi="Garamond"/>
        </w:rPr>
        <w:tab/>
        <w:t xml:space="preserve">min 1.000.000 výtisků </w:t>
      </w:r>
    </w:p>
    <w:p w14:paraId="7A88266B" w14:textId="77777777" w:rsidR="00F013B4" w:rsidRPr="00F013B4" w:rsidRDefault="00F013B4" w:rsidP="00F013B4">
      <w:pPr>
        <w:tabs>
          <w:tab w:val="left" w:pos="5103"/>
        </w:tabs>
        <w:rPr>
          <w:rFonts w:ascii="Garamond" w:hAnsi="Garamond"/>
        </w:rPr>
      </w:pPr>
      <w:r w:rsidRPr="00F013B4">
        <w:rPr>
          <w:rFonts w:ascii="Garamond" w:hAnsi="Garamond"/>
        </w:rPr>
        <w:t xml:space="preserve">Automatický oboustr. podavač originálů </w:t>
      </w:r>
      <w:r w:rsidRPr="00F013B4">
        <w:rPr>
          <w:rFonts w:ascii="Garamond" w:hAnsi="Garamond"/>
        </w:rPr>
        <w:tab/>
        <w:t>až 100 originálů</w:t>
      </w:r>
    </w:p>
    <w:p w14:paraId="5436DBF1" w14:textId="77777777" w:rsidR="00F013B4" w:rsidRPr="00F013B4" w:rsidRDefault="00F013B4" w:rsidP="00F013B4">
      <w:pPr>
        <w:tabs>
          <w:tab w:val="left" w:pos="5103"/>
        </w:tabs>
        <w:ind w:left="5100" w:hanging="5100"/>
        <w:rPr>
          <w:rFonts w:ascii="Garamond" w:hAnsi="Garamond"/>
          <w:vertAlign w:val="superscript"/>
        </w:rPr>
      </w:pPr>
      <w:r w:rsidRPr="00F013B4">
        <w:rPr>
          <w:rFonts w:ascii="Garamond" w:hAnsi="Garamond"/>
        </w:rPr>
        <w:t>Kapacita zásobníků papíru</w:t>
      </w:r>
      <w:r w:rsidRPr="00F013B4">
        <w:rPr>
          <w:rFonts w:ascii="Garamond" w:hAnsi="Garamond"/>
        </w:rPr>
        <w:tab/>
      </w:r>
      <w:r w:rsidRPr="00F013B4">
        <w:rPr>
          <w:rFonts w:ascii="Garamond" w:hAnsi="Garamond"/>
        </w:rPr>
        <w:tab/>
        <w:t>4 kazety na 500 ks listů A5-A3 pro gramáž do 256 g/m</w:t>
      </w:r>
      <w:r w:rsidRPr="00F013B4">
        <w:rPr>
          <w:rFonts w:ascii="Garamond" w:hAnsi="Garamond"/>
          <w:vertAlign w:val="superscript"/>
        </w:rPr>
        <w:t>2</w:t>
      </w:r>
    </w:p>
    <w:p w14:paraId="57A09D2B" w14:textId="77777777" w:rsidR="00F013B4" w:rsidRPr="00F013B4" w:rsidRDefault="00F013B4" w:rsidP="00F013B4">
      <w:pPr>
        <w:tabs>
          <w:tab w:val="left" w:pos="5103"/>
        </w:tabs>
        <w:rPr>
          <w:rFonts w:ascii="Garamond" w:hAnsi="Garamond"/>
        </w:rPr>
      </w:pPr>
      <w:r w:rsidRPr="00F013B4">
        <w:rPr>
          <w:rFonts w:ascii="Garamond" w:hAnsi="Garamond"/>
        </w:rPr>
        <w:t xml:space="preserve">Boční/ruční zásobník </w:t>
      </w:r>
      <w:r w:rsidRPr="00F013B4">
        <w:rPr>
          <w:rFonts w:ascii="Garamond" w:hAnsi="Garamond"/>
        </w:rPr>
        <w:tab/>
        <w:t>150 listů pro gramáž do 300 g/m</w:t>
      </w:r>
      <w:r w:rsidRPr="00F013B4">
        <w:rPr>
          <w:rFonts w:ascii="Garamond" w:hAnsi="Garamond"/>
          <w:vertAlign w:val="superscript"/>
        </w:rPr>
        <w:t>2</w:t>
      </w:r>
    </w:p>
    <w:p w14:paraId="47BA54AF" w14:textId="77777777" w:rsidR="00F013B4" w:rsidRPr="00F013B4" w:rsidRDefault="00F013B4" w:rsidP="00F013B4">
      <w:pPr>
        <w:tabs>
          <w:tab w:val="left" w:pos="5103"/>
        </w:tabs>
        <w:rPr>
          <w:rFonts w:ascii="Garamond" w:hAnsi="Garamond"/>
        </w:rPr>
      </w:pPr>
      <w:r w:rsidRPr="00F013B4">
        <w:rPr>
          <w:rFonts w:ascii="Garamond" w:hAnsi="Garamond"/>
        </w:rPr>
        <w:t xml:space="preserve">Sešívací finišer </w:t>
      </w:r>
      <w:r w:rsidRPr="00F013B4">
        <w:rPr>
          <w:rFonts w:ascii="Garamond" w:hAnsi="Garamond"/>
        </w:rPr>
        <w:tab/>
        <w:t>až 50 listů se sešíváním v rohu</w:t>
      </w:r>
    </w:p>
    <w:p w14:paraId="524FA426" w14:textId="77777777" w:rsidR="00F013B4" w:rsidRPr="00F013B4" w:rsidRDefault="00F013B4" w:rsidP="00F013B4">
      <w:pPr>
        <w:tabs>
          <w:tab w:val="left" w:pos="5103"/>
        </w:tabs>
        <w:rPr>
          <w:rFonts w:ascii="Garamond" w:hAnsi="Garamond"/>
        </w:rPr>
      </w:pPr>
    </w:p>
    <w:p w14:paraId="54593931" w14:textId="77777777" w:rsidR="00F013B4" w:rsidRPr="00F013B4" w:rsidRDefault="00F013B4" w:rsidP="00F013B4">
      <w:pPr>
        <w:tabs>
          <w:tab w:val="left" w:pos="5103"/>
        </w:tabs>
        <w:rPr>
          <w:rFonts w:ascii="Garamond" w:hAnsi="Garamond"/>
        </w:rPr>
      </w:pPr>
      <w:r w:rsidRPr="00F013B4">
        <w:rPr>
          <w:rFonts w:ascii="Garamond" w:hAnsi="Garamond"/>
        </w:rPr>
        <w:t xml:space="preserve">Dotyková obrazovka </w:t>
      </w:r>
      <w:r w:rsidRPr="00F013B4">
        <w:rPr>
          <w:rFonts w:ascii="Garamond" w:hAnsi="Garamond"/>
        </w:rPr>
        <w:tab/>
        <w:t>min 8″</w:t>
      </w:r>
    </w:p>
    <w:p w14:paraId="7DF40282" w14:textId="77777777" w:rsidR="00F013B4" w:rsidRPr="00F013B4" w:rsidRDefault="00F013B4" w:rsidP="00F013B4">
      <w:pPr>
        <w:tabs>
          <w:tab w:val="left" w:pos="5103"/>
        </w:tabs>
        <w:rPr>
          <w:rFonts w:ascii="Garamond" w:hAnsi="Garamond"/>
        </w:rPr>
      </w:pPr>
      <w:r w:rsidRPr="00F013B4">
        <w:rPr>
          <w:rFonts w:ascii="Garamond" w:hAnsi="Garamond"/>
        </w:rPr>
        <w:t xml:space="preserve">Externí číselná klávesnice pro použití místo dotykové obrazovky  </w:t>
      </w:r>
    </w:p>
    <w:p w14:paraId="15114325" w14:textId="77777777" w:rsidR="00F013B4" w:rsidRPr="00F013B4" w:rsidRDefault="00F013B4" w:rsidP="00F013B4">
      <w:pPr>
        <w:tabs>
          <w:tab w:val="left" w:pos="5103"/>
        </w:tabs>
        <w:rPr>
          <w:rFonts w:ascii="Garamond" w:hAnsi="Garamond"/>
        </w:rPr>
      </w:pPr>
      <w:r w:rsidRPr="00F013B4">
        <w:rPr>
          <w:rFonts w:ascii="Garamond" w:hAnsi="Garamond"/>
        </w:rPr>
        <w:t>Čtečka čipových karet MIFARE</w:t>
      </w:r>
    </w:p>
    <w:p w14:paraId="5249971D" w14:textId="77777777" w:rsidR="00F013B4" w:rsidRPr="00F013B4" w:rsidRDefault="00F013B4" w:rsidP="00F013B4">
      <w:pPr>
        <w:tabs>
          <w:tab w:val="left" w:pos="5103"/>
        </w:tabs>
        <w:rPr>
          <w:rFonts w:ascii="Garamond" w:hAnsi="Garamond"/>
          <w:bCs/>
          <w:iCs/>
        </w:rPr>
      </w:pPr>
    </w:p>
    <w:p w14:paraId="6C3727F9" w14:textId="77777777" w:rsidR="00F013B4" w:rsidRPr="00F013B4" w:rsidRDefault="00F013B4" w:rsidP="00F013B4">
      <w:pPr>
        <w:tabs>
          <w:tab w:val="left" w:pos="5103"/>
        </w:tabs>
        <w:rPr>
          <w:rFonts w:ascii="Garamond" w:hAnsi="Garamond"/>
        </w:rPr>
      </w:pPr>
      <w:r w:rsidRPr="00F013B4">
        <w:rPr>
          <w:rFonts w:ascii="Garamond" w:hAnsi="Garamond"/>
          <w:bCs/>
          <w:iCs/>
        </w:rPr>
        <w:t xml:space="preserve">Síťové rozhraní </w:t>
      </w:r>
      <w:r w:rsidRPr="00F013B4">
        <w:rPr>
          <w:rFonts w:ascii="Garamond" w:hAnsi="Garamond"/>
          <w:bCs/>
          <w:iCs/>
        </w:rPr>
        <w:tab/>
        <w:t>Ethernet 10/100/1000 Base-T</w:t>
      </w:r>
    </w:p>
    <w:p w14:paraId="1B055FA4" w14:textId="77777777" w:rsidR="00F013B4" w:rsidRPr="00F013B4" w:rsidRDefault="00F013B4" w:rsidP="00F013B4">
      <w:pPr>
        <w:tabs>
          <w:tab w:val="left" w:pos="5103"/>
        </w:tabs>
        <w:rPr>
          <w:rFonts w:ascii="Garamond" w:hAnsi="Garamond"/>
        </w:rPr>
      </w:pPr>
    </w:p>
    <w:p w14:paraId="3832C483" w14:textId="77777777" w:rsidR="00F013B4" w:rsidRPr="00F013B4" w:rsidRDefault="00F013B4" w:rsidP="00F013B4">
      <w:pPr>
        <w:tabs>
          <w:tab w:val="left" w:pos="5103"/>
        </w:tabs>
        <w:rPr>
          <w:rFonts w:ascii="Garamond" w:hAnsi="Garamond"/>
        </w:rPr>
      </w:pPr>
      <w:r w:rsidRPr="00F013B4">
        <w:rPr>
          <w:rFonts w:ascii="Garamond" w:hAnsi="Garamond"/>
        </w:rPr>
        <w:t xml:space="preserve">Zařízení musí být kompatibilní s aplikací SafeQ V5 a ScanFlow 4.2 </w:t>
      </w:r>
    </w:p>
    <w:p w14:paraId="0EA99655" w14:textId="77777777" w:rsidR="00F013B4" w:rsidRPr="00F013B4" w:rsidRDefault="00F013B4" w:rsidP="00F013B4">
      <w:pPr>
        <w:tabs>
          <w:tab w:val="left" w:pos="5103"/>
        </w:tabs>
        <w:rPr>
          <w:rFonts w:ascii="Garamond" w:hAnsi="Garamond"/>
        </w:rPr>
      </w:pPr>
    </w:p>
    <w:p w14:paraId="1AF8EBF6" w14:textId="77777777" w:rsidR="00F013B4" w:rsidRPr="00F013B4" w:rsidRDefault="00F013B4" w:rsidP="00F013B4">
      <w:pPr>
        <w:tabs>
          <w:tab w:val="left" w:pos="5103"/>
        </w:tabs>
        <w:rPr>
          <w:rFonts w:ascii="Garamond" w:hAnsi="Garamond"/>
        </w:rPr>
      </w:pPr>
      <w:r w:rsidRPr="00F013B4">
        <w:rPr>
          <w:rFonts w:ascii="Garamond" w:hAnsi="Garamond"/>
        </w:rPr>
        <w:t>Základní sada tonerů</w:t>
      </w:r>
    </w:p>
    <w:p w14:paraId="5A80EEDE" w14:textId="77777777" w:rsidR="00F013B4" w:rsidRPr="00F013B4" w:rsidRDefault="00F013B4" w:rsidP="00F013B4">
      <w:pPr>
        <w:rPr>
          <w:rFonts w:ascii="Garamond" w:hAnsi="Garamond"/>
        </w:rPr>
      </w:pPr>
    </w:p>
    <w:p w14:paraId="1F58A4D3" w14:textId="77777777" w:rsidR="00F013B4" w:rsidRPr="00F013B4" w:rsidRDefault="00F013B4" w:rsidP="00F013B4">
      <w:pPr>
        <w:rPr>
          <w:rFonts w:ascii="Garamond" w:hAnsi="Garamond"/>
        </w:rPr>
      </w:pPr>
    </w:p>
    <w:p w14:paraId="26B7F4E4" w14:textId="77777777" w:rsidR="00F013B4" w:rsidRPr="00F013B4" w:rsidRDefault="00F013B4" w:rsidP="00F013B4">
      <w:pPr>
        <w:rPr>
          <w:rFonts w:ascii="Garamond" w:hAnsi="Garamond"/>
        </w:rPr>
      </w:pPr>
    </w:p>
    <w:p w14:paraId="7A3A982E" w14:textId="77777777" w:rsidR="00F013B4" w:rsidRPr="00F013B4" w:rsidRDefault="00F013B4" w:rsidP="00F013B4">
      <w:pPr>
        <w:rPr>
          <w:rFonts w:ascii="Garamond" w:hAnsi="Garamond"/>
        </w:rPr>
      </w:pPr>
    </w:p>
    <w:p w14:paraId="34ED163F" w14:textId="77777777" w:rsidR="00F013B4" w:rsidRPr="00F013B4" w:rsidRDefault="00F013B4" w:rsidP="00F013B4">
      <w:pPr>
        <w:rPr>
          <w:rFonts w:ascii="Garamond" w:hAnsi="Garamond"/>
          <w:b/>
          <w:sz w:val="28"/>
        </w:rPr>
      </w:pPr>
      <w:r w:rsidRPr="00F013B4">
        <w:rPr>
          <w:rFonts w:ascii="Garamond" w:hAnsi="Garamond"/>
          <w:b/>
          <w:sz w:val="28"/>
        </w:rPr>
        <w:t>Specifikace typ 2 – 2 ks</w:t>
      </w:r>
    </w:p>
    <w:p w14:paraId="067B3A58" w14:textId="77777777" w:rsidR="00F013B4" w:rsidRPr="00F013B4" w:rsidRDefault="00F013B4" w:rsidP="00F013B4">
      <w:pPr>
        <w:rPr>
          <w:rFonts w:ascii="Garamond" w:hAnsi="Garamond"/>
        </w:rPr>
      </w:pPr>
    </w:p>
    <w:p w14:paraId="4079F213" w14:textId="77777777" w:rsidR="00F013B4" w:rsidRPr="00F013B4" w:rsidRDefault="00F013B4" w:rsidP="00F013B4">
      <w:pPr>
        <w:rPr>
          <w:rFonts w:ascii="Garamond" w:hAnsi="Garamond"/>
        </w:rPr>
      </w:pPr>
      <w:r w:rsidRPr="00F013B4">
        <w:rPr>
          <w:rFonts w:ascii="Garamond" w:hAnsi="Garamond"/>
        </w:rPr>
        <w:t xml:space="preserve">Zařízení pro barevné oboustranné duplexní kopírování, tisk a skenování pro formát A4, A3 a speciální formát soudních obálek (213x164 mm) </w:t>
      </w:r>
      <w:r w:rsidRPr="00F013B4">
        <w:rPr>
          <w:rFonts w:ascii="Garamond" w:hAnsi="Garamond"/>
          <w:b/>
        </w:rPr>
        <w:t>ze všech zásobníků</w:t>
      </w:r>
      <w:r w:rsidRPr="00F013B4">
        <w:rPr>
          <w:rFonts w:ascii="Garamond" w:hAnsi="Garamond"/>
        </w:rPr>
        <w:t xml:space="preserve"> </w:t>
      </w:r>
    </w:p>
    <w:p w14:paraId="21488DE8" w14:textId="77777777" w:rsidR="00F013B4" w:rsidRPr="00F013B4" w:rsidRDefault="00F013B4" w:rsidP="00F013B4">
      <w:pPr>
        <w:rPr>
          <w:rFonts w:ascii="Garamond" w:hAnsi="Garamond"/>
        </w:rPr>
      </w:pPr>
    </w:p>
    <w:p w14:paraId="7778D04C" w14:textId="77777777" w:rsidR="00F013B4" w:rsidRPr="00F013B4" w:rsidRDefault="00F013B4" w:rsidP="00F013B4">
      <w:pPr>
        <w:tabs>
          <w:tab w:val="left" w:pos="5103"/>
        </w:tabs>
        <w:rPr>
          <w:rFonts w:ascii="Garamond" w:hAnsi="Garamond"/>
        </w:rPr>
      </w:pPr>
      <w:r w:rsidRPr="00F013B4">
        <w:rPr>
          <w:rFonts w:ascii="Garamond" w:hAnsi="Garamond"/>
        </w:rPr>
        <w:t>Rychlost tisku a kopírování (černobíle i barevně)</w:t>
      </w:r>
      <w:r w:rsidRPr="00F013B4">
        <w:rPr>
          <w:rFonts w:ascii="Garamond" w:hAnsi="Garamond"/>
        </w:rPr>
        <w:tab/>
        <w:t>min. 36 výtisků / 1 min.</w:t>
      </w:r>
    </w:p>
    <w:p w14:paraId="70DBFDB3" w14:textId="77777777" w:rsidR="00F013B4" w:rsidRPr="00F013B4" w:rsidRDefault="00F013B4" w:rsidP="00F013B4">
      <w:pPr>
        <w:tabs>
          <w:tab w:val="left" w:pos="5103"/>
        </w:tabs>
        <w:rPr>
          <w:rFonts w:ascii="Garamond" w:hAnsi="Garamond"/>
        </w:rPr>
      </w:pPr>
      <w:r w:rsidRPr="00F013B4">
        <w:rPr>
          <w:rFonts w:ascii="Garamond" w:hAnsi="Garamond"/>
        </w:rPr>
        <w:t>Barevný skener – rychlost skenování</w:t>
      </w:r>
      <w:r w:rsidRPr="00F013B4">
        <w:rPr>
          <w:rFonts w:ascii="Garamond" w:hAnsi="Garamond"/>
        </w:rPr>
        <w:tab/>
        <w:t>min 100 stran A4 / 1 min</w:t>
      </w:r>
    </w:p>
    <w:p w14:paraId="42A0B33D" w14:textId="77777777" w:rsidR="00F013B4" w:rsidRPr="00F013B4" w:rsidRDefault="00F013B4" w:rsidP="00F013B4">
      <w:pPr>
        <w:tabs>
          <w:tab w:val="left" w:pos="5103"/>
        </w:tabs>
        <w:rPr>
          <w:rFonts w:ascii="Garamond" w:hAnsi="Garamond" w:cs="Arial"/>
        </w:rPr>
      </w:pPr>
      <w:r w:rsidRPr="00F013B4">
        <w:rPr>
          <w:rFonts w:ascii="Garamond" w:hAnsi="Garamond"/>
        </w:rPr>
        <w:t xml:space="preserve">Skenování  </w:t>
      </w:r>
      <w:r w:rsidRPr="00F013B4">
        <w:rPr>
          <w:rFonts w:ascii="Garamond" w:hAnsi="Garamond"/>
        </w:rPr>
        <w:tab/>
      </w:r>
      <w:r w:rsidRPr="00F013B4">
        <w:rPr>
          <w:rFonts w:ascii="Garamond" w:hAnsi="Garamond" w:cs="Arial"/>
        </w:rPr>
        <w:t>skenování do e-mailu, do SMB, na USB </w:t>
      </w:r>
    </w:p>
    <w:p w14:paraId="2A0904B3" w14:textId="77777777" w:rsidR="00F013B4" w:rsidRPr="00F013B4" w:rsidRDefault="00F013B4" w:rsidP="00F013B4">
      <w:pPr>
        <w:tabs>
          <w:tab w:val="left" w:pos="5103"/>
        </w:tabs>
        <w:rPr>
          <w:rFonts w:ascii="Garamond" w:hAnsi="Garamond" w:cs="Arial"/>
        </w:rPr>
      </w:pPr>
      <w:r w:rsidRPr="00F013B4">
        <w:rPr>
          <w:rFonts w:ascii="Garamond" w:hAnsi="Garamond" w:cs="Arial"/>
        </w:rPr>
        <w:t xml:space="preserve">Rozlišení tisk  </w:t>
      </w:r>
      <w:r w:rsidRPr="00F013B4">
        <w:rPr>
          <w:rFonts w:ascii="Garamond" w:hAnsi="Garamond" w:cs="Arial"/>
        </w:rPr>
        <w:tab/>
        <w:t>až 1200 x 1200 dpi</w:t>
      </w:r>
    </w:p>
    <w:p w14:paraId="37062331" w14:textId="77777777" w:rsidR="00F013B4" w:rsidRPr="00F013B4" w:rsidRDefault="00F013B4" w:rsidP="00F013B4">
      <w:pPr>
        <w:tabs>
          <w:tab w:val="left" w:pos="5103"/>
        </w:tabs>
        <w:rPr>
          <w:rFonts w:ascii="Garamond" w:hAnsi="Garamond" w:cs="Arial"/>
        </w:rPr>
      </w:pPr>
      <w:r w:rsidRPr="00F013B4">
        <w:rPr>
          <w:rFonts w:ascii="Garamond" w:hAnsi="Garamond" w:cs="Arial"/>
        </w:rPr>
        <w:t>Rozlišení sken</w:t>
      </w:r>
      <w:r w:rsidRPr="00F013B4">
        <w:rPr>
          <w:rFonts w:ascii="Garamond" w:hAnsi="Garamond" w:cs="Arial"/>
        </w:rPr>
        <w:tab/>
        <w:t>až 600 x 600 dpi</w:t>
      </w:r>
    </w:p>
    <w:p w14:paraId="0180D251" w14:textId="77777777" w:rsidR="00F013B4" w:rsidRPr="00F013B4" w:rsidRDefault="00F013B4" w:rsidP="00F013B4">
      <w:pPr>
        <w:tabs>
          <w:tab w:val="left" w:pos="5103"/>
        </w:tabs>
        <w:rPr>
          <w:rFonts w:ascii="Garamond" w:hAnsi="Garamond" w:cs="Arial"/>
        </w:rPr>
      </w:pPr>
      <w:r w:rsidRPr="00F013B4">
        <w:rPr>
          <w:rFonts w:ascii="Garamond" w:hAnsi="Garamond" w:cs="Arial"/>
        </w:rPr>
        <w:lastRenderedPageBreak/>
        <w:t>Paměť</w:t>
      </w:r>
      <w:r w:rsidRPr="00F013B4">
        <w:rPr>
          <w:rFonts w:ascii="Garamond" w:hAnsi="Garamond" w:cs="Arial"/>
        </w:rPr>
        <w:tab/>
        <w:t>min 8 GB</w:t>
      </w:r>
    </w:p>
    <w:p w14:paraId="461113CA" w14:textId="77777777" w:rsidR="00F013B4" w:rsidRPr="00F013B4" w:rsidRDefault="00F013B4" w:rsidP="00F013B4">
      <w:pPr>
        <w:tabs>
          <w:tab w:val="left" w:pos="5103"/>
        </w:tabs>
        <w:rPr>
          <w:rFonts w:ascii="Garamond" w:hAnsi="Garamond" w:cs="Arial"/>
        </w:rPr>
      </w:pPr>
      <w:r w:rsidRPr="00F013B4">
        <w:rPr>
          <w:rFonts w:ascii="Garamond" w:hAnsi="Garamond" w:cs="Arial"/>
        </w:rPr>
        <w:t>Velikost pevného disku</w:t>
      </w:r>
      <w:r w:rsidRPr="00F013B4">
        <w:rPr>
          <w:rFonts w:ascii="Garamond" w:hAnsi="Garamond" w:cs="Arial"/>
        </w:rPr>
        <w:tab/>
        <w:t>min 250 GB</w:t>
      </w:r>
    </w:p>
    <w:p w14:paraId="1831063A" w14:textId="77777777" w:rsidR="00F013B4" w:rsidRPr="00F013B4" w:rsidRDefault="00F013B4" w:rsidP="00F013B4">
      <w:pPr>
        <w:tabs>
          <w:tab w:val="left" w:pos="5103"/>
        </w:tabs>
        <w:rPr>
          <w:rStyle w:val="trzistetableoutputtext"/>
          <w:rFonts w:ascii="Garamond" w:hAnsi="Garamond"/>
        </w:rPr>
      </w:pPr>
      <w:r w:rsidRPr="00F013B4">
        <w:rPr>
          <w:rFonts w:ascii="Garamond" w:hAnsi="Garamond"/>
        </w:rPr>
        <w:t xml:space="preserve">Tiskový řadič </w:t>
      </w:r>
      <w:r w:rsidRPr="00F013B4">
        <w:rPr>
          <w:rFonts w:ascii="Garamond" w:hAnsi="Garamond"/>
        </w:rPr>
        <w:tab/>
        <w:t>PCL6c /PS3</w:t>
      </w:r>
    </w:p>
    <w:p w14:paraId="2BC895D8" w14:textId="77777777" w:rsidR="00F013B4" w:rsidRPr="00F013B4" w:rsidRDefault="00F013B4" w:rsidP="00F013B4">
      <w:pPr>
        <w:tabs>
          <w:tab w:val="left" w:pos="5103"/>
        </w:tabs>
        <w:rPr>
          <w:rStyle w:val="trzistetableoutputtext"/>
          <w:rFonts w:ascii="Garamond" w:hAnsi="Garamond"/>
        </w:rPr>
      </w:pPr>
    </w:p>
    <w:p w14:paraId="492950D7" w14:textId="77777777" w:rsidR="00F013B4" w:rsidRPr="00F013B4" w:rsidRDefault="00F013B4" w:rsidP="00F013B4">
      <w:pPr>
        <w:tabs>
          <w:tab w:val="left" w:pos="5103"/>
        </w:tabs>
        <w:rPr>
          <w:rStyle w:val="trzistetableoutputtext"/>
          <w:rFonts w:ascii="Garamond" w:hAnsi="Garamond"/>
        </w:rPr>
      </w:pPr>
      <w:r w:rsidRPr="00F013B4">
        <w:rPr>
          <w:rStyle w:val="trzistetableoutputtext"/>
          <w:rFonts w:ascii="Garamond" w:hAnsi="Garamond"/>
        </w:rPr>
        <w:t xml:space="preserve">Kopírování a tisk na papír o gramáži </w:t>
      </w:r>
      <w:r w:rsidRPr="00F013B4">
        <w:rPr>
          <w:rStyle w:val="trzistetableoutputtext"/>
          <w:rFonts w:ascii="Garamond" w:hAnsi="Garamond"/>
        </w:rPr>
        <w:tab/>
        <w:t>až 250g/m2</w:t>
      </w:r>
    </w:p>
    <w:p w14:paraId="510F2BFC" w14:textId="77777777" w:rsidR="00F013B4" w:rsidRPr="00F013B4" w:rsidRDefault="00F013B4" w:rsidP="00F013B4">
      <w:pPr>
        <w:tabs>
          <w:tab w:val="left" w:pos="5103"/>
        </w:tabs>
        <w:rPr>
          <w:rFonts w:ascii="Garamond" w:hAnsi="Garamond"/>
        </w:rPr>
      </w:pPr>
      <w:r w:rsidRPr="00F013B4">
        <w:rPr>
          <w:rFonts w:ascii="Garamond" w:hAnsi="Garamond"/>
        </w:rPr>
        <w:t xml:space="preserve">Životnost zařízení </w:t>
      </w:r>
      <w:r w:rsidRPr="00F013B4">
        <w:rPr>
          <w:rFonts w:ascii="Garamond" w:hAnsi="Garamond"/>
        </w:rPr>
        <w:tab/>
        <w:t xml:space="preserve">min 2.000.000 výtisků </w:t>
      </w:r>
    </w:p>
    <w:p w14:paraId="4E174141" w14:textId="77777777" w:rsidR="00F013B4" w:rsidRPr="00F013B4" w:rsidRDefault="00F013B4" w:rsidP="00F013B4">
      <w:pPr>
        <w:tabs>
          <w:tab w:val="left" w:pos="5103"/>
        </w:tabs>
        <w:rPr>
          <w:rFonts w:ascii="Garamond" w:hAnsi="Garamond"/>
        </w:rPr>
      </w:pPr>
      <w:r w:rsidRPr="00F013B4">
        <w:rPr>
          <w:rFonts w:ascii="Garamond" w:hAnsi="Garamond"/>
        </w:rPr>
        <w:t xml:space="preserve">Automatický oboustr. podavač originálů </w:t>
      </w:r>
      <w:r w:rsidRPr="00F013B4">
        <w:rPr>
          <w:rFonts w:ascii="Garamond" w:hAnsi="Garamond"/>
        </w:rPr>
        <w:tab/>
        <w:t>až 100 originálů</w:t>
      </w:r>
    </w:p>
    <w:p w14:paraId="6D2F4B3A" w14:textId="77777777" w:rsidR="00F013B4" w:rsidRPr="00F013B4" w:rsidRDefault="00F013B4" w:rsidP="00F013B4">
      <w:pPr>
        <w:tabs>
          <w:tab w:val="left" w:pos="5103"/>
        </w:tabs>
        <w:ind w:left="5100" w:hanging="5100"/>
        <w:rPr>
          <w:rFonts w:ascii="Garamond" w:hAnsi="Garamond"/>
          <w:vertAlign w:val="superscript"/>
        </w:rPr>
      </w:pPr>
      <w:r w:rsidRPr="00F013B4">
        <w:rPr>
          <w:rFonts w:ascii="Garamond" w:hAnsi="Garamond"/>
        </w:rPr>
        <w:t>Kapacita zásobníků papíru</w:t>
      </w:r>
      <w:r w:rsidRPr="00F013B4">
        <w:rPr>
          <w:rFonts w:ascii="Garamond" w:hAnsi="Garamond"/>
        </w:rPr>
        <w:tab/>
      </w:r>
      <w:r w:rsidRPr="00F013B4">
        <w:rPr>
          <w:rFonts w:ascii="Garamond" w:hAnsi="Garamond"/>
        </w:rPr>
        <w:tab/>
        <w:t>4 kazety na 500 ks listů A5-A3 pro gramáž do 256 g/m</w:t>
      </w:r>
      <w:r w:rsidRPr="00F013B4">
        <w:rPr>
          <w:rFonts w:ascii="Garamond" w:hAnsi="Garamond"/>
          <w:vertAlign w:val="superscript"/>
        </w:rPr>
        <w:t>2</w:t>
      </w:r>
    </w:p>
    <w:p w14:paraId="4A65F07F" w14:textId="77777777" w:rsidR="00F013B4" w:rsidRPr="00F013B4" w:rsidRDefault="00F013B4" w:rsidP="00F013B4">
      <w:pPr>
        <w:tabs>
          <w:tab w:val="left" w:pos="5103"/>
        </w:tabs>
        <w:rPr>
          <w:rFonts w:ascii="Garamond" w:hAnsi="Garamond"/>
        </w:rPr>
      </w:pPr>
      <w:r w:rsidRPr="00F013B4">
        <w:rPr>
          <w:rFonts w:ascii="Garamond" w:hAnsi="Garamond"/>
        </w:rPr>
        <w:t xml:space="preserve">Boční/ruční zásobník </w:t>
      </w:r>
      <w:r w:rsidRPr="00F013B4">
        <w:rPr>
          <w:rFonts w:ascii="Garamond" w:hAnsi="Garamond"/>
        </w:rPr>
        <w:tab/>
        <w:t>150 listů pro gramáž do 300 g/m</w:t>
      </w:r>
      <w:r w:rsidRPr="00F013B4">
        <w:rPr>
          <w:rFonts w:ascii="Garamond" w:hAnsi="Garamond"/>
          <w:vertAlign w:val="superscript"/>
        </w:rPr>
        <w:t>2</w:t>
      </w:r>
    </w:p>
    <w:p w14:paraId="43C81EDD" w14:textId="77777777" w:rsidR="00F013B4" w:rsidRPr="00F013B4" w:rsidRDefault="00F013B4" w:rsidP="00F013B4">
      <w:pPr>
        <w:tabs>
          <w:tab w:val="left" w:pos="5103"/>
        </w:tabs>
        <w:rPr>
          <w:rFonts w:ascii="Garamond" w:hAnsi="Garamond"/>
        </w:rPr>
      </w:pPr>
      <w:r w:rsidRPr="00F013B4">
        <w:rPr>
          <w:rFonts w:ascii="Garamond" w:hAnsi="Garamond"/>
        </w:rPr>
        <w:t xml:space="preserve">Sešívací finišer </w:t>
      </w:r>
      <w:r w:rsidRPr="00F013B4">
        <w:rPr>
          <w:rFonts w:ascii="Garamond" w:hAnsi="Garamond"/>
        </w:rPr>
        <w:tab/>
        <w:t>až 50 listů se sešíváním v rohu</w:t>
      </w:r>
    </w:p>
    <w:p w14:paraId="6F54DF3F" w14:textId="77777777" w:rsidR="00F013B4" w:rsidRPr="00F013B4" w:rsidRDefault="00F013B4" w:rsidP="00F013B4">
      <w:pPr>
        <w:tabs>
          <w:tab w:val="left" w:pos="5103"/>
        </w:tabs>
        <w:rPr>
          <w:rFonts w:ascii="Garamond" w:hAnsi="Garamond"/>
        </w:rPr>
      </w:pPr>
    </w:p>
    <w:p w14:paraId="2605615C" w14:textId="77777777" w:rsidR="00F013B4" w:rsidRPr="00F013B4" w:rsidRDefault="00F013B4" w:rsidP="00F013B4">
      <w:pPr>
        <w:tabs>
          <w:tab w:val="left" w:pos="5103"/>
        </w:tabs>
        <w:rPr>
          <w:rFonts w:ascii="Garamond" w:hAnsi="Garamond"/>
        </w:rPr>
      </w:pPr>
      <w:r w:rsidRPr="00F013B4">
        <w:rPr>
          <w:rFonts w:ascii="Garamond" w:hAnsi="Garamond"/>
        </w:rPr>
        <w:t xml:space="preserve">Dotyková obrazovka </w:t>
      </w:r>
      <w:r w:rsidRPr="00F013B4">
        <w:rPr>
          <w:rFonts w:ascii="Garamond" w:hAnsi="Garamond"/>
        </w:rPr>
        <w:tab/>
        <w:t>min 8″</w:t>
      </w:r>
    </w:p>
    <w:p w14:paraId="3774C86F" w14:textId="77777777" w:rsidR="00F013B4" w:rsidRPr="00F013B4" w:rsidRDefault="00F013B4" w:rsidP="00F013B4">
      <w:pPr>
        <w:tabs>
          <w:tab w:val="left" w:pos="5103"/>
        </w:tabs>
        <w:rPr>
          <w:rFonts w:ascii="Garamond" w:hAnsi="Garamond"/>
        </w:rPr>
      </w:pPr>
      <w:r w:rsidRPr="00F013B4">
        <w:rPr>
          <w:rFonts w:ascii="Garamond" w:hAnsi="Garamond"/>
        </w:rPr>
        <w:t xml:space="preserve">Externí číselná klávesnice pro použití místo dotykové obrazovky  </w:t>
      </w:r>
    </w:p>
    <w:p w14:paraId="163A2524" w14:textId="77777777" w:rsidR="00F013B4" w:rsidRPr="00F013B4" w:rsidRDefault="00F013B4" w:rsidP="00F013B4">
      <w:pPr>
        <w:tabs>
          <w:tab w:val="left" w:pos="5103"/>
        </w:tabs>
        <w:rPr>
          <w:rFonts w:ascii="Garamond" w:hAnsi="Garamond"/>
        </w:rPr>
      </w:pPr>
      <w:r w:rsidRPr="00F013B4">
        <w:rPr>
          <w:rFonts w:ascii="Garamond" w:hAnsi="Garamond"/>
        </w:rPr>
        <w:t>Čtečka čipových karet MIFARE</w:t>
      </w:r>
    </w:p>
    <w:p w14:paraId="4FAF8F3F" w14:textId="77777777" w:rsidR="00F013B4" w:rsidRPr="00F013B4" w:rsidRDefault="00F013B4" w:rsidP="00F013B4">
      <w:pPr>
        <w:tabs>
          <w:tab w:val="left" w:pos="5103"/>
        </w:tabs>
        <w:rPr>
          <w:rFonts w:ascii="Garamond" w:hAnsi="Garamond"/>
          <w:bCs/>
          <w:iCs/>
        </w:rPr>
      </w:pPr>
    </w:p>
    <w:p w14:paraId="1D17546E" w14:textId="77777777" w:rsidR="00F013B4" w:rsidRPr="00F013B4" w:rsidRDefault="00F013B4" w:rsidP="00F013B4">
      <w:pPr>
        <w:tabs>
          <w:tab w:val="left" w:pos="5103"/>
        </w:tabs>
        <w:rPr>
          <w:rFonts w:ascii="Garamond" w:hAnsi="Garamond"/>
        </w:rPr>
      </w:pPr>
      <w:r w:rsidRPr="00F013B4">
        <w:rPr>
          <w:rFonts w:ascii="Garamond" w:hAnsi="Garamond"/>
          <w:bCs/>
          <w:iCs/>
        </w:rPr>
        <w:t xml:space="preserve">Síťové rozhraní </w:t>
      </w:r>
      <w:r w:rsidRPr="00F013B4">
        <w:rPr>
          <w:rFonts w:ascii="Garamond" w:hAnsi="Garamond"/>
          <w:bCs/>
          <w:iCs/>
        </w:rPr>
        <w:tab/>
        <w:t>Ethernet 10/100/1000 Base-T</w:t>
      </w:r>
    </w:p>
    <w:p w14:paraId="230ED30F" w14:textId="77777777" w:rsidR="00F013B4" w:rsidRPr="00F013B4" w:rsidRDefault="00F013B4" w:rsidP="00F013B4">
      <w:pPr>
        <w:tabs>
          <w:tab w:val="left" w:pos="5103"/>
        </w:tabs>
        <w:rPr>
          <w:rFonts w:ascii="Garamond" w:hAnsi="Garamond"/>
        </w:rPr>
      </w:pPr>
    </w:p>
    <w:p w14:paraId="0AC3AACA" w14:textId="77777777" w:rsidR="00F013B4" w:rsidRPr="00F013B4" w:rsidRDefault="00F013B4" w:rsidP="00F013B4">
      <w:pPr>
        <w:tabs>
          <w:tab w:val="left" w:pos="5103"/>
        </w:tabs>
        <w:rPr>
          <w:rFonts w:ascii="Garamond" w:hAnsi="Garamond"/>
        </w:rPr>
      </w:pPr>
      <w:r w:rsidRPr="00F013B4">
        <w:rPr>
          <w:rFonts w:ascii="Garamond" w:hAnsi="Garamond"/>
        </w:rPr>
        <w:t xml:space="preserve">Zařízení musí být kompatibilní s aplikací SafeQ V5 a ScanFlow 4.2 </w:t>
      </w:r>
    </w:p>
    <w:p w14:paraId="0F7BADAD" w14:textId="77777777" w:rsidR="00F013B4" w:rsidRPr="00F013B4" w:rsidRDefault="00F013B4" w:rsidP="00F013B4">
      <w:pPr>
        <w:tabs>
          <w:tab w:val="left" w:pos="5103"/>
        </w:tabs>
        <w:rPr>
          <w:rFonts w:ascii="Garamond" w:hAnsi="Garamond"/>
        </w:rPr>
      </w:pPr>
    </w:p>
    <w:p w14:paraId="16C2725C" w14:textId="77777777" w:rsidR="00F013B4" w:rsidRPr="0032271D" w:rsidRDefault="00F013B4" w:rsidP="00F013B4">
      <w:pPr>
        <w:tabs>
          <w:tab w:val="left" w:pos="5103"/>
        </w:tabs>
        <w:rPr>
          <w:rFonts w:ascii="Garamond" w:hAnsi="Garamond"/>
        </w:rPr>
      </w:pPr>
      <w:r w:rsidRPr="00F013B4">
        <w:rPr>
          <w:rFonts w:ascii="Garamond" w:hAnsi="Garamond"/>
        </w:rPr>
        <w:t>Základní sada tonerů</w:t>
      </w:r>
    </w:p>
    <w:p w14:paraId="3CA9E2DA" w14:textId="77777777" w:rsidR="00F013B4" w:rsidRDefault="00F013B4" w:rsidP="00F013B4">
      <w:pPr>
        <w:tabs>
          <w:tab w:val="left" w:pos="5103"/>
        </w:tabs>
        <w:rPr>
          <w:rFonts w:ascii="Garamond" w:hAnsi="Garamond"/>
        </w:rPr>
      </w:pPr>
    </w:p>
    <w:p w14:paraId="235AF419" w14:textId="77777777" w:rsidR="00F013B4" w:rsidRPr="002810D0" w:rsidRDefault="00F013B4" w:rsidP="00872C47">
      <w:pPr>
        <w:shd w:val="clear" w:color="auto" w:fill="FFFFFF"/>
        <w:spacing w:before="120"/>
        <w:jc w:val="both"/>
        <w:rPr>
          <w:rFonts w:ascii="Garamond" w:hAnsi="Garamond"/>
          <w:color w:val="000000" w:themeColor="text1"/>
        </w:rPr>
      </w:pPr>
    </w:p>
    <w:sectPr w:rsidR="00F013B4" w:rsidRPr="002810D0" w:rsidSect="006E29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A3025" w14:textId="77777777" w:rsidR="00CF4F0F" w:rsidRDefault="00CF4F0F">
      <w:r>
        <w:separator/>
      </w:r>
    </w:p>
  </w:endnote>
  <w:endnote w:type="continuationSeparator" w:id="0">
    <w:p w14:paraId="351116E2" w14:textId="77777777" w:rsidR="00CF4F0F" w:rsidRDefault="00CF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37899295"/>
      <w:docPartObj>
        <w:docPartGallery w:val="Page Numbers (Top of Page)"/>
        <w:docPartUnique/>
      </w:docPartObj>
    </w:sdtPr>
    <w:sdtEndPr/>
    <w:sdtContent>
      <w:p w14:paraId="14387801" w14:textId="77777777" w:rsidR="00C807B3" w:rsidRPr="00DA07B9" w:rsidRDefault="00C807B3">
        <w:pPr>
          <w:pStyle w:val="Zpat"/>
          <w:jc w:val="center"/>
          <w:rPr>
            <w:rFonts w:ascii="Garamond" w:hAnsi="Garamond"/>
          </w:rPr>
        </w:pPr>
        <w:r w:rsidRPr="00DA07B9">
          <w:rPr>
            <w:rFonts w:ascii="Garamond" w:hAnsi="Garamond"/>
          </w:rPr>
          <w:t xml:space="preserve">Stránka </w:t>
        </w:r>
        <w:r w:rsidR="00597B08" w:rsidRPr="00DA07B9">
          <w:rPr>
            <w:rFonts w:ascii="Garamond" w:hAnsi="Garamond"/>
            <w:b/>
            <w:szCs w:val="24"/>
          </w:rPr>
          <w:fldChar w:fldCharType="begin"/>
        </w:r>
        <w:r w:rsidRPr="00DA07B9">
          <w:rPr>
            <w:rFonts w:ascii="Garamond" w:hAnsi="Garamond"/>
            <w:b/>
          </w:rPr>
          <w:instrText>PAGE</w:instrText>
        </w:r>
        <w:r w:rsidR="00597B08" w:rsidRPr="00DA07B9">
          <w:rPr>
            <w:rFonts w:ascii="Garamond" w:hAnsi="Garamond"/>
            <w:b/>
            <w:szCs w:val="24"/>
          </w:rPr>
          <w:fldChar w:fldCharType="separate"/>
        </w:r>
        <w:r w:rsidR="00C6489F">
          <w:rPr>
            <w:rFonts w:ascii="Garamond" w:hAnsi="Garamond"/>
            <w:b/>
            <w:noProof/>
          </w:rPr>
          <w:t>10</w:t>
        </w:r>
        <w:r w:rsidR="00597B08" w:rsidRPr="00DA07B9">
          <w:rPr>
            <w:rFonts w:ascii="Garamond" w:hAnsi="Garamond"/>
            <w:b/>
            <w:szCs w:val="24"/>
          </w:rPr>
          <w:fldChar w:fldCharType="end"/>
        </w:r>
        <w:r w:rsidRPr="00DA07B9">
          <w:rPr>
            <w:rFonts w:ascii="Garamond" w:hAnsi="Garamond"/>
          </w:rPr>
          <w:t xml:space="preserve"> z </w:t>
        </w:r>
        <w:r w:rsidR="00597B08" w:rsidRPr="00DA07B9">
          <w:rPr>
            <w:rFonts w:ascii="Garamond" w:hAnsi="Garamond"/>
            <w:b/>
            <w:szCs w:val="24"/>
          </w:rPr>
          <w:fldChar w:fldCharType="begin"/>
        </w:r>
        <w:r w:rsidRPr="00DA07B9">
          <w:rPr>
            <w:rFonts w:ascii="Garamond" w:hAnsi="Garamond"/>
            <w:b/>
          </w:rPr>
          <w:instrText>NUMPAGES</w:instrText>
        </w:r>
        <w:r w:rsidR="00597B08" w:rsidRPr="00DA07B9">
          <w:rPr>
            <w:rFonts w:ascii="Garamond" w:hAnsi="Garamond"/>
            <w:b/>
            <w:szCs w:val="24"/>
          </w:rPr>
          <w:fldChar w:fldCharType="separate"/>
        </w:r>
        <w:r w:rsidR="00C6489F">
          <w:rPr>
            <w:rFonts w:ascii="Garamond" w:hAnsi="Garamond"/>
            <w:b/>
            <w:noProof/>
          </w:rPr>
          <w:t>10</w:t>
        </w:r>
        <w:r w:rsidR="00597B08" w:rsidRPr="00DA07B9">
          <w:rPr>
            <w:rFonts w:ascii="Garamond" w:hAnsi="Garamond"/>
            <w:b/>
            <w:szCs w:val="24"/>
          </w:rPr>
          <w:fldChar w:fldCharType="end"/>
        </w:r>
      </w:p>
    </w:sdtContent>
  </w:sdt>
  <w:p w14:paraId="55606D91" w14:textId="77777777" w:rsidR="00C807B3" w:rsidRPr="00DA07B9" w:rsidRDefault="00C807B3">
    <w:pPr>
      <w:pStyle w:val="Zpat"/>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DD347" w14:textId="77777777" w:rsidR="00CF4F0F" w:rsidRDefault="00CF4F0F">
      <w:r>
        <w:separator/>
      </w:r>
    </w:p>
  </w:footnote>
  <w:footnote w:type="continuationSeparator" w:id="0">
    <w:p w14:paraId="380AE3FD" w14:textId="77777777" w:rsidR="00CF4F0F" w:rsidRDefault="00CF4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D1C58" w14:textId="77777777" w:rsidR="00BF1162" w:rsidRDefault="00BF1162" w:rsidP="00BF1162">
    <w:pPr>
      <w:pStyle w:val="Zhlav"/>
      <w:jc w:val="right"/>
      <w:rPr>
        <w:rFonts w:ascii="Garamond" w:hAnsi="Garamond"/>
        <w:b/>
        <w:color w:val="000000" w:themeColor="text1"/>
      </w:rPr>
    </w:pPr>
    <w:r>
      <w:rPr>
        <w:rFonts w:ascii="Garamond" w:hAnsi="Garamond"/>
        <w:b/>
        <w:color w:val="000000" w:themeColor="text1"/>
      </w:rPr>
      <w:t>S</w:t>
    </w:r>
    <w:r w:rsidR="007C592D">
      <w:rPr>
        <w:rFonts w:ascii="Garamond" w:hAnsi="Garamond"/>
        <w:b/>
        <w:color w:val="000000" w:themeColor="text1"/>
      </w:rPr>
      <w:t>pr 1151</w:t>
    </w:r>
    <w:r>
      <w:rPr>
        <w:rFonts w:ascii="Garamond" w:hAnsi="Garamond"/>
        <w:b/>
        <w:color w:val="000000" w:themeColor="text1"/>
      </w:rPr>
      <w:t>/2020</w:t>
    </w:r>
  </w:p>
  <w:p w14:paraId="68E51908" w14:textId="77777777" w:rsidR="00BF1162" w:rsidRDefault="00BF1162" w:rsidP="00BF1162">
    <w:pPr>
      <w:pStyle w:val="Zhlav"/>
      <w:jc w:val="center"/>
      <w:rPr>
        <w:rFonts w:ascii="Garamond" w:hAnsi="Garamond" w:cs="Arial"/>
        <w:b/>
        <w:bCs/>
        <w:iCs/>
        <w:color w:val="000000" w:themeColor="text1"/>
      </w:rPr>
    </w:pPr>
  </w:p>
  <w:p w14:paraId="37FE4988" w14:textId="77777777" w:rsidR="00BF1162" w:rsidRDefault="00BF1162" w:rsidP="00BF1162">
    <w:pPr>
      <w:pStyle w:val="Zhlav"/>
      <w:jc w:val="center"/>
      <w:rPr>
        <w:rFonts w:ascii="Arial" w:hAnsi="Arial"/>
        <w:b/>
      </w:rPr>
    </w:pPr>
    <w:r>
      <w:rPr>
        <w:rFonts w:ascii="Garamond" w:hAnsi="Garamond"/>
        <w:b/>
        <w:color w:val="000000" w:themeColor="text1"/>
      </w:rPr>
      <w:t>KS České Budějovice – nákup 7 ks barevných multifunkčních zařízení</w:t>
    </w:r>
    <w:r>
      <w:rPr>
        <w:rFonts w:ascii="Arial" w:hAnsi="Arial"/>
        <w:b/>
        <w:color w:val="000000"/>
      </w:rPr>
      <w:t xml:space="preserve"> ___________________________________________________________________</w:t>
    </w:r>
  </w:p>
  <w:p w14:paraId="3157C963" w14:textId="77777777" w:rsidR="005A3DDD" w:rsidRPr="00BF1162" w:rsidRDefault="005A3DDD" w:rsidP="00BF11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CD"/>
    <w:rsid w:val="000002D6"/>
    <w:rsid w:val="00001B81"/>
    <w:rsid w:val="00010501"/>
    <w:rsid w:val="00012730"/>
    <w:rsid w:val="00013985"/>
    <w:rsid w:val="000231A3"/>
    <w:rsid w:val="0002742B"/>
    <w:rsid w:val="00034A61"/>
    <w:rsid w:val="000442E9"/>
    <w:rsid w:val="00047BD0"/>
    <w:rsid w:val="00057E7B"/>
    <w:rsid w:val="00060203"/>
    <w:rsid w:val="00070CF9"/>
    <w:rsid w:val="00073120"/>
    <w:rsid w:val="00077B1F"/>
    <w:rsid w:val="000806A1"/>
    <w:rsid w:val="00082500"/>
    <w:rsid w:val="00082F0E"/>
    <w:rsid w:val="0008385C"/>
    <w:rsid w:val="000856BB"/>
    <w:rsid w:val="000942E4"/>
    <w:rsid w:val="0009706D"/>
    <w:rsid w:val="000A2DB1"/>
    <w:rsid w:val="000A3115"/>
    <w:rsid w:val="000A3A8C"/>
    <w:rsid w:val="000B4CF0"/>
    <w:rsid w:val="000B7CB8"/>
    <w:rsid w:val="000C3CE6"/>
    <w:rsid w:val="000D1A2D"/>
    <w:rsid w:val="000D2054"/>
    <w:rsid w:val="000D25BA"/>
    <w:rsid w:val="000D2998"/>
    <w:rsid w:val="000D30D0"/>
    <w:rsid w:val="000D4876"/>
    <w:rsid w:val="000D628B"/>
    <w:rsid w:val="000E091C"/>
    <w:rsid w:val="000E355D"/>
    <w:rsid w:val="000F09AC"/>
    <w:rsid w:val="000F22D1"/>
    <w:rsid w:val="000F74EA"/>
    <w:rsid w:val="00104D69"/>
    <w:rsid w:val="001133C0"/>
    <w:rsid w:val="00117666"/>
    <w:rsid w:val="001200F7"/>
    <w:rsid w:val="001263C6"/>
    <w:rsid w:val="00127310"/>
    <w:rsid w:val="00127F06"/>
    <w:rsid w:val="00135955"/>
    <w:rsid w:val="00147ABD"/>
    <w:rsid w:val="00152A7C"/>
    <w:rsid w:val="00160F70"/>
    <w:rsid w:val="00161928"/>
    <w:rsid w:val="001675DF"/>
    <w:rsid w:val="0018404E"/>
    <w:rsid w:val="001A06AD"/>
    <w:rsid w:val="001A3148"/>
    <w:rsid w:val="001B3FE5"/>
    <w:rsid w:val="001B642B"/>
    <w:rsid w:val="001B6F8E"/>
    <w:rsid w:val="001C00B3"/>
    <w:rsid w:val="001C2614"/>
    <w:rsid w:val="001D0D12"/>
    <w:rsid w:val="001D2E5B"/>
    <w:rsid w:val="001D6C54"/>
    <w:rsid w:val="001E08DA"/>
    <w:rsid w:val="001E56E8"/>
    <w:rsid w:val="001F4286"/>
    <w:rsid w:val="001F5E55"/>
    <w:rsid w:val="002066B5"/>
    <w:rsid w:val="00213534"/>
    <w:rsid w:val="00213AD3"/>
    <w:rsid w:val="00215604"/>
    <w:rsid w:val="002201D3"/>
    <w:rsid w:val="00221D33"/>
    <w:rsid w:val="002324C7"/>
    <w:rsid w:val="00236A79"/>
    <w:rsid w:val="00236EDE"/>
    <w:rsid w:val="002378FB"/>
    <w:rsid w:val="00240F5A"/>
    <w:rsid w:val="00242D5E"/>
    <w:rsid w:val="002457BC"/>
    <w:rsid w:val="00253A90"/>
    <w:rsid w:val="002659E4"/>
    <w:rsid w:val="00271138"/>
    <w:rsid w:val="00272B62"/>
    <w:rsid w:val="002740E8"/>
    <w:rsid w:val="0027786E"/>
    <w:rsid w:val="002810D0"/>
    <w:rsid w:val="0028284A"/>
    <w:rsid w:val="00292459"/>
    <w:rsid w:val="00293CDD"/>
    <w:rsid w:val="002A03F0"/>
    <w:rsid w:val="002A5E63"/>
    <w:rsid w:val="002B4ECC"/>
    <w:rsid w:val="002B605F"/>
    <w:rsid w:val="002B6C9E"/>
    <w:rsid w:val="002C5C16"/>
    <w:rsid w:val="002D1C5E"/>
    <w:rsid w:val="002D208A"/>
    <w:rsid w:val="002D2DD1"/>
    <w:rsid w:val="002D6E82"/>
    <w:rsid w:val="002E0A0F"/>
    <w:rsid w:val="002E794D"/>
    <w:rsid w:val="002F0E82"/>
    <w:rsid w:val="002F218A"/>
    <w:rsid w:val="002F7655"/>
    <w:rsid w:val="002F77FD"/>
    <w:rsid w:val="00303A22"/>
    <w:rsid w:val="00305E2A"/>
    <w:rsid w:val="00306C13"/>
    <w:rsid w:val="0032027B"/>
    <w:rsid w:val="00321C9A"/>
    <w:rsid w:val="0032304B"/>
    <w:rsid w:val="0033127D"/>
    <w:rsid w:val="00335307"/>
    <w:rsid w:val="003407BD"/>
    <w:rsid w:val="00355886"/>
    <w:rsid w:val="00362292"/>
    <w:rsid w:val="00365083"/>
    <w:rsid w:val="00371250"/>
    <w:rsid w:val="00382EFC"/>
    <w:rsid w:val="00385AB2"/>
    <w:rsid w:val="00390429"/>
    <w:rsid w:val="003A398D"/>
    <w:rsid w:val="003A73FE"/>
    <w:rsid w:val="003B2051"/>
    <w:rsid w:val="003B2ABE"/>
    <w:rsid w:val="003B35EE"/>
    <w:rsid w:val="003C07E2"/>
    <w:rsid w:val="003C5A41"/>
    <w:rsid w:val="003C6DCB"/>
    <w:rsid w:val="003D035D"/>
    <w:rsid w:val="003E7132"/>
    <w:rsid w:val="00412364"/>
    <w:rsid w:val="00441FEF"/>
    <w:rsid w:val="0045572F"/>
    <w:rsid w:val="004579AD"/>
    <w:rsid w:val="00457E7D"/>
    <w:rsid w:val="004670D0"/>
    <w:rsid w:val="00480C46"/>
    <w:rsid w:val="00495372"/>
    <w:rsid w:val="004A6099"/>
    <w:rsid w:val="004B05D9"/>
    <w:rsid w:val="004B311E"/>
    <w:rsid w:val="004C0824"/>
    <w:rsid w:val="004C2E02"/>
    <w:rsid w:val="004C652B"/>
    <w:rsid w:val="004D4179"/>
    <w:rsid w:val="004E63DE"/>
    <w:rsid w:val="004F01BA"/>
    <w:rsid w:val="004F6C94"/>
    <w:rsid w:val="005044E3"/>
    <w:rsid w:val="00505FE0"/>
    <w:rsid w:val="005114F1"/>
    <w:rsid w:val="00511DEB"/>
    <w:rsid w:val="00513EC5"/>
    <w:rsid w:val="0051567B"/>
    <w:rsid w:val="005174B1"/>
    <w:rsid w:val="00522FEB"/>
    <w:rsid w:val="00523893"/>
    <w:rsid w:val="00533DB0"/>
    <w:rsid w:val="00540FAF"/>
    <w:rsid w:val="00545881"/>
    <w:rsid w:val="00546812"/>
    <w:rsid w:val="00546D26"/>
    <w:rsid w:val="00552152"/>
    <w:rsid w:val="0055320C"/>
    <w:rsid w:val="00557F6B"/>
    <w:rsid w:val="005627D7"/>
    <w:rsid w:val="005655A6"/>
    <w:rsid w:val="005705F4"/>
    <w:rsid w:val="00572092"/>
    <w:rsid w:val="005736AE"/>
    <w:rsid w:val="00576F23"/>
    <w:rsid w:val="005925BB"/>
    <w:rsid w:val="005962B2"/>
    <w:rsid w:val="005972F2"/>
    <w:rsid w:val="00597B08"/>
    <w:rsid w:val="005A3DDD"/>
    <w:rsid w:val="005A46A6"/>
    <w:rsid w:val="005A4AA6"/>
    <w:rsid w:val="005B345D"/>
    <w:rsid w:val="005C6437"/>
    <w:rsid w:val="005C6CFE"/>
    <w:rsid w:val="005E3C28"/>
    <w:rsid w:val="005E50C3"/>
    <w:rsid w:val="005F6E94"/>
    <w:rsid w:val="005F70D3"/>
    <w:rsid w:val="0060026E"/>
    <w:rsid w:val="00601BEC"/>
    <w:rsid w:val="00610944"/>
    <w:rsid w:val="00620A92"/>
    <w:rsid w:val="00624830"/>
    <w:rsid w:val="0062678C"/>
    <w:rsid w:val="00630402"/>
    <w:rsid w:val="006325B7"/>
    <w:rsid w:val="00632F12"/>
    <w:rsid w:val="00634B2B"/>
    <w:rsid w:val="00634DB1"/>
    <w:rsid w:val="00647059"/>
    <w:rsid w:val="00674D34"/>
    <w:rsid w:val="00675423"/>
    <w:rsid w:val="006817C3"/>
    <w:rsid w:val="0068235D"/>
    <w:rsid w:val="00684488"/>
    <w:rsid w:val="006A11CF"/>
    <w:rsid w:val="006A48D3"/>
    <w:rsid w:val="006A5CB5"/>
    <w:rsid w:val="006B027D"/>
    <w:rsid w:val="006C3904"/>
    <w:rsid w:val="006C6262"/>
    <w:rsid w:val="006C6410"/>
    <w:rsid w:val="006D2151"/>
    <w:rsid w:val="006D4B50"/>
    <w:rsid w:val="006E2974"/>
    <w:rsid w:val="006E3BF4"/>
    <w:rsid w:val="007001F4"/>
    <w:rsid w:val="007048EE"/>
    <w:rsid w:val="00706914"/>
    <w:rsid w:val="00711C97"/>
    <w:rsid w:val="00711DE6"/>
    <w:rsid w:val="00715C7F"/>
    <w:rsid w:val="00723336"/>
    <w:rsid w:val="007470BB"/>
    <w:rsid w:val="00754535"/>
    <w:rsid w:val="00754FA9"/>
    <w:rsid w:val="007567CF"/>
    <w:rsid w:val="00756DAF"/>
    <w:rsid w:val="007611C4"/>
    <w:rsid w:val="007612A4"/>
    <w:rsid w:val="0076185B"/>
    <w:rsid w:val="00765CB1"/>
    <w:rsid w:val="00766A7B"/>
    <w:rsid w:val="00775786"/>
    <w:rsid w:val="0078182D"/>
    <w:rsid w:val="007843A7"/>
    <w:rsid w:val="00785759"/>
    <w:rsid w:val="00786369"/>
    <w:rsid w:val="00790D1A"/>
    <w:rsid w:val="0079452A"/>
    <w:rsid w:val="007950C8"/>
    <w:rsid w:val="007955A7"/>
    <w:rsid w:val="007978C8"/>
    <w:rsid w:val="007A6B54"/>
    <w:rsid w:val="007B275C"/>
    <w:rsid w:val="007B41DB"/>
    <w:rsid w:val="007B5899"/>
    <w:rsid w:val="007B597F"/>
    <w:rsid w:val="007B6B34"/>
    <w:rsid w:val="007B712E"/>
    <w:rsid w:val="007C0DBC"/>
    <w:rsid w:val="007C16A0"/>
    <w:rsid w:val="007C592D"/>
    <w:rsid w:val="007E071B"/>
    <w:rsid w:val="007E1FF8"/>
    <w:rsid w:val="007E54C2"/>
    <w:rsid w:val="007E5B56"/>
    <w:rsid w:val="007F4F10"/>
    <w:rsid w:val="008006CE"/>
    <w:rsid w:val="0080606A"/>
    <w:rsid w:val="00823C40"/>
    <w:rsid w:val="008265ED"/>
    <w:rsid w:val="00834FE2"/>
    <w:rsid w:val="00852543"/>
    <w:rsid w:val="008530E1"/>
    <w:rsid w:val="008615A4"/>
    <w:rsid w:val="00870F68"/>
    <w:rsid w:val="00872C47"/>
    <w:rsid w:val="00875E05"/>
    <w:rsid w:val="00875F25"/>
    <w:rsid w:val="00875FCE"/>
    <w:rsid w:val="00876E5D"/>
    <w:rsid w:val="00877CBA"/>
    <w:rsid w:val="00890DF2"/>
    <w:rsid w:val="008965FE"/>
    <w:rsid w:val="008A1465"/>
    <w:rsid w:val="008B1EF1"/>
    <w:rsid w:val="008B2260"/>
    <w:rsid w:val="008B266C"/>
    <w:rsid w:val="008B47BE"/>
    <w:rsid w:val="008B575C"/>
    <w:rsid w:val="008C251F"/>
    <w:rsid w:val="008C2B01"/>
    <w:rsid w:val="008D47D8"/>
    <w:rsid w:val="008D58EE"/>
    <w:rsid w:val="008E0FA3"/>
    <w:rsid w:val="008E12BF"/>
    <w:rsid w:val="008E6229"/>
    <w:rsid w:val="008E7370"/>
    <w:rsid w:val="008F0AF3"/>
    <w:rsid w:val="008F2954"/>
    <w:rsid w:val="008F6322"/>
    <w:rsid w:val="008F670C"/>
    <w:rsid w:val="00902749"/>
    <w:rsid w:val="00902C62"/>
    <w:rsid w:val="00913349"/>
    <w:rsid w:val="00915CBA"/>
    <w:rsid w:val="00927A34"/>
    <w:rsid w:val="0093485D"/>
    <w:rsid w:val="00943D4B"/>
    <w:rsid w:val="00954A2F"/>
    <w:rsid w:val="0095739F"/>
    <w:rsid w:val="009601F9"/>
    <w:rsid w:val="00965602"/>
    <w:rsid w:val="00970B64"/>
    <w:rsid w:val="0097279D"/>
    <w:rsid w:val="00973C98"/>
    <w:rsid w:val="00976FDC"/>
    <w:rsid w:val="009771FD"/>
    <w:rsid w:val="009932AC"/>
    <w:rsid w:val="00995110"/>
    <w:rsid w:val="0099699A"/>
    <w:rsid w:val="009A36B8"/>
    <w:rsid w:val="009B4ADC"/>
    <w:rsid w:val="009B6D3B"/>
    <w:rsid w:val="009C7DD6"/>
    <w:rsid w:val="009C7E27"/>
    <w:rsid w:val="009D333A"/>
    <w:rsid w:val="009D3CD3"/>
    <w:rsid w:val="009D5DC0"/>
    <w:rsid w:val="009D7213"/>
    <w:rsid w:val="009E1071"/>
    <w:rsid w:val="009E1C99"/>
    <w:rsid w:val="009E2A3C"/>
    <w:rsid w:val="009E2B89"/>
    <w:rsid w:val="009E5FD0"/>
    <w:rsid w:val="009F08D6"/>
    <w:rsid w:val="009F465A"/>
    <w:rsid w:val="009F4E27"/>
    <w:rsid w:val="00A107FC"/>
    <w:rsid w:val="00A12E97"/>
    <w:rsid w:val="00A13C99"/>
    <w:rsid w:val="00A14C3C"/>
    <w:rsid w:val="00A41678"/>
    <w:rsid w:val="00A541F1"/>
    <w:rsid w:val="00A5519E"/>
    <w:rsid w:val="00A64703"/>
    <w:rsid w:val="00A72A2D"/>
    <w:rsid w:val="00A72DCE"/>
    <w:rsid w:val="00A74154"/>
    <w:rsid w:val="00A743D5"/>
    <w:rsid w:val="00A8339F"/>
    <w:rsid w:val="00A85B73"/>
    <w:rsid w:val="00A94979"/>
    <w:rsid w:val="00A95EBC"/>
    <w:rsid w:val="00AB6BFF"/>
    <w:rsid w:val="00AC0D45"/>
    <w:rsid w:val="00AC11C4"/>
    <w:rsid w:val="00AC1247"/>
    <w:rsid w:val="00AC36D4"/>
    <w:rsid w:val="00AC7104"/>
    <w:rsid w:val="00AD5556"/>
    <w:rsid w:val="00AE27E1"/>
    <w:rsid w:val="00AF01B2"/>
    <w:rsid w:val="00AF2282"/>
    <w:rsid w:val="00AF3CD4"/>
    <w:rsid w:val="00AF6C04"/>
    <w:rsid w:val="00B0019C"/>
    <w:rsid w:val="00B0290D"/>
    <w:rsid w:val="00B13A80"/>
    <w:rsid w:val="00B23C69"/>
    <w:rsid w:val="00B316DC"/>
    <w:rsid w:val="00B32630"/>
    <w:rsid w:val="00B33BFE"/>
    <w:rsid w:val="00B36A14"/>
    <w:rsid w:val="00B461CB"/>
    <w:rsid w:val="00B61688"/>
    <w:rsid w:val="00B62ADC"/>
    <w:rsid w:val="00B67D38"/>
    <w:rsid w:val="00B72B5E"/>
    <w:rsid w:val="00B76C8A"/>
    <w:rsid w:val="00B8597F"/>
    <w:rsid w:val="00B95EC8"/>
    <w:rsid w:val="00B962AA"/>
    <w:rsid w:val="00B96530"/>
    <w:rsid w:val="00BB0946"/>
    <w:rsid w:val="00BB1509"/>
    <w:rsid w:val="00BB306D"/>
    <w:rsid w:val="00BB5F0E"/>
    <w:rsid w:val="00BC017A"/>
    <w:rsid w:val="00BC3BF4"/>
    <w:rsid w:val="00BD06D1"/>
    <w:rsid w:val="00BD35A7"/>
    <w:rsid w:val="00BD378D"/>
    <w:rsid w:val="00BD4B2F"/>
    <w:rsid w:val="00BD67F8"/>
    <w:rsid w:val="00BE6526"/>
    <w:rsid w:val="00BE7FAF"/>
    <w:rsid w:val="00BF1162"/>
    <w:rsid w:val="00BF7265"/>
    <w:rsid w:val="00C001A8"/>
    <w:rsid w:val="00C00E32"/>
    <w:rsid w:val="00C03F19"/>
    <w:rsid w:val="00C2361D"/>
    <w:rsid w:val="00C25759"/>
    <w:rsid w:val="00C3326D"/>
    <w:rsid w:val="00C33CD6"/>
    <w:rsid w:val="00C43A2A"/>
    <w:rsid w:val="00C46458"/>
    <w:rsid w:val="00C47489"/>
    <w:rsid w:val="00C54CF8"/>
    <w:rsid w:val="00C60039"/>
    <w:rsid w:val="00C60B34"/>
    <w:rsid w:val="00C6364F"/>
    <w:rsid w:val="00C6489F"/>
    <w:rsid w:val="00C65A6A"/>
    <w:rsid w:val="00C6737C"/>
    <w:rsid w:val="00C71644"/>
    <w:rsid w:val="00C72901"/>
    <w:rsid w:val="00C757CD"/>
    <w:rsid w:val="00C7776C"/>
    <w:rsid w:val="00C77DCB"/>
    <w:rsid w:val="00C807B3"/>
    <w:rsid w:val="00CA362E"/>
    <w:rsid w:val="00CB193B"/>
    <w:rsid w:val="00CB6F1E"/>
    <w:rsid w:val="00CC1709"/>
    <w:rsid w:val="00CC1DC4"/>
    <w:rsid w:val="00CC42A9"/>
    <w:rsid w:val="00CC6865"/>
    <w:rsid w:val="00CD0DD0"/>
    <w:rsid w:val="00CD12D9"/>
    <w:rsid w:val="00CD443F"/>
    <w:rsid w:val="00CE48EA"/>
    <w:rsid w:val="00CF1AE1"/>
    <w:rsid w:val="00CF2A4F"/>
    <w:rsid w:val="00CF4F0F"/>
    <w:rsid w:val="00D06149"/>
    <w:rsid w:val="00D14B34"/>
    <w:rsid w:val="00D15928"/>
    <w:rsid w:val="00D17076"/>
    <w:rsid w:val="00D20728"/>
    <w:rsid w:val="00D279AC"/>
    <w:rsid w:val="00D33FAD"/>
    <w:rsid w:val="00D369D4"/>
    <w:rsid w:val="00D3715D"/>
    <w:rsid w:val="00D41F0B"/>
    <w:rsid w:val="00D43CC7"/>
    <w:rsid w:val="00D50559"/>
    <w:rsid w:val="00D536DA"/>
    <w:rsid w:val="00D62BD1"/>
    <w:rsid w:val="00D734BA"/>
    <w:rsid w:val="00D80394"/>
    <w:rsid w:val="00D849CB"/>
    <w:rsid w:val="00D92AE6"/>
    <w:rsid w:val="00D93E94"/>
    <w:rsid w:val="00D944B5"/>
    <w:rsid w:val="00D95605"/>
    <w:rsid w:val="00D97818"/>
    <w:rsid w:val="00DA07B9"/>
    <w:rsid w:val="00DB0265"/>
    <w:rsid w:val="00DB0BAB"/>
    <w:rsid w:val="00DB3013"/>
    <w:rsid w:val="00DB3DDD"/>
    <w:rsid w:val="00DB7726"/>
    <w:rsid w:val="00DB7FA7"/>
    <w:rsid w:val="00DC131A"/>
    <w:rsid w:val="00DC23FC"/>
    <w:rsid w:val="00DC2562"/>
    <w:rsid w:val="00DC7980"/>
    <w:rsid w:val="00DD781E"/>
    <w:rsid w:val="00DE1FA1"/>
    <w:rsid w:val="00DF6282"/>
    <w:rsid w:val="00DF7D11"/>
    <w:rsid w:val="00E000E8"/>
    <w:rsid w:val="00E04793"/>
    <w:rsid w:val="00E1005E"/>
    <w:rsid w:val="00E11DE8"/>
    <w:rsid w:val="00E13515"/>
    <w:rsid w:val="00E137A1"/>
    <w:rsid w:val="00E22622"/>
    <w:rsid w:val="00E24EA6"/>
    <w:rsid w:val="00E26813"/>
    <w:rsid w:val="00E304B0"/>
    <w:rsid w:val="00E30B35"/>
    <w:rsid w:val="00E34669"/>
    <w:rsid w:val="00E34EEC"/>
    <w:rsid w:val="00E46FF2"/>
    <w:rsid w:val="00E510DD"/>
    <w:rsid w:val="00E654C3"/>
    <w:rsid w:val="00E667F6"/>
    <w:rsid w:val="00E70384"/>
    <w:rsid w:val="00E71849"/>
    <w:rsid w:val="00E73E44"/>
    <w:rsid w:val="00E85DBA"/>
    <w:rsid w:val="00E90748"/>
    <w:rsid w:val="00E9491A"/>
    <w:rsid w:val="00E96EAB"/>
    <w:rsid w:val="00E97E07"/>
    <w:rsid w:val="00EB4DEC"/>
    <w:rsid w:val="00EC379B"/>
    <w:rsid w:val="00EC7EF2"/>
    <w:rsid w:val="00ED3336"/>
    <w:rsid w:val="00ED4862"/>
    <w:rsid w:val="00EE75F3"/>
    <w:rsid w:val="00EF2030"/>
    <w:rsid w:val="00EF24D6"/>
    <w:rsid w:val="00EF7212"/>
    <w:rsid w:val="00F01339"/>
    <w:rsid w:val="00F013B4"/>
    <w:rsid w:val="00F042ED"/>
    <w:rsid w:val="00F0525A"/>
    <w:rsid w:val="00F10051"/>
    <w:rsid w:val="00F11193"/>
    <w:rsid w:val="00F133A8"/>
    <w:rsid w:val="00F1491E"/>
    <w:rsid w:val="00F21FF0"/>
    <w:rsid w:val="00F27CFF"/>
    <w:rsid w:val="00F30E77"/>
    <w:rsid w:val="00F31BB3"/>
    <w:rsid w:val="00F35347"/>
    <w:rsid w:val="00F401D8"/>
    <w:rsid w:val="00F43B5F"/>
    <w:rsid w:val="00F456D7"/>
    <w:rsid w:val="00F4630F"/>
    <w:rsid w:val="00F51BF0"/>
    <w:rsid w:val="00F62314"/>
    <w:rsid w:val="00F654EF"/>
    <w:rsid w:val="00F656CB"/>
    <w:rsid w:val="00F674A6"/>
    <w:rsid w:val="00F67B21"/>
    <w:rsid w:val="00F80B59"/>
    <w:rsid w:val="00F80C0D"/>
    <w:rsid w:val="00F8762B"/>
    <w:rsid w:val="00F91712"/>
    <w:rsid w:val="00F9439C"/>
    <w:rsid w:val="00F9713D"/>
    <w:rsid w:val="00F97CD8"/>
    <w:rsid w:val="00FA1000"/>
    <w:rsid w:val="00FA20A9"/>
    <w:rsid w:val="00FB285F"/>
    <w:rsid w:val="00FB4E7F"/>
    <w:rsid w:val="00FB50E1"/>
    <w:rsid w:val="00FC05E8"/>
    <w:rsid w:val="00FD3612"/>
    <w:rsid w:val="00FE0748"/>
    <w:rsid w:val="00FE3264"/>
    <w:rsid w:val="00FE44C8"/>
    <w:rsid w:val="00FE744D"/>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ECC30"/>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 w:type="character" w:customStyle="1" w:styleId="trzistetableoutputtext">
    <w:name w:val="trzistetableoutputtext"/>
    <w:basedOn w:val="Standardnpsmoodstavce"/>
    <w:rsid w:val="00F0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736052847">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7A4F-8E6D-40A2-9438-0B9F6A11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3129</Words>
  <Characters>18464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21550</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7</cp:revision>
  <cp:lastPrinted>2021-10-04T06:23:00Z</cp:lastPrinted>
  <dcterms:created xsi:type="dcterms:W3CDTF">2021-10-04T06:19:00Z</dcterms:created>
  <dcterms:modified xsi:type="dcterms:W3CDTF">2021-10-26T13:30:00Z</dcterms:modified>
</cp:coreProperties>
</file>