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BA" w:rsidRDefault="00061557">
      <w:pPr>
        <w:pStyle w:val="Nadpis10"/>
        <w:keepNext/>
        <w:keepLines/>
        <w:shd w:val="clear" w:color="auto" w:fill="auto"/>
      </w:pPr>
      <w:bookmarkStart w:id="0" w:name="bookmark0"/>
      <w:r>
        <w:t>Kupní smlouva č. 0207211027N</w:t>
      </w:r>
      <w:r>
        <w:br/>
        <w:t>pšenice ze sklizně 2021</w:t>
      </w:r>
      <w:bookmarkEnd w:id="0"/>
    </w:p>
    <w:p w:rsidR="000555BA" w:rsidRDefault="00061557">
      <w:pPr>
        <w:pStyle w:val="Nadpis20"/>
        <w:keepNext/>
        <w:keepLines/>
        <w:shd w:val="clear" w:color="auto" w:fill="auto"/>
        <w:spacing w:after="0"/>
        <w:ind w:left="0"/>
        <w:jc w:val="center"/>
        <w:sectPr w:rsidR="000555BA">
          <w:headerReference w:type="default" r:id="rId8"/>
          <w:pgSz w:w="11900" w:h="16840"/>
          <w:pgMar w:top="1648" w:right="1666" w:bottom="2124" w:left="1483" w:header="0" w:footer="1696" w:gutter="0"/>
          <w:pgNumType w:start="1"/>
          <w:cols w:space="720"/>
          <w:noEndnote/>
          <w:docGrid w:linePitch="360"/>
        </w:sectPr>
      </w:pPr>
      <w:bookmarkStart w:id="1" w:name="bookmark1"/>
      <w:r>
        <w:t xml:space="preserve">podle </w:t>
      </w:r>
      <w:proofErr w:type="spellStart"/>
      <w:r>
        <w:t>ust</w:t>
      </w:r>
      <w:proofErr w:type="spellEnd"/>
      <w:r>
        <w:t xml:space="preserve">. § 2079 a </w:t>
      </w:r>
      <w:proofErr w:type="spellStart"/>
      <w:proofErr w:type="gramStart"/>
      <w:r>
        <w:t>násl.zák.</w:t>
      </w:r>
      <w:proofErr w:type="gramEnd"/>
      <w:r>
        <w:t>č</w:t>
      </w:r>
      <w:proofErr w:type="spellEnd"/>
      <w:r>
        <w:t xml:space="preserve">. 89/2012 Sb., občanský zákoník (dále </w:t>
      </w:r>
      <w:r>
        <w:t>jen „kupní smlouva")</w:t>
      </w:r>
      <w:bookmarkEnd w:id="1"/>
    </w:p>
    <w:p w:rsidR="000555BA" w:rsidRDefault="000555BA">
      <w:pPr>
        <w:spacing w:line="101" w:lineRule="exact"/>
        <w:rPr>
          <w:sz w:val="8"/>
          <w:szCs w:val="8"/>
        </w:rPr>
      </w:pPr>
    </w:p>
    <w:p w:rsidR="000555BA" w:rsidRDefault="000555BA">
      <w:pPr>
        <w:spacing w:line="14" w:lineRule="exact"/>
        <w:sectPr w:rsidR="000555BA">
          <w:type w:val="continuous"/>
          <w:pgSz w:w="11900" w:h="16840"/>
          <w:pgMar w:top="1648" w:right="0" w:bottom="2124" w:left="0" w:header="0" w:footer="3" w:gutter="0"/>
          <w:cols w:space="720"/>
          <w:noEndnote/>
          <w:docGrid w:linePitch="360"/>
        </w:sectPr>
      </w:pPr>
    </w:p>
    <w:p w:rsidR="000555BA" w:rsidRDefault="00061557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178435</wp:posOffset>
            </wp:positionV>
            <wp:extent cx="1572895" cy="32893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7289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5133975</wp:posOffset>
                </wp:positionH>
                <wp:positionV relativeFrom="paragraph">
                  <wp:posOffset>473075</wp:posOffset>
                </wp:positionV>
                <wp:extent cx="1602740" cy="311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55BA" w:rsidRDefault="00061557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u w:val="none"/>
                              </w:rPr>
                              <w:t xml:space="preserve">Ev. í.: </w:t>
                            </w:r>
                            <w:r>
                              <w:t>61 98Z2021-VUR.V</w:t>
                            </w:r>
                          </w:p>
                          <w:p w:rsidR="000555BA" w:rsidRDefault="00061557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242"/>
                              </w:tabs>
                            </w:pPr>
                            <w:proofErr w:type="spellStart"/>
                            <w:r>
                              <w:t>Lbty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pm</w:t>
                            </w:r>
                            <w:proofErr w:type="spellEnd"/>
                            <w:r>
                              <w:t>.:</w:t>
                            </w:r>
                            <w:r>
                              <w:tab/>
                              <w:t>22.10 2021 - 0:00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04.25pt;margin-top:37.25pt;width:126.2pt;height:24.5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none"/>
                          <w:shd w:val="clear" w:color="auto" w:fill="auto"/>
                          <w:lang w:val="cs-CZ" w:eastAsia="cs-CZ" w:bidi="cs-CZ"/>
                        </w:rPr>
                        <w:t xml:space="preserve">Ev. í.: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61 98Z2021-VUR.V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42" w:val="left"/>
                        </w:tabs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Lbty/pm.:</w:t>
                        <w:tab/>
                        <w:t>22.10 2021 - 0:00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555BA" w:rsidRDefault="00061557">
      <w:pPr>
        <w:pStyle w:val="Zkladntext20"/>
        <w:shd w:val="clear" w:color="auto" w:fill="auto"/>
        <w:tabs>
          <w:tab w:val="left" w:pos="1357"/>
        </w:tabs>
        <w:spacing w:line="252" w:lineRule="auto"/>
        <w:ind w:left="0" w:firstLine="0"/>
        <w:jc w:val="both"/>
      </w:pPr>
      <w:r>
        <w:t>kupující:</w:t>
      </w:r>
      <w:r>
        <w:tab/>
        <w:t>název:</w:t>
      </w:r>
    </w:p>
    <w:p w:rsidR="000555BA" w:rsidRDefault="00061557">
      <w:pPr>
        <w:pStyle w:val="Zkladntext20"/>
        <w:shd w:val="clear" w:color="auto" w:fill="auto"/>
        <w:spacing w:line="252" w:lineRule="auto"/>
        <w:ind w:left="1340" w:firstLine="0"/>
      </w:pPr>
      <w:r>
        <w:t>sídlo:</w:t>
      </w:r>
    </w:p>
    <w:p w:rsidR="000555BA" w:rsidRDefault="00061557">
      <w:pPr>
        <w:pStyle w:val="Zkladntext20"/>
        <w:shd w:val="clear" w:color="auto" w:fill="auto"/>
        <w:spacing w:line="252" w:lineRule="auto"/>
        <w:ind w:left="1340" w:firstLine="0"/>
      </w:pPr>
      <w:r>
        <w:t>zastoupený: poštovní adresa: IČO:</w:t>
      </w:r>
    </w:p>
    <w:p w:rsidR="000555BA" w:rsidRDefault="00061557">
      <w:pPr>
        <w:pStyle w:val="Zkladntext20"/>
        <w:shd w:val="clear" w:color="auto" w:fill="auto"/>
        <w:spacing w:line="252" w:lineRule="auto"/>
        <w:ind w:left="1340" w:firstLine="0"/>
      </w:pPr>
      <w:r>
        <w:t>DIČ:</w:t>
      </w:r>
    </w:p>
    <w:p w:rsidR="000555BA" w:rsidRDefault="00061557">
      <w:pPr>
        <w:pStyle w:val="Zkladntext20"/>
        <w:shd w:val="clear" w:color="auto" w:fill="auto"/>
        <w:spacing w:line="252" w:lineRule="auto"/>
        <w:ind w:left="1340" w:firstLine="0"/>
      </w:pPr>
      <w:r>
        <w:t>bankovní spojení:</w:t>
      </w:r>
    </w:p>
    <w:p w:rsidR="000555BA" w:rsidRDefault="00061557">
      <w:pPr>
        <w:pStyle w:val="Zkladntext20"/>
        <w:shd w:val="clear" w:color="auto" w:fill="auto"/>
        <w:spacing w:line="252" w:lineRule="auto"/>
        <w:ind w:left="1340" w:firstLine="0"/>
      </w:pPr>
      <w:r>
        <w:t>telefon:</w:t>
      </w:r>
    </w:p>
    <w:p w:rsidR="000555BA" w:rsidRDefault="00061557">
      <w:pPr>
        <w:pStyle w:val="Zkladntext20"/>
        <w:shd w:val="clear" w:color="auto" w:fill="auto"/>
        <w:spacing w:line="252" w:lineRule="auto"/>
        <w:ind w:left="1340" w:firstLine="0"/>
      </w:pPr>
      <w:r>
        <w:t>fax:</w:t>
      </w:r>
    </w:p>
    <w:p w:rsidR="000555BA" w:rsidRDefault="00061557">
      <w:pPr>
        <w:spacing w:line="1" w:lineRule="exact"/>
        <w:rPr>
          <w:sz w:val="2"/>
          <w:szCs w:val="2"/>
        </w:rPr>
      </w:pPr>
      <w:r>
        <w:br w:type="column"/>
      </w:r>
    </w:p>
    <w:p w:rsidR="000555BA" w:rsidRDefault="0006155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left="0"/>
      </w:pPr>
      <w:bookmarkStart w:id="2" w:name="bookmark2"/>
      <w:r>
        <w:t>Smluvní strany</w:t>
      </w:r>
      <w:bookmarkEnd w:id="2"/>
    </w:p>
    <w:p w:rsidR="000555BA" w:rsidRDefault="00061557">
      <w:pPr>
        <w:pStyle w:val="Zkladntext30"/>
        <w:shd w:val="clear" w:color="auto" w:fill="auto"/>
        <w:spacing w:line="218" w:lineRule="auto"/>
        <w:ind w:left="160" w:firstLine="20"/>
      </w:pPr>
      <w:r>
        <w:t>VP AGRO, spol. s r.o.</w:t>
      </w:r>
    </w:p>
    <w:p w:rsidR="000555BA" w:rsidRDefault="00061557">
      <w:pPr>
        <w:pStyle w:val="Zkladntext20"/>
        <w:shd w:val="clear" w:color="auto" w:fill="auto"/>
        <w:ind w:left="160"/>
      </w:pPr>
      <w:r>
        <w:t xml:space="preserve">Stehlíkova </w:t>
      </w:r>
      <w:r>
        <w:t>977,165 00 Praha 6 Ing. Kateřinou Pešulovou Kněževes, 252 68 Středokluky 44268114 CZ44268114</w:t>
      </w:r>
    </w:p>
    <w:p w:rsidR="000555BA" w:rsidRDefault="00061557">
      <w:pPr>
        <w:pStyle w:val="Zkladntext20"/>
        <w:shd w:val="clear" w:color="auto" w:fill="auto"/>
        <w:ind w:left="160"/>
      </w:pPr>
      <w:r>
        <w:t>ČS a.s. Praha 994404-0843810001/0800</w:t>
      </w:r>
    </w:p>
    <w:p w:rsidR="000555BA" w:rsidRDefault="000555BA">
      <w:pPr>
        <w:pStyle w:val="Zkladntext20"/>
        <w:shd w:val="clear" w:color="auto" w:fill="auto"/>
        <w:ind w:left="160"/>
      </w:pPr>
    </w:p>
    <w:p w:rsidR="000555BA" w:rsidRDefault="00061557">
      <w:pPr>
        <w:pStyle w:val="Zkladntext20"/>
        <w:shd w:val="clear" w:color="auto" w:fill="auto"/>
        <w:ind w:left="160"/>
        <w:sectPr w:rsidR="000555BA">
          <w:type w:val="continuous"/>
          <w:pgSz w:w="11900" w:h="16840"/>
          <w:pgMar w:top="1648" w:right="4254" w:bottom="2124" w:left="1483" w:header="0" w:footer="3" w:gutter="0"/>
          <w:cols w:num="2" w:space="720" w:equalWidth="0">
            <w:col w:w="2563" w:space="648"/>
            <w:col w:w="2952"/>
          </w:cols>
          <w:noEndnote/>
          <w:docGrid w:linePitch="360"/>
        </w:sectPr>
      </w:pPr>
      <w:r>
        <w:t>220950350</w:t>
      </w:r>
    </w:p>
    <w:p w:rsidR="000555BA" w:rsidRDefault="000555BA">
      <w:pPr>
        <w:spacing w:before="93" w:after="93" w:line="240" w:lineRule="exact"/>
        <w:rPr>
          <w:sz w:val="19"/>
          <w:szCs w:val="19"/>
        </w:rPr>
      </w:pPr>
    </w:p>
    <w:p w:rsidR="000555BA" w:rsidRDefault="000555BA">
      <w:pPr>
        <w:spacing w:line="14" w:lineRule="exact"/>
        <w:sectPr w:rsidR="000555BA">
          <w:type w:val="continuous"/>
          <w:pgSz w:w="11900" w:h="16840"/>
          <w:pgMar w:top="1642" w:right="0" w:bottom="2122" w:left="0" w:header="0" w:footer="3" w:gutter="0"/>
          <w:cols w:space="720"/>
          <w:noEndnote/>
          <w:docGrid w:linePitch="360"/>
        </w:sectPr>
      </w:pPr>
    </w:p>
    <w:p w:rsidR="000555BA" w:rsidRDefault="00061557">
      <w:pPr>
        <w:pStyle w:val="Zkladntext30"/>
        <w:shd w:val="clear" w:color="auto" w:fill="auto"/>
        <w:ind w:left="640" w:firstLine="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12700</wp:posOffset>
                </wp:positionV>
                <wp:extent cx="1631950" cy="9715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971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57"/>
                              </w:tabs>
                              <w:ind w:left="0" w:firstLine="0"/>
                              <w:jc w:val="both"/>
                            </w:pPr>
                            <w:r>
                              <w:t>prodávající:</w:t>
                            </w:r>
                            <w:r>
                              <w:tab/>
                              <w:t>název:</w:t>
                            </w:r>
                          </w:p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ind w:left="1340"/>
                            </w:pPr>
                            <w:r>
                              <w:t>sídlo:</w:t>
                            </w:r>
                          </w:p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ind w:left="1340"/>
                            </w:pPr>
                            <w:r>
                              <w:t>zastoupený:</w:t>
                            </w:r>
                          </w:p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ind w:left="1340"/>
                            </w:pPr>
                            <w:r>
                              <w:t>IČO:</w:t>
                            </w:r>
                          </w:p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ind w:left="1340"/>
                            </w:pPr>
                            <w:r>
                              <w:t>DIČ:</w:t>
                            </w:r>
                          </w:p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ind w:left="1340"/>
                            </w:pPr>
                            <w:r>
                              <w:t>bankovní spojení:</w:t>
                            </w:r>
                          </w:p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ind w:left="1340"/>
                            </w:pPr>
                            <w:r>
                              <w:t>telefon:</w:t>
                            </w:r>
                          </w:p>
                          <w:p w:rsidR="000555BA" w:rsidRDefault="00061557">
                            <w:pPr>
                              <w:pStyle w:val="Zkladntext20"/>
                              <w:shd w:val="clear" w:color="auto" w:fill="auto"/>
                              <w:ind w:left="1340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74.150000000000006pt;margin-top:1.pt;width:128.5pt;height:76.5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  <w:tab/>
                        <w:t>název: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Výzkumný ústav rostlinné výroby, </w:t>
      </w:r>
      <w:proofErr w:type="spellStart"/>
      <w:proofErr w:type="gramStart"/>
      <w:r>
        <w:t>v.v</w:t>
      </w:r>
      <w:proofErr w:type="spellEnd"/>
      <w:r>
        <w:t>.</w:t>
      </w:r>
      <w:proofErr w:type="gramEnd"/>
    </w:p>
    <w:p w:rsidR="008D28BD" w:rsidRDefault="00061557">
      <w:pPr>
        <w:pStyle w:val="Zkladntext20"/>
        <w:shd w:val="clear" w:color="auto" w:fill="auto"/>
        <w:ind w:right="2020" w:firstLine="40"/>
      </w:pPr>
      <w:r>
        <w:t xml:space="preserve">Drnovská 507/73, 161 00 </w:t>
      </w:r>
      <w:proofErr w:type="gramStart"/>
      <w:r>
        <w:t>Praha</w:t>
      </w:r>
      <w:proofErr w:type="gramEnd"/>
      <w:r>
        <w:t xml:space="preserve"> </w:t>
      </w:r>
      <w:r w:rsidR="008D28BD">
        <w:t>–</w:t>
      </w:r>
      <w:proofErr w:type="gramStart"/>
      <w:r>
        <w:t>Ruzyně</w:t>
      </w:r>
      <w:proofErr w:type="gramEnd"/>
    </w:p>
    <w:p w:rsidR="000555BA" w:rsidRDefault="00061557">
      <w:pPr>
        <w:pStyle w:val="Zkladntext20"/>
        <w:shd w:val="clear" w:color="auto" w:fill="auto"/>
        <w:ind w:right="2020" w:firstLine="40"/>
      </w:pPr>
      <w:r>
        <w:t xml:space="preserve"> RNDr. Mikulášem </w:t>
      </w:r>
      <w:proofErr w:type="spellStart"/>
      <w:r>
        <w:t>Madarasem</w:t>
      </w:r>
      <w:proofErr w:type="spellEnd"/>
      <w:r>
        <w:t>, Ph.D.</w:t>
      </w:r>
    </w:p>
    <w:p w:rsidR="000555BA" w:rsidRDefault="00061557">
      <w:pPr>
        <w:pStyle w:val="Zkladntext20"/>
        <w:shd w:val="clear" w:color="auto" w:fill="auto"/>
        <w:ind w:firstLine="40"/>
      </w:pPr>
      <w:r>
        <w:t>00027006</w:t>
      </w:r>
    </w:p>
    <w:p w:rsidR="000555BA" w:rsidRDefault="00061557">
      <w:pPr>
        <w:pStyle w:val="Zkladntext20"/>
        <w:shd w:val="clear" w:color="auto" w:fill="auto"/>
        <w:ind w:firstLine="40"/>
      </w:pPr>
      <w:r>
        <w:t>CZ00027006</w:t>
      </w:r>
    </w:p>
    <w:p w:rsidR="000555BA" w:rsidRDefault="00061557">
      <w:pPr>
        <w:pStyle w:val="Zkladntext20"/>
        <w:shd w:val="clear" w:color="auto" w:fill="auto"/>
        <w:ind w:firstLine="40"/>
      </w:pPr>
      <w:r>
        <w:t>25635061/0100</w:t>
      </w:r>
    </w:p>
    <w:p w:rsidR="000555BA" w:rsidRDefault="000555BA">
      <w:pPr>
        <w:pStyle w:val="Zkladntext20"/>
        <w:shd w:val="clear" w:color="auto" w:fill="auto"/>
        <w:ind w:firstLine="40"/>
      </w:pPr>
    </w:p>
    <w:p w:rsidR="000555BA" w:rsidRDefault="000555BA" w:rsidP="008D28BD">
      <w:pPr>
        <w:pStyle w:val="Zkladntext20"/>
        <w:shd w:val="clear" w:color="auto" w:fill="auto"/>
        <w:spacing w:after="220"/>
      </w:pPr>
    </w:p>
    <w:p w:rsidR="000555BA" w:rsidRDefault="0006155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88"/>
        </w:tabs>
        <w:spacing w:after="80"/>
        <w:ind w:firstLine="20"/>
      </w:pPr>
      <w:bookmarkStart w:id="3" w:name="bookmark3"/>
      <w:r>
        <w:t>Předmět smlouvy</w:t>
      </w:r>
      <w:bookmarkEnd w:id="3"/>
    </w:p>
    <w:p w:rsidR="000555BA" w:rsidRDefault="00061557">
      <w:pPr>
        <w:pStyle w:val="Zkladntext1"/>
        <w:numPr>
          <w:ilvl w:val="0"/>
          <w:numId w:val="2"/>
        </w:numPr>
        <w:shd w:val="clear" w:color="auto" w:fill="auto"/>
        <w:tabs>
          <w:tab w:val="left" w:pos="676"/>
        </w:tabs>
        <w:spacing w:after="0"/>
        <w:ind w:left="640" w:hanging="640"/>
      </w:pPr>
      <w:r>
        <w:t>Pšenice ze sklizně 2021 - krmná surovina vypěstovaná v České republice z osiva uvedeného ve Státní odrůdové knize, nepodléhající povinnému označování ve smyslu platné legislativy EU (dále jen „zboží").</w:t>
      </w:r>
    </w:p>
    <w:p w:rsidR="000555BA" w:rsidRDefault="00061557">
      <w:pPr>
        <w:pStyle w:val="Zkladntext1"/>
        <w:numPr>
          <w:ilvl w:val="0"/>
          <w:numId w:val="2"/>
        </w:numPr>
        <w:shd w:val="clear" w:color="auto" w:fill="auto"/>
        <w:tabs>
          <w:tab w:val="left" w:pos="676"/>
        </w:tabs>
        <w:spacing w:after="0"/>
        <w:ind w:left="640" w:hanging="640"/>
      </w:pPr>
      <w:r>
        <w:t xml:space="preserve">Prodávající se zavazuje dodat pšenici </w:t>
      </w:r>
      <w:r>
        <w:t>z této smlouvy, volně loženou v množství 26,24 tun skutečné hmotnosti.</w:t>
      </w:r>
    </w:p>
    <w:p w:rsidR="000555BA" w:rsidRDefault="00061557">
      <w:pPr>
        <w:pStyle w:val="Zkladntext1"/>
        <w:numPr>
          <w:ilvl w:val="0"/>
          <w:numId w:val="2"/>
        </w:numPr>
        <w:shd w:val="clear" w:color="auto" w:fill="auto"/>
        <w:tabs>
          <w:tab w:val="left" w:pos="676"/>
        </w:tabs>
        <w:spacing w:after="0"/>
        <w:ind w:left="640" w:hanging="640"/>
      </w:pPr>
      <w:r>
        <w:t>Prodávající se zavazuje dodat, či jinak obstarat, a to i prostřednictvím třetí osoby zboží a převést ho do vlastnictví kupujícího v množství a termínu a sjednané kvalitě, kupující se za</w:t>
      </w:r>
      <w:r>
        <w:t>vazuje zboží odebrat a zaplatit kupní cenu sjednanou v této kupní smlouvě.</w:t>
      </w:r>
    </w:p>
    <w:p w:rsidR="000555BA" w:rsidRDefault="00061557">
      <w:pPr>
        <w:pStyle w:val="Zkladntext1"/>
        <w:numPr>
          <w:ilvl w:val="0"/>
          <w:numId w:val="2"/>
        </w:numPr>
        <w:shd w:val="clear" w:color="auto" w:fill="auto"/>
        <w:tabs>
          <w:tab w:val="left" w:pos="676"/>
        </w:tabs>
        <w:spacing w:after="420"/>
        <w:ind w:left="640" w:hanging="640"/>
      </w:pPr>
      <w:r>
        <w:t>Platí vyložená váha a kvalita finální u příjemce. Cenové srážky na kvalitu vyúčtuje kupující prodávajícímu po obdržení kvalitativních analýz od finálního příjemce.</w:t>
      </w:r>
    </w:p>
    <w:p w:rsidR="000555BA" w:rsidRDefault="0006155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88"/>
        </w:tabs>
        <w:spacing w:after="40"/>
        <w:ind w:firstLine="20"/>
      </w:pPr>
      <w:bookmarkStart w:id="4" w:name="bookmark4"/>
      <w:r>
        <w:t>Cenové podmínky</w:t>
      </w:r>
      <w:bookmarkEnd w:id="4"/>
    </w:p>
    <w:p w:rsidR="000555BA" w:rsidRDefault="00061557">
      <w:pPr>
        <w:pStyle w:val="Zkladntext1"/>
        <w:numPr>
          <w:ilvl w:val="0"/>
          <w:numId w:val="3"/>
        </w:numPr>
        <w:shd w:val="clear" w:color="auto" w:fill="auto"/>
        <w:tabs>
          <w:tab w:val="left" w:pos="676"/>
        </w:tabs>
        <w:spacing w:after="0"/>
        <w:ind w:left="640" w:hanging="640"/>
      </w:pPr>
      <w:r>
        <w:t>Cena se sjednává dohodou na Kč 5050,-/t FCA (naloženo na dopravní prostředek kupujícího) Praha - Ruzyně. Cena je bez DPH,</w:t>
      </w:r>
    </w:p>
    <w:p w:rsidR="000555BA" w:rsidRDefault="00061557">
      <w:pPr>
        <w:pStyle w:val="Zkladntext1"/>
        <w:shd w:val="clear" w:color="auto" w:fill="auto"/>
        <w:spacing w:after="440"/>
        <w:ind w:left="640" w:firstLine="40"/>
        <w:jc w:val="left"/>
      </w:pPr>
      <w:r>
        <w:t>při splnění kvalitativních parametrů uvedených v článku VII.</w:t>
      </w:r>
    </w:p>
    <w:p w:rsidR="000555BA" w:rsidRDefault="0006155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63"/>
        </w:tabs>
        <w:spacing w:after="220"/>
        <w:ind w:left="3420"/>
      </w:pPr>
      <w:bookmarkStart w:id="5" w:name="bookmark5"/>
      <w:r>
        <w:t>Termín a místo plnění</w:t>
      </w:r>
      <w:bookmarkEnd w:id="5"/>
    </w:p>
    <w:p w:rsidR="000555BA" w:rsidRDefault="00061557">
      <w:pPr>
        <w:pStyle w:val="Zkladntext1"/>
        <w:numPr>
          <w:ilvl w:val="0"/>
          <w:numId w:val="4"/>
        </w:numPr>
        <w:shd w:val="clear" w:color="auto" w:fill="auto"/>
        <w:tabs>
          <w:tab w:val="left" w:pos="676"/>
        </w:tabs>
        <w:spacing w:after="0"/>
        <w:ind w:left="640" w:hanging="640"/>
      </w:pPr>
      <w:r>
        <w:t xml:space="preserve">Prodávající se zavazuje v období září 2021 (37.KT) </w:t>
      </w:r>
      <w:r>
        <w:t>ve volbě a dle dispozic kupujícího naložit výše uvedené množství v místě</w:t>
      </w:r>
    </w:p>
    <w:p w:rsidR="000555BA" w:rsidRDefault="00061557">
      <w:pPr>
        <w:pStyle w:val="Zkladntext1"/>
        <w:shd w:val="clear" w:color="auto" w:fill="auto"/>
        <w:spacing w:after="600" w:line="230" w:lineRule="auto"/>
        <w:ind w:left="640" w:firstLine="40"/>
        <w:jc w:val="left"/>
      </w:pPr>
      <w:r>
        <w:t>určení dle článku III. této smlouvy.</w:t>
      </w:r>
    </w:p>
    <w:p w:rsidR="000555BA" w:rsidRDefault="0006155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88"/>
        </w:tabs>
        <w:spacing w:after="220"/>
        <w:ind w:left="3040"/>
      </w:pPr>
      <w:bookmarkStart w:id="6" w:name="bookmark6"/>
      <w:r>
        <w:t>Platební podmínky</w:t>
      </w:r>
      <w:bookmarkEnd w:id="6"/>
    </w:p>
    <w:p w:rsidR="000555BA" w:rsidRDefault="00061557">
      <w:pPr>
        <w:pStyle w:val="Zkladntext1"/>
        <w:numPr>
          <w:ilvl w:val="0"/>
          <w:numId w:val="5"/>
        </w:numPr>
        <w:shd w:val="clear" w:color="auto" w:fill="auto"/>
        <w:tabs>
          <w:tab w:val="left" w:pos="676"/>
        </w:tabs>
        <w:spacing w:after="0"/>
        <w:ind w:left="640" w:hanging="640"/>
        <w:jc w:val="left"/>
      </w:pPr>
      <w:r>
        <w:t>Úhrada dodaného zboží bude provedena kupujícím na základě faktury prodávajícího se splatností 30 dní od data zdanitelného plnění</w:t>
      </w:r>
      <w:r>
        <w:t>. Prodávající je povinen předložit k faktuře dostupné doklady - vážní listy, nákladní listy atd. Faktura musí obsahovat následující prohlášení: SUSTAINABLE BIOMASS, GHG - DEFAULT VALUE).</w:t>
      </w:r>
    </w:p>
    <w:p w:rsidR="000555BA" w:rsidRDefault="00061557">
      <w:pPr>
        <w:pStyle w:val="Zkladntext1"/>
        <w:numPr>
          <w:ilvl w:val="0"/>
          <w:numId w:val="5"/>
        </w:numPr>
        <w:shd w:val="clear" w:color="auto" w:fill="auto"/>
        <w:tabs>
          <w:tab w:val="left" w:pos="676"/>
        </w:tabs>
        <w:spacing w:after="400"/>
        <w:ind w:left="640" w:hanging="640"/>
      </w:pPr>
      <w:r>
        <w:t xml:space="preserve">V případě, že prodávající nedodá množství uvedené v článku II., </w:t>
      </w:r>
      <w:proofErr w:type="gramStart"/>
      <w:r>
        <w:t>odst.2 a v termínu</w:t>
      </w:r>
      <w:proofErr w:type="gramEnd"/>
      <w:r>
        <w:t xml:space="preserve"> uvedeném v článku IV., se prodávající zavazuje uhradit smluvní pokutu ve výši 20% ceny z nedodaného zboží. Tato částka bude fakturována kupujícím a bude splatná do 14 dnů ode dne vystavení faktury. Tímto ujednáním není dotčen případný ná</w:t>
      </w:r>
      <w:r>
        <w:t>rok na náhradu škody.</w:t>
      </w:r>
    </w:p>
    <w:p w:rsidR="000555BA" w:rsidRDefault="0006155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63"/>
        </w:tabs>
        <w:spacing w:after="220"/>
        <w:ind w:left="3200"/>
      </w:pPr>
      <w:bookmarkStart w:id="7" w:name="bookmark7"/>
      <w:r>
        <w:t>Přepravní podmínky</w:t>
      </w:r>
      <w:bookmarkEnd w:id="7"/>
    </w:p>
    <w:p w:rsidR="000555BA" w:rsidRDefault="00061557">
      <w:pPr>
        <w:pStyle w:val="Zkladntext1"/>
        <w:shd w:val="clear" w:color="auto" w:fill="auto"/>
        <w:tabs>
          <w:tab w:val="left" w:pos="676"/>
        </w:tabs>
        <w:spacing w:after="60"/>
        <w:ind w:left="640" w:hanging="640"/>
      </w:pPr>
      <w:r>
        <w:t>1.</w:t>
      </w:r>
      <w:r>
        <w:tab/>
        <w:t xml:space="preserve">Prodávající zajistí dodání zboží dle článku </w:t>
      </w:r>
      <w:proofErr w:type="spellStart"/>
      <w:proofErr w:type="gramStart"/>
      <w:r>
        <w:t>lll.této</w:t>
      </w:r>
      <w:proofErr w:type="spellEnd"/>
      <w:proofErr w:type="gramEnd"/>
      <w:r>
        <w:t xml:space="preserve"> smlouvy.</w:t>
      </w:r>
      <w:r>
        <w:br w:type="page"/>
      </w:r>
    </w:p>
    <w:p w:rsidR="000555BA" w:rsidRDefault="00061557">
      <w:pPr>
        <w:pStyle w:val="Zkladntext1"/>
        <w:numPr>
          <w:ilvl w:val="0"/>
          <w:numId w:val="4"/>
        </w:numPr>
        <w:shd w:val="clear" w:color="auto" w:fill="auto"/>
        <w:tabs>
          <w:tab w:val="left" w:pos="688"/>
        </w:tabs>
        <w:ind w:left="700" w:hanging="700"/>
      </w:pPr>
      <w:r>
        <w:lastRenderedPageBreak/>
        <w:t xml:space="preserve">K přechodu vlastnického práva ke zboží z prodávajícího na kupujícího dojde dodáním zboží do místa určení dle této smlouvy. Hmotnostní a jakostní </w:t>
      </w:r>
      <w:r>
        <w:t>přejímka bude provedena u příjemce zboží.</w:t>
      </w:r>
    </w:p>
    <w:p w:rsidR="000555BA" w:rsidRDefault="00061557">
      <w:pPr>
        <w:pStyle w:val="Zkladntext1"/>
        <w:numPr>
          <w:ilvl w:val="0"/>
          <w:numId w:val="4"/>
        </w:numPr>
        <w:shd w:val="clear" w:color="auto" w:fill="auto"/>
        <w:tabs>
          <w:tab w:val="left" w:pos="688"/>
        </w:tabs>
        <w:spacing w:after="560"/>
        <w:ind w:left="700" w:hanging="700"/>
      </w:pPr>
      <w:r>
        <w:t>Nebezpečí škody na zboží přechází na kupujícího v okamžiku nabytí vlastnického práva.</w:t>
      </w:r>
    </w:p>
    <w:p w:rsidR="000555BA" w:rsidRDefault="0006155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92"/>
        </w:tabs>
        <w:spacing w:after="200"/>
        <w:ind w:left="3620"/>
      </w:pPr>
      <w:bookmarkStart w:id="8" w:name="bookmark8"/>
      <w:r>
        <w:t>Jakost zboží</w:t>
      </w:r>
      <w:bookmarkEnd w:id="8"/>
    </w:p>
    <w:p w:rsidR="000555BA" w:rsidRDefault="00061557">
      <w:pPr>
        <w:pStyle w:val="Zkladntext1"/>
        <w:shd w:val="clear" w:color="auto" w:fill="auto"/>
        <w:ind w:left="700" w:hanging="700"/>
      </w:pPr>
      <w:r>
        <w:t>Zboží musí odpovídat ČSN 46 1200-2 a splňovat následující vybrané znaky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4288"/>
      </w:tblGrid>
      <w:tr w:rsidR="000555BA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Parametr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Hodnota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Vlhkost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Max. 14,5%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Objemová hmotnost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Min. 73 kg/hl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Nečistoty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Max. 2%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- z toho anorganické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Max. 0,5%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- z toho námel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Max. 0,1%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DON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Max. 0,5 mg/kg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Zearalenon</w:t>
            </w:r>
            <w:proofErr w:type="spell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Max. 0,05 mg/kg</w:t>
            </w:r>
          </w:p>
        </w:tc>
      </w:tr>
      <w:tr w:rsidR="000555B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Ochratoxin</w:t>
            </w:r>
            <w:proofErr w:type="spellEnd"/>
            <w:r>
              <w:t xml:space="preserve"> A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5BA" w:rsidRDefault="00061557">
            <w:pPr>
              <w:pStyle w:val="Jin0"/>
              <w:shd w:val="clear" w:color="auto" w:fill="auto"/>
              <w:spacing w:after="0"/>
              <w:jc w:val="left"/>
            </w:pPr>
            <w:r>
              <w:t>Max. 0,04 mg/kg</w:t>
            </w:r>
          </w:p>
        </w:tc>
      </w:tr>
    </w:tbl>
    <w:p w:rsidR="000555BA" w:rsidRDefault="000555BA">
      <w:pPr>
        <w:spacing w:after="186" w:line="14" w:lineRule="exact"/>
      </w:pPr>
    </w:p>
    <w:p w:rsidR="000555BA" w:rsidRDefault="00061557">
      <w:pPr>
        <w:pStyle w:val="Zkladntext1"/>
        <w:shd w:val="clear" w:color="auto" w:fill="auto"/>
        <w:spacing w:after="0"/>
      </w:pPr>
      <w:r>
        <w:t xml:space="preserve">Zboží musí být zdravotně nezávadné, vyzrálé, GMO free, bez škůdců, </w:t>
      </w:r>
      <w:r>
        <w:t>škodlivých příměsí, cizích pachů, plísní, sněti a nesmí obsahovat salmonelu. Dále musí zboží splňovat podmínky dle platných legislativních předpisů České republiky a Evropského společenství. Požadavky na produkci a dokumentaci dodávané biomasy dle zákona 8</w:t>
      </w:r>
      <w:r>
        <w:t>6/2002 Sb. v aktuálně platném znění včetně změn a dodatků (vyplývající ze směrnice 2009/28/ES), tvoří nedílnou součást této kupní smlouvy.</w:t>
      </w:r>
    </w:p>
    <w:p w:rsidR="000555BA" w:rsidRDefault="00061557">
      <w:pPr>
        <w:pStyle w:val="Zkladntext1"/>
        <w:shd w:val="clear" w:color="auto" w:fill="auto"/>
        <w:spacing w:after="200"/>
        <w:ind w:left="700" w:hanging="700"/>
      </w:pPr>
      <w:r>
        <w:t>Pokud zboží nebude odpovídat výše uvedeným požadavkům, kupující si vyhrazuje právo vrátit takové zboží zpět na náklad</w:t>
      </w:r>
      <w:r>
        <w:t>y prodávajícího.</w:t>
      </w:r>
    </w:p>
    <w:p w:rsidR="000555BA" w:rsidRDefault="00061557">
      <w:pPr>
        <w:pStyle w:val="Zkladntext1"/>
        <w:shd w:val="clear" w:color="auto" w:fill="auto"/>
        <w:tabs>
          <w:tab w:val="left" w:pos="688"/>
        </w:tabs>
        <w:spacing w:after="200"/>
        <w:ind w:left="700" w:hanging="700"/>
      </w:pPr>
      <w:r>
        <w:t>1.</w:t>
      </w:r>
      <w:r>
        <w:tab/>
        <w:t>Do plnění kupní smlouvy se nezapočítávají dodávky, které nesplní požadovanou jakost.</w:t>
      </w:r>
    </w:p>
    <w:p w:rsidR="000555BA" w:rsidRDefault="00061557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9" w:name="bookmark9"/>
      <w:r>
        <w:t>Vlil. Ostatní ujednání</w:t>
      </w:r>
      <w:bookmarkEnd w:id="9"/>
    </w:p>
    <w:p w:rsidR="000555BA" w:rsidRDefault="00061557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ind w:left="700" w:hanging="700"/>
      </w:pPr>
      <w:r>
        <w:t>Tato smlouva může být změněna pouze písemnou formou dodatku k této smlouvě</w:t>
      </w:r>
    </w:p>
    <w:p w:rsidR="000555BA" w:rsidRDefault="00061557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ind w:left="700" w:hanging="700"/>
      </w:pPr>
      <w:r>
        <w:t>Tato smlouva je vyhotovena ve dvou stejnopisech, každ</w:t>
      </w:r>
      <w:r>
        <w:t>á ze smluvních stran obdrží jedno vyhotovení.</w:t>
      </w:r>
    </w:p>
    <w:p w:rsidR="000555BA" w:rsidRDefault="00061557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spacing w:after="200"/>
        <w:ind w:left="700" w:hanging="700"/>
      </w:pPr>
      <w:r>
        <w:t>Tato smlouva byla uzavřena na základě svobodné vůle smluvních stran.</w:t>
      </w:r>
    </w:p>
    <w:p w:rsidR="000555BA" w:rsidRDefault="00061557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ind w:left="700" w:hanging="700"/>
      </w:pPr>
      <w:r>
        <w:t>Předmět plnění smlouvy odpovídá udržitelnosti biomasy a jejího pěstování v rámci EU podle Směrnice Evropského parlamentu a Rady 2009/28/ES ze</w:t>
      </w:r>
      <w:r>
        <w:t xml:space="preserve"> dne </w:t>
      </w:r>
      <w:proofErr w:type="gramStart"/>
      <w:r>
        <w:t>23.dubna</w:t>
      </w:r>
      <w:proofErr w:type="gramEnd"/>
      <w:r>
        <w:t xml:space="preserve"> 2009 a návazných právních předpisů České republiky.</w:t>
      </w:r>
    </w:p>
    <w:p w:rsidR="000555BA" w:rsidRDefault="00061557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spacing w:after="460"/>
        <w:ind w:left="700" w:hanging="700"/>
      </w:pPr>
      <w:r>
        <w:t>Prodávající se zavazuje uchovávat vzorky z každé expedované partie (např. silo) po dobu 6 měsíců od expedice. Expedice zboží se uskuteční v režimu GMP. Zboží splňuje podmínky režimu GMP+ (Sp</w:t>
      </w:r>
      <w:r>
        <w:t>rávná výrobní praxe), prodávající aplikuje postupy eliminující nežádoucí kontaminaci zboží cizorodými látkami při výrobě, manipulaci, skladování, ošetřování a přepravě zboží.</w:t>
      </w:r>
    </w:p>
    <w:p w:rsidR="000555BA" w:rsidRDefault="00061557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28" w:lineRule="auto"/>
        <w:ind w:left="700" w:hanging="700"/>
      </w:pPr>
      <w:r>
        <w:t xml:space="preserve">Dodávané zboží musí být bez právních vad a zatížení. Ve věcech a ujednáních </w:t>
      </w:r>
      <w:r>
        <w:t>neupravených touto kupní smlouvou, se vztahy</w:t>
      </w:r>
    </w:p>
    <w:p w:rsidR="000555BA" w:rsidRDefault="00061557">
      <w:pPr>
        <w:pStyle w:val="Zkladntext1"/>
        <w:shd w:val="clear" w:color="auto" w:fill="auto"/>
        <w:spacing w:after="460" w:line="228" w:lineRule="auto"/>
        <w:ind w:left="700"/>
      </w:pPr>
      <w:r>
        <w:t>mezi účastníky vyplývající z této kupní smlouvy řídí příslušnými ustanoveními zákona č. 89/2012 Sb., (občanský zákoník) a ostatních předpisů a obchodních uzancí a zvyklostí obvyklých pro obchodování se zbožím dl</w:t>
      </w:r>
      <w:r>
        <w:t>e této smlouvy.</w:t>
      </w:r>
    </w:p>
    <w:p w:rsidR="000555BA" w:rsidRDefault="00061557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spacing w:after="0"/>
        <w:ind w:left="700" w:hanging="700"/>
        <w:sectPr w:rsidR="000555BA">
          <w:type w:val="continuous"/>
          <w:pgSz w:w="11900" w:h="16840"/>
          <w:pgMar w:top="1642" w:right="1664" w:bottom="2122" w:left="1478" w:header="0" w:footer="1694" w:gutter="0"/>
          <w:cols w:space="720"/>
          <w:noEndnote/>
          <w:docGrid w:linePitch="360"/>
        </w:sectPr>
      </w:pPr>
      <w:r>
        <w:t>Smluvní strany sjednávají, že na tuto smlouvu se užijí mezinárodní pravidla pro výklad dodacích doložek - INCOTERMS 2010.</w:t>
      </w:r>
    </w:p>
    <w:p w:rsidR="000555BA" w:rsidRDefault="00061557">
      <w:pPr>
        <w:pStyle w:val="Zkladntext1"/>
        <w:framePr w:w="1829" w:h="227" w:wrap="none" w:vAnchor="text" w:hAnchor="page" w:x="1482" w:y="239"/>
        <w:shd w:val="clear" w:color="auto" w:fill="auto"/>
        <w:spacing w:after="0"/>
        <w:jc w:val="left"/>
      </w:pPr>
      <w:r>
        <w:t xml:space="preserve">V Kněževsi, dne </w:t>
      </w:r>
      <w:proofErr w:type="gramStart"/>
      <w:r>
        <w:t>30.09.2021</w:t>
      </w:r>
      <w:proofErr w:type="gramEnd"/>
    </w:p>
    <w:p w:rsidR="000555BA" w:rsidRDefault="00061557">
      <w:pPr>
        <w:pStyle w:val="Zkladntext60"/>
        <w:framePr w:w="1202" w:h="310" w:wrap="none" w:vAnchor="text" w:hAnchor="page" w:x="8636" w:y="21"/>
        <w:shd w:val="clear" w:color="auto" w:fill="auto"/>
      </w:pPr>
      <w:r>
        <w:t>1 2. 10. 2021</w:t>
      </w:r>
    </w:p>
    <w:p w:rsidR="000555BA" w:rsidRDefault="00061557">
      <w:pPr>
        <w:pStyle w:val="Titulekobrzku0"/>
        <w:framePr w:w="864" w:h="227" w:wrap="none" w:vAnchor="text" w:hAnchor="page" w:x="1486" w:y="1916"/>
        <w:shd w:val="clear" w:color="auto" w:fill="auto"/>
      </w:pPr>
      <w:r>
        <w:t>za kupujícího</w:t>
      </w:r>
    </w:p>
    <w:p w:rsidR="000555BA" w:rsidRDefault="00061557">
      <w:pPr>
        <w:pStyle w:val="Titulekobrzku0"/>
        <w:framePr w:w="1058" w:h="227" w:wrap="none" w:vAnchor="text" w:hAnchor="page" w:x="6252" w:y="1935"/>
        <w:shd w:val="clear" w:color="auto" w:fill="auto"/>
      </w:pPr>
      <w:r>
        <w:t>za prodávajícího</w:t>
      </w:r>
    </w:p>
    <w:p w:rsidR="000555BA" w:rsidRDefault="000555BA">
      <w:pPr>
        <w:spacing w:line="360" w:lineRule="exact"/>
      </w:pPr>
      <w:bookmarkStart w:id="10" w:name="_GoBack"/>
      <w:bookmarkEnd w:id="10"/>
    </w:p>
    <w:p w:rsidR="000555BA" w:rsidRDefault="000555BA">
      <w:pPr>
        <w:spacing w:line="360" w:lineRule="exact"/>
      </w:pPr>
    </w:p>
    <w:p w:rsidR="000555BA" w:rsidRDefault="000555BA">
      <w:pPr>
        <w:spacing w:line="360" w:lineRule="exact"/>
      </w:pPr>
    </w:p>
    <w:p w:rsidR="000555BA" w:rsidRDefault="000555BA">
      <w:pPr>
        <w:spacing w:line="360" w:lineRule="exact"/>
      </w:pPr>
    </w:p>
    <w:p w:rsidR="000555BA" w:rsidRDefault="000555BA">
      <w:pPr>
        <w:spacing w:line="360" w:lineRule="exact"/>
      </w:pPr>
    </w:p>
    <w:p w:rsidR="000555BA" w:rsidRDefault="000555BA">
      <w:pPr>
        <w:spacing w:after="663" w:line="14" w:lineRule="exact"/>
      </w:pPr>
    </w:p>
    <w:p w:rsidR="000555BA" w:rsidRDefault="000555BA">
      <w:pPr>
        <w:spacing w:line="14" w:lineRule="exact"/>
      </w:pPr>
    </w:p>
    <w:sectPr w:rsidR="000555BA">
      <w:type w:val="continuous"/>
      <w:pgSz w:w="11900" w:h="16840"/>
      <w:pgMar w:top="1384" w:right="1653" w:bottom="1384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57" w:rsidRDefault="00061557">
      <w:r>
        <w:separator/>
      </w:r>
    </w:p>
  </w:endnote>
  <w:endnote w:type="continuationSeparator" w:id="0">
    <w:p w:rsidR="00061557" w:rsidRDefault="0006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57" w:rsidRDefault="00061557"/>
  </w:footnote>
  <w:footnote w:type="continuationSeparator" w:id="0">
    <w:p w:rsidR="00061557" w:rsidRDefault="000615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BA" w:rsidRDefault="000615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6269990</wp:posOffset>
              </wp:positionH>
              <wp:positionV relativeFrom="page">
                <wp:posOffset>653415</wp:posOffset>
              </wp:positionV>
              <wp:extent cx="191770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55BA" w:rsidRDefault="0006155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3BF6" w:rsidRPr="00213BF6">
                            <w:rPr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493.7pt;margin-top:51.45pt;width:15.1pt;height:7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" filled="f" stroked="f">
              <v:textbox style="mso-fit-shape-to-text:t" inset="0,0,0,0">
                <w:txbxContent>
                  <w:p w:rsidR="000555BA" w:rsidRDefault="0006155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3BF6" w:rsidRPr="00213BF6">
                      <w:rPr>
                        <w:i/>
                        <w:i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742315</wp:posOffset>
              </wp:positionV>
              <wp:extent cx="551370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37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150000000000006pt;margin-top:58.450000000000003pt;width:434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0EC7"/>
    <w:multiLevelType w:val="multilevel"/>
    <w:tmpl w:val="39AE37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53C57"/>
    <w:multiLevelType w:val="multilevel"/>
    <w:tmpl w:val="3C3AD8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950588"/>
    <w:multiLevelType w:val="multilevel"/>
    <w:tmpl w:val="B6F8F6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26D9E"/>
    <w:multiLevelType w:val="multilevel"/>
    <w:tmpl w:val="3DA2BC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5669F5"/>
    <w:multiLevelType w:val="multilevel"/>
    <w:tmpl w:val="2DBAC2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775B2"/>
    <w:multiLevelType w:val="multilevel"/>
    <w:tmpl w:val="DDC686F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555BA"/>
    <w:rsid w:val="000555BA"/>
    <w:rsid w:val="00061557"/>
    <w:rsid w:val="00213BF6"/>
    <w:rsid w:val="008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ind w:left="3080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both"/>
    </w:pPr>
    <w:rPr>
      <w:rFonts w:ascii="Arial" w:eastAsia="Arial" w:hAnsi="Arial" w:cs="Arial"/>
      <w:b/>
      <w:bCs/>
      <w:sz w:val="17"/>
      <w:szCs w:val="17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8" w:lineRule="auto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40" w:firstLine="20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400" w:firstLine="3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ind w:left="3080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both"/>
    </w:pPr>
    <w:rPr>
      <w:rFonts w:ascii="Arial" w:eastAsia="Arial" w:hAnsi="Arial" w:cs="Arial"/>
      <w:b/>
      <w:bCs/>
      <w:sz w:val="17"/>
      <w:szCs w:val="17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8" w:lineRule="auto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40" w:firstLine="20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400" w:firstLine="3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2021-10-26T13:11:00Z</dcterms:created>
  <dcterms:modified xsi:type="dcterms:W3CDTF">2021-10-26T13:13:00Z</dcterms:modified>
</cp:coreProperties>
</file>