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9230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28A0F642" w14:textId="77777777" w:rsidR="00F31539" w:rsidRPr="00CE5020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CE5020">
        <w:rPr>
          <w:rFonts w:ascii="Times New Roman" w:hAnsi="Times New Roman"/>
          <w:sz w:val="24"/>
          <w:szCs w:val="24"/>
        </w:rPr>
        <w:t>Odběratel</w:t>
      </w:r>
      <w:r w:rsidRPr="00CE5020">
        <w:rPr>
          <w:rFonts w:ascii="Times New Roman" w:hAnsi="Times New Roman"/>
          <w:sz w:val="24"/>
          <w:szCs w:val="24"/>
        </w:rPr>
        <w:tab/>
      </w:r>
      <w:r w:rsidRPr="00CE5020">
        <w:rPr>
          <w:rFonts w:ascii="Times New Roman" w:hAnsi="Times New Roman"/>
          <w:b/>
          <w:sz w:val="24"/>
          <w:szCs w:val="24"/>
        </w:rPr>
        <w:t>Domov Libníč a Centrum sociálních služeb Empatie</w:t>
      </w:r>
    </w:p>
    <w:p w14:paraId="42140C02" w14:textId="77777777" w:rsidR="00F31539" w:rsidRPr="00CE5020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CE5020">
        <w:rPr>
          <w:rFonts w:ascii="Times New Roman" w:hAnsi="Times New Roman"/>
          <w:b/>
          <w:sz w:val="24"/>
          <w:szCs w:val="24"/>
        </w:rPr>
        <w:tab/>
      </w:r>
      <w:r w:rsidRPr="00CE5020">
        <w:rPr>
          <w:rFonts w:ascii="Times New Roman" w:hAnsi="Times New Roman"/>
          <w:b/>
          <w:sz w:val="24"/>
          <w:szCs w:val="24"/>
        </w:rPr>
        <w:tab/>
      </w:r>
      <w:r w:rsidRPr="00CE5020">
        <w:rPr>
          <w:rFonts w:ascii="Times New Roman" w:hAnsi="Times New Roman"/>
          <w:sz w:val="24"/>
          <w:szCs w:val="24"/>
        </w:rPr>
        <w:t>IČ 00 666 271</w:t>
      </w:r>
    </w:p>
    <w:p w14:paraId="161D6DE3" w14:textId="77777777" w:rsidR="00F31539" w:rsidRPr="00CE5020" w:rsidRDefault="00B745DB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CE5020">
        <w:rPr>
          <w:rFonts w:ascii="Times New Roman" w:hAnsi="Times New Roman"/>
          <w:sz w:val="24"/>
          <w:szCs w:val="24"/>
        </w:rPr>
        <w:tab/>
      </w:r>
      <w:r w:rsidRPr="00CE5020">
        <w:rPr>
          <w:rFonts w:ascii="Times New Roman" w:hAnsi="Times New Roman"/>
          <w:sz w:val="24"/>
          <w:szCs w:val="24"/>
        </w:rPr>
        <w:tab/>
        <w:t>Libníč 17, 373 71  Libníč</w:t>
      </w:r>
    </w:p>
    <w:p w14:paraId="020D6A0C" w14:textId="151EA4C8" w:rsidR="00F31539" w:rsidRPr="00CE5020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CE5020">
        <w:rPr>
          <w:rFonts w:ascii="Times New Roman" w:hAnsi="Times New Roman"/>
          <w:sz w:val="24"/>
          <w:szCs w:val="24"/>
        </w:rPr>
        <w:tab/>
      </w:r>
      <w:r w:rsidRPr="00CE5020">
        <w:rPr>
          <w:rFonts w:ascii="Times New Roman" w:hAnsi="Times New Roman"/>
          <w:sz w:val="24"/>
          <w:szCs w:val="24"/>
        </w:rPr>
        <w:tab/>
        <w:t xml:space="preserve">Telefon </w:t>
      </w:r>
      <w:r w:rsidRPr="00CE5020">
        <w:rPr>
          <w:rFonts w:ascii="Open Sans" w:hAnsi="Open Sans"/>
          <w:b/>
          <w:bCs/>
          <w:color w:val="000000"/>
          <w:sz w:val="23"/>
          <w:szCs w:val="23"/>
        </w:rPr>
        <w:t xml:space="preserve">  </w:t>
      </w:r>
    </w:p>
    <w:p w14:paraId="57A9F3E6" w14:textId="77777777" w:rsidR="00F31539" w:rsidRPr="00CE5020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CE5020">
        <w:rPr>
          <w:rFonts w:ascii="Times New Roman" w:hAnsi="Times New Roman"/>
          <w:sz w:val="24"/>
          <w:szCs w:val="24"/>
        </w:rPr>
        <w:tab/>
      </w:r>
      <w:r w:rsidRPr="00CE5020">
        <w:rPr>
          <w:rFonts w:ascii="Times New Roman" w:hAnsi="Times New Roman"/>
          <w:sz w:val="24"/>
          <w:szCs w:val="24"/>
        </w:rPr>
        <w:tab/>
        <w:t xml:space="preserve">Bankovní spojení: 1000000881/5500  </w:t>
      </w:r>
    </w:p>
    <w:p w14:paraId="2DFE9879" w14:textId="77777777" w:rsidR="00F31539" w:rsidRPr="00CE5020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1B2C233D" w14:textId="77777777" w:rsidR="00F31539" w:rsidRPr="00CE5020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CE5020">
        <w:rPr>
          <w:rFonts w:ascii="Times New Roman" w:hAnsi="Times New Roman"/>
          <w:b/>
          <w:sz w:val="24"/>
          <w:szCs w:val="24"/>
        </w:rPr>
        <w:t xml:space="preserve">Objednávka </w:t>
      </w:r>
      <w:r w:rsidR="00970907" w:rsidRPr="00CE5020">
        <w:rPr>
          <w:rFonts w:ascii="Times New Roman" w:hAnsi="Times New Roman"/>
          <w:b/>
          <w:sz w:val="24"/>
          <w:szCs w:val="24"/>
        </w:rPr>
        <w:t>č.</w:t>
      </w:r>
      <w:r w:rsidR="00D92FCC" w:rsidRPr="00CE502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338CF" w:rsidRPr="00CE5020">
        <w:rPr>
          <w:rFonts w:ascii="Times New Roman" w:hAnsi="Times New Roman"/>
          <w:b/>
          <w:sz w:val="24"/>
          <w:szCs w:val="24"/>
        </w:rPr>
        <w:t>ProÚs</w:t>
      </w:r>
      <w:proofErr w:type="spellEnd"/>
      <w:r w:rsidR="007338CF" w:rsidRPr="00CE5020">
        <w:rPr>
          <w:rFonts w:ascii="Times New Roman" w:hAnsi="Times New Roman"/>
          <w:b/>
          <w:sz w:val="24"/>
          <w:szCs w:val="24"/>
        </w:rPr>
        <w:t>/2020/08/02</w:t>
      </w:r>
    </w:p>
    <w:p w14:paraId="0750A75E" w14:textId="77777777" w:rsidR="00F31539" w:rsidRPr="00CE5020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3C316A36" w14:textId="77777777" w:rsidR="00E719DC" w:rsidRPr="00CE5020" w:rsidRDefault="001342AB" w:rsidP="00D92FCC">
      <w:pPr>
        <w:pStyle w:val="Tuntitulek0"/>
        <w:rPr>
          <w:rFonts w:ascii="Times New Roman" w:hAnsi="Times New Roman"/>
          <w:sz w:val="24"/>
          <w:szCs w:val="24"/>
        </w:rPr>
      </w:pPr>
      <w:r w:rsidRPr="00CE5020">
        <w:rPr>
          <w:rFonts w:ascii="Times New Roman" w:hAnsi="Times New Roman"/>
          <w:sz w:val="24"/>
          <w:szCs w:val="24"/>
        </w:rPr>
        <w:t>Objednáváme</w:t>
      </w:r>
      <w:r w:rsidR="00F31539" w:rsidRPr="00CE5020">
        <w:rPr>
          <w:rFonts w:ascii="Times New Roman" w:hAnsi="Times New Roman"/>
          <w:sz w:val="24"/>
          <w:szCs w:val="24"/>
        </w:rPr>
        <w:t xml:space="preserve"> </w:t>
      </w:r>
      <w:r w:rsidR="00D92FCC" w:rsidRPr="00CE5020">
        <w:rPr>
          <w:rFonts w:ascii="Times New Roman" w:hAnsi="Times New Roman"/>
          <w:sz w:val="24"/>
          <w:szCs w:val="24"/>
        </w:rPr>
        <w:t xml:space="preserve">u Vás </w:t>
      </w:r>
      <w:r w:rsidR="007338CF" w:rsidRPr="00CE5020">
        <w:rPr>
          <w:rFonts w:ascii="Times New Roman" w:hAnsi="Times New Roman"/>
          <w:sz w:val="24"/>
          <w:szCs w:val="24"/>
        </w:rPr>
        <w:t>opravu elektroinstalace technologie ČOV – Libníč 17 v rozsahu vaší cenové nabídky, jenž je nedílnou součástí této objednávky – viz příloha</w:t>
      </w:r>
    </w:p>
    <w:p w14:paraId="4EC461C6" w14:textId="77777777" w:rsidR="00D378A9" w:rsidRPr="00CE5020" w:rsidRDefault="00AC2921" w:rsidP="00D92FCC">
      <w:pPr>
        <w:pStyle w:val="Tuntitulek0"/>
        <w:rPr>
          <w:rFonts w:ascii="Times New Roman" w:hAnsi="Times New Roman"/>
          <w:sz w:val="24"/>
          <w:szCs w:val="24"/>
        </w:rPr>
      </w:pPr>
      <w:r w:rsidRPr="00CE5020">
        <w:rPr>
          <w:rFonts w:ascii="Times New Roman" w:hAnsi="Times New Roman"/>
          <w:sz w:val="24"/>
          <w:szCs w:val="24"/>
        </w:rPr>
        <w:t xml:space="preserve">Termín: do </w:t>
      </w:r>
      <w:r w:rsidR="007338CF" w:rsidRPr="00CE5020">
        <w:rPr>
          <w:rFonts w:ascii="Times New Roman" w:hAnsi="Times New Roman"/>
          <w:sz w:val="24"/>
          <w:szCs w:val="24"/>
        </w:rPr>
        <w:t>max.</w:t>
      </w:r>
      <w:r w:rsidRPr="00CE5020">
        <w:rPr>
          <w:rFonts w:ascii="Times New Roman" w:hAnsi="Times New Roman"/>
          <w:sz w:val="24"/>
          <w:szCs w:val="24"/>
        </w:rPr>
        <w:t>31</w:t>
      </w:r>
      <w:r w:rsidR="00A536D8" w:rsidRPr="00CE5020">
        <w:rPr>
          <w:rFonts w:ascii="Times New Roman" w:hAnsi="Times New Roman"/>
          <w:sz w:val="24"/>
          <w:szCs w:val="24"/>
        </w:rPr>
        <w:t>.</w:t>
      </w:r>
      <w:r w:rsidRPr="00CE5020">
        <w:rPr>
          <w:rFonts w:ascii="Times New Roman" w:hAnsi="Times New Roman"/>
          <w:sz w:val="24"/>
          <w:szCs w:val="24"/>
        </w:rPr>
        <w:t>8.2020</w:t>
      </w:r>
    </w:p>
    <w:p w14:paraId="5EE7BFB2" w14:textId="77777777" w:rsidR="00FF6B40" w:rsidRPr="00CE5020" w:rsidRDefault="00FF6B40" w:rsidP="00D92FCC">
      <w:pPr>
        <w:pStyle w:val="Tuntitulek0"/>
        <w:rPr>
          <w:rFonts w:ascii="Times New Roman" w:hAnsi="Times New Roman"/>
          <w:sz w:val="24"/>
          <w:szCs w:val="24"/>
        </w:rPr>
      </w:pPr>
    </w:p>
    <w:p w14:paraId="7BB1F68A" w14:textId="53A44FA4" w:rsidR="00F31539" w:rsidRPr="00CE5020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CE5020">
        <w:rPr>
          <w:rFonts w:ascii="Times New Roman" w:hAnsi="Times New Roman"/>
          <w:sz w:val="24"/>
          <w:szCs w:val="24"/>
        </w:rPr>
        <w:t xml:space="preserve">Vyřizuje: </w:t>
      </w:r>
    </w:p>
    <w:p w14:paraId="754BF508" w14:textId="77777777" w:rsidR="00F31539" w:rsidRPr="00CE5020" w:rsidRDefault="00AC2921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CE5020">
        <w:rPr>
          <w:rFonts w:ascii="Times New Roman" w:hAnsi="Times New Roman"/>
          <w:sz w:val="24"/>
          <w:szCs w:val="24"/>
        </w:rPr>
        <w:t>C</w:t>
      </w:r>
      <w:r w:rsidR="001F14AD" w:rsidRPr="00CE5020">
        <w:rPr>
          <w:rFonts w:ascii="Times New Roman" w:hAnsi="Times New Roman"/>
          <w:sz w:val="24"/>
          <w:szCs w:val="24"/>
        </w:rPr>
        <w:t>el</w:t>
      </w:r>
      <w:r w:rsidR="00FF6B40" w:rsidRPr="00CE5020">
        <w:rPr>
          <w:rFonts w:ascii="Times New Roman" w:hAnsi="Times New Roman"/>
          <w:sz w:val="24"/>
          <w:szCs w:val="24"/>
        </w:rPr>
        <w:t>ková cena</w:t>
      </w:r>
      <w:r w:rsidR="007338CF" w:rsidRPr="00CE5020">
        <w:rPr>
          <w:rFonts w:ascii="Times New Roman" w:hAnsi="Times New Roman"/>
          <w:sz w:val="24"/>
          <w:szCs w:val="24"/>
        </w:rPr>
        <w:t>:</w:t>
      </w:r>
      <w:r w:rsidR="007338CF" w:rsidRPr="00CE5020">
        <w:rPr>
          <w:rFonts w:ascii="Times New Roman" w:hAnsi="Times New Roman"/>
          <w:sz w:val="24"/>
          <w:szCs w:val="24"/>
        </w:rPr>
        <w:tab/>
      </w:r>
      <w:r w:rsidR="007338CF" w:rsidRPr="00CE5020">
        <w:rPr>
          <w:rFonts w:ascii="Times New Roman" w:hAnsi="Times New Roman"/>
          <w:sz w:val="24"/>
          <w:szCs w:val="24"/>
        </w:rPr>
        <w:tab/>
      </w:r>
      <w:r w:rsidR="007338CF" w:rsidRPr="00CE5020">
        <w:rPr>
          <w:rFonts w:ascii="Times New Roman" w:hAnsi="Times New Roman"/>
          <w:sz w:val="24"/>
          <w:szCs w:val="24"/>
        </w:rPr>
        <w:tab/>
      </w:r>
      <w:r w:rsidR="00FF6B40" w:rsidRPr="00CE50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338CF" w:rsidRPr="00CE5020">
        <w:rPr>
          <w:rFonts w:ascii="Times New Roman" w:hAnsi="Times New Roman"/>
          <w:sz w:val="24"/>
          <w:szCs w:val="24"/>
        </w:rPr>
        <w:t>bez</w:t>
      </w:r>
      <w:r w:rsidR="00F6482A" w:rsidRPr="00CE5020">
        <w:rPr>
          <w:rFonts w:ascii="Times New Roman" w:hAnsi="Times New Roman"/>
          <w:sz w:val="24"/>
          <w:szCs w:val="24"/>
        </w:rPr>
        <w:t xml:space="preserve">  DPH</w:t>
      </w:r>
      <w:proofErr w:type="gramEnd"/>
      <w:r w:rsidR="00F6482A" w:rsidRPr="00CE5020">
        <w:rPr>
          <w:rFonts w:ascii="Times New Roman" w:hAnsi="Times New Roman"/>
          <w:sz w:val="24"/>
          <w:szCs w:val="24"/>
        </w:rPr>
        <w:t xml:space="preserve">: </w:t>
      </w:r>
      <w:r w:rsidR="00A125F9" w:rsidRPr="00CE5020">
        <w:rPr>
          <w:rFonts w:ascii="Times New Roman" w:hAnsi="Times New Roman"/>
          <w:sz w:val="24"/>
          <w:szCs w:val="24"/>
        </w:rPr>
        <w:t xml:space="preserve">21%  </w:t>
      </w:r>
      <w:r w:rsidR="001F14AD" w:rsidRPr="00CE5020">
        <w:rPr>
          <w:rFonts w:ascii="Times New Roman" w:hAnsi="Times New Roman"/>
          <w:sz w:val="24"/>
          <w:szCs w:val="24"/>
        </w:rPr>
        <w:tab/>
      </w:r>
      <w:r w:rsidR="001F14AD" w:rsidRPr="00CE5020">
        <w:rPr>
          <w:rFonts w:ascii="Times New Roman" w:hAnsi="Times New Roman"/>
          <w:sz w:val="24"/>
          <w:szCs w:val="24"/>
        </w:rPr>
        <w:tab/>
      </w:r>
      <w:r w:rsidRPr="00CE5020">
        <w:rPr>
          <w:rFonts w:ascii="Times New Roman" w:hAnsi="Times New Roman"/>
          <w:sz w:val="24"/>
          <w:szCs w:val="24"/>
        </w:rPr>
        <w:t>99.000</w:t>
      </w:r>
      <w:r w:rsidR="00FF6B40" w:rsidRPr="00CE5020">
        <w:rPr>
          <w:rFonts w:ascii="Times New Roman" w:hAnsi="Times New Roman"/>
          <w:sz w:val="24"/>
          <w:szCs w:val="24"/>
        </w:rPr>
        <w:t>,- Kč</w:t>
      </w:r>
    </w:p>
    <w:p w14:paraId="7E041922" w14:textId="77777777" w:rsidR="00FF6B40" w:rsidRPr="00CE5020" w:rsidRDefault="007338CF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CE5020">
        <w:rPr>
          <w:rFonts w:ascii="Times New Roman" w:hAnsi="Times New Roman"/>
          <w:sz w:val="24"/>
          <w:szCs w:val="24"/>
        </w:rPr>
        <w:tab/>
      </w:r>
      <w:r w:rsidRPr="00CE5020">
        <w:rPr>
          <w:rFonts w:ascii="Times New Roman" w:hAnsi="Times New Roman"/>
          <w:sz w:val="24"/>
          <w:szCs w:val="24"/>
        </w:rPr>
        <w:tab/>
      </w:r>
      <w:r w:rsidRPr="00CE5020">
        <w:rPr>
          <w:rFonts w:ascii="Times New Roman" w:hAnsi="Times New Roman"/>
          <w:sz w:val="24"/>
          <w:szCs w:val="24"/>
        </w:rPr>
        <w:tab/>
      </w:r>
      <w:r w:rsidRPr="00CE5020">
        <w:rPr>
          <w:rFonts w:ascii="Times New Roman" w:hAnsi="Times New Roman"/>
          <w:sz w:val="24"/>
          <w:szCs w:val="24"/>
        </w:rPr>
        <w:tab/>
        <w:t xml:space="preserve"> vč, DPH   </w:t>
      </w:r>
      <w:proofErr w:type="gramStart"/>
      <w:r w:rsidRPr="00CE5020">
        <w:rPr>
          <w:rFonts w:ascii="Times New Roman" w:hAnsi="Times New Roman"/>
          <w:sz w:val="24"/>
          <w:szCs w:val="24"/>
        </w:rPr>
        <w:t>21%</w:t>
      </w:r>
      <w:proofErr w:type="gramEnd"/>
      <w:r w:rsidRPr="00CE5020">
        <w:rPr>
          <w:rFonts w:ascii="Times New Roman" w:hAnsi="Times New Roman"/>
          <w:sz w:val="24"/>
          <w:szCs w:val="24"/>
        </w:rPr>
        <w:tab/>
      </w:r>
      <w:r w:rsidRPr="00CE5020">
        <w:rPr>
          <w:rFonts w:ascii="Times New Roman" w:hAnsi="Times New Roman"/>
          <w:sz w:val="24"/>
          <w:szCs w:val="24"/>
        </w:rPr>
        <w:tab/>
        <w:t>102.529,40 Kč</w:t>
      </w:r>
    </w:p>
    <w:p w14:paraId="7E451679" w14:textId="77777777" w:rsidR="00F31539" w:rsidRPr="00CE5020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CE5020">
        <w:rPr>
          <w:rFonts w:ascii="Times New Roman" w:hAnsi="Times New Roman"/>
          <w:sz w:val="24"/>
          <w:szCs w:val="24"/>
        </w:rPr>
        <w:t xml:space="preserve">Schváleno v souladu s §13 vyhlášky 416/2004 Sb., v platném znění dne </w:t>
      </w:r>
      <w:r w:rsidR="007338CF" w:rsidRPr="00CE5020">
        <w:rPr>
          <w:rFonts w:ascii="Times New Roman" w:hAnsi="Times New Roman"/>
          <w:sz w:val="24"/>
          <w:szCs w:val="24"/>
        </w:rPr>
        <w:t>21.8</w:t>
      </w:r>
      <w:r w:rsidR="00AC2921" w:rsidRPr="00CE5020">
        <w:rPr>
          <w:rFonts w:ascii="Times New Roman" w:hAnsi="Times New Roman"/>
          <w:sz w:val="24"/>
          <w:szCs w:val="24"/>
        </w:rPr>
        <w:t>.2020</w:t>
      </w:r>
    </w:p>
    <w:p w14:paraId="3B7C1A2A" w14:textId="77777777" w:rsidR="00F31539" w:rsidRPr="00CE5020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2304A0FD" w14:textId="77777777" w:rsidR="00F31539" w:rsidRPr="00CE5020" w:rsidRDefault="00F31539" w:rsidP="00FB60C2">
      <w:pPr>
        <w:pStyle w:val="Tuntitulek0"/>
        <w:rPr>
          <w:rFonts w:ascii="Times New Roman" w:hAnsi="Times New Roman"/>
          <w:sz w:val="24"/>
          <w:szCs w:val="24"/>
        </w:rPr>
      </w:pPr>
      <w:r w:rsidRPr="00CE5020">
        <w:rPr>
          <w:rFonts w:ascii="Times New Roman" w:hAnsi="Times New Roman"/>
          <w:sz w:val="24"/>
          <w:szCs w:val="24"/>
        </w:rPr>
        <w:t>Dodavatel</w:t>
      </w:r>
      <w:r w:rsidRPr="00CE5020">
        <w:rPr>
          <w:rFonts w:ascii="Times New Roman" w:hAnsi="Times New Roman"/>
          <w:sz w:val="24"/>
          <w:szCs w:val="24"/>
        </w:rPr>
        <w:tab/>
      </w:r>
      <w:r w:rsidR="007338CF" w:rsidRPr="00CE5020">
        <w:rPr>
          <w:rFonts w:ascii="Times New Roman" w:hAnsi="Times New Roman"/>
          <w:b/>
          <w:sz w:val="24"/>
          <w:szCs w:val="24"/>
        </w:rPr>
        <w:t>ENVI-PUR, s.r.o.</w:t>
      </w:r>
    </w:p>
    <w:p w14:paraId="03A0DAB0" w14:textId="77777777" w:rsidR="00D378A9" w:rsidRPr="00CE5020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CE5020">
        <w:rPr>
          <w:rFonts w:ascii="Times New Roman" w:hAnsi="Times New Roman"/>
          <w:sz w:val="24"/>
          <w:szCs w:val="24"/>
        </w:rPr>
        <w:t>IČ</w:t>
      </w:r>
      <w:r w:rsidRPr="00CE5020">
        <w:rPr>
          <w:rFonts w:ascii="Times New Roman" w:hAnsi="Times New Roman"/>
          <w:sz w:val="24"/>
          <w:szCs w:val="24"/>
        </w:rPr>
        <w:tab/>
      </w:r>
      <w:r w:rsidRPr="00CE5020">
        <w:rPr>
          <w:rFonts w:ascii="Times New Roman" w:hAnsi="Times New Roman"/>
          <w:sz w:val="24"/>
          <w:szCs w:val="24"/>
        </w:rPr>
        <w:tab/>
      </w:r>
      <w:r w:rsidR="007338CF" w:rsidRPr="00CE5020">
        <w:rPr>
          <w:rFonts w:ascii="Times New Roman" w:hAnsi="Times New Roman"/>
          <w:sz w:val="24"/>
          <w:szCs w:val="24"/>
        </w:rPr>
        <w:t>25166077</w:t>
      </w:r>
    </w:p>
    <w:p w14:paraId="4CF23E12" w14:textId="068B214E" w:rsidR="00FB60C2" w:rsidRPr="00CE5020" w:rsidRDefault="00F31539" w:rsidP="00FB60C2">
      <w:pPr>
        <w:pStyle w:val="Tuntitulek0"/>
        <w:rPr>
          <w:rFonts w:ascii="Times New Roman" w:hAnsi="Times New Roman"/>
          <w:sz w:val="24"/>
          <w:szCs w:val="24"/>
        </w:rPr>
      </w:pPr>
      <w:r w:rsidRPr="00CE5020">
        <w:rPr>
          <w:rFonts w:ascii="Times New Roman" w:hAnsi="Times New Roman"/>
          <w:sz w:val="24"/>
          <w:szCs w:val="24"/>
        </w:rPr>
        <w:t>Adresa</w:t>
      </w:r>
      <w:r w:rsidRPr="00CE5020">
        <w:rPr>
          <w:rFonts w:ascii="Times New Roman" w:hAnsi="Times New Roman"/>
          <w:sz w:val="24"/>
          <w:szCs w:val="24"/>
        </w:rPr>
        <w:tab/>
      </w:r>
      <w:r w:rsidRPr="00CE5020">
        <w:rPr>
          <w:rFonts w:ascii="Times New Roman" w:hAnsi="Times New Roman"/>
          <w:sz w:val="24"/>
          <w:szCs w:val="24"/>
        </w:rPr>
        <w:tab/>
      </w:r>
      <w:r w:rsidR="007338CF" w:rsidRPr="00CE5020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="007338CF" w:rsidRPr="00CE5020">
        <w:rPr>
          <w:rFonts w:ascii="Times New Roman" w:hAnsi="Times New Roman"/>
          <w:sz w:val="24"/>
          <w:szCs w:val="24"/>
        </w:rPr>
        <w:t>Vlčovce</w:t>
      </w:r>
      <w:proofErr w:type="spellEnd"/>
      <w:r w:rsidR="007338CF" w:rsidRPr="00CE5020">
        <w:rPr>
          <w:rFonts w:ascii="Times New Roman" w:hAnsi="Times New Roman"/>
          <w:sz w:val="24"/>
          <w:szCs w:val="24"/>
        </w:rPr>
        <w:t xml:space="preserve"> 13/4, 160 00 Praha 6, Dejvice</w:t>
      </w:r>
      <w:r w:rsidR="00D92FCC" w:rsidRPr="00CE5020">
        <w:rPr>
          <w:rFonts w:ascii="Times New Roman" w:hAnsi="Times New Roman"/>
          <w:sz w:val="24"/>
          <w:szCs w:val="24"/>
        </w:rPr>
        <w:br/>
      </w:r>
      <w:r w:rsidR="00520FDE" w:rsidRPr="00CE5020">
        <w:rPr>
          <w:rFonts w:ascii="Times New Roman" w:hAnsi="Times New Roman"/>
          <w:sz w:val="24"/>
          <w:szCs w:val="24"/>
        </w:rPr>
        <w:t>Telefon</w:t>
      </w:r>
      <w:r w:rsidR="00520FDE" w:rsidRPr="00CE5020">
        <w:rPr>
          <w:rFonts w:ascii="Times New Roman" w:hAnsi="Times New Roman"/>
          <w:sz w:val="24"/>
          <w:szCs w:val="24"/>
        </w:rPr>
        <w:tab/>
      </w:r>
      <w:hyperlink r:id="rId7" w:history="1"/>
      <w:r w:rsidR="00520FDE" w:rsidRPr="00CE5020">
        <w:rPr>
          <w:rFonts w:ascii="Times New Roman" w:hAnsi="Times New Roman"/>
          <w:sz w:val="24"/>
          <w:szCs w:val="24"/>
        </w:rPr>
        <w:tab/>
      </w:r>
      <w:r w:rsidR="00D92FCC" w:rsidRPr="00CE5020">
        <w:rPr>
          <w:rFonts w:ascii="Times New Roman" w:hAnsi="Times New Roman"/>
          <w:sz w:val="24"/>
          <w:szCs w:val="24"/>
        </w:rPr>
        <w:tab/>
      </w:r>
      <w:r w:rsidR="00520FDE" w:rsidRPr="00CE5020">
        <w:rPr>
          <w:rFonts w:ascii="Times New Roman" w:hAnsi="Times New Roman"/>
          <w:sz w:val="24"/>
          <w:szCs w:val="24"/>
        </w:rPr>
        <w:t>E-mail:</w:t>
      </w:r>
      <w:r w:rsidR="00520FDE" w:rsidRPr="00CE50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44411DC" w14:textId="77777777" w:rsidR="007338CF" w:rsidRPr="00CE5020" w:rsidRDefault="007338CF" w:rsidP="007338CF">
      <w:pPr>
        <w:pStyle w:val="Tuntitulek0"/>
        <w:rPr>
          <w:color w:val="1F497D"/>
          <w:sz w:val="16"/>
          <w:szCs w:val="16"/>
        </w:rPr>
      </w:pPr>
      <w:r w:rsidRPr="00CE5020">
        <w:rPr>
          <w:color w:val="1F497D"/>
          <w:sz w:val="16"/>
          <w:szCs w:val="16"/>
        </w:rPr>
        <w:t>„Dodavatel souhlasí s provedením díla a souhlas stvrzuje svým podpisem“</w:t>
      </w:r>
    </w:p>
    <w:p w14:paraId="426DC5D1" w14:textId="77777777" w:rsidR="007338CF" w:rsidRPr="00CE5020" w:rsidRDefault="007338CF" w:rsidP="007338CF">
      <w:pPr>
        <w:pStyle w:val="Tuntitulek0"/>
        <w:rPr>
          <w:color w:val="1F497D"/>
          <w:sz w:val="16"/>
          <w:szCs w:val="16"/>
        </w:rPr>
      </w:pPr>
      <w:r w:rsidRPr="00CE5020">
        <w:rPr>
          <w:color w:val="1F497D"/>
          <w:sz w:val="16"/>
          <w:szCs w:val="16"/>
        </w:rPr>
        <w:t>Smluvní strany berou na vědomí, že tato objednávka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14:paraId="084AB2CE" w14:textId="77777777" w:rsidR="007338CF" w:rsidRPr="00CE5020" w:rsidRDefault="007338CF" w:rsidP="007338CF">
      <w:pPr>
        <w:pStyle w:val="Tuntitulek0"/>
        <w:rPr>
          <w:color w:val="1F497D"/>
          <w:sz w:val="16"/>
          <w:szCs w:val="16"/>
        </w:rPr>
      </w:pPr>
    </w:p>
    <w:p w14:paraId="34BA2E14" w14:textId="77777777" w:rsidR="007338CF" w:rsidRPr="00CE5020" w:rsidRDefault="007338CF" w:rsidP="007338CF">
      <w:pPr>
        <w:pStyle w:val="Tuntitulek0"/>
        <w:rPr>
          <w:color w:val="1F497D"/>
          <w:sz w:val="16"/>
          <w:szCs w:val="16"/>
        </w:rPr>
      </w:pPr>
      <w:r w:rsidRPr="00CE5020">
        <w:rPr>
          <w:color w:val="1F497D"/>
          <w:sz w:val="16"/>
          <w:szCs w:val="16"/>
        </w:rPr>
        <w:t xml:space="preserve">Smluvní strany prohlašují, že objednávka neobsahuje žádné obchodní tajemství. </w:t>
      </w:r>
    </w:p>
    <w:p w14:paraId="6586734E" w14:textId="77777777" w:rsidR="007338CF" w:rsidRPr="00CE5020" w:rsidRDefault="007338CF" w:rsidP="007338CF">
      <w:pPr>
        <w:pStyle w:val="Tuntitulek0"/>
        <w:rPr>
          <w:color w:val="1F497D"/>
          <w:sz w:val="16"/>
          <w:szCs w:val="16"/>
        </w:rPr>
      </w:pPr>
    </w:p>
    <w:p w14:paraId="72026075" w14:textId="77777777" w:rsidR="007338CF" w:rsidRPr="00CE5020" w:rsidRDefault="007338CF" w:rsidP="007338CF">
      <w:pPr>
        <w:pStyle w:val="Tuntitulek0"/>
        <w:rPr>
          <w:rFonts w:ascii="Times New Roman" w:hAnsi="Times New Roman"/>
          <w:sz w:val="16"/>
          <w:szCs w:val="16"/>
        </w:rPr>
      </w:pPr>
    </w:p>
    <w:p w14:paraId="603B62A3" w14:textId="77777777" w:rsidR="00FF6B40" w:rsidRPr="00CE5020" w:rsidRDefault="00FF6B40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6143E40D" w14:textId="77777777" w:rsidR="00F31539" w:rsidRPr="00CE5020" w:rsidRDefault="00FF6B40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CE50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F31539" w:rsidRPr="00CE5020">
        <w:rPr>
          <w:rFonts w:ascii="Times New Roman" w:hAnsi="Times New Roman"/>
          <w:sz w:val="24"/>
          <w:szCs w:val="24"/>
        </w:rPr>
        <w:tab/>
      </w:r>
      <w:r w:rsidR="00F31539" w:rsidRPr="00CE5020">
        <w:rPr>
          <w:rFonts w:ascii="Times New Roman" w:hAnsi="Times New Roman"/>
          <w:sz w:val="24"/>
          <w:szCs w:val="24"/>
        </w:rPr>
        <w:tab/>
        <w:t>………………………………</w:t>
      </w:r>
    </w:p>
    <w:p w14:paraId="0490A297" w14:textId="77777777" w:rsidR="00A922A2" w:rsidRPr="00CE5020" w:rsidRDefault="00A922A2" w:rsidP="00A922A2">
      <w:pPr>
        <w:rPr>
          <w:b/>
        </w:rPr>
      </w:pPr>
      <w:r w:rsidRPr="00CE5020">
        <w:rPr>
          <w:b/>
          <w:bCs/>
        </w:rPr>
        <w:t>Splatnost faktury činí 30 dní od vystavení faktury.</w:t>
      </w:r>
    </w:p>
    <w:p w14:paraId="3BBA227E" w14:textId="77777777" w:rsidR="00A922A2" w:rsidRPr="00CE5020" w:rsidRDefault="00A922A2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6ECA18FB" w14:textId="58AE180B" w:rsidR="00F31539" w:rsidRPr="00CE5020" w:rsidRDefault="00A922A2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CE5020">
        <w:rPr>
          <w:rFonts w:ascii="Times New Roman" w:hAnsi="Times New Roman"/>
          <w:sz w:val="24"/>
          <w:szCs w:val="24"/>
        </w:rPr>
        <w:t>Vedoucí úseku</w:t>
      </w:r>
      <w:r w:rsidRPr="00CE5020">
        <w:rPr>
          <w:rFonts w:ascii="Times New Roman" w:hAnsi="Times New Roman"/>
          <w:sz w:val="24"/>
          <w:szCs w:val="24"/>
        </w:rPr>
        <w:tab/>
      </w:r>
      <w:r w:rsidR="00CE5020">
        <w:rPr>
          <w:rFonts w:ascii="Times New Roman" w:hAnsi="Times New Roman"/>
          <w:sz w:val="24"/>
          <w:szCs w:val="24"/>
        </w:rPr>
        <w:tab/>
      </w:r>
      <w:r w:rsidR="00CE5020">
        <w:rPr>
          <w:rFonts w:ascii="Times New Roman" w:hAnsi="Times New Roman"/>
          <w:sz w:val="24"/>
          <w:szCs w:val="24"/>
        </w:rPr>
        <w:tab/>
      </w:r>
      <w:r w:rsidR="00D92FCC" w:rsidRPr="00CE5020">
        <w:rPr>
          <w:rFonts w:ascii="Times New Roman" w:hAnsi="Times New Roman"/>
          <w:sz w:val="24"/>
          <w:szCs w:val="24"/>
        </w:rPr>
        <w:tab/>
      </w:r>
      <w:r w:rsidR="00D92FCC" w:rsidRPr="00CE5020">
        <w:rPr>
          <w:rFonts w:ascii="Times New Roman" w:hAnsi="Times New Roman"/>
          <w:sz w:val="24"/>
          <w:szCs w:val="24"/>
        </w:rPr>
        <w:tab/>
      </w:r>
      <w:r w:rsidR="00D92FCC" w:rsidRPr="00CE5020">
        <w:rPr>
          <w:rFonts w:ascii="Times New Roman" w:hAnsi="Times New Roman"/>
          <w:sz w:val="24"/>
          <w:szCs w:val="24"/>
        </w:rPr>
        <w:tab/>
      </w:r>
      <w:r w:rsidRPr="00CE5020">
        <w:rPr>
          <w:rFonts w:ascii="Times New Roman" w:hAnsi="Times New Roman"/>
          <w:sz w:val="24"/>
          <w:szCs w:val="24"/>
        </w:rPr>
        <w:t>…………………….</w:t>
      </w:r>
    </w:p>
    <w:p w14:paraId="5A2D53E3" w14:textId="77777777" w:rsidR="00F31539" w:rsidRPr="00CE5020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17F80B4D" w14:textId="0838E429" w:rsidR="00F31539" w:rsidRPr="00CE5020" w:rsidRDefault="00520FDE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CE5020">
        <w:rPr>
          <w:rFonts w:ascii="Times New Roman" w:hAnsi="Times New Roman"/>
          <w:sz w:val="24"/>
          <w:szCs w:val="24"/>
        </w:rPr>
        <w:t>Správce rozpočtu</w:t>
      </w:r>
      <w:r w:rsidRPr="00CE5020">
        <w:rPr>
          <w:rFonts w:ascii="Times New Roman" w:hAnsi="Times New Roman"/>
          <w:sz w:val="24"/>
          <w:szCs w:val="24"/>
        </w:rPr>
        <w:tab/>
      </w:r>
      <w:r w:rsidR="00CE5020">
        <w:rPr>
          <w:rFonts w:ascii="Times New Roman" w:hAnsi="Times New Roman"/>
          <w:sz w:val="24"/>
          <w:szCs w:val="24"/>
        </w:rPr>
        <w:tab/>
      </w:r>
      <w:r w:rsidR="00CE5020">
        <w:rPr>
          <w:rFonts w:ascii="Times New Roman" w:hAnsi="Times New Roman"/>
          <w:sz w:val="24"/>
          <w:szCs w:val="24"/>
        </w:rPr>
        <w:tab/>
      </w:r>
      <w:r w:rsidR="00BB24D0" w:rsidRPr="00CE5020">
        <w:rPr>
          <w:rFonts w:ascii="Times New Roman" w:hAnsi="Times New Roman"/>
          <w:sz w:val="24"/>
          <w:szCs w:val="24"/>
        </w:rPr>
        <w:tab/>
      </w:r>
      <w:r w:rsidR="00BB24D0" w:rsidRPr="00CE5020">
        <w:rPr>
          <w:rFonts w:ascii="Times New Roman" w:hAnsi="Times New Roman"/>
          <w:sz w:val="24"/>
          <w:szCs w:val="24"/>
        </w:rPr>
        <w:tab/>
      </w:r>
      <w:r w:rsidR="00BA79EB" w:rsidRPr="00CE5020">
        <w:rPr>
          <w:rFonts w:ascii="Times New Roman" w:hAnsi="Times New Roman"/>
          <w:sz w:val="24"/>
          <w:szCs w:val="24"/>
        </w:rPr>
        <w:tab/>
      </w:r>
      <w:r w:rsidR="00F31539" w:rsidRPr="00CE5020">
        <w:rPr>
          <w:rFonts w:ascii="Times New Roman" w:hAnsi="Times New Roman"/>
          <w:sz w:val="24"/>
          <w:szCs w:val="24"/>
        </w:rPr>
        <w:t>…………………</w:t>
      </w:r>
      <w:r w:rsidRPr="00CE5020">
        <w:rPr>
          <w:rFonts w:ascii="Times New Roman" w:hAnsi="Times New Roman"/>
          <w:sz w:val="24"/>
          <w:szCs w:val="24"/>
        </w:rPr>
        <w:t>….</w:t>
      </w:r>
    </w:p>
    <w:p w14:paraId="21D648AA" w14:textId="77777777" w:rsidR="00F31539" w:rsidRPr="00CE5020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34AE645F" w14:textId="1F619B06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CE5020">
        <w:rPr>
          <w:rFonts w:ascii="Times New Roman" w:hAnsi="Times New Roman"/>
          <w:sz w:val="24"/>
          <w:szCs w:val="24"/>
        </w:rPr>
        <w:t>Příkazce operace</w:t>
      </w:r>
      <w:r w:rsidRPr="00CE5020">
        <w:rPr>
          <w:rFonts w:ascii="Times New Roman" w:hAnsi="Times New Roman"/>
          <w:sz w:val="24"/>
          <w:szCs w:val="24"/>
        </w:rPr>
        <w:tab/>
      </w:r>
      <w:r w:rsidR="00CE5020">
        <w:rPr>
          <w:rFonts w:ascii="Times New Roman" w:hAnsi="Times New Roman"/>
          <w:sz w:val="24"/>
          <w:szCs w:val="24"/>
        </w:rPr>
        <w:tab/>
      </w:r>
      <w:r w:rsidR="00CE5020">
        <w:rPr>
          <w:rFonts w:ascii="Times New Roman" w:hAnsi="Times New Roman"/>
          <w:sz w:val="24"/>
          <w:szCs w:val="24"/>
        </w:rPr>
        <w:tab/>
      </w:r>
      <w:r w:rsidR="00CE5020">
        <w:rPr>
          <w:rFonts w:ascii="Times New Roman" w:hAnsi="Times New Roman"/>
          <w:sz w:val="24"/>
          <w:szCs w:val="24"/>
        </w:rPr>
        <w:tab/>
      </w:r>
      <w:r w:rsidRPr="00CE5020">
        <w:rPr>
          <w:rFonts w:ascii="Times New Roman" w:hAnsi="Times New Roman"/>
          <w:sz w:val="24"/>
          <w:szCs w:val="24"/>
        </w:rPr>
        <w:tab/>
      </w:r>
      <w:r w:rsidR="00520FDE" w:rsidRPr="00CE5020">
        <w:rPr>
          <w:rFonts w:ascii="Times New Roman" w:hAnsi="Times New Roman"/>
          <w:sz w:val="24"/>
          <w:szCs w:val="24"/>
        </w:rPr>
        <w:tab/>
      </w:r>
      <w:r w:rsidRPr="00CE5020">
        <w:rPr>
          <w:rFonts w:ascii="Times New Roman" w:hAnsi="Times New Roman"/>
          <w:sz w:val="24"/>
          <w:szCs w:val="24"/>
        </w:rPr>
        <w:t>………………</w:t>
      </w:r>
      <w:proofErr w:type="gramStart"/>
      <w:r w:rsidRPr="00CE5020">
        <w:rPr>
          <w:rFonts w:ascii="Times New Roman" w:hAnsi="Times New Roman"/>
          <w:sz w:val="24"/>
          <w:szCs w:val="24"/>
        </w:rPr>
        <w:t>…….</w:t>
      </w:r>
      <w:proofErr w:type="gramEnd"/>
      <w:r w:rsidRPr="00CE5020">
        <w:rPr>
          <w:rFonts w:ascii="Times New Roman" w:hAnsi="Times New Roman"/>
          <w:sz w:val="24"/>
          <w:szCs w:val="24"/>
        </w:rPr>
        <w:t>.</w:t>
      </w:r>
    </w:p>
    <w:p w14:paraId="214D5659" w14:textId="77777777" w:rsidR="00B354B1" w:rsidRDefault="00B354B1" w:rsidP="005A7BF9">
      <w:pPr>
        <w:pStyle w:val="Adresavdopisu"/>
      </w:pPr>
    </w:p>
    <w:sectPr w:rsidR="00B354B1" w:rsidSect="005C4759">
      <w:footerReference w:type="default" r:id="rId8"/>
      <w:headerReference w:type="first" r:id="rId9"/>
      <w:footerReference w:type="first" r:id="rId10"/>
      <w:pgSz w:w="11906" w:h="16838" w:code="9"/>
      <w:pgMar w:top="2041" w:right="1134" w:bottom="1928" w:left="1701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BE4E5" w14:textId="77777777" w:rsidR="00717C26" w:rsidRDefault="00717C26">
      <w:r>
        <w:separator/>
      </w:r>
    </w:p>
  </w:endnote>
  <w:endnote w:type="continuationSeparator" w:id="0">
    <w:p w14:paraId="6BC0E1B4" w14:textId="77777777" w:rsidR="00717C26" w:rsidRDefault="0071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4684" w14:textId="77777777" w:rsidR="00551C43" w:rsidRDefault="00551C43" w:rsidP="003D682B">
    <w:pPr>
      <w:pStyle w:val="Tuntitulek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338C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13FD9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CA4A" w14:textId="5498379E" w:rsidR="00F66C95" w:rsidRPr="005C4759" w:rsidRDefault="00B31B4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3B0785">
      <w:rPr>
        <w:b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9DCE81" wp14:editId="43082333">
              <wp:simplePos x="0" y="0"/>
              <wp:positionH relativeFrom="column">
                <wp:posOffset>0</wp:posOffset>
              </wp:positionH>
              <wp:positionV relativeFrom="paragraph">
                <wp:posOffset>-57702</wp:posOffset>
              </wp:positionV>
              <wp:extent cx="5759658" cy="1561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76C42E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4.55pt" to="453.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" strokecolor="#7f7f7f [1612]" strokeweight="1.5pt"/>
          </w:pict>
        </mc:Fallback>
      </mc:AlternateContent>
    </w:r>
    <w:r w:rsidR="00F66C95" w:rsidRPr="003B0785">
      <w:rPr>
        <w:b/>
        <w:color w:val="808080" w:themeColor="background1" w:themeShade="80"/>
        <w:sz w:val="20"/>
        <w:szCs w:val="20"/>
      </w:rPr>
      <w:t>Dom</w:t>
    </w:r>
    <w:r w:rsidR="00F66C95" w:rsidRPr="005C4759">
      <w:rPr>
        <w:b/>
        <w:color w:val="808080" w:themeColor="background1" w:themeShade="80"/>
        <w:sz w:val="20"/>
        <w:szCs w:val="20"/>
      </w:rPr>
      <w:t>ov Libníč a Centrum sociálních služeb Empatie</w:t>
    </w:r>
    <w:r w:rsidR="005C4759" w:rsidRPr="005C4759">
      <w:rPr>
        <w:b/>
        <w:color w:val="808080" w:themeColor="background1" w:themeShade="80"/>
        <w:sz w:val="20"/>
        <w:szCs w:val="20"/>
      </w:rPr>
      <w:tab/>
    </w:r>
    <w:r w:rsidR="005C4759" w:rsidRPr="005C4759">
      <w:rPr>
        <w:b/>
        <w:color w:val="808080" w:themeColor="background1" w:themeShade="80"/>
        <w:sz w:val="20"/>
        <w:szCs w:val="20"/>
      </w:rPr>
      <w:tab/>
    </w:r>
  </w:p>
  <w:p w14:paraId="09094EAE" w14:textId="4C00C527" w:rsidR="00F66C95" w:rsidRPr="005C4759" w:rsidRDefault="002904B1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IČ: 006 66 271</w:t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</w:p>
  <w:p w14:paraId="451C1BDD" w14:textId="7E84E98D" w:rsidR="00F66C95" w:rsidRPr="00F66C95" w:rsidRDefault="008E399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 xml:space="preserve">Libníč 17, </w:t>
    </w:r>
    <w:r w:rsidR="00D350F9">
      <w:rPr>
        <w:b/>
        <w:color w:val="808080" w:themeColor="background1" w:themeShade="80"/>
        <w:sz w:val="20"/>
        <w:szCs w:val="20"/>
      </w:rPr>
      <w:t>373 71</w:t>
    </w:r>
    <w:r>
      <w:rPr>
        <w:b/>
        <w:color w:val="808080" w:themeColor="background1" w:themeShade="80"/>
        <w:sz w:val="20"/>
        <w:szCs w:val="20"/>
      </w:rPr>
      <w:t xml:space="preserve"> Libníč</w:t>
    </w:r>
    <w:r w:rsidR="007650C0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3C677C">
      <w:rPr>
        <w:b/>
        <w:color w:val="808080" w:themeColor="background1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D75C8" w14:textId="77777777" w:rsidR="00717C26" w:rsidRDefault="00717C26">
      <w:r>
        <w:separator/>
      </w:r>
    </w:p>
  </w:footnote>
  <w:footnote w:type="continuationSeparator" w:id="0">
    <w:p w14:paraId="05F94833" w14:textId="77777777" w:rsidR="00717C26" w:rsidRDefault="00717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0149" w14:textId="77777777" w:rsidR="00551C43" w:rsidRDefault="002474B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EBD8CE" wp14:editId="00E94968">
              <wp:simplePos x="0" y="0"/>
              <wp:positionH relativeFrom="column">
                <wp:posOffset>4597184</wp:posOffset>
              </wp:positionH>
              <wp:positionV relativeFrom="paragraph">
                <wp:posOffset>-28185</wp:posOffset>
              </wp:positionV>
              <wp:extent cx="963057" cy="391885"/>
              <wp:effectExtent l="0" t="0" r="0" b="825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057" cy="3918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B2A6E" w14:textId="77777777" w:rsidR="002474B0" w:rsidRPr="002474B0" w:rsidRDefault="002474B0" w:rsidP="002474B0">
                          <w:pPr>
                            <w:jc w:val="right"/>
                            <w:rPr>
                              <w:b/>
                            </w:rPr>
                          </w:pPr>
                          <w:r w:rsidRPr="002474B0">
                            <w:rPr>
                              <w:b/>
                            </w:rPr>
                            <w:t>Příloha č.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EBD8C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2pt;margin-top:-2.2pt;width:75.8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" filled="f" stroked="f" strokeweight="0">
              <v:textbox>
                <w:txbxContent>
                  <w:p w14:paraId="2A3B2A6E" w14:textId="77777777" w:rsidR="002474B0" w:rsidRPr="002474B0" w:rsidRDefault="002474B0" w:rsidP="002474B0">
                    <w:pPr>
                      <w:jc w:val="right"/>
                      <w:rPr>
                        <w:b/>
                      </w:rPr>
                    </w:pPr>
                    <w:r w:rsidRPr="002474B0">
                      <w:rPr>
                        <w:b/>
                      </w:rPr>
                      <w:t>Příloha č. 3</w:t>
                    </w:r>
                  </w:p>
                </w:txbxContent>
              </v:textbox>
            </v:shape>
          </w:pict>
        </mc:Fallback>
      </mc:AlternateContent>
    </w:r>
    <w:r w:rsidR="00D87CEA">
      <w:rPr>
        <w:noProof/>
      </w:rPr>
      <w:drawing>
        <wp:anchor distT="0" distB="0" distL="114300" distR="114300" simplePos="0" relativeHeight="251662336" behindDoc="0" locked="0" layoutInCell="1" allowOverlap="1" wp14:anchorId="10B1C3D8" wp14:editId="0EB2FDA1">
          <wp:simplePos x="0" y="0"/>
          <wp:positionH relativeFrom="column">
            <wp:posOffset>-414020</wp:posOffset>
          </wp:positionH>
          <wp:positionV relativeFrom="paragraph">
            <wp:posOffset>-16631</wp:posOffset>
          </wp:positionV>
          <wp:extent cx="3077210" cy="751840"/>
          <wp:effectExtent l="0" t="0" r="0" b="1016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21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9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B8C566" wp14:editId="627982DA">
              <wp:simplePos x="0" y="0"/>
              <wp:positionH relativeFrom="column">
                <wp:posOffset>-843</wp:posOffset>
              </wp:positionH>
              <wp:positionV relativeFrom="paragraph">
                <wp:posOffset>786473</wp:posOffset>
              </wp:positionV>
              <wp:extent cx="5759658" cy="1561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5BAC16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1.95pt" to="453.4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" strokecolor="#7f7f7f [1612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97C50"/>
    <w:multiLevelType w:val="hybridMultilevel"/>
    <w:tmpl w:val="1A963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oNotUseMarginsForDrawingGridOrigin/>
  <w:drawingGridHorizontalOrigin w:val="1418"/>
  <w:drawingGridVerticalOrigin w:val="1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BF9"/>
    <w:rsid w:val="00006B72"/>
    <w:rsid w:val="00011949"/>
    <w:rsid w:val="00023CEA"/>
    <w:rsid w:val="00036449"/>
    <w:rsid w:val="00061DEE"/>
    <w:rsid w:val="00064719"/>
    <w:rsid w:val="0007746E"/>
    <w:rsid w:val="000907BB"/>
    <w:rsid w:val="000F4799"/>
    <w:rsid w:val="00133793"/>
    <w:rsid w:val="001342AB"/>
    <w:rsid w:val="00140A9F"/>
    <w:rsid w:val="001538EE"/>
    <w:rsid w:val="00160DF6"/>
    <w:rsid w:val="001A16E9"/>
    <w:rsid w:val="001A7541"/>
    <w:rsid w:val="001B743D"/>
    <w:rsid w:val="001E0A2C"/>
    <w:rsid w:val="001E16EA"/>
    <w:rsid w:val="001F14AD"/>
    <w:rsid w:val="00205DFF"/>
    <w:rsid w:val="00226D53"/>
    <w:rsid w:val="00236FF9"/>
    <w:rsid w:val="002474B0"/>
    <w:rsid w:val="00284CAB"/>
    <w:rsid w:val="00286BBF"/>
    <w:rsid w:val="002904B1"/>
    <w:rsid w:val="00296D8F"/>
    <w:rsid w:val="002E52F7"/>
    <w:rsid w:val="002E5BC5"/>
    <w:rsid w:val="002F4308"/>
    <w:rsid w:val="00305E71"/>
    <w:rsid w:val="00313FD9"/>
    <w:rsid w:val="00316C56"/>
    <w:rsid w:val="00343434"/>
    <w:rsid w:val="003A5644"/>
    <w:rsid w:val="003B0785"/>
    <w:rsid w:val="003B2561"/>
    <w:rsid w:val="003C3800"/>
    <w:rsid w:val="003C677C"/>
    <w:rsid w:val="003D682B"/>
    <w:rsid w:val="00404CDA"/>
    <w:rsid w:val="0042046A"/>
    <w:rsid w:val="00430E99"/>
    <w:rsid w:val="004466B2"/>
    <w:rsid w:val="0045023F"/>
    <w:rsid w:val="00451D01"/>
    <w:rsid w:val="00461222"/>
    <w:rsid w:val="004960CB"/>
    <w:rsid w:val="004F2F09"/>
    <w:rsid w:val="004F6AA2"/>
    <w:rsid w:val="00514815"/>
    <w:rsid w:val="00520FDE"/>
    <w:rsid w:val="00526879"/>
    <w:rsid w:val="00543D5E"/>
    <w:rsid w:val="00551C43"/>
    <w:rsid w:val="005A7BF9"/>
    <w:rsid w:val="005C4759"/>
    <w:rsid w:val="005F7AE7"/>
    <w:rsid w:val="00606904"/>
    <w:rsid w:val="00607D52"/>
    <w:rsid w:val="00625574"/>
    <w:rsid w:val="00652445"/>
    <w:rsid w:val="006A52AA"/>
    <w:rsid w:val="007033E4"/>
    <w:rsid w:val="00715FEB"/>
    <w:rsid w:val="00717C26"/>
    <w:rsid w:val="007338CF"/>
    <w:rsid w:val="00753BCD"/>
    <w:rsid w:val="00762E77"/>
    <w:rsid w:val="00764F2D"/>
    <w:rsid w:val="007650C0"/>
    <w:rsid w:val="007D0A3B"/>
    <w:rsid w:val="007D7E57"/>
    <w:rsid w:val="007E08CA"/>
    <w:rsid w:val="007E71EB"/>
    <w:rsid w:val="007F1420"/>
    <w:rsid w:val="007F2771"/>
    <w:rsid w:val="0080304D"/>
    <w:rsid w:val="0085091E"/>
    <w:rsid w:val="008735C1"/>
    <w:rsid w:val="0089340C"/>
    <w:rsid w:val="008D1163"/>
    <w:rsid w:val="008E3995"/>
    <w:rsid w:val="009215D4"/>
    <w:rsid w:val="00935E59"/>
    <w:rsid w:val="00941206"/>
    <w:rsid w:val="00941AD5"/>
    <w:rsid w:val="00960739"/>
    <w:rsid w:val="00970907"/>
    <w:rsid w:val="00983E28"/>
    <w:rsid w:val="009864CB"/>
    <w:rsid w:val="00987F7A"/>
    <w:rsid w:val="00994454"/>
    <w:rsid w:val="009A2E23"/>
    <w:rsid w:val="00A02646"/>
    <w:rsid w:val="00A07120"/>
    <w:rsid w:val="00A125F9"/>
    <w:rsid w:val="00A475F6"/>
    <w:rsid w:val="00A536D8"/>
    <w:rsid w:val="00A63DCC"/>
    <w:rsid w:val="00A67A8B"/>
    <w:rsid w:val="00A8708B"/>
    <w:rsid w:val="00A920FE"/>
    <w:rsid w:val="00A922A2"/>
    <w:rsid w:val="00A95921"/>
    <w:rsid w:val="00AC1B56"/>
    <w:rsid w:val="00AC2921"/>
    <w:rsid w:val="00B14792"/>
    <w:rsid w:val="00B31B45"/>
    <w:rsid w:val="00B354B1"/>
    <w:rsid w:val="00B431BD"/>
    <w:rsid w:val="00B6721E"/>
    <w:rsid w:val="00B718FF"/>
    <w:rsid w:val="00B72FD5"/>
    <w:rsid w:val="00B745DB"/>
    <w:rsid w:val="00BA79EB"/>
    <w:rsid w:val="00BB0F17"/>
    <w:rsid w:val="00BB24D0"/>
    <w:rsid w:val="00BE55E4"/>
    <w:rsid w:val="00BE7BB4"/>
    <w:rsid w:val="00C022DE"/>
    <w:rsid w:val="00C06590"/>
    <w:rsid w:val="00C164DC"/>
    <w:rsid w:val="00C21F7C"/>
    <w:rsid w:val="00C8228D"/>
    <w:rsid w:val="00C95A41"/>
    <w:rsid w:val="00CB74BE"/>
    <w:rsid w:val="00CD2B49"/>
    <w:rsid w:val="00CE280F"/>
    <w:rsid w:val="00CE5020"/>
    <w:rsid w:val="00CE5848"/>
    <w:rsid w:val="00D23BEB"/>
    <w:rsid w:val="00D350F9"/>
    <w:rsid w:val="00D378A9"/>
    <w:rsid w:val="00D54FAC"/>
    <w:rsid w:val="00D60F44"/>
    <w:rsid w:val="00D64631"/>
    <w:rsid w:val="00D80CB0"/>
    <w:rsid w:val="00D87CEA"/>
    <w:rsid w:val="00D92FCC"/>
    <w:rsid w:val="00DB7136"/>
    <w:rsid w:val="00E10046"/>
    <w:rsid w:val="00E12A7C"/>
    <w:rsid w:val="00E35C76"/>
    <w:rsid w:val="00E441AC"/>
    <w:rsid w:val="00E56DD8"/>
    <w:rsid w:val="00E719DC"/>
    <w:rsid w:val="00EC2C25"/>
    <w:rsid w:val="00ED6E7B"/>
    <w:rsid w:val="00EE2522"/>
    <w:rsid w:val="00EF47DC"/>
    <w:rsid w:val="00F13E0A"/>
    <w:rsid w:val="00F31539"/>
    <w:rsid w:val="00F530F4"/>
    <w:rsid w:val="00F61BC6"/>
    <w:rsid w:val="00F6482A"/>
    <w:rsid w:val="00F66C95"/>
    <w:rsid w:val="00F77AAA"/>
    <w:rsid w:val="00F82392"/>
    <w:rsid w:val="00FB60C2"/>
    <w:rsid w:val="00FB735E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28DEB7"/>
  <w15:docId w15:val="{4CC35CF2-AF44-42B3-9F32-9D8AAA0E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4454"/>
    <w:pPr>
      <w:spacing w:line="320" w:lineRule="exact"/>
    </w:pPr>
    <w:rPr>
      <w:sz w:val="2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04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4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9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titulek">
    <w:name w:val="Tučný titulek"/>
    <w:basedOn w:val="Normln"/>
    <w:rsid w:val="00994454"/>
    <w:rPr>
      <w:rFonts w:ascii="Arial Black" w:hAnsi="Arial Black"/>
      <w:szCs w:val="22"/>
    </w:rPr>
  </w:style>
  <w:style w:type="character" w:styleId="Hypertextovodkaz">
    <w:name w:val="Hyperlink"/>
    <w:rsid w:val="00404CDA"/>
    <w:rPr>
      <w:color w:val="0000FF"/>
      <w:u w:val="single"/>
    </w:rPr>
  </w:style>
  <w:style w:type="character" w:styleId="slostrnky">
    <w:name w:val="page number"/>
    <w:basedOn w:val="Standardnpsmoodstavce"/>
    <w:rsid w:val="003D682B"/>
  </w:style>
  <w:style w:type="paragraph" w:customStyle="1" w:styleId="Textdopisu">
    <w:name w:val="Text dopisu"/>
    <w:basedOn w:val="Normln"/>
    <w:rsid w:val="00205DFF"/>
    <w:pPr>
      <w:spacing w:before="120"/>
    </w:pPr>
  </w:style>
  <w:style w:type="paragraph" w:customStyle="1" w:styleId="Adresavdopisu">
    <w:name w:val="Adresa v dopisu"/>
    <w:basedOn w:val="Textdopisu"/>
    <w:rsid w:val="00205DFF"/>
    <w:pPr>
      <w:spacing w:before="0"/>
    </w:pPr>
  </w:style>
  <w:style w:type="paragraph" w:customStyle="1" w:styleId="Tuntitulek0">
    <w:name w:val="Tu?ný titulek"/>
    <w:basedOn w:val="Normln"/>
    <w:rsid w:val="00F31539"/>
    <w:pPr>
      <w:suppressAutoHyphens/>
    </w:pPr>
    <w:rPr>
      <w:rFonts w:ascii="Arial Black" w:hAnsi="Arial Black"/>
      <w:szCs w:val="20"/>
      <w:lang w:eastAsia="hi-IN" w:bidi="hi-IN"/>
    </w:rPr>
  </w:style>
  <w:style w:type="paragraph" w:styleId="Textbubliny">
    <w:name w:val="Balloon Text"/>
    <w:basedOn w:val="Normln"/>
    <w:link w:val="TextbublinyChar"/>
    <w:semiHidden/>
    <w:unhideWhenUsed/>
    <w:rsid w:val="00247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474B0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Ekonomický úsek</vt:lpstr>
      <vt:lpstr>Ekonomický úsek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Ekonomický úsek</dc:title>
  <dc:creator>Bc. Eva Kysnarová</dc:creator>
  <cp:lastModifiedBy>Asistent</cp:lastModifiedBy>
  <cp:revision>3</cp:revision>
  <cp:lastPrinted>2020-08-24T06:10:00Z</cp:lastPrinted>
  <dcterms:created xsi:type="dcterms:W3CDTF">2020-08-24T06:58:00Z</dcterms:created>
  <dcterms:modified xsi:type="dcterms:W3CDTF">2021-09-20T11:21:00Z</dcterms:modified>
</cp:coreProperties>
</file>