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Default="00CE40F6" w:rsidP="00A26A58">
      <w:pPr>
        <w:pStyle w:val="Podtitul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</w:p>
    <w:p w:rsidR="002B6CED" w:rsidRDefault="00CE40F6" w:rsidP="00256481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CE40F6">
        <w:rPr>
          <w:rFonts w:ascii="Tahoma" w:hAnsi="Tahoma" w:cs="Tahoma"/>
          <w:sz w:val="22"/>
          <w:szCs w:val="22"/>
        </w:rPr>
        <w:t xml:space="preserve">ke smlouvě </w:t>
      </w:r>
      <w:r w:rsidR="002B6CED">
        <w:rPr>
          <w:rFonts w:ascii="Tahoma" w:hAnsi="Tahoma" w:cs="Tahoma"/>
          <w:sz w:val="22"/>
          <w:szCs w:val="22"/>
        </w:rPr>
        <w:t xml:space="preserve">č. MUZNJ/00985/2020 </w:t>
      </w:r>
      <w:r w:rsidRPr="00CE40F6">
        <w:rPr>
          <w:rFonts w:ascii="Tahoma" w:hAnsi="Tahoma" w:cs="Tahoma"/>
          <w:sz w:val="22"/>
          <w:szCs w:val="22"/>
        </w:rPr>
        <w:t>na zhotovení projektové dokumentace</w:t>
      </w:r>
      <w:r w:rsidR="00256481">
        <w:rPr>
          <w:rFonts w:ascii="Tahoma" w:hAnsi="Tahoma" w:cs="Tahoma"/>
          <w:sz w:val="22"/>
          <w:szCs w:val="22"/>
        </w:rPr>
        <w:t xml:space="preserve">, </w:t>
      </w:r>
    </w:p>
    <w:p w:rsidR="002B6CED" w:rsidRDefault="00256481" w:rsidP="00256481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výkon inženýrské činnosti, autorského dozoru </w:t>
      </w:r>
    </w:p>
    <w:p w:rsidR="00256481" w:rsidRDefault="00256481" w:rsidP="00256481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koordinátora BOZP po dobu přípravy stavby</w:t>
      </w:r>
    </w:p>
    <w:p w:rsidR="00CE40F6" w:rsidRPr="00CE40F6" w:rsidRDefault="00256481" w:rsidP="00A26A58">
      <w:pPr>
        <w:pStyle w:val="Podtitul"/>
        <w:pBdr>
          <w:bottom w:val="single" w:sz="6" w:space="1" w:color="auto"/>
        </w:pBd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„Zámek Nová Horka – Muzeum pro veřejnost IV – zámecký park“</w:t>
      </w:r>
    </w:p>
    <w:p w:rsidR="00A54991" w:rsidRPr="00CE40F6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CE40F6">
        <w:rPr>
          <w:rFonts w:ascii="Tahoma" w:hAnsi="Tahoma" w:cs="Tahoma"/>
          <w:b w:val="0"/>
          <w:sz w:val="22"/>
          <w:szCs w:val="22"/>
        </w:rPr>
        <w:t>Smluvní strany</w:t>
      </w:r>
      <w:r w:rsidR="00CE40F6">
        <w:rPr>
          <w:rFonts w:ascii="Tahoma" w:hAnsi="Tahoma" w:cs="Tahoma"/>
          <w:b w:val="0"/>
          <w:sz w:val="22"/>
          <w:szCs w:val="22"/>
        </w:rPr>
        <w:t>:</w:t>
      </w:r>
    </w:p>
    <w:p w:rsidR="00A54991" w:rsidRPr="00080BAF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BF36E5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s</w:t>
      </w:r>
      <w:r w:rsidR="00A54991" w:rsidRPr="00BF36E5">
        <w:rPr>
          <w:rFonts w:ascii="Tahoma" w:hAnsi="Tahoma" w:cs="Tahoma"/>
          <w:sz w:val="22"/>
          <w:szCs w:val="22"/>
        </w:rPr>
        <w:t>e sídlem:</w:t>
      </w:r>
      <w:r w:rsidR="00A54991" w:rsidRPr="00BF36E5">
        <w:rPr>
          <w:rFonts w:ascii="Tahoma" w:hAnsi="Tahoma" w:cs="Tahoma"/>
          <w:sz w:val="22"/>
          <w:szCs w:val="22"/>
        </w:rPr>
        <w:tab/>
        <w:t xml:space="preserve">28. října </w:t>
      </w:r>
      <w:r w:rsidR="00AA24BC">
        <w:rPr>
          <w:rFonts w:ascii="Tahoma" w:hAnsi="Tahoma" w:cs="Tahoma"/>
          <w:sz w:val="22"/>
          <w:szCs w:val="22"/>
        </w:rPr>
        <w:t>51/</w:t>
      </w:r>
      <w:r w:rsidR="00A54991" w:rsidRPr="00BF36E5">
        <w:rPr>
          <w:rFonts w:ascii="Tahoma" w:hAnsi="Tahoma" w:cs="Tahoma"/>
          <w:sz w:val="22"/>
          <w:szCs w:val="22"/>
        </w:rPr>
        <w:t>1</w:t>
      </w:r>
      <w:r w:rsidR="00615682">
        <w:rPr>
          <w:rFonts w:ascii="Tahoma" w:hAnsi="Tahoma" w:cs="Tahoma"/>
          <w:sz w:val="22"/>
          <w:szCs w:val="22"/>
        </w:rPr>
        <w:t>2, 741 11 Nový Jičín</w:t>
      </w:r>
    </w:p>
    <w:p w:rsidR="00B25458" w:rsidRPr="00A82F06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z</w:t>
      </w:r>
      <w:r w:rsidR="00A54991" w:rsidRPr="00BF36E5">
        <w:rPr>
          <w:rFonts w:ascii="Tahoma" w:hAnsi="Tahoma" w:cs="Tahoma"/>
          <w:sz w:val="22"/>
          <w:szCs w:val="22"/>
        </w:rPr>
        <w:t>astoupen</w:t>
      </w:r>
      <w:r w:rsidR="00615682">
        <w:rPr>
          <w:rFonts w:ascii="Tahoma" w:hAnsi="Tahoma" w:cs="Tahoma"/>
          <w:sz w:val="22"/>
          <w:szCs w:val="22"/>
        </w:rPr>
        <w:t>a</w:t>
      </w:r>
      <w:r w:rsidR="00A54991" w:rsidRPr="00BF36E5">
        <w:rPr>
          <w:rFonts w:ascii="Tahoma" w:hAnsi="Tahoma" w:cs="Tahoma"/>
          <w:sz w:val="22"/>
          <w:szCs w:val="22"/>
        </w:rPr>
        <w:t>:</w:t>
      </w:r>
      <w:r w:rsidR="00A54991" w:rsidRPr="00BF36E5">
        <w:rPr>
          <w:rFonts w:ascii="Tahoma" w:hAnsi="Tahoma" w:cs="Tahoma"/>
          <w:sz w:val="22"/>
          <w:szCs w:val="22"/>
        </w:rPr>
        <w:tab/>
      </w:r>
      <w:r w:rsidR="00615682" w:rsidRPr="00A82F06">
        <w:rPr>
          <w:rFonts w:ascii="Tahoma" w:hAnsi="Tahoma" w:cs="Tahoma"/>
          <w:sz w:val="22"/>
          <w:szCs w:val="22"/>
        </w:rPr>
        <w:t xml:space="preserve">PhDr. Zdeňkem </w:t>
      </w:r>
      <w:proofErr w:type="spellStart"/>
      <w:r w:rsidR="00615682" w:rsidRPr="00A82F06">
        <w:rPr>
          <w:rFonts w:ascii="Tahoma" w:hAnsi="Tahoma" w:cs="Tahoma"/>
          <w:sz w:val="22"/>
          <w:szCs w:val="22"/>
        </w:rPr>
        <w:t>Orlitou</w:t>
      </w:r>
      <w:proofErr w:type="spellEnd"/>
      <w:r w:rsidR="00615682" w:rsidRPr="00A82F06">
        <w:rPr>
          <w:rFonts w:ascii="Tahoma" w:hAnsi="Tahoma" w:cs="Tahoma"/>
          <w:sz w:val="22"/>
          <w:szCs w:val="22"/>
        </w:rPr>
        <w:t>, Ph</w:t>
      </w:r>
      <w:r w:rsidR="000E1DEF" w:rsidRPr="00A82F06">
        <w:rPr>
          <w:rFonts w:ascii="Tahoma" w:hAnsi="Tahoma" w:cs="Tahoma"/>
          <w:sz w:val="22"/>
          <w:szCs w:val="22"/>
        </w:rPr>
        <w:t>.</w:t>
      </w:r>
      <w:r w:rsidR="00615682" w:rsidRPr="00A82F06">
        <w:rPr>
          <w:rFonts w:ascii="Tahoma" w:hAnsi="Tahoma" w:cs="Tahoma"/>
          <w:sz w:val="22"/>
          <w:szCs w:val="22"/>
        </w:rPr>
        <w:t>D.</w:t>
      </w:r>
      <w:r w:rsidR="00615682" w:rsidRPr="00A82F06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A82F0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IČ</w:t>
      </w:r>
      <w:r w:rsidR="00CB7AE0" w:rsidRPr="00A82F06">
        <w:rPr>
          <w:rFonts w:ascii="Tahoma" w:hAnsi="Tahoma" w:cs="Tahoma"/>
          <w:sz w:val="22"/>
          <w:szCs w:val="22"/>
        </w:rPr>
        <w:t>O</w:t>
      </w:r>
      <w:r w:rsidR="00615682" w:rsidRPr="00A82F06">
        <w:rPr>
          <w:rFonts w:ascii="Tahoma" w:hAnsi="Tahoma" w:cs="Tahoma"/>
          <w:sz w:val="22"/>
          <w:szCs w:val="22"/>
        </w:rPr>
        <w:t>:</w:t>
      </w:r>
      <w:r w:rsidR="00615682" w:rsidRPr="00A82F06">
        <w:rPr>
          <w:rFonts w:ascii="Tahoma" w:hAnsi="Tahoma" w:cs="Tahoma"/>
          <w:sz w:val="22"/>
          <w:szCs w:val="22"/>
        </w:rPr>
        <w:tab/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DIČ:</w:t>
      </w:r>
      <w:r w:rsidRPr="00A82F06">
        <w:rPr>
          <w:rFonts w:ascii="Tahoma" w:hAnsi="Tahoma" w:cs="Tahoma"/>
          <w:sz w:val="22"/>
          <w:szCs w:val="22"/>
        </w:rPr>
        <w:tab/>
        <w:t>CZ</w:t>
      </w:r>
      <w:r w:rsidR="00615682" w:rsidRPr="00A82F06">
        <w:rPr>
          <w:rFonts w:ascii="Tahoma" w:hAnsi="Tahoma" w:cs="Tahoma"/>
          <w:sz w:val="22"/>
          <w:szCs w:val="22"/>
        </w:rPr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b</w:t>
      </w:r>
      <w:r w:rsidR="00A54991" w:rsidRPr="00A82F06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2A1F51" w:rsidRPr="00A82F06">
        <w:rPr>
          <w:rFonts w:ascii="Tahoma" w:hAnsi="Tahoma" w:cs="Tahoma"/>
          <w:sz w:val="22"/>
          <w:szCs w:val="22"/>
        </w:rPr>
        <w:t>Komerční banka, a.s.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č</w:t>
      </w:r>
      <w:r w:rsidR="00A54991" w:rsidRPr="00A82F06">
        <w:rPr>
          <w:rFonts w:ascii="Tahoma" w:hAnsi="Tahoma" w:cs="Tahoma"/>
          <w:sz w:val="22"/>
          <w:szCs w:val="22"/>
        </w:rPr>
        <w:t xml:space="preserve">íslo účtu: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AA24BC" w:rsidRPr="00A82F06">
        <w:rPr>
          <w:rFonts w:ascii="Tahoma" w:hAnsi="Tahoma" w:cs="Tahoma"/>
          <w:sz w:val="22"/>
          <w:szCs w:val="22"/>
        </w:rPr>
        <w:t>836</w:t>
      </w:r>
      <w:r w:rsidR="00615682" w:rsidRPr="00A82F06">
        <w:rPr>
          <w:rFonts w:ascii="Tahoma" w:hAnsi="Tahoma" w:cs="Tahoma"/>
          <w:sz w:val="22"/>
          <w:szCs w:val="22"/>
        </w:rPr>
        <w:t>801/01</w:t>
      </w:r>
      <w:r w:rsidR="006D0C94" w:rsidRPr="00A82F06">
        <w:rPr>
          <w:rFonts w:ascii="Tahoma" w:hAnsi="Tahoma" w:cs="Tahoma"/>
          <w:sz w:val="22"/>
          <w:szCs w:val="22"/>
        </w:rPr>
        <w:t>00</w:t>
      </w:r>
    </w:p>
    <w:p w:rsidR="006D0C94" w:rsidRPr="00A82F06" w:rsidRDefault="006D0C94" w:rsidP="006D0C94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</w:t>
      </w:r>
      <w:r w:rsidR="00B25863">
        <w:rPr>
          <w:rFonts w:ascii="Tahoma" w:hAnsi="Tahoma" w:cs="Tahoma"/>
          <w:sz w:val="22"/>
          <w:szCs w:val="22"/>
        </w:rPr>
        <w:t>a</w:t>
      </w:r>
      <w:r w:rsidRPr="00A82F06">
        <w:rPr>
          <w:rFonts w:ascii="Tahoma" w:hAnsi="Tahoma" w:cs="Tahoma"/>
          <w:sz w:val="22"/>
          <w:szCs w:val="22"/>
        </w:rPr>
        <w:t xml:space="preserve"> oprávněn</w:t>
      </w:r>
      <w:r w:rsidR="00B25863">
        <w:rPr>
          <w:rFonts w:ascii="Tahoma" w:hAnsi="Tahoma" w:cs="Tahoma"/>
          <w:sz w:val="22"/>
          <w:szCs w:val="22"/>
        </w:rPr>
        <w:t>á</w:t>
      </w:r>
      <w:r w:rsidRPr="00A82F06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C0A03" w:rsidRDefault="006F63C8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xxxxxxxxxxxxxxxxxxxxxxxxxxxxxxxxxxx</w:t>
      </w:r>
      <w:proofErr w:type="spellEnd"/>
    </w:p>
    <w:p w:rsidR="00A54991" w:rsidRPr="00026BFF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 xml:space="preserve">     </w:t>
      </w:r>
      <w:r w:rsidR="00A54991" w:rsidRPr="00A82F06">
        <w:rPr>
          <w:rFonts w:ascii="Tahoma" w:hAnsi="Tahoma" w:cs="Tahoma"/>
          <w:sz w:val="22"/>
          <w:szCs w:val="22"/>
        </w:rPr>
        <w:t>(dále jen „objednatel“)</w:t>
      </w:r>
    </w:p>
    <w:p w:rsidR="00A54991" w:rsidRPr="008A0F29" w:rsidRDefault="00B25863" w:rsidP="0011556E">
      <w:pPr>
        <w:numPr>
          <w:ilvl w:val="0"/>
          <w:numId w:val="24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ZAHRADA Olomouc s.r.o.</w:t>
      </w:r>
    </w:p>
    <w:p w:rsidR="00A54991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se sídlem</w:t>
      </w:r>
      <w:r w:rsidR="00A54991" w:rsidRPr="008A0F29">
        <w:rPr>
          <w:rFonts w:ascii="Tahoma" w:hAnsi="Tahoma" w:cs="Tahoma"/>
          <w:sz w:val="22"/>
          <w:szCs w:val="22"/>
        </w:rPr>
        <w:t>:</w:t>
      </w:r>
      <w:r w:rsidRPr="008A0F29">
        <w:rPr>
          <w:rFonts w:ascii="Tahoma" w:hAnsi="Tahoma" w:cs="Tahoma"/>
          <w:sz w:val="22"/>
          <w:szCs w:val="22"/>
        </w:rPr>
        <w:tab/>
      </w:r>
      <w:r w:rsidR="00B25863">
        <w:rPr>
          <w:rFonts w:ascii="Tahoma" w:hAnsi="Tahoma" w:cs="Tahoma"/>
          <w:sz w:val="22"/>
          <w:szCs w:val="22"/>
        </w:rPr>
        <w:t>Železniční 469/4, 779 00 Olomouc</w:t>
      </w:r>
    </w:p>
    <w:p w:rsidR="00B25863" w:rsidRPr="008A0F29" w:rsidRDefault="00B25863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  <w:t xml:space="preserve">Ing. Radkem </w:t>
      </w:r>
      <w:proofErr w:type="spellStart"/>
      <w:r>
        <w:rPr>
          <w:rFonts w:ascii="Tahoma" w:hAnsi="Tahoma" w:cs="Tahoma"/>
          <w:sz w:val="22"/>
          <w:szCs w:val="22"/>
        </w:rPr>
        <w:t>Pavlačkou</w:t>
      </w:r>
      <w:proofErr w:type="spellEnd"/>
      <w:r>
        <w:rPr>
          <w:rFonts w:ascii="Tahoma" w:hAnsi="Tahoma" w:cs="Tahoma"/>
          <w:sz w:val="22"/>
          <w:szCs w:val="22"/>
        </w:rPr>
        <w:t>, jednatelem</w:t>
      </w:r>
    </w:p>
    <w:p w:rsidR="00E009DB" w:rsidRDefault="00A54991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IČ</w:t>
      </w:r>
      <w:r w:rsidR="00CB7AE0" w:rsidRPr="008A0F29">
        <w:rPr>
          <w:rFonts w:ascii="Tahoma" w:hAnsi="Tahoma" w:cs="Tahoma"/>
          <w:sz w:val="22"/>
          <w:szCs w:val="22"/>
        </w:rPr>
        <w:t>O</w:t>
      </w:r>
      <w:r w:rsidRPr="008A0F29">
        <w:rPr>
          <w:rFonts w:ascii="Tahoma" w:hAnsi="Tahoma" w:cs="Tahoma"/>
          <w:sz w:val="22"/>
          <w:szCs w:val="22"/>
        </w:rPr>
        <w:t>:</w:t>
      </w:r>
      <w:r w:rsidR="00E009DB" w:rsidRPr="008A0F29">
        <w:rPr>
          <w:rFonts w:ascii="Tahoma" w:hAnsi="Tahoma" w:cs="Tahoma"/>
          <w:sz w:val="22"/>
          <w:szCs w:val="22"/>
        </w:rPr>
        <w:tab/>
      </w:r>
      <w:r w:rsidR="00B25863">
        <w:rPr>
          <w:rFonts w:ascii="Tahoma" w:hAnsi="Tahoma" w:cs="Tahoma"/>
          <w:sz w:val="22"/>
          <w:szCs w:val="22"/>
        </w:rPr>
        <w:t>48395013</w:t>
      </w:r>
    </w:p>
    <w:p w:rsidR="00B25863" w:rsidRPr="008A0F29" w:rsidRDefault="00B25863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CZ48395013</w:t>
      </w:r>
      <w:r>
        <w:rPr>
          <w:rFonts w:ascii="Tahoma" w:hAnsi="Tahoma" w:cs="Tahoma"/>
          <w:sz w:val="22"/>
          <w:szCs w:val="22"/>
        </w:rPr>
        <w:tab/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b</w:t>
      </w:r>
      <w:r w:rsidR="00A54991" w:rsidRPr="008A0F29">
        <w:rPr>
          <w:rFonts w:ascii="Tahoma" w:hAnsi="Tahoma" w:cs="Tahoma"/>
          <w:sz w:val="22"/>
          <w:szCs w:val="22"/>
        </w:rPr>
        <w:t>ankovní spojení:</w:t>
      </w:r>
      <w:r w:rsidRPr="008A0F29">
        <w:rPr>
          <w:rFonts w:ascii="Tahoma" w:hAnsi="Tahoma" w:cs="Tahoma"/>
          <w:sz w:val="22"/>
          <w:szCs w:val="22"/>
        </w:rPr>
        <w:tab/>
      </w:r>
      <w:r w:rsidR="00B25863">
        <w:rPr>
          <w:rFonts w:ascii="Tahoma" w:hAnsi="Tahoma" w:cs="Tahoma"/>
          <w:sz w:val="22"/>
          <w:szCs w:val="22"/>
        </w:rPr>
        <w:t>Československá obchodní banka, a.s.</w:t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č</w:t>
      </w:r>
      <w:r w:rsidR="00A54991" w:rsidRPr="008A0F29">
        <w:rPr>
          <w:rFonts w:ascii="Tahoma" w:hAnsi="Tahoma" w:cs="Tahoma"/>
          <w:sz w:val="22"/>
          <w:szCs w:val="22"/>
        </w:rPr>
        <w:t>íslo účtu:</w:t>
      </w:r>
      <w:r w:rsidRPr="008A0F29">
        <w:rPr>
          <w:rFonts w:ascii="Tahoma" w:hAnsi="Tahoma" w:cs="Tahoma"/>
          <w:sz w:val="22"/>
          <w:szCs w:val="22"/>
        </w:rPr>
        <w:tab/>
      </w:r>
      <w:r w:rsidR="00B25863">
        <w:rPr>
          <w:rFonts w:ascii="Tahoma" w:hAnsi="Tahoma" w:cs="Tahoma"/>
          <w:sz w:val="22"/>
          <w:szCs w:val="22"/>
        </w:rPr>
        <w:t>233033030/0300</w:t>
      </w:r>
    </w:p>
    <w:p w:rsidR="00A54991" w:rsidRDefault="00B25863" w:rsidP="00CE40F6">
      <w:pPr>
        <w:spacing w:before="12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8A0F29">
        <w:rPr>
          <w:rFonts w:ascii="Tahoma" w:hAnsi="Tahoma" w:cs="Tahoma"/>
          <w:sz w:val="22"/>
          <w:szCs w:val="22"/>
        </w:rPr>
        <w:t>aps</w:t>
      </w:r>
      <w:r>
        <w:rPr>
          <w:rFonts w:ascii="Tahoma" w:hAnsi="Tahoma" w:cs="Tahoma"/>
          <w:sz w:val="22"/>
          <w:szCs w:val="22"/>
        </w:rPr>
        <w:t>a</w:t>
      </w:r>
      <w:r w:rsidR="00A54991" w:rsidRPr="008A0F29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á</w:t>
      </w:r>
      <w:r w:rsidR="00A54991" w:rsidRPr="008A0F29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 xml:space="preserve"> obchodním rejstříku vedeném Krajským soudem v Ostravě,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 C6396</w:t>
      </w:r>
    </w:p>
    <w:p w:rsidR="008A0F29" w:rsidRPr="00A82F06" w:rsidRDefault="008A0F29" w:rsidP="008A0F29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</w:t>
      </w:r>
      <w:r>
        <w:rPr>
          <w:rFonts w:ascii="Tahoma" w:hAnsi="Tahoma" w:cs="Tahoma"/>
          <w:sz w:val="22"/>
          <w:szCs w:val="22"/>
        </w:rPr>
        <w:t>a</w:t>
      </w:r>
      <w:r w:rsidRPr="00A82F06">
        <w:rPr>
          <w:rFonts w:ascii="Tahoma" w:hAnsi="Tahoma" w:cs="Tahoma"/>
          <w:sz w:val="22"/>
          <w:szCs w:val="22"/>
        </w:rPr>
        <w:t xml:space="preserve"> oprávněn</w:t>
      </w:r>
      <w:r>
        <w:rPr>
          <w:rFonts w:ascii="Tahoma" w:hAnsi="Tahoma" w:cs="Tahoma"/>
          <w:sz w:val="22"/>
          <w:szCs w:val="22"/>
        </w:rPr>
        <w:t>á</w:t>
      </w:r>
      <w:r w:rsidRPr="00A82F06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A0F29" w:rsidRPr="00A12094" w:rsidRDefault="006F63C8" w:rsidP="008A0F29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xxxxxxxxxxxxxxxxxxxxxxxxxxxxxxxxxxxx</w:t>
      </w:r>
      <w:proofErr w:type="spellEnd"/>
    </w:p>
    <w:p w:rsidR="00A54991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</w:t>
      </w:r>
      <w:r w:rsidR="00E009DB">
        <w:rPr>
          <w:rFonts w:ascii="Tahoma" w:hAnsi="Tahoma" w:cs="Tahoma"/>
          <w:sz w:val="22"/>
          <w:szCs w:val="22"/>
        </w:rPr>
        <w:t>)</w:t>
      </w:r>
    </w:p>
    <w:p w:rsidR="001F3E40" w:rsidRDefault="001F3E40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uzavřely mezi sebou dne </w:t>
      </w:r>
      <w:proofErr w:type="gramStart"/>
      <w:r w:rsidR="002B6CED">
        <w:rPr>
          <w:rFonts w:ascii="Tahoma" w:hAnsi="Tahoma" w:cs="Tahoma"/>
          <w:sz w:val="22"/>
          <w:szCs w:val="22"/>
        </w:rPr>
        <w:t>4.11.2020</w:t>
      </w:r>
      <w:proofErr w:type="gramEnd"/>
      <w:r>
        <w:rPr>
          <w:rFonts w:ascii="Tahoma" w:hAnsi="Tahoma" w:cs="Tahoma"/>
          <w:sz w:val="22"/>
          <w:szCs w:val="22"/>
        </w:rPr>
        <w:t xml:space="preserve"> Smlouvu o zhotovení projektové dokumentace</w:t>
      </w:r>
      <w:r w:rsidR="002B1395">
        <w:rPr>
          <w:rFonts w:ascii="Tahoma" w:hAnsi="Tahoma" w:cs="Tahoma"/>
          <w:sz w:val="22"/>
          <w:szCs w:val="22"/>
        </w:rPr>
        <w:t xml:space="preserve">, výkon inženýrské činnosti, autorského dozoru a koordinátora BOZP po dobu přípravy stavby </w:t>
      </w:r>
      <w:r>
        <w:rPr>
          <w:rFonts w:ascii="Tahoma" w:hAnsi="Tahoma" w:cs="Tahoma"/>
          <w:sz w:val="22"/>
          <w:szCs w:val="22"/>
        </w:rPr>
        <w:t xml:space="preserve"> </w:t>
      </w:r>
      <w:r w:rsidRPr="007E09A2">
        <w:rPr>
          <w:rFonts w:ascii="Tahoma" w:hAnsi="Tahoma" w:cs="Tahoma"/>
          <w:sz w:val="22"/>
          <w:szCs w:val="22"/>
        </w:rPr>
        <w:t>„</w:t>
      </w:r>
      <w:r w:rsidR="002B1395">
        <w:rPr>
          <w:rFonts w:ascii="Tahoma" w:hAnsi="Tahoma" w:cs="Tahoma"/>
          <w:sz w:val="22"/>
          <w:szCs w:val="22"/>
        </w:rPr>
        <w:t xml:space="preserve">Zámek </w:t>
      </w:r>
      <w:r w:rsidRPr="007E09A2">
        <w:rPr>
          <w:rFonts w:ascii="Tahoma" w:hAnsi="Tahoma" w:cs="Tahoma"/>
          <w:sz w:val="22"/>
          <w:szCs w:val="22"/>
        </w:rPr>
        <w:t>Nová Horka</w:t>
      </w:r>
      <w:r w:rsidR="002B1395">
        <w:rPr>
          <w:rFonts w:ascii="Tahoma" w:hAnsi="Tahoma" w:cs="Tahoma"/>
          <w:sz w:val="22"/>
          <w:szCs w:val="22"/>
        </w:rPr>
        <w:t xml:space="preserve"> – Muzeum pro veřejnost IV – zámecký park“</w:t>
      </w:r>
      <w:r>
        <w:rPr>
          <w:rFonts w:ascii="Tahoma" w:hAnsi="Tahoma" w:cs="Tahoma"/>
          <w:sz w:val="22"/>
          <w:szCs w:val="22"/>
        </w:rPr>
        <w:t xml:space="preserve"> (dále jen „Smlouva“).</w:t>
      </w: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Ke Smlouvě </w:t>
      </w:r>
      <w:r w:rsidR="002B6CED">
        <w:rPr>
          <w:rFonts w:ascii="Tahoma" w:hAnsi="Tahoma" w:cs="Tahoma"/>
          <w:sz w:val="22"/>
          <w:szCs w:val="22"/>
        </w:rPr>
        <w:t xml:space="preserve">č. MUZNJ/00985/2020 </w:t>
      </w:r>
      <w:r>
        <w:rPr>
          <w:rFonts w:ascii="Tahoma" w:hAnsi="Tahoma" w:cs="Tahoma"/>
          <w:sz w:val="22"/>
          <w:szCs w:val="22"/>
        </w:rPr>
        <w:t>uzavírají smluvní strany níže uvedeného dne, měsíce a roku dodatek č. 1 tohoto znění:</w:t>
      </w:r>
    </w:p>
    <w:p w:rsidR="005E30D3" w:rsidRPr="00547AD9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547AD9">
        <w:rPr>
          <w:rFonts w:ascii="Tahoma" w:hAnsi="Tahoma" w:cs="Tahoma"/>
          <w:b w:val="0"/>
          <w:sz w:val="22"/>
          <w:szCs w:val="22"/>
        </w:rPr>
        <w:t>I.</w:t>
      </w:r>
    </w:p>
    <w:p w:rsidR="00D27570" w:rsidRDefault="00BB7101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BB7101">
        <w:rPr>
          <w:rFonts w:ascii="Tahoma" w:hAnsi="Tahoma" w:cs="Tahoma"/>
        </w:rPr>
        <w:t xml:space="preserve">S ohledem na </w:t>
      </w:r>
      <w:r w:rsidR="00D27570">
        <w:rPr>
          <w:rFonts w:ascii="Tahoma" w:hAnsi="Tahoma" w:cs="Tahoma"/>
        </w:rPr>
        <w:t>nutnost vyčkat stanoviska poskytovatele dotace ve věci návrhu rozdílného a vhodnějšího projekčního řešení některých částí zámeckého parku zámku Nová Horka oproti dřívější projektové dokumentaci</w:t>
      </w:r>
      <w:r w:rsidR="007750C1">
        <w:rPr>
          <w:rFonts w:ascii="Tahoma" w:hAnsi="Tahoma" w:cs="Tahoma"/>
        </w:rPr>
        <w:t>, tedy s ohledem na skutečnost, kterou při uzavření Smlouvy nemohly smluvní strany předvídat,</w:t>
      </w:r>
      <w:r w:rsidR="00D27570">
        <w:rPr>
          <w:rFonts w:ascii="Tahoma" w:hAnsi="Tahoma" w:cs="Tahoma"/>
        </w:rPr>
        <w:t xml:space="preserve"> se smluvní strany dohodly na prodloužení termínů pro předání některých částí díla takto:</w:t>
      </w:r>
    </w:p>
    <w:p w:rsidR="00D27570" w:rsidRDefault="00D27570" w:rsidP="00D27570">
      <w:pPr>
        <w:pStyle w:val="Odstavecseseznamem"/>
        <w:numPr>
          <w:ilvl w:val="0"/>
          <w:numId w:val="44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termín pro provedení (dokončení a předání objednateli) </w:t>
      </w:r>
      <w:r w:rsidRPr="005156FF">
        <w:rPr>
          <w:rFonts w:ascii="Tahoma" w:hAnsi="Tahoma" w:cs="Tahoma"/>
          <w:b/>
        </w:rPr>
        <w:t>studie</w:t>
      </w:r>
      <w:r>
        <w:rPr>
          <w:rFonts w:ascii="Tahoma" w:hAnsi="Tahoma" w:cs="Tahoma"/>
        </w:rPr>
        <w:t xml:space="preserve"> podle </w:t>
      </w:r>
      <w:proofErr w:type="spellStart"/>
      <w:r>
        <w:rPr>
          <w:rFonts w:ascii="Tahoma" w:hAnsi="Tahoma" w:cs="Tahoma"/>
        </w:rPr>
        <w:t>ust</w:t>
      </w:r>
      <w:proofErr w:type="spellEnd"/>
      <w:r>
        <w:rPr>
          <w:rFonts w:ascii="Tahoma" w:hAnsi="Tahoma" w:cs="Tahoma"/>
        </w:rPr>
        <w:t xml:space="preserve">.  </w:t>
      </w:r>
      <w:proofErr w:type="gramStart"/>
      <w:r>
        <w:rPr>
          <w:rFonts w:ascii="Tahoma" w:hAnsi="Tahoma" w:cs="Tahoma"/>
        </w:rPr>
        <w:t>článku</w:t>
      </w:r>
      <w:proofErr w:type="gramEnd"/>
      <w:r>
        <w:rPr>
          <w:rFonts w:ascii="Tahoma" w:hAnsi="Tahoma" w:cs="Tahoma"/>
        </w:rPr>
        <w:t xml:space="preserve"> IV. odst. 1 písm. c) Smlouvy se nově sjednává na </w:t>
      </w:r>
      <w:r w:rsidRPr="005156FF">
        <w:rPr>
          <w:rFonts w:ascii="Tahoma" w:hAnsi="Tahoma" w:cs="Tahoma"/>
          <w:b/>
        </w:rPr>
        <w:t>60 dnů</w:t>
      </w:r>
      <w:r>
        <w:rPr>
          <w:rFonts w:ascii="Tahoma" w:hAnsi="Tahoma" w:cs="Tahoma"/>
        </w:rPr>
        <w:t xml:space="preserve"> ode dne nabytí účinnosti tohoto dodatku</w:t>
      </w:r>
    </w:p>
    <w:p w:rsidR="00D27570" w:rsidRDefault="00D27570" w:rsidP="00D27570">
      <w:pPr>
        <w:pStyle w:val="Odstavecseseznamem"/>
        <w:numPr>
          <w:ilvl w:val="0"/>
          <w:numId w:val="44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termín pro provedení (dokončení a předání objednateli) </w:t>
      </w:r>
      <w:r w:rsidRPr="005156FF">
        <w:rPr>
          <w:rFonts w:ascii="Tahoma" w:hAnsi="Tahoma" w:cs="Tahoma"/>
          <w:b/>
        </w:rPr>
        <w:t>DUR</w:t>
      </w:r>
      <w:r>
        <w:rPr>
          <w:rFonts w:ascii="Tahoma" w:hAnsi="Tahoma" w:cs="Tahoma"/>
        </w:rPr>
        <w:t xml:space="preserve"> podle </w:t>
      </w:r>
      <w:proofErr w:type="spellStart"/>
      <w:r>
        <w:rPr>
          <w:rFonts w:ascii="Tahoma" w:hAnsi="Tahoma" w:cs="Tahoma"/>
        </w:rPr>
        <w:t>ust</w:t>
      </w:r>
      <w:proofErr w:type="spellEnd"/>
      <w:r>
        <w:rPr>
          <w:rFonts w:ascii="Tahoma" w:hAnsi="Tahoma" w:cs="Tahoma"/>
        </w:rPr>
        <w:t xml:space="preserve">.  </w:t>
      </w:r>
      <w:proofErr w:type="gramStart"/>
      <w:r>
        <w:rPr>
          <w:rFonts w:ascii="Tahoma" w:hAnsi="Tahoma" w:cs="Tahoma"/>
        </w:rPr>
        <w:t>článku</w:t>
      </w:r>
      <w:proofErr w:type="gramEnd"/>
      <w:r>
        <w:rPr>
          <w:rFonts w:ascii="Tahoma" w:hAnsi="Tahoma" w:cs="Tahoma"/>
        </w:rPr>
        <w:t xml:space="preserve"> IV. odst. 1 písm. d) Smlouvy se nově sjednává na </w:t>
      </w:r>
      <w:r w:rsidRPr="005156FF">
        <w:rPr>
          <w:rFonts w:ascii="Tahoma" w:hAnsi="Tahoma" w:cs="Tahoma"/>
          <w:b/>
        </w:rPr>
        <w:t>150 dnů</w:t>
      </w:r>
      <w:r>
        <w:rPr>
          <w:rFonts w:ascii="Tahoma" w:hAnsi="Tahoma" w:cs="Tahoma"/>
        </w:rPr>
        <w:t xml:space="preserve"> ode dne nabytí účinnosti tohoto dodatku</w:t>
      </w:r>
    </w:p>
    <w:p w:rsidR="00D27570" w:rsidRDefault="00D27570" w:rsidP="00D27570">
      <w:pPr>
        <w:pStyle w:val="Odstavecseseznamem"/>
        <w:numPr>
          <w:ilvl w:val="0"/>
          <w:numId w:val="44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termín pro provedení (dokončení a předání objednateli) </w:t>
      </w:r>
      <w:r w:rsidR="005302CE" w:rsidRPr="005156FF">
        <w:rPr>
          <w:rFonts w:ascii="Tahoma" w:hAnsi="Tahoma" w:cs="Tahoma"/>
          <w:b/>
        </w:rPr>
        <w:t>DSP</w:t>
      </w:r>
      <w:r>
        <w:rPr>
          <w:rFonts w:ascii="Tahoma" w:hAnsi="Tahoma" w:cs="Tahoma"/>
        </w:rPr>
        <w:t xml:space="preserve"> podle </w:t>
      </w:r>
      <w:proofErr w:type="spellStart"/>
      <w:r>
        <w:rPr>
          <w:rFonts w:ascii="Tahoma" w:hAnsi="Tahoma" w:cs="Tahoma"/>
        </w:rPr>
        <w:t>ust</w:t>
      </w:r>
      <w:proofErr w:type="spellEnd"/>
      <w:r>
        <w:rPr>
          <w:rFonts w:ascii="Tahoma" w:hAnsi="Tahoma" w:cs="Tahoma"/>
        </w:rPr>
        <w:t xml:space="preserve">.  </w:t>
      </w:r>
      <w:proofErr w:type="gramStart"/>
      <w:r>
        <w:rPr>
          <w:rFonts w:ascii="Tahoma" w:hAnsi="Tahoma" w:cs="Tahoma"/>
        </w:rPr>
        <w:t>článku</w:t>
      </w:r>
      <w:proofErr w:type="gramEnd"/>
      <w:r>
        <w:rPr>
          <w:rFonts w:ascii="Tahoma" w:hAnsi="Tahoma" w:cs="Tahoma"/>
        </w:rPr>
        <w:t xml:space="preserve"> IV. odst. 1 písm. </w:t>
      </w:r>
      <w:r w:rsidR="005302CE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) Smlouvy se nově sjednává na </w:t>
      </w:r>
      <w:r w:rsidR="005302CE" w:rsidRPr="005156FF">
        <w:rPr>
          <w:rFonts w:ascii="Tahoma" w:hAnsi="Tahoma" w:cs="Tahoma"/>
          <w:b/>
        </w:rPr>
        <w:t>240</w:t>
      </w:r>
      <w:r w:rsidRPr="005156FF">
        <w:rPr>
          <w:rFonts w:ascii="Tahoma" w:hAnsi="Tahoma" w:cs="Tahoma"/>
          <w:b/>
        </w:rPr>
        <w:t xml:space="preserve"> dnů</w:t>
      </w:r>
      <w:r>
        <w:rPr>
          <w:rFonts w:ascii="Tahoma" w:hAnsi="Tahoma" w:cs="Tahoma"/>
        </w:rPr>
        <w:t xml:space="preserve"> ode dne nabytí účinnosti tohoto dodatku</w:t>
      </w:r>
      <w:r w:rsidR="005156FF">
        <w:rPr>
          <w:rFonts w:ascii="Tahoma" w:hAnsi="Tahoma" w:cs="Tahoma"/>
        </w:rPr>
        <w:t>.</w:t>
      </w:r>
    </w:p>
    <w:p w:rsidR="00547AD9" w:rsidRDefault="00547AD9" w:rsidP="00547AD9">
      <w:pPr>
        <w:spacing w:before="120"/>
        <w:jc w:val="center"/>
        <w:rPr>
          <w:rFonts w:ascii="Tahoma" w:hAnsi="Tahoma" w:cs="Tahoma"/>
        </w:rPr>
      </w:pPr>
    </w:p>
    <w:p w:rsidR="00547AD9" w:rsidRDefault="00547AD9" w:rsidP="00547AD9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Tento dodatek nabývá platnosti dnem jeho podpisu oběma smluvními stranami. Účinnosti nabývá tento dodatek jeho uveřejněním v registru smluv podle zákona č. 340/2015 Sb., o zvláštních podmínkách účinnosti některých smluv, uveřejňování těchto smluv a o registru smluv (zákon o registru smluv), ve znění pozdějších předpisů.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Dodatek je sepsán v</w:t>
      </w:r>
      <w:r>
        <w:rPr>
          <w:rFonts w:ascii="Tahoma" w:hAnsi="Tahoma" w:cs="Tahoma"/>
        </w:rPr>
        <w:t>e</w:t>
      </w:r>
      <w:r w:rsidRPr="00547A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třech</w:t>
      </w:r>
      <w:r w:rsidRPr="00547AD9">
        <w:rPr>
          <w:rFonts w:ascii="Tahoma" w:hAnsi="Tahoma" w:cs="Tahoma"/>
        </w:rPr>
        <w:t xml:space="preserve"> vyhotoveních s platností originálu, z nichž objednatel obdrží po podpisu smlouvy </w:t>
      </w:r>
      <w:r>
        <w:rPr>
          <w:rFonts w:ascii="Tahoma" w:hAnsi="Tahoma" w:cs="Tahoma"/>
        </w:rPr>
        <w:t>dvě</w:t>
      </w:r>
      <w:r w:rsidRPr="00547AD9">
        <w:rPr>
          <w:rFonts w:ascii="Tahoma" w:hAnsi="Tahoma" w:cs="Tahoma"/>
        </w:rPr>
        <w:t xml:space="preserve"> vyhotovení a zhotovitel zbývající </w:t>
      </w:r>
      <w:r>
        <w:rPr>
          <w:rFonts w:ascii="Tahoma" w:hAnsi="Tahoma" w:cs="Tahoma"/>
        </w:rPr>
        <w:t>jedno</w:t>
      </w:r>
      <w:r w:rsidR="003F4F70">
        <w:rPr>
          <w:rFonts w:ascii="Tahoma" w:hAnsi="Tahoma" w:cs="Tahoma"/>
        </w:rPr>
        <w:t xml:space="preserve"> </w:t>
      </w:r>
      <w:r w:rsidRPr="00547AD9">
        <w:rPr>
          <w:rFonts w:ascii="Tahoma" w:hAnsi="Tahoma" w:cs="Tahoma"/>
        </w:rPr>
        <w:t>vyhotovení.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Smluvní strany prohlašují, že si tento dodatek před podpisem přečetly. Prohlašují dále, že byl podepsán po vzájemném projednání podle jejich pravé a skutečné vůle, určitě, vážně a srozumitelně, nikoli v tísni za nápadně nevýhodných podmínek. Smluvní strany toto stvrzují svými podpisy.</w:t>
      </w:r>
    </w:p>
    <w:p w:rsidR="00547AD9" w:rsidRPr="00547AD9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1947"/>
        <w:gridCol w:w="3475"/>
      </w:tblGrid>
      <w:tr w:rsidR="00A54991" w:rsidRPr="00547AD9" w:rsidTr="006A4086">
        <w:trPr>
          <w:trHeight w:val="498"/>
        </w:trPr>
        <w:tc>
          <w:tcPr>
            <w:tcW w:w="3476" w:type="dxa"/>
          </w:tcPr>
          <w:p w:rsidR="00075E36" w:rsidRPr="00547AD9" w:rsidRDefault="00075E36" w:rsidP="00A82F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26A58" w:rsidP="00A82F06">
            <w:pPr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A82F06" w:rsidRPr="00547AD9">
              <w:rPr>
                <w:rFonts w:ascii="Tahoma" w:hAnsi="Tahoma" w:cs="Tahoma"/>
                <w:sz w:val="22"/>
                <w:szCs w:val="22"/>
              </w:rPr>
              <w:t xml:space="preserve"> Novém Jičíně </w:t>
            </w:r>
            <w:r w:rsidR="006F63C8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6F63C8">
              <w:rPr>
                <w:rFonts w:ascii="Tahoma" w:hAnsi="Tahoma" w:cs="Tahoma"/>
                <w:sz w:val="22"/>
                <w:szCs w:val="22"/>
              </w:rPr>
              <w:t>26.10.2021</w:t>
            </w:r>
            <w:proofErr w:type="gramEnd"/>
          </w:p>
        </w:tc>
        <w:tc>
          <w:tcPr>
            <w:tcW w:w="1947" w:type="dxa"/>
          </w:tcPr>
          <w:p w:rsidR="00A54991" w:rsidRPr="00547AD9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</w:tcPr>
          <w:p w:rsidR="005F4062" w:rsidRPr="00547AD9" w:rsidRDefault="005F4062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54991" w:rsidP="00F022D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446A2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022D2">
              <w:rPr>
                <w:rFonts w:ascii="Tahoma" w:hAnsi="Tahoma" w:cs="Tahoma"/>
                <w:sz w:val="22"/>
                <w:szCs w:val="22"/>
              </w:rPr>
              <w:t>Olomouci</w:t>
            </w:r>
            <w:r w:rsidR="00A26A5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7AD9">
              <w:rPr>
                <w:rFonts w:ascii="Tahoma" w:hAnsi="Tahoma" w:cs="Tahoma"/>
                <w:sz w:val="22"/>
                <w:szCs w:val="22"/>
              </w:rPr>
              <w:t>dne</w:t>
            </w:r>
            <w:r w:rsidR="006F63C8">
              <w:rPr>
                <w:rFonts w:ascii="Tahoma" w:hAnsi="Tahoma" w:cs="Tahoma"/>
                <w:sz w:val="22"/>
                <w:szCs w:val="22"/>
              </w:rPr>
              <w:t xml:space="preserve"> 20.10.2021</w:t>
            </w:r>
            <w:bookmarkStart w:id="0" w:name="_GoBack"/>
            <w:bookmarkEnd w:id="0"/>
          </w:p>
        </w:tc>
      </w:tr>
      <w:tr w:rsidR="00A54991" w:rsidRPr="00547AD9" w:rsidTr="006A4086">
        <w:trPr>
          <w:trHeight w:val="1525"/>
        </w:trPr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A54991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Pr="00547AD9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:rsidTr="006A4086">
        <w:trPr>
          <w:trHeight w:val="1620"/>
        </w:trPr>
        <w:tc>
          <w:tcPr>
            <w:tcW w:w="3476" w:type="dxa"/>
            <w:tcBorders>
              <w:top w:val="single" w:sz="4" w:space="0" w:color="auto"/>
            </w:tcBorders>
          </w:tcPr>
          <w:p w:rsidR="009E1AC5" w:rsidRPr="00CF2FC6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CF2FC6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:rsidR="00A54991" w:rsidRPr="00CF2FC6" w:rsidRDefault="00D16A34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>PhDr. Zdeněk Orlita, Ph</w:t>
            </w:r>
            <w:r w:rsidR="00A82F06" w:rsidRPr="00CF2FC6">
              <w:rPr>
                <w:rFonts w:ascii="Tahoma" w:hAnsi="Tahoma" w:cs="Tahoma"/>
                <w:sz w:val="22"/>
                <w:szCs w:val="22"/>
              </w:rPr>
              <w:t>.</w:t>
            </w:r>
            <w:r w:rsidRPr="00CF2FC6">
              <w:rPr>
                <w:rFonts w:ascii="Tahoma" w:hAnsi="Tahoma" w:cs="Tahoma"/>
                <w:sz w:val="22"/>
                <w:szCs w:val="22"/>
              </w:rPr>
              <w:t>D.</w:t>
            </w:r>
          </w:p>
          <w:p w:rsidR="00A82F06" w:rsidRPr="00CF2FC6" w:rsidRDefault="00D16A34" w:rsidP="008C0A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ředitel </w:t>
            </w:r>
          </w:p>
        </w:tc>
        <w:tc>
          <w:tcPr>
            <w:tcW w:w="1947" w:type="dxa"/>
            <w:vAlign w:val="center"/>
          </w:tcPr>
          <w:p w:rsidR="00A54991" w:rsidRPr="00CF2FC6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A26A58" w:rsidRPr="00CF2FC6">
              <w:rPr>
                <w:rFonts w:ascii="Tahoma" w:hAnsi="Tahoma" w:cs="Tahoma"/>
                <w:sz w:val="22"/>
                <w:szCs w:val="22"/>
              </w:rPr>
              <w:t>zhotovitel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  <w:p w:rsidR="00A54991" w:rsidRPr="00080BAF" w:rsidRDefault="00F022D2" w:rsidP="00075E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Radek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Pavlačka</w:t>
            </w:r>
            <w:proofErr w:type="spellEnd"/>
          </w:p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</w:tbl>
    <w:p w:rsidR="00936996" w:rsidRDefault="00936996" w:rsidP="00A26A58">
      <w:pPr>
        <w:jc w:val="both"/>
        <w:rPr>
          <w:rFonts w:ascii="Tahoma" w:hAnsi="Tahoma" w:cs="Tahoma"/>
          <w:sz w:val="22"/>
          <w:szCs w:val="22"/>
        </w:rPr>
      </w:pPr>
    </w:p>
    <w:p w:rsidR="00F015B7" w:rsidRDefault="00F015B7" w:rsidP="00A26A58">
      <w:pPr>
        <w:jc w:val="both"/>
        <w:rPr>
          <w:rFonts w:ascii="Tahoma" w:hAnsi="Tahoma" w:cs="Tahoma"/>
          <w:sz w:val="22"/>
          <w:szCs w:val="22"/>
        </w:rPr>
      </w:pPr>
    </w:p>
    <w:sectPr w:rsidR="00F015B7" w:rsidSect="001B6D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560" w:left="1418" w:header="70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C4" w:rsidRDefault="007E40C4">
      <w:r>
        <w:separator/>
      </w:r>
    </w:p>
  </w:endnote>
  <w:endnote w:type="continuationSeparator" w:id="0">
    <w:p w:rsidR="007E40C4" w:rsidRDefault="007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15B7">
      <w:rPr>
        <w:rStyle w:val="slostrnky"/>
        <w:noProof/>
      </w:rPr>
      <w:t>2</w: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6B" w:rsidRDefault="00F015B7" w:rsidP="0048186B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ptab w:relativeTo="margin" w:alignment="left" w:leader="none"/>
    </w:r>
    <w:r w:rsidR="0048186B">
      <w:rPr>
        <w:rFonts w:ascii="Tahoma" w:hAnsi="Tahoma" w:cs="Tahoma"/>
        <w:sz w:val="18"/>
        <w:szCs w:val="18"/>
      </w:rPr>
      <w:tab/>
    </w:r>
    <w:r w:rsidR="0048186B"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B5EE5B" wp14:editId="2885F60C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B59FA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7Jw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" o:allowincell="f"/>
          </w:pict>
        </mc:Fallback>
      </mc:AlternateContent>
    </w:r>
    <w:r w:rsidR="0048186B" w:rsidRPr="00A26A58">
      <w:rPr>
        <w:rFonts w:ascii="Tahoma" w:hAnsi="Tahoma" w:cs="Tahoma"/>
        <w:sz w:val="18"/>
        <w:szCs w:val="18"/>
      </w:rPr>
      <w:t xml:space="preserve">PD, </w:t>
    </w:r>
    <w:r w:rsidR="0048186B">
      <w:rPr>
        <w:rFonts w:ascii="Tahoma" w:hAnsi="Tahoma" w:cs="Tahoma"/>
        <w:sz w:val="18"/>
        <w:szCs w:val="18"/>
      </w:rPr>
      <w:t>AD</w:t>
    </w:r>
    <w:r w:rsidR="0048186B" w:rsidRPr="00A26A58">
      <w:rPr>
        <w:rFonts w:ascii="Tahoma" w:hAnsi="Tahoma" w:cs="Tahoma"/>
        <w:sz w:val="18"/>
        <w:szCs w:val="18"/>
      </w:rPr>
      <w:t xml:space="preserve">, koordinátor BOZP po dobu přípravy stavby a inženýrská </w:t>
    </w:r>
    <w:proofErr w:type="gramStart"/>
    <w:r w:rsidR="0048186B" w:rsidRPr="00A26A58">
      <w:rPr>
        <w:rFonts w:ascii="Tahoma" w:hAnsi="Tahoma" w:cs="Tahoma"/>
        <w:sz w:val="18"/>
        <w:szCs w:val="18"/>
      </w:rPr>
      <w:t xml:space="preserve">činnost </w:t>
    </w:r>
    <w:r w:rsidR="0048186B">
      <w:rPr>
        <w:rFonts w:ascii="Tahoma" w:hAnsi="Tahoma" w:cs="Tahoma"/>
        <w:sz w:val="18"/>
        <w:szCs w:val="18"/>
      </w:rPr>
      <w:t xml:space="preserve">                                                        </w:t>
    </w:r>
    <w:r w:rsidR="001B6DDA">
      <w:rPr>
        <w:rFonts w:ascii="Tahoma" w:hAnsi="Tahoma" w:cs="Tahoma"/>
        <w:sz w:val="18"/>
        <w:szCs w:val="18"/>
      </w:rPr>
      <w:t>2</w:t>
    </w:r>
    <w:proofErr w:type="gramEnd"/>
  </w:p>
  <w:p w:rsidR="0048186B" w:rsidRPr="00EF4363" w:rsidRDefault="0048186B" w:rsidP="0048186B">
    <w:pPr>
      <w:pStyle w:val="Zpat"/>
    </w:pPr>
    <w:r w:rsidRPr="00927AA5">
      <w:rPr>
        <w:rFonts w:ascii="Tahoma" w:hAnsi="Tahoma" w:cs="Tahoma"/>
        <w:bCs/>
        <w:sz w:val="18"/>
        <w:szCs w:val="18"/>
      </w:rPr>
      <w:t>Zámek Nová Horka – Muzeum pro veřejnost IV - zámeck</w:t>
    </w:r>
    <w:r>
      <w:rPr>
        <w:rFonts w:ascii="Tahoma" w:hAnsi="Tahoma" w:cs="Tahoma"/>
        <w:bCs/>
        <w:sz w:val="18"/>
        <w:szCs w:val="18"/>
      </w:rPr>
      <w:t>ý</w:t>
    </w:r>
    <w:r w:rsidRPr="00927AA5">
      <w:rPr>
        <w:rFonts w:ascii="Tahoma" w:hAnsi="Tahoma" w:cs="Tahoma"/>
        <w:bCs/>
        <w:sz w:val="18"/>
        <w:szCs w:val="18"/>
      </w:rPr>
      <w:t xml:space="preserve"> park </w:t>
    </w:r>
  </w:p>
  <w:p w:rsidR="0048186B" w:rsidRPr="001B6DDA" w:rsidRDefault="001B6DDA" w:rsidP="0048186B">
    <w:pPr>
      <w:pStyle w:val="Zpat"/>
    </w:pPr>
    <w:r>
      <w:rPr>
        <w:rFonts w:ascii="Tahoma" w:hAnsi="Tahoma" w:cs="Tahoma"/>
        <w:bCs/>
        <w:sz w:val="18"/>
        <w:szCs w:val="18"/>
      </w:rPr>
      <w:t>Dodatek č. 1</w:t>
    </w:r>
  </w:p>
  <w:p w:rsidR="0048186B" w:rsidRDefault="0048186B">
    <w:pPr>
      <w:pStyle w:val="Zpat"/>
    </w:pPr>
  </w:p>
  <w:p w:rsidR="00CD6E71" w:rsidRDefault="00CD6E71" w:rsidP="0048186B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6B" w:rsidRDefault="00F8591F" w:rsidP="0048186B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="0048186B"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0D4C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Lhevs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48186B" w:rsidRPr="00A26A58">
      <w:rPr>
        <w:rFonts w:ascii="Tahoma" w:hAnsi="Tahoma" w:cs="Tahoma"/>
        <w:sz w:val="18"/>
        <w:szCs w:val="18"/>
      </w:rPr>
      <w:t xml:space="preserve">PD, </w:t>
    </w:r>
    <w:r w:rsidR="0048186B">
      <w:rPr>
        <w:rFonts w:ascii="Tahoma" w:hAnsi="Tahoma" w:cs="Tahoma"/>
        <w:sz w:val="18"/>
        <w:szCs w:val="18"/>
      </w:rPr>
      <w:t>AD</w:t>
    </w:r>
    <w:r w:rsidR="0048186B" w:rsidRPr="00A26A58">
      <w:rPr>
        <w:rFonts w:ascii="Tahoma" w:hAnsi="Tahoma" w:cs="Tahoma"/>
        <w:sz w:val="18"/>
        <w:szCs w:val="18"/>
      </w:rPr>
      <w:t xml:space="preserve">, koordinátor BOZP po dobu přípravy stavby a inženýrská </w:t>
    </w:r>
    <w:proofErr w:type="gramStart"/>
    <w:r w:rsidR="0048186B" w:rsidRPr="00A26A58">
      <w:rPr>
        <w:rFonts w:ascii="Tahoma" w:hAnsi="Tahoma" w:cs="Tahoma"/>
        <w:sz w:val="18"/>
        <w:szCs w:val="18"/>
      </w:rPr>
      <w:t xml:space="preserve">činnost </w:t>
    </w:r>
    <w:r w:rsidR="0048186B">
      <w:rPr>
        <w:rFonts w:ascii="Tahoma" w:hAnsi="Tahoma" w:cs="Tahoma"/>
        <w:sz w:val="18"/>
        <w:szCs w:val="18"/>
      </w:rPr>
      <w:t xml:space="preserve">                                                        1</w:t>
    </w:r>
    <w:proofErr w:type="gramEnd"/>
  </w:p>
  <w:p w:rsidR="0048186B" w:rsidRDefault="0048186B" w:rsidP="0048186B">
    <w:pPr>
      <w:pStyle w:val="Zpat"/>
      <w:rPr>
        <w:rFonts w:ascii="Tahoma" w:hAnsi="Tahoma" w:cs="Tahoma"/>
        <w:bCs/>
        <w:sz w:val="18"/>
        <w:szCs w:val="18"/>
      </w:rPr>
    </w:pPr>
    <w:r w:rsidRPr="00927AA5">
      <w:rPr>
        <w:rFonts w:ascii="Tahoma" w:hAnsi="Tahoma" w:cs="Tahoma"/>
        <w:bCs/>
        <w:sz w:val="18"/>
        <w:szCs w:val="18"/>
      </w:rPr>
      <w:t>Zámek Nová Horka – Muzeum pro veřejnost IV - zámeck</w:t>
    </w:r>
    <w:r>
      <w:rPr>
        <w:rFonts w:ascii="Tahoma" w:hAnsi="Tahoma" w:cs="Tahoma"/>
        <w:bCs/>
        <w:sz w:val="18"/>
        <w:szCs w:val="18"/>
      </w:rPr>
      <w:t>ý</w:t>
    </w:r>
    <w:r w:rsidRPr="00927AA5">
      <w:rPr>
        <w:rFonts w:ascii="Tahoma" w:hAnsi="Tahoma" w:cs="Tahoma"/>
        <w:bCs/>
        <w:sz w:val="18"/>
        <w:szCs w:val="18"/>
      </w:rPr>
      <w:t xml:space="preserve"> park </w:t>
    </w:r>
  </w:p>
  <w:p w:rsidR="001B6DDA" w:rsidRPr="00EF4363" w:rsidRDefault="001B6DDA" w:rsidP="0048186B">
    <w:pPr>
      <w:pStyle w:val="Zpat"/>
    </w:pPr>
    <w:r>
      <w:rPr>
        <w:rFonts w:ascii="Tahoma" w:hAnsi="Tahoma" w:cs="Tahoma"/>
        <w:bCs/>
        <w:sz w:val="18"/>
        <w:szCs w:val="18"/>
      </w:rPr>
      <w:t>Dodatek č. 1</w:t>
    </w:r>
  </w:p>
  <w:p w:rsidR="00CD6E71" w:rsidRDefault="00CD6E71" w:rsidP="007427FE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C4" w:rsidRDefault="007E40C4">
      <w:r>
        <w:separator/>
      </w:r>
    </w:p>
  </w:footnote>
  <w:footnote w:type="continuationSeparator" w:id="0">
    <w:p w:rsidR="007E40C4" w:rsidRDefault="007E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CB52CB6"/>
    <w:multiLevelType w:val="hybridMultilevel"/>
    <w:tmpl w:val="F07E9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19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3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4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9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</w:num>
  <w:num w:numId="5">
    <w:abstractNumId w:val="28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2"/>
  </w:num>
  <w:num w:numId="14">
    <w:abstractNumId w:val="24"/>
  </w:num>
  <w:num w:numId="15">
    <w:abstractNumId w:val="10"/>
  </w:num>
  <w:num w:numId="16">
    <w:abstractNumId w:val="23"/>
  </w:num>
  <w:num w:numId="17">
    <w:abstractNumId w:val="28"/>
    <w:lvlOverride w:ilvl="0">
      <w:startOverride w:val="1"/>
    </w:lvlOverride>
  </w:num>
  <w:num w:numId="18">
    <w:abstractNumId w:val="17"/>
  </w:num>
  <w:num w:numId="19">
    <w:abstractNumId w:val="0"/>
  </w:num>
  <w:num w:numId="20">
    <w:abstractNumId w:val="15"/>
  </w:num>
  <w:num w:numId="21">
    <w:abstractNumId w:val="26"/>
  </w:num>
  <w:num w:numId="22">
    <w:abstractNumId w:val="9"/>
  </w:num>
  <w:num w:numId="23">
    <w:abstractNumId w:val="22"/>
  </w:num>
  <w:num w:numId="24">
    <w:abstractNumId w:val="16"/>
  </w:num>
  <w:num w:numId="25">
    <w:abstractNumId w:val="8"/>
  </w:num>
  <w:num w:numId="26">
    <w:abstractNumId w:val="29"/>
  </w:num>
  <w:num w:numId="27">
    <w:abstractNumId w:val="18"/>
  </w:num>
  <w:num w:numId="28">
    <w:abstractNumId w:val="20"/>
  </w:num>
  <w:num w:numId="29">
    <w:abstractNumId w:val="28"/>
    <w:lvlOverride w:ilvl="0">
      <w:startOverride w:val="1"/>
    </w:lvlOverride>
  </w:num>
  <w:num w:numId="30">
    <w:abstractNumId w:val="5"/>
  </w:num>
  <w:num w:numId="31">
    <w:abstractNumId w:val="4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7"/>
  </w:num>
  <w:num w:numId="35">
    <w:abstractNumId w:val="30"/>
  </w:num>
  <w:num w:numId="36">
    <w:abstractNumId w:val="19"/>
  </w:num>
  <w:num w:numId="37">
    <w:abstractNumId w:val="6"/>
  </w:num>
  <w:num w:numId="38">
    <w:abstractNumId w:val="2"/>
  </w:num>
  <w:num w:numId="39">
    <w:abstractNumId w:val="1"/>
  </w:num>
  <w:num w:numId="40">
    <w:abstractNumId w:val="11"/>
  </w:num>
  <w:num w:numId="41">
    <w:abstractNumId w:val="3"/>
  </w:num>
  <w:num w:numId="42">
    <w:abstractNumId w:val="13"/>
  </w:num>
  <w:num w:numId="43">
    <w:abstractNumId w:val="14"/>
  </w:num>
  <w:num w:numId="4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2175"/>
    <w:rsid w:val="000122D2"/>
    <w:rsid w:val="00015861"/>
    <w:rsid w:val="00015F7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4A69"/>
    <w:rsid w:val="000A59FF"/>
    <w:rsid w:val="000A6B74"/>
    <w:rsid w:val="000B2ED9"/>
    <w:rsid w:val="000B5DED"/>
    <w:rsid w:val="000B6EBF"/>
    <w:rsid w:val="000C0A38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118"/>
    <w:rsid w:val="00117668"/>
    <w:rsid w:val="0012235B"/>
    <w:rsid w:val="001265B6"/>
    <w:rsid w:val="0013191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B6DDA"/>
    <w:rsid w:val="001C4013"/>
    <w:rsid w:val="001C529B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4FAD"/>
    <w:rsid w:val="002116AC"/>
    <w:rsid w:val="00213AEF"/>
    <w:rsid w:val="00217DBE"/>
    <w:rsid w:val="0022074B"/>
    <w:rsid w:val="00224467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521A5"/>
    <w:rsid w:val="00256481"/>
    <w:rsid w:val="00256906"/>
    <w:rsid w:val="00264F1E"/>
    <w:rsid w:val="0026601A"/>
    <w:rsid w:val="002733B9"/>
    <w:rsid w:val="0027622E"/>
    <w:rsid w:val="00281C85"/>
    <w:rsid w:val="002832C5"/>
    <w:rsid w:val="0028335A"/>
    <w:rsid w:val="0028486F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B6CED"/>
    <w:rsid w:val="002C0716"/>
    <w:rsid w:val="002C15F3"/>
    <w:rsid w:val="002C1AAB"/>
    <w:rsid w:val="002C1AAC"/>
    <w:rsid w:val="002C1F2B"/>
    <w:rsid w:val="002C3832"/>
    <w:rsid w:val="002C4E02"/>
    <w:rsid w:val="002C5BEB"/>
    <w:rsid w:val="002C6AB6"/>
    <w:rsid w:val="002E0966"/>
    <w:rsid w:val="002E1808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794"/>
    <w:rsid w:val="00344EBB"/>
    <w:rsid w:val="003551F6"/>
    <w:rsid w:val="00380FAC"/>
    <w:rsid w:val="00383D3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28D4"/>
    <w:rsid w:val="003C33A2"/>
    <w:rsid w:val="003C4946"/>
    <w:rsid w:val="003C776E"/>
    <w:rsid w:val="003D0BD5"/>
    <w:rsid w:val="003D1A13"/>
    <w:rsid w:val="003D1E86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8186B"/>
    <w:rsid w:val="004A0131"/>
    <w:rsid w:val="004A06E8"/>
    <w:rsid w:val="004A4B6D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7F3B"/>
    <w:rsid w:val="004D00D4"/>
    <w:rsid w:val="004D1447"/>
    <w:rsid w:val="004D3F2E"/>
    <w:rsid w:val="004D7D2F"/>
    <w:rsid w:val="004E118F"/>
    <w:rsid w:val="004E54B3"/>
    <w:rsid w:val="004F2F4F"/>
    <w:rsid w:val="004F509A"/>
    <w:rsid w:val="004F7B37"/>
    <w:rsid w:val="00514412"/>
    <w:rsid w:val="005156FF"/>
    <w:rsid w:val="00517F94"/>
    <w:rsid w:val="0052318C"/>
    <w:rsid w:val="00524C05"/>
    <w:rsid w:val="00526FBF"/>
    <w:rsid w:val="00527247"/>
    <w:rsid w:val="005302CE"/>
    <w:rsid w:val="005347FA"/>
    <w:rsid w:val="00535EDC"/>
    <w:rsid w:val="00537A4C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931FC"/>
    <w:rsid w:val="00595E64"/>
    <w:rsid w:val="005974E1"/>
    <w:rsid w:val="005A2C6E"/>
    <w:rsid w:val="005A319F"/>
    <w:rsid w:val="005A5803"/>
    <w:rsid w:val="005A6E56"/>
    <w:rsid w:val="005B59FF"/>
    <w:rsid w:val="005B6974"/>
    <w:rsid w:val="005C0E2C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4111"/>
    <w:rsid w:val="006266EA"/>
    <w:rsid w:val="00627664"/>
    <w:rsid w:val="00627C4B"/>
    <w:rsid w:val="00630C89"/>
    <w:rsid w:val="006327ED"/>
    <w:rsid w:val="00632991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4DB3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2971"/>
    <w:rsid w:val="006A4086"/>
    <w:rsid w:val="006A6D3D"/>
    <w:rsid w:val="006B09FF"/>
    <w:rsid w:val="006B0DC0"/>
    <w:rsid w:val="006B17B7"/>
    <w:rsid w:val="006B5D8D"/>
    <w:rsid w:val="006B6F22"/>
    <w:rsid w:val="006C5AAA"/>
    <w:rsid w:val="006C62A5"/>
    <w:rsid w:val="006C7E67"/>
    <w:rsid w:val="006D0C94"/>
    <w:rsid w:val="006D20BB"/>
    <w:rsid w:val="006D56B9"/>
    <w:rsid w:val="006E26A2"/>
    <w:rsid w:val="006E273E"/>
    <w:rsid w:val="006E3BCA"/>
    <w:rsid w:val="006E5D30"/>
    <w:rsid w:val="006E71D9"/>
    <w:rsid w:val="006F22B1"/>
    <w:rsid w:val="006F63C8"/>
    <w:rsid w:val="006F65D8"/>
    <w:rsid w:val="00700E36"/>
    <w:rsid w:val="0071090F"/>
    <w:rsid w:val="007145E8"/>
    <w:rsid w:val="007163FB"/>
    <w:rsid w:val="007175A3"/>
    <w:rsid w:val="00720C0F"/>
    <w:rsid w:val="007229DC"/>
    <w:rsid w:val="0073358E"/>
    <w:rsid w:val="0073652D"/>
    <w:rsid w:val="0073781E"/>
    <w:rsid w:val="00741277"/>
    <w:rsid w:val="007427FE"/>
    <w:rsid w:val="0074654F"/>
    <w:rsid w:val="00754373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A2"/>
    <w:rsid w:val="007E18A5"/>
    <w:rsid w:val="007E28A9"/>
    <w:rsid w:val="007E40C4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6B2A"/>
    <w:rsid w:val="00827B9A"/>
    <w:rsid w:val="008306BE"/>
    <w:rsid w:val="00831346"/>
    <w:rsid w:val="0083703D"/>
    <w:rsid w:val="00837C7E"/>
    <w:rsid w:val="00847760"/>
    <w:rsid w:val="00850A6A"/>
    <w:rsid w:val="00851217"/>
    <w:rsid w:val="00857E0D"/>
    <w:rsid w:val="00861655"/>
    <w:rsid w:val="008632DD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A0F29"/>
    <w:rsid w:val="008A3F22"/>
    <w:rsid w:val="008A7DFF"/>
    <w:rsid w:val="008B2719"/>
    <w:rsid w:val="008B2F43"/>
    <w:rsid w:val="008B3C0C"/>
    <w:rsid w:val="008B642D"/>
    <w:rsid w:val="008B7F40"/>
    <w:rsid w:val="008C0A03"/>
    <w:rsid w:val="008C59F4"/>
    <w:rsid w:val="008C63CD"/>
    <w:rsid w:val="008D11F3"/>
    <w:rsid w:val="008D7374"/>
    <w:rsid w:val="008E0106"/>
    <w:rsid w:val="008E1E9C"/>
    <w:rsid w:val="00907E0A"/>
    <w:rsid w:val="009131E8"/>
    <w:rsid w:val="00915759"/>
    <w:rsid w:val="00915F1E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22F2"/>
    <w:rsid w:val="00976209"/>
    <w:rsid w:val="00982CC6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76AB7"/>
    <w:rsid w:val="00A8016A"/>
    <w:rsid w:val="00A804D1"/>
    <w:rsid w:val="00A82F06"/>
    <w:rsid w:val="00A86442"/>
    <w:rsid w:val="00AA0B3D"/>
    <w:rsid w:val="00AA109E"/>
    <w:rsid w:val="00AA1461"/>
    <w:rsid w:val="00AA24BC"/>
    <w:rsid w:val="00AA5012"/>
    <w:rsid w:val="00AA616D"/>
    <w:rsid w:val="00AB0C0E"/>
    <w:rsid w:val="00AB23FA"/>
    <w:rsid w:val="00AB4923"/>
    <w:rsid w:val="00AB4978"/>
    <w:rsid w:val="00AB4E7E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6241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3066"/>
    <w:rsid w:val="00B53639"/>
    <w:rsid w:val="00B61273"/>
    <w:rsid w:val="00B62123"/>
    <w:rsid w:val="00B62F02"/>
    <w:rsid w:val="00B72431"/>
    <w:rsid w:val="00B7304C"/>
    <w:rsid w:val="00B73329"/>
    <w:rsid w:val="00B73F00"/>
    <w:rsid w:val="00B76C7D"/>
    <w:rsid w:val="00B811E0"/>
    <w:rsid w:val="00B84EC5"/>
    <w:rsid w:val="00B87ADB"/>
    <w:rsid w:val="00BB0980"/>
    <w:rsid w:val="00BB51E0"/>
    <w:rsid w:val="00BB6B5A"/>
    <w:rsid w:val="00BB7101"/>
    <w:rsid w:val="00BC19FB"/>
    <w:rsid w:val="00BC4DAC"/>
    <w:rsid w:val="00BC7EB7"/>
    <w:rsid w:val="00BD2164"/>
    <w:rsid w:val="00BD38FF"/>
    <w:rsid w:val="00BD6974"/>
    <w:rsid w:val="00BD699C"/>
    <w:rsid w:val="00BE0C06"/>
    <w:rsid w:val="00BE29C4"/>
    <w:rsid w:val="00BE3476"/>
    <w:rsid w:val="00BE4F89"/>
    <w:rsid w:val="00BE7514"/>
    <w:rsid w:val="00BF0BE0"/>
    <w:rsid w:val="00BF36E5"/>
    <w:rsid w:val="00C0237D"/>
    <w:rsid w:val="00C064E6"/>
    <w:rsid w:val="00C06B2E"/>
    <w:rsid w:val="00C10CF9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E55"/>
    <w:rsid w:val="00C4304A"/>
    <w:rsid w:val="00C456BB"/>
    <w:rsid w:val="00C512A7"/>
    <w:rsid w:val="00C528B0"/>
    <w:rsid w:val="00C532EF"/>
    <w:rsid w:val="00C56AF6"/>
    <w:rsid w:val="00C84FA9"/>
    <w:rsid w:val="00C85989"/>
    <w:rsid w:val="00C95E11"/>
    <w:rsid w:val="00CA130F"/>
    <w:rsid w:val="00CA1D79"/>
    <w:rsid w:val="00CA62EE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6A34"/>
    <w:rsid w:val="00D238D5"/>
    <w:rsid w:val="00D2395F"/>
    <w:rsid w:val="00D2413D"/>
    <w:rsid w:val="00D27570"/>
    <w:rsid w:val="00D318CE"/>
    <w:rsid w:val="00D370ED"/>
    <w:rsid w:val="00D374DA"/>
    <w:rsid w:val="00D40CE8"/>
    <w:rsid w:val="00D5041F"/>
    <w:rsid w:val="00D508F2"/>
    <w:rsid w:val="00D52CEE"/>
    <w:rsid w:val="00D6236A"/>
    <w:rsid w:val="00D645B3"/>
    <w:rsid w:val="00D64C11"/>
    <w:rsid w:val="00D67B00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20255"/>
    <w:rsid w:val="00E33680"/>
    <w:rsid w:val="00E373C7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6434"/>
    <w:rsid w:val="00E81522"/>
    <w:rsid w:val="00E83F89"/>
    <w:rsid w:val="00E850F9"/>
    <w:rsid w:val="00E85E8D"/>
    <w:rsid w:val="00E8610F"/>
    <w:rsid w:val="00E915B6"/>
    <w:rsid w:val="00E9205D"/>
    <w:rsid w:val="00E93E00"/>
    <w:rsid w:val="00E96159"/>
    <w:rsid w:val="00EA3D16"/>
    <w:rsid w:val="00EA7CEF"/>
    <w:rsid w:val="00EB4C26"/>
    <w:rsid w:val="00EC0009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62A"/>
    <w:rsid w:val="00ED604E"/>
    <w:rsid w:val="00ED7BF8"/>
    <w:rsid w:val="00EE006C"/>
    <w:rsid w:val="00EE0ED3"/>
    <w:rsid w:val="00EE2984"/>
    <w:rsid w:val="00EE3307"/>
    <w:rsid w:val="00EE4904"/>
    <w:rsid w:val="00EE518C"/>
    <w:rsid w:val="00EF10C7"/>
    <w:rsid w:val="00EF2906"/>
    <w:rsid w:val="00EF36AE"/>
    <w:rsid w:val="00EF392C"/>
    <w:rsid w:val="00EF5CDC"/>
    <w:rsid w:val="00EF6383"/>
    <w:rsid w:val="00F015B7"/>
    <w:rsid w:val="00F022D2"/>
    <w:rsid w:val="00F02954"/>
    <w:rsid w:val="00F0613E"/>
    <w:rsid w:val="00F10467"/>
    <w:rsid w:val="00F1072D"/>
    <w:rsid w:val="00F13B65"/>
    <w:rsid w:val="00F15752"/>
    <w:rsid w:val="00F24E5F"/>
    <w:rsid w:val="00F252C6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17D2"/>
    <w:rsid w:val="00FC3DF8"/>
    <w:rsid w:val="00FC4355"/>
    <w:rsid w:val="00FC628B"/>
    <w:rsid w:val="00FE25A3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9883DF-6F23-4A64-946B-8F19A94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CharCharChar0">
    <w:name w:val="Char Char Char"/>
    <w:basedOn w:val="Normln"/>
    <w:rsid w:val="004818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F96F-7E26-4B4F-9133-042E01E0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3314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3</cp:revision>
  <cp:lastPrinted>2021-04-15T05:40:00Z</cp:lastPrinted>
  <dcterms:created xsi:type="dcterms:W3CDTF">2021-10-26T11:27:00Z</dcterms:created>
  <dcterms:modified xsi:type="dcterms:W3CDTF">2021-10-26T11:30:00Z</dcterms:modified>
</cp:coreProperties>
</file>