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206E2D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B74324">
        <w:rPr>
          <w:rFonts w:ascii="Arial" w:hAnsi="Arial" w:cs="Arial"/>
          <w:smallCaps/>
        </w:rPr>
        <w:t>Odbor životního prostředí a služeb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r w:rsidR="00B74324">
        <w:rPr>
          <w:rFonts w:ascii="Arial" w:hAnsi="Arial" w:cs="Arial"/>
        </w:rPr>
        <w:t>JANKOSTAV s.r.o.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B74324">
        <w:rPr>
          <w:rFonts w:ascii="Arial" w:hAnsi="Arial" w:cs="Arial"/>
        </w:rPr>
        <w:t>OBJ-2021-04376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B74324">
        <w:rPr>
          <w:rFonts w:ascii="Arial" w:hAnsi="Arial" w:cs="Arial"/>
        </w:rPr>
        <w:t>ŽPS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B74324">
        <w:rPr>
          <w:rFonts w:ascii="Arial" w:hAnsi="Arial" w:cs="Arial"/>
        </w:rPr>
        <w:t>Roman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B74324">
        <w:rPr>
          <w:rFonts w:ascii="Arial" w:hAnsi="Arial" w:cs="Arial"/>
        </w:rPr>
        <w:t>Pak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r w:rsidR="00B74324">
        <w:rPr>
          <w:rFonts w:ascii="Arial" w:hAnsi="Arial" w:cs="Arial"/>
        </w:rPr>
        <w:t>Štěpaňákova</w:t>
      </w:r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B74324">
        <w:rPr>
          <w:rFonts w:ascii="Arial" w:hAnsi="Arial" w:cs="Arial"/>
        </w:rPr>
        <w:t>31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B74324">
        <w:rPr>
          <w:rFonts w:ascii="Arial" w:hAnsi="Arial" w:cs="Arial"/>
        </w:rPr>
        <w:t>596 092 237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B74324">
        <w:rPr>
          <w:rFonts w:ascii="Arial" w:hAnsi="Arial" w:cs="Arial"/>
        </w:rPr>
        <w:t>71900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B74324">
        <w:rPr>
          <w:rFonts w:ascii="Arial" w:hAnsi="Arial" w:cs="Arial"/>
        </w:rPr>
        <w:t>Ostrava - Slezská Ostrava</w:t>
      </w:r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B74324">
        <w:rPr>
          <w:rFonts w:ascii="Arial" w:hAnsi="Arial" w:cs="Arial"/>
        </w:rPr>
        <w:t>pak.roman@mubo.cz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r w:rsidR="00B74324">
        <w:rPr>
          <w:rFonts w:ascii="Arial" w:hAnsi="Arial" w:cs="Arial"/>
        </w:rPr>
        <w:t>20.</w:t>
      </w:r>
      <w:r w:rsidR="0048781C">
        <w:rPr>
          <w:rFonts w:ascii="Arial" w:hAnsi="Arial" w:cs="Arial"/>
        </w:rPr>
        <w:t xml:space="preserve"> </w:t>
      </w:r>
      <w:r w:rsidR="00B74324">
        <w:rPr>
          <w:rFonts w:ascii="Arial" w:hAnsi="Arial" w:cs="Arial"/>
        </w:rPr>
        <w:t>10.</w:t>
      </w:r>
      <w:r w:rsidR="0048781C">
        <w:rPr>
          <w:rFonts w:ascii="Arial" w:hAnsi="Arial" w:cs="Arial"/>
        </w:rPr>
        <w:t xml:space="preserve"> </w:t>
      </w:r>
      <w:r w:rsidR="00B74324">
        <w:rPr>
          <w:rFonts w:ascii="Arial" w:hAnsi="Arial" w:cs="Arial"/>
        </w:rPr>
        <w:t>2021</w:t>
      </w:r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B74324">
        <w:rPr>
          <w:rFonts w:ascii="Arial" w:hAnsi="Arial" w:cs="Arial"/>
        </w:rPr>
        <w:t>25855581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48781C" w:rsidRDefault="0048781C" w:rsidP="0048781C">
      <w:r>
        <w:t>Oprava výtluků ve všech městských částech Bohumín</w:t>
      </w:r>
    </w:p>
    <w:p w:rsidR="0048781C" w:rsidRDefault="0048781C" w:rsidP="0048781C">
      <w:r>
        <w:t xml:space="preserve">Plocha </w:t>
      </w:r>
      <w:proofErr w:type="gramStart"/>
      <w:r>
        <w:t>419,5m2  x  707,</w:t>
      </w:r>
      <w:proofErr w:type="gramEnd"/>
      <w:r>
        <w:t>-</w:t>
      </w:r>
    </w:p>
    <w:p w:rsidR="0048781C" w:rsidRPr="0048781C" w:rsidRDefault="0048781C" w:rsidP="0048781C">
      <w:r>
        <w:t xml:space="preserve">Cena 296 585,5 </w:t>
      </w:r>
      <w:proofErr w:type="gramStart"/>
      <w:r>
        <w:t>bez    DPH</w:t>
      </w:r>
      <w:proofErr w:type="gramEnd"/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="0048781C">
        <w:rPr>
          <w:rFonts w:ascii="Arial" w:hAnsi="Arial" w:cs="Arial"/>
          <w:b/>
          <w:bCs/>
          <w:color w:val="000000"/>
        </w:rPr>
        <w:t xml:space="preserve"> 358 868,- s DPH</w:t>
      </w:r>
      <w:r w:rsidRPr="003D250D">
        <w:rPr>
          <w:rFonts w:ascii="Arial" w:hAnsi="Arial" w:cs="Arial"/>
        </w:rPr>
        <w:tab/>
      </w:r>
      <w:bookmarkStart w:id="17" w:name="DOPLN_INF_27_HODNOTA"/>
      <w:bookmarkEnd w:id="17"/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  <w:r w:rsidRPr="003D250D">
        <w:rPr>
          <w:rFonts w:ascii="Arial" w:hAnsi="Arial" w:cs="Arial"/>
        </w:rPr>
        <w:tab/>
      </w:r>
      <w:bookmarkStart w:id="18" w:name="DOPLN_INF_26_HODNOTA"/>
      <w:bookmarkEnd w:id="18"/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48781C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Jeziorský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>, MBA</w:t>
            </w:r>
          </w:p>
        </w:tc>
        <w:tc>
          <w:tcPr>
            <w:tcW w:w="3637" w:type="dxa"/>
          </w:tcPr>
          <w:p w:rsidR="00273C98" w:rsidRPr="003D250D" w:rsidRDefault="0071086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3D250D" w:rsidRDefault="0048781C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20. 10. 2021</w:t>
            </w:r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48781C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 s.r.o.</w:t>
            </w:r>
          </w:p>
        </w:tc>
        <w:tc>
          <w:tcPr>
            <w:tcW w:w="3637" w:type="dxa"/>
          </w:tcPr>
          <w:p w:rsidR="00273C98" w:rsidRPr="003D250D" w:rsidRDefault="00710866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3D250D" w:rsidRDefault="0048781C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20. 10. 2021</w:t>
            </w:r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2D" w:rsidRDefault="00206E2D">
      <w:r>
        <w:separator/>
      </w:r>
    </w:p>
  </w:endnote>
  <w:endnote w:type="continuationSeparator" w:id="0">
    <w:p w:rsidR="00206E2D" w:rsidRDefault="0020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2D" w:rsidRDefault="00206E2D">
      <w:r>
        <w:separator/>
      </w:r>
    </w:p>
  </w:footnote>
  <w:footnote w:type="continuationSeparator" w:id="0">
    <w:p w:rsidR="00206E2D" w:rsidRDefault="0020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06E2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3D250D"/>
    <w:rsid w:val="00421118"/>
    <w:rsid w:val="00431D71"/>
    <w:rsid w:val="0047540D"/>
    <w:rsid w:val="0048781C"/>
    <w:rsid w:val="00492EEF"/>
    <w:rsid w:val="00562EC8"/>
    <w:rsid w:val="005768A6"/>
    <w:rsid w:val="00595261"/>
    <w:rsid w:val="0069334C"/>
    <w:rsid w:val="006F3122"/>
    <w:rsid w:val="00710866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74324"/>
    <w:rsid w:val="00B87EC6"/>
    <w:rsid w:val="00C234C8"/>
    <w:rsid w:val="00C423B6"/>
    <w:rsid w:val="00CF2369"/>
    <w:rsid w:val="00D30836"/>
    <w:rsid w:val="00D30DF3"/>
    <w:rsid w:val="00D91C00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1DAE28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1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E22F-096C-4798-A8E2-C07F3383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3</cp:revision>
  <cp:lastPrinted>2021-10-20T14:37:00Z</cp:lastPrinted>
  <dcterms:created xsi:type="dcterms:W3CDTF">2021-10-20T14:33:00Z</dcterms:created>
  <dcterms:modified xsi:type="dcterms:W3CDTF">2021-10-20T14:38:00Z</dcterms:modified>
</cp:coreProperties>
</file>