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B4" w:rsidRPr="006C74A4" w:rsidRDefault="007354B4" w:rsidP="006800A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sz w:val="36"/>
          <w:szCs w:val="36"/>
        </w:rPr>
      </w:pPr>
      <w:r w:rsidRPr="006C74A4">
        <w:rPr>
          <w:rFonts w:eastAsia="Arial Unicode MS" w:cstheme="minorHAnsi"/>
          <w:b/>
          <w:sz w:val="36"/>
          <w:szCs w:val="36"/>
        </w:rPr>
        <w:t>Smlouva o dílo</w:t>
      </w:r>
    </w:p>
    <w:p w:rsidR="006800A2" w:rsidRPr="00080DC6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354B4" w:rsidRPr="00080DC6" w:rsidRDefault="007354B4" w:rsidP="006800A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i/>
          <w:sz w:val="24"/>
          <w:szCs w:val="24"/>
        </w:rPr>
      </w:pPr>
      <w:r w:rsidRPr="00080DC6">
        <w:rPr>
          <w:rFonts w:eastAsia="Arial Unicode MS" w:cstheme="minorHAnsi"/>
          <w:i/>
          <w:sz w:val="24"/>
          <w:szCs w:val="24"/>
        </w:rPr>
        <w:t>kterou níže uvedeného dne, měsíce a roku uzavřely ve smyslu ustanovení § 2586 a násl.</w:t>
      </w:r>
    </w:p>
    <w:p w:rsidR="007354B4" w:rsidRPr="00080DC6" w:rsidRDefault="007354B4" w:rsidP="006800A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i/>
          <w:sz w:val="24"/>
          <w:szCs w:val="24"/>
        </w:rPr>
      </w:pPr>
      <w:r w:rsidRPr="00080DC6">
        <w:rPr>
          <w:rFonts w:eastAsia="Arial Unicode MS" w:cstheme="minorHAnsi"/>
          <w:i/>
          <w:sz w:val="24"/>
          <w:szCs w:val="24"/>
        </w:rPr>
        <w:t>zákona č. 89/2012 Sb., občanský zákoník, v platném znění, tyto smluvní strany:</w:t>
      </w:r>
    </w:p>
    <w:p w:rsidR="006800A2" w:rsidRPr="00080DC6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B31B91" w:rsidRDefault="00B31B91" w:rsidP="00080502">
      <w:pPr>
        <w:autoSpaceDE w:val="0"/>
        <w:autoSpaceDN w:val="0"/>
        <w:adjustRightInd w:val="0"/>
        <w:spacing w:after="0" w:line="360" w:lineRule="auto"/>
        <w:rPr>
          <w:rFonts w:eastAsia="Arial Unicode MS" w:cstheme="minorHAnsi"/>
          <w:b/>
          <w:sz w:val="24"/>
          <w:szCs w:val="24"/>
        </w:rPr>
      </w:pP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sz w:val="24"/>
          <w:szCs w:val="24"/>
        </w:rPr>
      </w:pPr>
      <w:r w:rsidRPr="00080DC6">
        <w:rPr>
          <w:rFonts w:eastAsia="Arial Unicode MS" w:cstheme="minorHAnsi"/>
          <w:b/>
          <w:sz w:val="24"/>
          <w:szCs w:val="24"/>
        </w:rPr>
        <w:t>Statutární město Plzeň, Městský obvod Plzeň 3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IČO: 000 75 370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se sídlem Plzeň, sady Pětatřicátníků 7, 9, PSČ 305 83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zastoupen Ing. Petrem Balounem, 1. místostarostou Městského obvodu Plzeň 3</w:t>
      </w:r>
    </w:p>
    <w:p w:rsidR="003E6AAC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bankovní spojení:</w:t>
      </w:r>
      <w:r w:rsidR="006800A2" w:rsidRPr="00080DC6">
        <w:rPr>
          <w:rFonts w:eastAsia="Arial Unicode MS" w:cstheme="minorHAnsi"/>
          <w:sz w:val="24"/>
          <w:szCs w:val="24"/>
        </w:rPr>
        <w:t xml:space="preserve"> 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číslo účtu:</w:t>
      </w:r>
      <w:r w:rsidR="006800A2" w:rsidRPr="00080DC6">
        <w:rPr>
          <w:rFonts w:eastAsia="Arial Unicode MS" w:cstheme="minorHAnsi"/>
          <w:sz w:val="24"/>
          <w:szCs w:val="24"/>
        </w:rPr>
        <w:t xml:space="preserve"> </w:t>
      </w:r>
    </w:p>
    <w:p w:rsidR="006800A2" w:rsidRPr="00080DC6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354B4" w:rsidRPr="00080DC6" w:rsidRDefault="007354B4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na straně jedné jako objednatel (dále jen „</w:t>
      </w:r>
      <w:r w:rsidRPr="00E70CC4">
        <w:rPr>
          <w:rFonts w:eastAsia="Arial Unicode MS" w:cstheme="minorHAnsi"/>
          <w:b/>
          <w:sz w:val="24"/>
          <w:szCs w:val="24"/>
        </w:rPr>
        <w:t>Objednatel</w:t>
      </w:r>
      <w:r w:rsidRPr="00080DC6">
        <w:rPr>
          <w:rFonts w:eastAsia="Arial Unicode MS" w:cstheme="minorHAnsi"/>
          <w:sz w:val="24"/>
          <w:szCs w:val="24"/>
        </w:rPr>
        <w:t>“)</w:t>
      </w:r>
    </w:p>
    <w:p w:rsidR="006800A2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354B4" w:rsidRPr="00757EA7" w:rsidRDefault="007354B4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757EA7">
        <w:rPr>
          <w:rFonts w:eastAsia="Arial Unicode MS" w:cstheme="minorHAnsi"/>
          <w:b/>
          <w:sz w:val="24"/>
          <w:szCs w:val="24"/>
        </w:rPr>
        <w:t>a</w:t>
      </w:r>
    </w:p>
    <w:p w:rsidR="00080502" w:rsidRPr="00080DC6" w:rsidRDefault="0008050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354B4" w:rsidRPr="00080DC6" w:rsidRDefault="009C5C79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PP Partner koberce s. r. o.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IČO: </w:t>
      </w:r>
      <w:r w:rsidR="009C5C79">
        <w:rPr>
          <w:rFonts w:eastAsia="Arial Unicode MS" w:cstheme="minorHAnsi"/>
          <w:sz w:val="24"/>
          <w:szCs w:val="24"/>
        </w:rPr>
        <w:t>252</w:t>
      </w:r>
      <w:r w:rsidR="00F95414">
        <w:rPr>
          <w:rFonts w:eastAsia="Arial Unicode MS" w:cstheme="minorHAnsi"/>
          <w:sz w:val="24"/>
          <w:szCs w:val="24"/>
        </w:rPr>
        <w:t xml:space="preserve"> </w:t>
      </w:r>
      <w:r w:rsidR="009C5C79">
        <w:rPr>
          <w:rFonts w:eastAsia="Arial Unicode MS" w:cstheme="minorHAnsi"/>
          <w:sz w:val="24"/>
          <w:szCs w:val="24"/>
        </w:rPr>
        <w:t>05</w:t>
      </w:r>
      <w:r w:rsidR="00F95414">
        <w:rPr>
          <w:rFonts w:eastAsia="Arial Unicode MS" w:cstheme="minorHAnsi"/>
          <w:sz w:val="24"/>
          <w:szCs w:val="24"/>
        </w:rPr>
        <w:t xml:space="preserve"> </w:t>
      </w:r>
      <w:r w:rsidR="009C5C79">
        <w:rPr>
          <w:rFonts w:eastAsia="Arial Unicode MS" w:cstheme="minorHAnsi"/>
          <w:sz w:val="24"/>
          <w:szCs w:val="24"/>
        </w:rPr>
        <w:t>404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se sídlem Plzeň, </w:t>
      </w:r>
      <w:r w:rsidR="00F95414">
        <w:rPr>
          <w:rFonts w:eastAsia="Arial Unicode MS" w:cstheme="minorHAnsi"/>
          <w:sz w:val="24"/>
          <w:szCs w:val="24"/>
        </w:rPr>
        <w:t xml:space="preserve">Jižní Předměstí, </w:t>
      </w:r>
      <w:r w:rsidR="009C5C79">
        <w:rPr>
          <w:rFonts w:eastAsia="Arial Unicode MS" w:cstheme="minorHAnsi"/>
          <w:sz w:val="24"/>
          <w:szCs w:val="24"/>
        </w:rPr>
        <w:t>Doudlevecká 28</w:t>
      </w:r>
      <w:r w:rsidRPr="00080DC6">
        <w:rPr>
          <w:rFonts w:eastAsia="Arial Unicode MS" w:cstheme="minorHAnsi"/>
          <w:sz w:val="24"/>
          <w:szCs w:val="24"/>
        </w:rPr>
        <w:t>, PSČ 301 00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zapsaná v obchodním rejstříku vedeném Krajským soudem v Plzni, oddíl C, vložka </w:t>
      </w:r>
      <w:r w:rsidR="00F95414">
        <w:rPr>
          <w:rFonts w:eastAsia="Arial Unicode MS" w:cstheme="minorHAnsi"/>
          <w:sz w:val="24"/>
          <w:szCs w:val="24"/>
        </w:rPr>
        <w:t>8385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zastoupená jednatelem </w:t>
      </w:r>
      <w:r w:rsidR="00F95414">
        <w:rPr>
          <w:rFonts w:eastAsia="Arial Unicode MS" w:cstheme="minorHAnsi"/>
          <w:sz w:val="24"/>
          <w:szCs w:val="24"/>
        </w:rPr>
        <w:t xml:space="preserve">Miroslavem </w:t>
      </w:r>
      <w:proofErr w:type="spellStart"/>
      <w:r w:rsidR="00F95414">
        <w:rPr>
          <w:rFonts w:eastAsia="Arial Unicode MS" w:cstheme="minorHAnsi"/>
          <w:sz w:val="24"/>
          <w:szCs w:val="24"/>
        </w:rPr>
        <w:t>Polatou</w:t>
      </w:r>
      <w:proofErr w:type="spellEnd"/>
    </w:p>
    <w:p w:rsidR="003E6AAC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bankovní spojení:</w:t>
      </w:r>
      <w:r w:rsidR="006800A2" w:rsidRPr="00080DC6">
        <w:rPr>
          <w:rFonts w:eastAsia="Arial Unicode MS" w:cstheme="minorHAnsi"/>
          <w:sz w:val="24"/>
          <w:szCs w:val="24"/>
        </w:rPr>
        <w:t xml:space="preserve"> </w:t>
      </w:r>
    </w:p>
    <w:p w:rsidR="007354B4" w:rsidRPr="00080DC6" w:rsidRDefault="007354B4" w:rsidP="00F84C4F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FD4B26">
        <w:rPr>
          <w:rFonts w:eastAsia="Arial Unicode MS" w:cstheme="minorHAnsi"/>
          <w:sz w:val="24"/>
          <w:szCs w:val="24"/>
        </w:rPr>
        <w:t>číslo účtu:</w:t>
      </w:r>
      <w:r w:rsidR="00DB7447" w:rsidRPr="00FD4B26">
        <w:rPr>
          <w:rFonts w:eastAsia="Arial Unicode MS" w:cstheme="minorHAnsi"/>
          <w:sz w:val="24"/>
          <w:szCs w:val="24"/>
        </w:rPr>
        <w:t xml:space="preserve"> </w:t>
      </w:r>
    </w:p>
    <w:p w:rsidR="006800A2" w:rsidRPr="00080DC6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354B4" w:rsidRPr="00080DC6" w:rsidRDefault="007354B4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na straně druhé jako zhotovitel (dále jen „</w:t>
      </w:r>
      <w:r w:rsidRPr="00B31B91">
        <w:rPr>
          <w:rFonts w:eastAsia="Arial Unicode MS" w:cstheme="minorHAnsi"/>
          <w:b/>
          <w:sz w:val="24"/>
          <w:szCs w:val="24"/>
        </w:rPr>
        <w:t>Zhotovitel</w:t>
      </w:r>
      <w:r w:rsidRPr="00080DC6">
        <w:rPr>
          <w:rFonts w:eastAsia="Arial Unicode MS" w:cstheme="minorHAnsi"/>
          <w:sz w:val="24"/>
          <w:szCs w:val="24"/>
        </w:rPr>
        <w:t>“)</w:t>
      </w:r>
    </w:p>
    <w:p w:rsidR="006800A2" w:rsidRPr="00080DC6" w:rsidRDefault="006800A2" w:rsidP="007354B4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6800A2" w:rsidRPr="00080DC6" w:rsidRDefault="006800A2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5647DA" w:rsidRPr="004A0055" w:rsidRDefault="004A0055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4A0055">
        <w:rPr>
          <w:rFonts w:eastAsia="Arial Unicode MS" w:cstheme="minorHAnsi"/>
          <w:b/>
          <w:sz w:val="24"/>
          <w:szCs w:val="24"/>
        </w:rPr>
        <w:t>I.</w:t>
      </w:r>
    </w:p>
    <w:p w:rsidR="007354B4" w:rsidRPr="004A0055" w:rsidRDefault="007354B4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4A0055">
        <w:rPr>
          <w:rFonts w:eastAsia="Arial Unicode MS" w:cstheme="minorHAnsi"/>
          <w:b/>
          <w:sz w:val="24"/>
          <w:szCs w:val="24"/>
        </w:rPr>
        <w:t>Preambule</w:t>
      </w:r>
      <w:bookmarkStart w:id="0" w:name="_GoBack"/>
      <w:bookmarkEnd w:id="0"/>
    </w:p>
    <w:p w:rsidR="00DB7447" w:rsidRPr="00080DC6" w:rsidRDefault="00DB7447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080DC6" w:rsidRDefault="007354B4" w:rsidP="000805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Objednatel za účelem provedení projektu </w:t>
      </w:r>
      <w:r w:rsidRPr="00080DC6">
        <w:rPr>
          <w:rFonts w:eastAsia="Arial Unicode MS" w:cstheme="minorHAnsi"/>
          <w:b/>
          <w:sz w:val="24"/>
          <w:szCs w:val="24"/>
        </w:rPr>
        <w:t xml:space="preserve">„Dodání </w:t>
      </w:r>
      <w:r w:rsidR="009C5C79">
        <w:rPr>
          <w:rFonts w:eastAsia="Arial Unicode MS" w:cstheme="minorHAnsi"/>
          <w:b/>
          <w:sz w:val="24"/>
          <w:szCs w:val="24"/>
        </w:rPr>
        <w:t>nového koberce a PVC do zasedací místnost v 1. NP v areálu Škodaland</w:t>
      </w:r>
      <w:r w:rsidRPr="00080DC6">
        <w:rPr>
          <w:rFonts w:eastAsia="Arial Unicode MS" w:cstheme="minorHAnsi"/>
          <w:b/>
          <w:sz w:val="24"/>
          <w:szCs w:val="24"/>
        </w:rPr>
        <w:t>“</w:t>
      </w:r>
      <w:r w:rsidRPr="00080DC6">
        <w:rPr>
          <w:rFonts w:eastAsia="Arial Unicode MS" w:cstheme="minorHAnsi"/>
          <w:sz w:val="24"/>
          <w:szCs w:val="24"/>
        </w:rPr>
        <w:t xml:space="preserve"> vypsal poptávkové řízení za</w:t>
      </w:r>
      <w:r w:rsidR="00080DC6" w:rsidRPr="00080DC6">
        <w:rPr>
          <w:rFonts w:eastAsia="Arial Unicode MS" w:cstheme="minorHAnsi"/>
          <w:sz w:val="24"/>
          <w:szCs w:val="24"/>
        </w:rPr>
        <w:t xml:space="preserve"> </w:t>
      </w:r>
      <w:r w:rsidRPr="00080DC6">
        <w:rPr>
          <w:rFonts w:eastAsia="Arial Unicode MS" w:cstheme="minorHAnsi"/>
          <w:sz w:val="24"/>
          <w:szCs w:val="24"/>
        </w:rPr>
        <w:t>účelem uzavření této Smlouvy.</w:t>
      </w:r>
    </w:p>
    <w:p w:rsidR="00F84C4F" w:rsidRPr="00F84C4F" w:rsidRDefault="00F84C4F" w:rsidP="00F84C4F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080DC6" w:rsidRDefault="007354B4" w:rsidP="000805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Zhotovitel předložil Objednateli řádnou a včasnou nabídku na realizaci výše uvedeného</w:t>
      </w:r>
      <w:r w:rsidR="00080DC6">
        <w:rPr>
          <w:rFonts w:eastAsia="Arial Unicode MS" w:cstheme="minorHAnsi"/>
          <w:sz w:val="24"/>
          <w:szCs w:val="24"/>
        </w:rPr>
        <w:t xml:space="preserve"> </w:t>
      </w:r>
      <w:r w:rsidRPr="00080DC6">
        <w:rPr>
          <w:rFonts w:eastAsia="Arial Unicode MS" w:cstheme="minorHAnsi"/>
          <w:sz w:val="24"/>
          <w:szCs w:val="24"/>
        </w:rPr>
        <w:t>projektu, která je přílohou č. 1 této Smlouvy.</w:t>
      </w:r>
    </w:p>
    <w:p w:rsidR="00634D4E" w:rsidRDefault="00634D4E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634D4E" w:rsidRDefault="00634D4E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634D4E" w:rsidRDefault="00634D4E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634D4E" w:rsidRDefault="00634D4E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E94A93" w:rsidRDefault="00E94A93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4A0055" w:rsidRDefault="004A0055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sz w:val="24"/>
          <w:szCs w:val="24"/>
        </w:rPr>
      </w:pPr>
      <w:r w:rsidRPr="004A0055">
        <w:rPr>
          <w:rFonts w:eastAsia="Arial Unicode MS" w:cstheme="minorHAnsi"/>
          <w:b/>
          <w:sz w:val="24"/>
          <w:szCs w:val="24"/>
        </w:rPr>
        <w:lastRenderedPageBreak/>
        <w:t>II.</w:t>
      </w:r>
    </w:p>
    <w:p w:rsidR="007354B4" w:rsidRPr="004A0055" w:rsidRDefault="007354B4" w:rsidP="004A0055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4A0055">
        <w:rPr>
          <w:rFonts w:eastAsia="Arial Unicode MS" w:cstheme="minorHAnsi"/>
          <w:b/>
          <w:sz w:val="24"/>
          <w:szCs w:val="24"/>
        </w:rPr>
        <w:t>Předmět díla</w:t>
      </w:r>
    </w:p>
    <w:p w:rsidR="00113A82" w:rsidRDefault="00113A82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7354B4" w:rsidRDefault="007354B4" w:rsidP="00113A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113A82">
        <w:rPr>
          <w:rFonts w:eastAsia="Arial Unicode MS" w:cstheme="minorHAnsi"/>
          <w:sz w:val="24"/>
          <w:szCs w:val="24"/>
        </w:rPr>
        <w:t>Zhotovitel se zavazuje pro Objednatele provést řádně a včas dílo spočívající v</w:t>
      </w:r>
      <w:r w:rsidR="00113A82" w:rsidRPr="00113A82">
        <w:rPr>
          <w:rFonts w:eastAsia="Arial Unicode MS" w:cstheme="minorHAnsi"/>
          <w:sz w:val="24"/>
          <w:szCs w:val="24"/>
        </w:rPr>
        <w:t> </w:t>
      </w:r>
      <w:r w:rsidRPr="00113A82">
        <w:rPr>
          <w:rFonts w:eastAsia="Arial Unicode MS" w:cstheme="minorHAnsi"/>
          <w:sz w:val="24"/>
          <w:szCs w:val="24"/>
        </w:rPr>
        <w:t>provedení</w:t>
      </w:r>
      <w:r w:rsidR="00113A82" w:rsidRPr="00113A82">
        <w:rPr>
          <w:rFonts w:eastAsia="Arial Unicode MS" w:cstheme="minorHAnsi"/>
          <w:sz w:val="24"/>
          <w:szCs w:val="24"/>
        </w:rPr>
        <w:t xml:space="preserve"> </w:t>
      </w:r>
      <w:r w:rsidRPr="00113A82">
        <w:rPr>
          <w:rFonts w:eastAsia="Arial Unicode MS" w:cstheme="minorHAnsi"/>
          <w:b/>
          <w:sz w:val="24"/>
          <w:szCs w:val="24"/>
        </w:rPr>
        <w:t>„</w:t>
      </w:r>
      <w:r w:rsidR="00E14DBD" w:rsidRPr="00080DC6">
        <w:rPr>
          <w:rFonts w:eastAsia="Arial Unicode MS" w:cstheme="minorHAnsi"/>
          <w:b/>
          <w:sz w:val="24"/>
          <w:szCs w:val="24"/>
        </w:rPr>
        <w:t xml:space="preserve">Dodání </w:t>
      </w:r>
      <w:r w:rsidR="00E14DBD">
        <w:rPr>
          <w:rFonts w:eastAsia="Arial Unicode MS" w:cstheme="minorHAnsi"/>
          <w:b/>
          <w:sz w:val="24"/>
          <w:szCs w:val="24"/>
        </w:rPr>
        <w:t>nového koberce a PVC do zasedací místnost v 1. NP v areálu Škodaland</w:t>
      </w:r>
      <w:r w:rsidR="00E14DBD" w:rsidRPr="00113A82">
        <w:rPr>
          <w:rFonts w:eastAsia="Arial Unicode MS" w:cstheme="minorHAnsi"/>
          <w:b/>
          <w:sz w:val="24"/>
          <w:szCs w:val="24"/>
        </w:rPr>
        <w:t xml:space="preserve"> </w:t>
      </w:r>
      <w:r w:rsidRPr="00113A82">
        <w:rPr>
          <w:rFonts w:eastAsia="Arial Unicode MS" w:cstheme="minorHAnsi"/>
          <w:b/>
          <w:sz w:val="24"/>
          <w:szCs w:val="24"/>
        </w:rPr>
        <w:t>"</w:t>
      </w:r>
      <w:r w:rsidRPr="00113A82">
        <w:rPr>
          <w:rFonts w:eastAsia="Arial Unicode MS" w:cstheme="minorHAnsi"/>
          <w:sz w:val="24"/>
          <w:szCs w:val="24"/>
        </w:rPr>
        <w:t xml:space="preserve"> (dále jen „</w:t>
      </w:r>
      <w:r w:rsidRPr="00F1754A">
        <w:rPr>
          <w:rFonts w:eastAsia="Arial Unicode MS" w:cstheme="minorHAnsi"/>
          <w:b/>
          <w:sz w:val="24"/>
          <w:szCs w:val="24"/>
        </w:rPr>
        <w:t>Dílo</w:t>
      </w:r>
      <w:r w:rsidRPr="00113A82">
        <w:rPr>
          <w:rFonts w:eastAsia="Arial Unicode MS" w:cstheme="minorHAnsi"/>
          <w:sz w:val="24"/>
          <w:szCs w:val="24"/>
        </w:rPr>
        <w:t>“), a to v rozsahu daném nabídkou Zhotovitele, která je přílohou</w:t>
      </w:r>
      <w:r w:rsidR="00113A82">
        <w:rPr>
          <w:rFonts w:eastAsia="Arial Unicode MS" w:cstheme="minorHAnsi"/>
          <w:sz w:val="24"/>
          <w:szCs w:val="24"/>
        </w:rPr>
        <w:t xml:space="preserve"> </w:t>
      </w:r>
      <w:r w:rsidRPr="00113A82">
        <w:rPr>
          <w:rFonts w:eastAsia="Arial Unicode MS" w:cstheme="minorHAnsi"/>
          <w:sz w:val="24"/>
          <w:szCs w:val="24"/>
        </w:rPr>
        <w:t>č. 1 této Smlouvy, a tvoří její nedílnou součást.</w:t>
      </w:r>
    </w:p>
    <w:p w:rsidR="00F84C4F" w:rsidRPr="00F84C4F" w:rsidRDefault="00F84C4F" w:rsidP="00F84C4F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413A3" w:rsidRDefault="007354B4" w:rsidP="00F8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113A82">
        <w:rPr>
          <w:rFonts w:eastAsia="Arial Unicode MS" w:cstheme="minorHAnsi"/>
          <w:sz w:val="24"/>
          <w:szCs w:val="24"/>
        </w:rPr>
        <w:t>Dílo podle odstavce 1 tohoto článku Smlouvy bude provedeno v rozsahu prací a</w:t>
      </w:r>
      <w:r w:rsidR="00113A82" w:rsidRPr="00113A82">
        <w:rPr>
          <w:rFonts w:eastAsia="Arial Unicode MS" w:cstheme="minorHAnsi"/>
          <w:sz w:val="24"/>
          <w:szCs w:val="24"/>
        </w:rPr>
        <w:t xml:space="preserve"> </w:t>
      </w:r>
      <w:r w:rsidRPr="00113A82">
        <w:rPr>
          <w:rFonts w:eastAsia="Arial Unicode MS" w:cstheme="minorHAnsi"/>
          <w:sz w:val="24"/>
          <w:szCs w:val="24"/>
        </w:rPr>
        <w:t>podmínek Díla a spočívá zejména v</w:t>
      </w:r>
      <w:r w:rsidR="003413A3">
        <w:rPr>
          <w:rFonts w:eastAsia="Arial Unicode MS" w:cstheme="minorHAnsi"/>
          <w:sz w:val="24"/>
          <w:szCs w:val="24"/>
        </w:rPr>
        <w:t>:</w:t>
      </w:r>
    </w:p>
    <w:p w:rsidR="003413A3" w:rsidRPr="00F1754A" w:rsidRDefault="003413A3" w:rsidP="00F1754A">
      <w:pPr>
        <w:pStyle w:val="Odstavecseseznamem"/>
        <w:rPr>
          <w:rFonts w:eastAsia="Arial Unicode MS" w:cstheme="minorHAnsi"/>
          <w:sz w:val="24"/>
          <w:szCs w:val="24"/>
        </w:rPr>
      </w:pPr>
    </w:p>
    <w:p w:rsidR="003413A3" w:rsidRPr="00757EA7" w:rsidRDefault="00854344" w:rsidP="00F1754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57EA7">
        <w:rPr>
          <w:rFonts w:eastAsia="Arial Unicode MS" w:cstheme="minorHAnsi"/>
          <w:sz w:val="24"/>
          <w:szCs w:val="24"/>
        </w:rPr>
        <w:t>Demontáž starého koberce, likvidace odpadu;</w:t>
      </w:r>
    </w:p>
    <w:p w:rsidR="003413A3" w:rsidRPr="00757EA7" w:rsidRDefault="00854344" w:rsidP="00F1754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57EA7">
        <w:rPr>
          <w:rFonts w:eastAsia="Arial Unicode MS" w:cstheme="minorHAnsi"/>
          <w:sz w:val="24"/>
          <w:szCs w:val="24"/>
        </w:rPr>
        <w:t xml:space="preserve">Broušení starého lepidla, penetrace, </w:t>
      </w:r>
      <w:proofErr w:type="spellStart"/>
      <w:r w:rsidRPr="00757EA7">
        <w:rPr>
          <w:rFonts w:eastAsia="Arial Unicode MS" w:cstheme="minorHAnsi"/>
          <w:sz w:val="24"/>
          <w:szCs w:val="24"/>
        </w:rPr>
        <w:t>stěrkování</w:t>
      </w:r>
      <w:proofErr w:type="spellEnd"/>
      <w:r w:rsidRPr="00757EA7">
        <w:rPr>
          <w:rFonts w:eastAsia="Arial Unicode MS" w:cstheme="minorHAnsi"/>
          <w:sz w:val="24"/>
          <w:szCs w:val="24"/>
        </w:rPr>
        <w:t>, broušení stěrky</w:t>
      </w:r>
    </w:p>
    <w:p w:rsidR="003413A3" w:rsidRPr="00757EA7" w:rsidRDefault="00854344" w:rsidP="00F1754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57EA7">
        <w:rPr>
          <w:rFonts w:eastAsia="Arial Unicode MS" w:cstheme="minorHAnsi"/>
          <w:sz w:val="24"/>
          <w:szCs w:val="24"/>
        </w:rPr>
        <w:t>Lepidlo pod koberec a pod PVC</w:t>
      </w:r>
      <w:r w:rsidR="009E48C0" w:rsidRPr="00757EA7">
        <w:rPr>
          <w:rFonts w:eastAsia="Arial Unicode MS" w:cstheme="minorHAnsi"/>
          <w:sz w:val="24"/>
          <w:szCs w:val="24"/>
        </w:rPr>
        <w:t xml:space="preserve"> </w:t>
      </w:r>
    </w:p>
    <w:p w:rsidR="009E48C0" w:rsidRDefault="009E48C0" w:rsidP="00F1754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57EA7">
        <w:rPr>
          <w:rFonts w:eastAsia="Arial Unicode MS" w:cstheme="minorHAnsi"/>
          <w:sz w:val="24"/>
          <w:szCs w:val="24"/>
        </w:rPr>
        <w:t>Pokládka koberce a PVC, instalace přechodové lišty, kobercová lišta vč. montáže soklu</w:t>
      </w:r>
      <w:r w:rsidR="00F95414">
        <w:rPr>
          <w:rFonts w:eastAsia="Arial Unicode MS" w:cstheme="minorHAnsi"/>
          <w:sz w:val="24"/>
          <w:szCs w:val="24"/>
        </w:rPr>
        <w:t xml:space="preserve">, </w:t>
      </w:r>
    </w:p>
    <w:p w:rsidR="003413A3" w:rsidRDefault="003413A3" w:rsidP="00757EA7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84C4F" w:rsidRPr="00F1754A" w:rsidRDefault="00F95414" w:rsidP="00F1754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blíže v podrobnostech dle přílohy č. 1 této Smlouvy, </w:t>
      </w:r>
      <w:r w:rsidR="007354B4" w:rsidRPr="00F1754A">
        <w:rPr>
          <w:rFonts w:eastAsia="Arial Unicode MS" w:cstheme="minorHAnsi"/>
          <w:sz w:val="24"/>
          <w:szCs w:val="24"/>
        </w:rPr>
        <w:t>a to</w:t>
      </w:r>
      <w:r w:rsidR="003413A3">
        <w:rPr>
          <w:rFonts w:eastAsia="Arial Unicode MS" w:cstheme="minorHAnsi"/>
          <w:sz w:val="24"/>
          <w:szCs w:val="24"/>
        </w:rPr>
        <w:t xml:space="preserve"> vše</w:t>
      </w:r>
      <w:r w:rsidR="007354B4" w:rsidRPr="00F1754A">
        <w:rPr>
          <w:rFonts w:eastAsia="Arial Unicode MS" w:cstheme="minorHAnsi"/>
          <w:sz w:val="24"/>
          <w:szCs w:val="24"/>
        </w:rPr>
        <w:t xml:space="preserve"> v Místě provedení Díla dle </w:t>
      </w:r>
      <w:r>
        <w:rPr>
          <w:rFonts w:eastAsia="Arial Unicode MS" w:cstheme="minorHAnsi"/>
          <w:sz w:val="24"/>
          <w:szCs w:val="24"/>
        </w:rPr>
        <w:t xml:space="preserve">                </w:t>
      </w:r>
      <w:r w:rsidR="007354B4" w:rsidRPr="00F1754A">
        <w:rPr>
          <w:rFonts w:eastAsia="Arial Unicode MS" w:cstheme="minorHAnsi"/>
          <w:sz w:val="24"/>
          <w:szCs w:val="24"/>
        </w:rPr>
        <w:t>čl. III této Smlouvy.</w:t>
      </w:r>
    </w:p>
    <w:p w:rsidR="00F84C4F" w:rsidRPr="00F84C4F" w:rsidRDefault="00F84C4F" w:rsidP="00F84C4F">
      <w:pPr>
        <w:pStyle w:val="Odstavecseseznamem"/>
        <w:rPr>
          <w:rFonts w:eastAsia="Arial Unicode MS" w:cstheme="minorHAnsi"/>
          <w:sz w:val="24"/>
          <w:szCs w:val="24"/>
        </w:rPr>
      </w:pPr>
    </w:p>
    <w:p w:rsidR="007354B4" w:rsidRDefault="007354B4" w:rsidP="00F8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84C4F">
        <w:rPr>
          <w:rFonts w:eastAsia="Arial Unicode MS" w:cstheme="minorHAnsi"/>
          <w:sz w:val="24"/>
          <w:szCs w:val="24"/>
        </w:rPr>
        <w:t>Dílo bude provedeno kvalitně a způsobem, jak je dle druhu a rozsahu prací specifikováno</w:t>
      </w:r>
      <w:r w:rsidR="00113A82" w:rsidRPr="00F84C4F">
        <w:rPr>
          <w:rFonts w:eastAsia="Arial Unicode MS" w:cstheme="minorHAnsi"/>
          <w:sz w:val="24"/>
          <w:szCs w:val="24"/>
        </w:rPr>
        <w:t xml:space="preserve"> </w:t>
      </w:r>
      <w:r w:rsidRPr="00F84C4F">
        <w:rPr>
          <w:rFonts w:eastAsia="Arial Unicode MS" w:cstheme="minorHAnsi"/>
          <w:sz w:val="24"/>
          <w:szCs w:val="24"/>
        </w:rPr>
        <w:t xml:space="preserve">v položkovém rozpočtu Zhotovitele předloženém dne </w:t>
      </w:r>
      <w:r w:rsidR="00E14DBD">
        <w:rPr>
          <w:rFonts w:eastAsia="Arial Unicode MS" w:cstheme="minorHAnsi"/>
          <w:sz w:val="24"/>
          <w:szCs w:val="24"/>
        </w:rPr>
        <w:t>20. 5. 2021</w:t>
      </w:r>
      <w:r w:rsidRPr="00F84C4F">
        <w:rPr>
          <w:rFonts w:eastAsia="Arial Unicode MS" w:cstheme="minorHAnsi"/>
          <w:sz w:val="24"/>
          <w:szCs w:val="24"/>
        </w:rPr>
        <w:t>, jako součást Přílohy</w:t>
      </w:r>
      <w:r w:rsidR="00113A82" w:rsidRPr="00F84C4F">
        <w:rPr>
          <w:rFonts w:eastAsia="Arial Unicode MS" w:cstheme="minorHAnsi"/>
          <w:sz w:val="24"/>
          <w:szCs w:val="24"/>
        </w:rPr>
        <w:t xml:space="preserve"> </w:t>
      </w:r>
      <w:r w:rsidR="00F95414">
        <w:rPr>
          <w:rFonts w:eastAsia="Arial Unicode MS" w:cstheme="minorHAnsi"/>
          <w:sz w:val="24"/>
          <w:szCs w:val="24"/>
        </w:rPr>
        <w:t xml:space="preserve">                  </w:t>
      </w:r>
      <w:r w:rsidRPr="00F84C4F">
        <w:rPr>
          <w:rFonts w:eastAsia="Arial Unicode MS" w:cstheme="minorHAnsi"/>
          <w:sz w:val="24"/>
          <w:szCs w:val="24"/>
        </w:rPr>
        <w:t>č. 1 této Smlouvy a též způsobem stanoveným touto Smlouvou v</w:t>
      </w:r>
      <w:r w:rsidR="00113A82" w:rsidRPr="00F84C4F">
        <w:rPr>
          <w:rFonts w:eastAsia="Arial Unicode MS" w:cstheme="minorHAnsi"/>
          <w:sz w:val="24"/>
          <w:szCs w:val="24"/>
        </w:rPr>
        <w:t> </w:t>
      </w:r>
      <w:r w:rsidRPr="00F84C4F">
        <w:rPr>
          <w:rFonts w:eastAsia="Arial Unicode MS" w:cstheme="minorHAnsi"/>
          <w:sz w:val="24"/>
          <w:szCs w:val="24"/>
        </w:rPr>
        <w:t>souladu</w:t>
      </w:r>
      <w:r w:rsidR="00113A82" w:rsidRPr="00F84C4F">
        <w:rPr>
          <w:rFonts w:eastAsia="Arial Unicode MS" w:cstheme="minorHAnsi"/>
          <w:sz w:val="24"/>
          <w:szCs w:val="24"/>
        </w:rPr>
        <w:t xml:space="preserve"> </w:t>
      </w:r>
      <w:r w:rsidRPr="00F84C4F">
        <w:rPr>
          <w:rFonts w:eastAsia="Arial Unicode MS" w:cstheme="minorHAnsi"/>
          <w:sz w:val="24"/>
          <w:szCs w:val="24"/>
        </w:rPr>
        <w:t>s</w:t>
      </w:r>
      <w:r w:rsidR="00113A82" w:rsidRPr="00F84C4F">
        <w:rPr>
          <w:rFonts w:eastAsia="Arial Unicode MS" w:cstheme="minorHAnsi"/>
          <w:sz w:val="24"/>
          <w:szCs w:val="24"/>
        </w:rPr>
        <w:t xml:space="preserve"> </w:t>
      </w:r>
      <w:r w:rsidR="00F5177E" w:rsidRPr="00F84C4F">
        <w:rPr>
          <w:rFonts w:eastAsia="Arial Unicode MS" w:cstheme="minorHAnsi"/>
          <w:sz w:val="24"/>
          <w:szCs w:val="24"/>
        </w:rPr>
        <w:t>p</w:t>
      </w:r>
      <w:r w:rsidRPr="00F84C4F">
        <w:rPr>
          <w:rFonts w:eastAsia="Arial Unicode MS" w:cstheme="minorHAnsi"/>
          <w:sz w:val="24"/>
          <w:szCs w:val="24"/>
        </w:rPr>
        <w:t>ředpokládanými vlastnostmi Díla.</w:t>
      </w:r>
    </w:p>
    <w:p w:rsidR="00F84C4F" w:rsidRPr="00F84C4F" w:rsidRDefault="00F84C4F" w:rsidP="00F84C4F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5177E" w:rsidRDefault="007354B4" w:rsidP="00F51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5177E">
        <w:rPr>
          <w:rFonts w:eastAsia="Arial Unicode MS" w:cstheme="minorHAnsi"/>
          <w:sz w:val="24"/>
          <w:szCs w:val="24"/>
        </w:rPr>
        <w:t xml:space="preserve">Objednatel se zavazuje převzít pouze </w:t>
      </w:r>
      <w:r w:rsidR="003413A3">
        <w:rPr>
          <w:rFonts w:eastAsia="Arial Unicode MS" w:cstheme="minorHAnsi"/>
          <w:sz w:val="24"/>
          <w:szCs w:val="24"/>
        </w:rPr>
        <w:t>D</w:t>
      </w:r>
      <w:r w:rsidRPr="00F5177E">
        <w:rPr>
          <w:rFonts w:eastAsia="Arial Unicode MS" w:cstheme="minorHAnsi"/>
          <w:sz w:val="24"/>
          <w:szCs w:val="24"/>
        </w:rPr>
        <w:t>ílo provedené řádně, tj. prosté jakýchkoliv vad,</w:t>
      </w:r>
      <w:r w:rsidR="00F5177E" w:rsidRPr="00F5177E">
        <w:rPr>
          <w:rFonts w:eastAsia="Arial Unicode MS" w:cstheme="minorHAnsi"/>
          <w:sz w:val="24"/>
          <w:szCs w:val="24"/>
        </w:rPr>
        <w:t xml:space="preserve"> </w:t>
      </w:r>
      <w:r w:rsidRPr="00F5177E">
        <w:rPr>
          <w:rFonts w:eastAsia="Arial Unicode MS" w:cstheme="minorHAnsi"/>
          <w:sz w:val="24"/>
          <w:szCs w:val="24"/>
        </w:rPr>
        <w:t>tedy včetně vad nebránících užívání Díla.</w:t>
      </w:r>
    </w:p>
    <w:p w:rsidR="00F84C4F" w:rsidRPr="00F84C4F" w:rsidRDefault="00F84C4F" w:rsidP="00F84C4F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5177E" w:rsidRDefault="007354B4" w:rsidP="00F51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5177E">
        <w:rPr>
          <w:rFonts w:eastAsia="Arial Unicode MS" w:cstheme="minorHAnsi"/>
          <w:sz w:val="24"/>
          <w:szCs w:val="24"/>
        </w:rPr>
        <w:t>V rámci provádění Díla je Zhotovitel povinen provést a zajistit plnění a činnosti výslovně</w:t>
      </w:r>
      <w:r w:rsidR="00F5177E" w:rsidRPr="00F5177E">
        <w:rPr>
          <w:rFonts w:eastAsia="Arial Unicode MS" w:cstheme="minorHAnsi"/>
          <w:sz w:val="24"/>
          <w:szCs w:val="24"/>
        </w:rPr>
        <w:t xml:space="preserve"> </w:t>
      </w:r>
      <w:r w:rsidRPr="00F5177E">
        <w:rPr>
          <w:rFonts w:eastAsia="Arial Unicode MS" w:cstheme="minorHAnsi"/>
          <w:sz w:val="24"/>
          <w:szCs w:val="24"/>
        </w:rPr>
        <w:t>ve Smlouvě uvedené, jakož i plnění další, je-li takové plnění nezbytné k provedení a</w:t>
      </w:r>
      <w:r w:rsidR="00F5177E" w:rsidRPr="00F5177E">
        <w:rPr>
          <w:rFonts w:eastAsia="Arial Unicode MS" w:cstheme="minorHAnsi"/>
          <w:sz w:val="24"/>
          <w:szCs w:val="24"/>
        </w:rPr>
        <w:t xml:space="preserve"> </w:t>
      </w:r>
      <w:r w:rsidRPr="00F5177E">
        <w:rPr>
          <w:rFonts w:eastAsia="Arial Unicode MS" w:cstheme="minorHAnsi"/>
          <w:sz w:val="24"/>
          <w:szCs w:val="24"/>
        </w:rPr>
        <w:t>následnému řádnému užívání Díla.</w:t>
      </w:r>
    </w:p>
    <w:p w:rsidR="00F84C4F" w:rsidRPr="00F84C4F" w:rsidRDefault="00F84C4F" w:rsidP="00F84C4F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5177E" w:rsidRPr="0012474A" w:rsidRDefault="007354B4" w:rsidP="00F5177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5177E">
        <w:rPr>
          <w:rFonts w:eastAsia="Arial Unicode MS" w:cstheme="minorHAnsi"/>
          <w:sz w:val="24"/>
          <w:szCs w:val="24"/>
        </w:rPr>
        <w:t>Objednatel se zavazuje za řádné, úplné a včasné provedení Díla zaplatit Zhotoviteli cenu</w:t>
      </w:r>
      <w:r w:rsidR="00F5177E">
        <w:rPr>
          <w:rFonts w:eastAsia="Arial Unicode MS" w:cstheme="minorHAnsi"/>
          <w:sz w:val="24"/>
          <w:szCs w:val="24"/>
        </w:rPr>
        <w:t xml:space="preserve"> </w:t>
      </w:r>
      <w:r w:rsidRPr="00F5177E">
        <w:rPr>
          <w:rFonts w:eastAsia="Arial Unicode MS" w:cstheme="minorHAnsi"/>
          <w:sz w:val="24"/>
          <w:szCs w:val="24"/>
        </w:rPr>
        <w:t>specifikovanou v čl. V odst. 1 této Smlouvy.</w:t>
      </w:r>
    </w:p>
    <w:p w:rsidR="00F5177E" w:rsidRPr="00F5177E" w:rsidRDefault="00F5177E" w:rsidP="00F5177E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F5177E" w:rsidRDefault="007354B4" w:rsidP="00F5177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5177E">
        <w:rPr>
          <w:rFonts w:eastAsia="Arial Unicode MS" w:cstheme="minorHAnsi"/>
          <w:b/>
          <w:sz w:val="24"/>
          <w:szCs w:val="24"/>
        </w:rPr>
        <w:t>III.</w:t>
      </w:r>
    </w:p>
    <w:p w:rsidR="007354B4" w:rsidRPr="00F5177E" w:rsidRDefault="007354B4" w:rsidP="00F5177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5177E">
        <w:rPr>
          <w:rFonts w:eastAsia="Arial Unicode MS" w:cstheme="minorHAnsi"/>
          <w:b/>
          <w:sz w:val="24"/>
          <w:szCs w:val="24"/>
        </w:rPr>
        <w:t>Místo provedení Díla</w:t>
      </w:r>
    </w:p>
    <w:p w:rsidR="00F5177E" w:rsidRDefault="00F5177E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7354B4" w:rsidRDefault="007354B4" w:rsidP="00757EA7">
      <w:pPr>
        <w:autoSpaceDE w:val="0"/>
        <w:autoSpaceDN w:val="0"/>
        <w:adjustRightInd w:val="0"/>
        <w:spacing w:after="0" w:line="276" w:lineRule="auto"/>
        <w:ind w:firstLine="708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Dílo specifikované v čl. I odst. 1 této Smlouvy se bude provádět </w:t>
      </w:r>
      <w:r w:rsidR="00F95414">
        <w:rPr>
          <w:rFonts w:eastAsia="Arial Unicode MS" w:cstheme="minorHAnsi"/>
          <w:sz w:val="24"/>
          <w:szCs w:val="24"/>
        </w:rPr>
        <w:t xml:space="preserve">na adrese Plzeň, V Lukách 34, v Areálu Škodaland </w:t>
      </w:r>
      <w:r w:rsidRPr="00080DC6">
        <w:rPr>
          <w:rFonts w:eastAsia="Arial Unicode MS" w:cstheme="minorHAnsi"/>
          <w:sz w:val="24"/>
          <w:szCs w:val="24"/>
        </w:rPr>
        <w:t xml:space="preserve">(dále jen </w:t>
      </w:r>
      <w:r w:rsidRPr="00FE4594">
        <w:rPr>
          <w:rFonts w:eastAsia="Arial Unicode MS" w:cstheme="minorHAnsi"/>
          <w:b/>
          <w:sz w:val="24"/>
          <w:szCs w:val="24"/>
        </w:rPr>
        <w:t>„Místo provedení Díla“</w:t>
      </w:r>
      <w:r w:rsidRPr="00080DC6">
        <w:rPr>
          <w:rFonts w:eastAsia="Arial Unicode MS" w:cstheme="minorHAnsi"/>
          <w:sz w:val="24"/>
          <w:szCs w:val="24"/>
        </w:rPr>
        <w:t>).</w:t>
      </w:r>
    </w:p>
    <w:p w:rsidR="00FE4594" w:rsidRDefault="00FE4594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FE4594" w:rsidRPr="00080DC6" w:rsidRDefault="00FE4594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7354B4" w:rsidRPr="00FE4594" w:rsidRDefault="007354B4" w:rsidP="00FE4594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E4594">
        <w:rPr>
          <w:rFonts w:eastAsia="Arial Unicode MS" w:cstheme="minorHAnsi"/>
          <w:b/>
          <w:sz w:val="24"/>
          <w:szCs w:val="24"/>
        </w:rPr>
        <w:lastRenderedPageBreak/>
        <w:t>IV.</w:t>
      </w:r>
    </w:p>
    <w:p w:rsidR="007354B4" w:rsidRPr="00FE4594" w:rsidRDefault="007354B4" w:rsidP="00FE4594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E4594">
        <w:rPr>
          <w:rFonts w:eastAsia="Arial Unicode MS" w:cstheme="minorHAnsi"/>
          <w:b/>
          <w:sz w:val="24"/>
          <w:szCs w:val="24"/>
        </w:rPr>
        <w:t>Doba provedení Díla</w:t>
      </w:r>
    </w:p>
    <w:p w:rsidR="00FE4594" w:rsidRDefault="00FE4594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465DAF" w:rsidRPr="00AC50A3" w:rsidRDefault="007354B4" w:rsidP="00B21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  <w:highlight w:val="yellow"/>
        </w:rPr>
      </w:pPr>
      <w:r w:rsidRPr="00B21142">
        <w:rPr>
          <w:rFonts w:eastAsia="Arial Unicode MS" w:cstheme="minorHAnsi"/>
          <w:sz w:val="24"/>
          <w:szCs w:val="24"/>
        </w:rPr>
        <w:t>Objednatel je povinen předat Zhotoviteli Místo provedení Díla a Zhotovitel je povinen</w:t>
      </w:r>
      <w:r w:rsidR="00847891" w:rsidRPr="00B21142">
        <w:rPr>
          <w:rFonts w:eastAsia="Arial Unicode MS" w:cstheme="minorHAnsi"/>
          <w:sz w:val="24"/>
          <w:szCs w:val="24"/>
        </w:rPr>
        <w:t xml:space="preserve"> </w:t>
      </w:r>
      <w:r w:rsidRPr="00B21142">
        <w:rPr>
          <w:rFonts w:eastAsia="Arial Unicode MS" w:cstheme="minorHAnsi"/>
          <w:sz w:val="24"/>
          <w:szCs w:val="24"/>
        </w:rPr>
        <w:t xml:space="preserve">převzít od Objednatele Místo provedení Díla </w:t>
      </w:r>
      <w:r w:rsidRPr="00FD4B26">
        <w:rPr>
          <w:rFonts w:eastAsia="Arial Unicode MS" w:cstheme="minorHAnsi"/>
          <w:sz w:val="24"/>
          <w:szCs w:val="24"/>
        </w:rPr>
        <w:t xml:space="preserve">do dne </w:t>
      </w:r>
      <w:r w:rsidR="00FD4B26" w:rsidRPr="00FD4B26">
        <w:rPr>
          <w:rFonts w:eastAsia="Arial Unicode MS" w:cstheme="minorHAnsi"/>
          <w:sz w:val="24"/>
          <w:szCs w:val="24"/>
        </w:rPr>
        <w:t>22. 9. 2021.</w:t>
      </w:r>
    </w:p>
    <w:p w:rsidR="00465DAF" w:rsidRDefault="00465DAF" w:rsidP="00465DAF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B21142" w:rsidRPr="00B21142" w:rsidRDefault="007354B4" w:rsidP="00B21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B21142">
        <w:rPr>
          <w:rFonts w:eastAsia="Arial Unicode MS" w:cstheme="minorHAnsi"/>
          <w:sz w:val="24"/>
          <w:szCs w:val="24"/>
        </w:rPr>
        <w:t>Zhotovitel je povinen dokončit a předat Objednateli Dílo prosté jakýchkoliv vad a</w:t>
      </w:r>
      <w:r w:rsidR="00847891" w:rsidRPr="00B21142">
        <w:rPr>
          <w:rFonts w:eastAsia="Arial Unicode MS" w:cstheme="minorHAnsi"/>
          <w:sz w:val="24"/>
          <w:szCs w:val="24"/>
        </w:rPr>
        <w:t xml:space="preserve"> </w:t>
      </w:r>
      <w:r w:rsidRPr="00FD4B26">
        <w:rPr>
          <w:rFonts w:eastAsia="Arial Unicode MS" w:cstheme="minorHAnsi"/>
          <w:sz w:val="24"/>
          <w:szCs w:val="24"/>
        </w:rPr>
        <w:t>nedodělků</w:t>
      </w:r>
      <w:r w:rsidR="008955C1" w:rsidRPr="00FD4B26">
        <w:rPr>
          <w:rFonts w:eastAsia="Arial Unicode MS" w:cstheme="minorHAnsi"/>
          <w:sz w:val="24"/>
          <w:szCs w:val="24"/>
        </w:rPr>
        <w:t xml:space="preserve"> </w:t>
      </w:r>
      <w:r w:rsidRPr="00FD4B26">
        <w:rPr>
          <w:rFonts w:eastAsia="Arial Unicode MS" w:cstheme="minorHAnsi"/>
          <w:sz w:val="24"/>
          <w:szCs w:val="24"/>
        </w:rPr>
        <w:t xml:space="preserve">do dne </w:t>
      </w:r>
      <w:r w:rsidR="00FD4B26" w:rsidRPr="00FD4B26">
        <w:rPr>
          <w:rFonts w:eastAsia="Arial Unicode MS" w:cstheme="minorHAnsi"/>
          <w:sz w:val="24"/>
          <w:szCs w:val="24"/>
        </w:rPr>
        <w:t>30.10.2021</w:t>
      </w:r>
      <w:r w:rsidRPr="00FD4B26">
        <w:rPr>
          <w:rFonts w:eastAsia="Arial Unicode MS" w:cstheme="minorHAnsi"/>
          <w:sz w:val="24"/>
          <w:szCs w:val="24"/>
        </w:rPr>
        <w:t>,</w:t>
      </w:r>
      <w:r w:rsidRPr="00B21142">
        <w:rPr>
          <w:rFonts w:eastAsia="Arial Unicode MS" w:cstheme="minorHAnsi"/>
          <w:sz w:val="24"/>
          <w:szCs w:val="24"/>
        </w:rPr>
        <w:t xml:space="preserve"> a to </w:t>
      </w:r>
      <w:r w:rsidR="00AA11FD">
        <w:rPr>
          <w:rFonts w:eastAsia="Arial Unicode MS" w:cstheme="minorHAnsi"/>
          <w:sz w:val="24"/>
          <w:szCs w:val="24"/>
        </w:rPr>
        <w:t xml:space="preserve">v </w:t>
      </w:r>
      <w:r w:rsidRPr="00B21142">
        <w:rPr>
          <w:rFonts w:eastAsia="Arial Unicode MS" w:cstheme="minorHAnsi"/>
          <w:sz w:val="24"/>
          <w:szCs w:val="24"/>
        </w:rPr>
        <w:t>Míst</w:t>
      </w:r>
      <w:r w:rsidR="00AA11FD">
        <w:rPr>
          <w:rFonts w:eastAsia="Arial Unicode MS" w:cstheme="minorHAnsi"/>
          <w:sz w:val="24"/>
          <w:szCs w:val="24"/>
        </w:rPr>
        <w:t>ě</w:t>
      </w:r>
      <w:r w:rsidRPr="00B21142">
        <w:rPr>
          <w:rFonts w:eastAsia="Arial Unicode MS" w:cstheme="minorHAnsi"/>
          <w:sz w:val="24"/>
          <w:szCs w:val="24"/>
        </w:rPr>
        <w:t xml:space="preserve"> provedení Díla specifikovan</w:t>
      </w:r>
      <w:r w:rsidR="00AA11FD">
        <w:rPr>
          <w:rFonts w:eastAsia="Arial Unicode MS" w:cstheme="minorHAnsi"/>
          <w:sz w:val="24"/>
          <w:szCs w:val="24"/>
        </w:rPr>
        <w:t>é</w:t>
      </w:r>
      <w:r w:rsidRPr="00B21142">
        <w:rPr>
          <w:rFonts w:eastAsia="Arial Unicode MS" w:cstheme="minorHAnsi"/>
          <w:sz w:val="24"/>
          <w:szCs w:val="24"/>
        </w:rPr>
        <w:t xml:space="preserve"> v čl. </w:t>
      </w:r>
      <w:r w:rsidR="00AA11FD">
        <w:rPr>
          <w:rFonts w:eastAsia="Arial Unicode MS" w:cstheme="minorHAnsi"/>
          <w:sz w:val="24"/>
          <w:szCs w:val="24"/>
        </w:rPr>
        <w:t>III</w:t>
      </w:r>
      <w:r w:rsidR="00F95414">
        <w:rPr>
          <w:rFonts w:eastAsia="Arial Unicode MS" w:cstheme="minorHAnsi"/>
          <w:sz w:val="24"/>
          <w:szCs w:val="24"/>
        </w:rPr>
        <w:t xml:space="preserve"> této Smlouvy.</w:t>
      </w:r>
    </w:p>
    <w:p w:rsidR="00B21142" w:rsidRDefault="00B21142" w:rsidP="00B21142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167BBE" w:rsidRPr="00B21142" w:rsidRDefault="007354B4" w:rsidP="00B211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B21142">
        <w:rPr>
          <w:rFonts w:eastAsia="Arial Unicode MS" w:cstheme="minorHAnsi"/>
          <w:sz w:val="24"/>
          <w:szCs w:val="24"/>
        </w:rPr>
        <w:t>Jestliže Objednatel nepředá Místo provedení Díla z důvodů stojících na jeho straně do</w:t>
      </w:r>
      <w:r w:rsidR="00167BBE" w:rsidRPr="00B21142">
        <w:rPr>
          <w:rFonts w:eastAsia="Arial Unicode MS" w:cstheme="minorHAnsi"/>
          <w:sz w:val="24"/>
          <w:szCs w:val="24"/>
        </w:rPr>
        <w:t xml:space="preserve"> </w:t>
      </w:r>
      <w:r w:rsidRPr="00B21142">
        <w:rPr>
          <w:rFonts w:eastAsia="Arial Unicode MS" w:cstheme="minorHAnsi"/>
          <w:sz w:val="24"/>
          <w:szCs w:val="24"/>
        </w:rPr>
        <w:t>dne uvedeném v odstavci 1 tohoto článku Smlouvy, posouvá se úměrně tomuto den</w:t>
      </w:r>
      <w:r w:rsidR="00167BBE" w:rsidRPr="00B21142">
        <w:rPr>
          <w:rFonts w:eastAsia="Arial Unicode MS" w:cstheme="minorHAnsi"/>
          <w:sz w:val="24"/>
          <w:szCs w:val="24"/>
        </w:rPr>
        <w:t xml:space="preserve"> </w:t>
      </w:r>
      <w:r w:rsidRPr="00B21142">
        <w:rPr>
          <w:rFonts w:eastAsia="Arial Unicode MS" w:cstheme="minorHAnsi"/>
          <w:sz w:val="24"/>
          <w:szCs w:val="24"/>
        </w:rPr>
        <w:t>provedení a předání Díla podle odstavce 2 tohoto článku Smlouvy o dobu, kdy byl</w:t>
      </w:r>
      <w:r w:rsidR="00167BBE" w:rsidRPr="00B21142">
        <w:rPr>
          <w:rFonts w:eastAsia="Arial Unicode MS" w:cstheme="minorHAnsi"/>
          <w:sz w:val="24"/>
          <w:szCs w:val="24"/>
        </w:rPr>
        <w:t xml:space="preserve"> </w:t>
      </w:r>
      <w:r w:rsidRPr="00B21142">
        <w:rPr>
          <w:rFonts w:eastAsia="Arial Unicode MS" w:cstheme="minorHAnsi"/>
          <w:sz w:val="24"/>
          <w:szCs w:val="24"/>
        </w:rPr>
        <w:t>Objednatel v prodlení s předáním Místa provedení Díla.</w:t>
      </w:r>
    </w:p>
    <w:p w:rsidR="004409B1" w:rsidRDefault="004409B1" w:rsidP="004409B1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4409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4409B1">
        <w:rPr>
          <w:rFonts w:eastAsia="Arial Unicode MS" w:cstheme="minorHAnsi"/>
          <w:sz w:val="24"/>
          <w:szCs w:val="24"/>
        </w:rPr>
        <w:t>V případě objektivně nepříznivých klimatických podmínek, znemožňujících dodržení</w:t>
      </w:r>
      <w:r w:rsidR="00167BBE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technologických postupů, bude termín doby provedení Díla upraven na základě dohody</w:t>
      </w:r>
      <w:r w:rsidR="00167BBE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smluvních stran. Zhotovitel je v takovém případě povinen předložit návrh na uzavření</w:t>
      </w:r>
      <w:r w:rsidR="00167BBE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dodatku k této Smlouvě spolu s doložením skutečností prokazujících shora uvedené</w:t>
      </w:r>
      <w:r w:rsidR="00167BBE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důvody.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167BBE" w:rsidRDefault="007354B4" w:rsidP="00167B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  <w:r w:rsidRPr="00167BBE">
        <w:rPr>
          <w:rFonts w:eastAsia="Arial Unicode MS" w:cstheme="minorHAnsi"/>
          <w:sz w:val="24"/>
          <w:szCs w:val="24"/>
        </w:rPr>
        <w:t>O předání Místa provedení Díla budou sepsány písemné protokoly.</w:t>
      </w:r>
    </w:p>
    <w:p w:rsidR="00E94A93" w:rsidRDefault="00E94A93" w:rsidP="00167BB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7354B4" w:rsidRPr="00167BBE" w:rsidRDefault="007354B4" w:rsidP="00167BB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167BBE">
        <w:rPr>
          <w:rFonts w:eastAsia="Arial Unicode MS" w:cstheme="minorHAnsi"/>
          <w:b/>
          <w:sz w:val="24"/>
          <w:szCs w:val="24"/>
        </w:rPr>
        <w:t>V.</w:t>
      </w:r>
    </w:p>
    <w:p w:rsidR="007354B4" w:rsidRPr="00167BBE" w:rsidRDefault="007354B4" w:rsidP="00167BB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167BBE">
        <w:rPr>
          <w:rFonts w:eastAsia="Arial Unicode MS" w:cstheme="minorHAnsi"/>
          <w:b/>
          <w:sz w:val="24"/>
          <w:szCs w:val="24"/>
        </w:rPr>
        <w:t>Cena za Dílo</w:t>
      </w:r>
    </w:p>
    <w:p w:rsidR="00167BBE" w:rsidRDefault="00167BBE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EF6317" w:rsidRDefault="007354B4" w:rsidP="0008050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EF6317">
        <w:rPr>
          <w:rFonts w:eastAsia="Arial Unicode MS" w:cstheme="minorHAnsi"/>
          <w:sz w:val="24"/>
          <w:szCs w:val="24"/>
        </w:rPr>
        <w:t>Smluvní strany se dohodly, že cena za provedení Díla specifikovaného v čl. II odst. 1 této</w:t>
      </w:r>
      <w:r w:rsidR="00167BBE" w:rsidRPr="00EF6317">
        <w:rPr>
          <w:rFonts w:eastAsia="Arial Unicode MS" w:cstheme="minorHAnsi"/>
          <w:sz w:val="24"/>
          <w:szCs w:val="24"/>
        </w:rPr>
        <w:t xml:space="preserve"> </w:t>
      </w:r>
      <w:r w:rsidRPr="00EF6317">
        <w:rPr>
          <w:rFonts w:eastAsia="Arial Unicode MS" w:cstheme="minorHAnsi"/>
          <w:sz w:val="24"/>
          <w:szCs w:val="24"/>
        </w:rPr>
        <w:t xml:space="preserve">Smlouvy činí částku ve </w:t>
      </w:r>
      <w:r w:rsidRPr="00E94A93">
        <w:rPr>
          <w:rFonts w:eastAsia="Arial Unicode MS" w:cstheme="minorHAnsi"/>
          <w:sz w:val="24"/>
          <w:szCs w:val="24"/>
        </w:rPr>
        <w:t xml:space="preserve">výši </w:t>
      </w:r>
      <w:r w:rsidR="00757EA7">
        <w:rPr>
          <w:rFonts w:eastAsia="Arial Unicode MS" w:cstheme="minorHAnsi"/>
          <w:b/>
          <w:sz w:val="24"/>
          <w:szCs w:val="24"/>
        </w:rPr>
        <w:t xml:space="preserve">219 </w:t>
      </w:r>
      <w:r w:rsidR="004A66FC">
        <w:rPr>
          <w:rFonts w:eastAsia="Arial Unicode MS" w:cstheme="minorHAnsi"/>
          <w:b/>
          <w:sz w:val="24"/>
          <w:szCs w:val="24"/>
        </w:rPr>
        <w:t>889</w:t>
      </w:r>
      <w:r w:rsidR="00744A27">
        <w:rPr>
          <w:rFonts w:eastAsia="Arial Unicode MS" w:cstheme="minorHAnsi"/>
          <w:b/>
          <w:sz w:val="24"/>
          <w:szCs w:val="24"/>
        </w:rPr>
        <w:t>,-</w:t>
      </w:r>
      <w:r w:rsidRPr="00E94A93">
        <w:rPr>
          <w:rFonts w:eastAsia="Arial Unicode MS" w:cstheme="minorHAnsi"/>
          <w:b/>
          <w:sz w:val="24"/>
          <w:szCs w:val="24"/>
        </w:rPr>
        <w:t xml:space="preserve"> Kč (slovy</w:t>
      </w:r>
      <w:r w:rsidRPr="008729C1">
        <w:rPr>
          <w:rFonts w:eastAsia="Arial Unicode MS" w:cstheme="minorHAnsi"/>
          <w:b/>
          <w:sz w:val="24"/>
          <w:szCs w:val="24"/>
        </w:rPr>
        <w:t xml:space="preserve">: </w:t>
      </w:r>
      <w:r w:rsidR="00CA59A6">
        <w:rPr>
          <w:rFonts w:eastAsia="Arial Unicode MS" w:cstheme="minorHAnsi"/>
          <w:b/>
          <w:sz w:val="24"/>
          <w:szCs w:val="24"/>
        </w:rPr>
        <w:t xml:space="preserve">dvě stě </w:t>
      </w:r>
      <w:r w:rsidR="004A66FC">
        <w:rPr>
          <w:rFonts w:eastAsia="Arial Unicode MS" w:cstheme="minorHAnsi"/>
          <w:b/>
          <w:sz w:val="24"/>
          <w:szCs w:val="24"/>
        </w:rPr>
        <w:t>devatenáct</w:t>
      </w:r>
      <w:r w:rsidRPr="008729C1">
        <w:rPr>
          <w:rFonts w:eastAsia="Arial Unicode MS" w:cstheme="minorHAnsi"/>
          <w:b/>
          <w:sz w:val="24"/>
          <w:szCs w:val="24"/>
        </w:rPr>
        <w:t xml:space="preserve"> tisíc</w:t>
      </w:r>
      <w:r w:rsidR="004A66FC">
        <w:rPr>
          <w:rFonts w:eastAsia="Arial Unicode MS" w:cstheme="minorHAnsi"/>
          <w:b/>
          <w:sz w:val="24"/>
          <w:szCs w:val="24"/>
        </w:rPr>
        <w:t xml:space="preserve"> osm set osmdesát devět</w:t>
      </w:r>
      <w:r w:rsidR="00167BBE" w:rsidRPr="008729C1">
        <w:rPr>
          <w:rFonts w:eastAsia="Arial Unicode MS" w:cstheme="minorHAnsi"/>
          <w:b/>
          <w:sz w:val="24"/>
          <w:szCs w:val="24"/>
        </w:rPr>
        <w:t xml:space="preserve"> </w:t>
      </w:r>
      <w:r w:rsidRPr="008729C1">
        <w:rPr>
          <w:rFonts w:eastAsia="Arial Unicode MS" w:cstheme="minorHAnsi"/>
          <w:b/>
          <w:sz w:val="24"/>
          <w:szCs w:val="24"/>
        </w:rPr>
        <w:t>korun českých) bez daně z přidané hodnoty</w:t>
      </w:r>
      <w:r w:rsidRPr="00EF6317">
        <w:rPr>
          <w:rFonts w:eastAsia="Arial Unicode MS" w:cstheme="minorHAnsi"/>
          <w:sz w:val="24"/>
          <w:szCs w:val="24"/>
        </w:rPr>
        <w:t>, kdy tato cena je konečná, nejvýše přípustná</w:t>
      </w:r>
      <w:r w:rsidR="00167BBE" w:rsidRPr="00EF6317">
        <w:rPr>
          <w:rFonts w:eastAsia="Arial Unicode MS" w:cstheme="minorHAnsi"/>
          <w:sz w:val="24"/>
          <w:szCs w:val="24"/>
        </w:rPr>
        <w:t xml:space="preserve"> </w:t>
      </w:r>
      <w:r w:rsidRPr="00EF6317">
        <w:rPr>
          <w:rFonts w:eastAsia="Arial Unicode MS" w:cstheme="minorHAnsi"/>
          <w:sz w:val="24"/>
          <w:szCs w:val="24"/>
        </w:rPr>
        <w:t>a zahrnuje veškeré náklady Zhotovitele spojené přímo či nepřímo s provedením díla.</w:t>
      </w:r>
      <w:r w:rsidR="00167BBE" w:rsidRPr="00EF6317">
        <w:rPr>
          <w:rFonts w:eastAsia="Arial Unicode MS" w:cstheme="minorHAnsi"/>
          <w:sz w:val="24"/>
          <w:szCs w:val="24"/>
        </w:rPr>
        <w:t xml:space="preserve"> </w:t>
      </w:r>
      <w:r w:rsidRPr="00EF6317">
        <w:rPr>
          <w:rFonts w:eastAsia="Arial Unicode MS" w:cstheme="minorHAnsi"/>
          <w:sz w:val="24"/>
          <w:szCs w:val="24"/>
        </w:rPr>
        <w:t>Zhotovitel na sebe bere nebezpečí změny okolností, které by měly vliv na cenu Díla.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C85EF0" w:rsidRDefault="007354B4" w:rsidP="0008050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85EF0">
        <w:rPr>
          <w:rFonts w:eastAsia="Arial Unicode MS" w:cstheme="minorHAnsi"/>
          <w:sz w:val="24"/>
          <w:szCs w:val="24"/>
        </w:rPr>
        <w:t>Smluvní strany sjednaly, že k ceně za provedení díla podle odstavce 1 tohoto článku</w:t>
      </w:r>
      <w:r w:rsidR="00C85EF0" w:rsidRPr="00C85EF0">
        <w:rPr>
          <w:rFonts w:eastAsia="Arial Unicode MS" w:cstheme="minorHAnsi"/>
          <w:sz w:val="24"/>
          <w:szCs w:val="24"/>
        </w:rPr>
        <w:t xml:space="preserve"> </w:t>
      </w:r>
      <w:r w:rsidRPr="00C85EF0">
        <w:rPr>
          <w:rFonts w:eastAsia="Arial Unicode MS" w:cstheme="minorHAnsi"/>
          <w:sz w:val="24"/>
          <w:szCs w:val="24"/>
        </w:rPr>
        <w:t>smlouvy bude připočtena daň z přidané hodnoty ve výši určené podle příslušných</w:t>
      </w:r>
      <w:r w:rsidR="00C85EF0" w:rsidRPr="00C85EF0">
        <w:rPr>
          <w:rFonts w:eastAsia="Arial Unicode MS" w:cstheme="minorHAnsi"/>
          <w:sz w:val="24"/>
          <w:szCs w:val="24"/>
        </w:rPr>
        <w:t xml:space="preserve"> </w:t>
      </w:r>
      <w:r w:rsidRPr="00C85EF0">
        <w:rPr>
          <w:rFonts w:eastAsia="Arial Unicode MS" w:cstheme="minorHAnsi"/>
          <w:sz w:val="24"/>
          <w:szCs w:val="24"/>
        </w:rPr>
        <w:t>právních předpisů v den uplatnění nároku na finanční plnění.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CA3F60" w:rsidRDefault="007354B4" w:rsidP="0008050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A3F60">
        <w:rPr>
          <w:rFonts w:eastAsia="Arial Unicode MS" w:cstheme="minorHAnsi"/>
          <w:sz w:val="24"/>
          <w:szCs w:val="24"/>
        </w:rPr>
        <w:t>Cena je stanovena jako nejvýše přípustná částka za Dílo včetně všech poplatků a</w:t>
      </w:r>
      <w:r w:rsidR="00C85EF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veškerých dalších nákladů souvisejících s jeho realizací. Cena zahrnuje veškeré nutné,</w:t>
      </w:r>
      <w:r w:rsidR="00C85EF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obvyklé,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sdělené a též spravedlivě očekávané práce a plnění nutné k provedení Díla dle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Smlouvy. V ceně jsou zahrnuty všechny práce a dodávky včetně vedlejších, pomocných a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doplňkových výkonů, režijních nákladů, dopravy, zařízení staveniště a další náklady,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 xml:space="preserve">které patří k </w:t>
      </w:r>
      <w:r w:rsidRPr="00CA3F60">
        <w:rPr>
          <w:rFonts w:eastAsia="Arial Unicode MS" w:cstheme="minorHAnsi"/>
          <w:sz w:val="24"/>
          <w:szCs w:val="24"/>
        </w:rPr>
        <w:lastRenderedPageBreak/>
        <w:t>úplnému a bezvadnému provedení předmětu Díla. Veškeré tyto práce a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dodávky, i pokud nejsou ve smlouvě výslovně uvedené a jsou nezbytné pro řádné</w:t>
      </w:r>
      <w:r w:rsidR="00CA3F60" w:rsidRPr="00CA3F60">
        <w:rPr>
          <w:rFonts w:eastAsia="Arial Unicode MS" w:cstheme="minorHAnsi"/>
          <w:sz w:val="24"/>
          <w:szCs w:val="24"/>
        </w:rPr>
        <w:t xml:space="preserve"> </w:t>
      </w:r>
      <w:r w:rsidRPr="00CA3F60">
        <w:rPr>
          <w:rFonts w:eastAsia="Arial Unicode MS" w:cstheme="minorHAnsi"/>
          <w:sz w:val="24"/>
          <w:szCs w:val="24"/>
        </w:rPr>
        <w:t>provedení Díla, je Zhotovitel povinen provést a jsou zahrnuty v ceně Díla.</w:t>
      </w:r>
    </w:p>
    <w:p w:rsidR="004409B1" w:rsidRDefault="004409B1" w:rsidP="004409B1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354B4" w:rsidRPr="004409B1" w:rsidRDefault="007354B4" w:rsidP="004409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4409B1">
        <w:rPr>
          <w:rFonts w:eastAsia="Arial Unicode MS" w:cstheme="minorHAnsi"/>
          <w:sz w:val="24"/>
          <w:szCs w:val="24"/>
        </w:rPr>
        <w:t>Zhotovitel nemůže žádat zvýšení ceny Díla proto, že si Dílo vyžádalo jiné úsilí nebo jiné</w:t>
      </w:r>
      <w:r w:rsidR="00CA3F60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náklady, než bylo z jeho strany jako odborníka předpokládáno. Pokud si však Dílo vyžádá</w:t>
      </w:r>
      <w:r w:rsidR="00CA3F60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nižší úsilí či náklady, než bylo předpokládáno, Objednatel má právo na cenu sníženou</w:t>
      </w:r>
      <w:r w:rsidR="00CA3F60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Zhotovitelem odpovídajícím způsobem.</w:t>
      </w:r>
    </w:p>
    <w:p w:rsidR="00CA3F60" w:rsidRDefault="00CA3F60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7354B4" w:rsidRPr="00CA3F60" w:rsidRDefault="007354B4" w:rsidP="00CA3F60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CA3F60">
        <w:rPr>
          <w:rFonts w:eastAsia="Arial Unicode MS" w:cstheme="minorHAnsi"/>
          <w:b/>
          <w:sz w:val="24"/>
          <w:szCs w:val="24"/>
        </w:rPr>
        <w:t>VI.</w:t>
      </w:r>
    </w:p>
    <w:p w:rsidR="007354B4" w:rsidRPr="00CA3F60" w:rsidRDefault="007354B4" w:rsidP="00CA3F60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CA3F60">
        <w:rPr>
          <w:rFonts w:eastAsia="Arial Unicode MS" w:cstheme="minorHAnsi"/>
          <w:b/>
          <w:sz w:val="24"/>
          <w:szCs w:val="24"/>
        </w:rPr>
        <w:t>Platební podmínky</w:t>
      </w:r>
    </w:p>
    <w:p w:rsidR="00CA3F60" w:rsidRDefault="00CA3F60" w:rsidP="00080502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4"/>
          <w:szCs w:val="24"/>
        </w:rPr>
      </w:pPr>
    </w:p>
    <w:p w:rsidR="00D961B7" w:rsidRDefault="007354B4" w:rsidP="00CA3F6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Smluvní strany sjednaly, že cena za Dílo stanovená v čl. V odst. 1 této Smlouvy bude</w:t>
      </w:r>
      <w:r w:rsidR="00CA3F60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uhrazena Zhotovitelem Objednateli po řádném a včasném dokončení a předání Díla</w:t>
      </w:r>
      <w:r w:rsidR="00CA3F60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prostého jakýchkoli vad a nedodělků.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D961B7" w:rsidRDefault="007354B4" w:rsidP="00CA3F6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Zhotovitel je oprávněn vystavit daňový doklad (fakturu) bezprostředně po splnění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podmínek předání Díla prostého jakýchkoli vad a nedodělků a podepsání předávacího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protokolu oběma smluvními stranami, ve kterém bude konstatováno, že Dílo je bez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="004409B1">
        <w:rPr>
          <w:rFonts w:eastAsia="Arial Unicode MS" w:cstheme="minorHAnsi"/>
          <w:sz w:val="24"/>
          <w:szCs w:val="24"/>
        </w:rPr>
        <w:t>j</w:t>
      </w:r>
      <w:r w:rsidRPr="00D961B7">
        <w:rPr>
          <w:rFonts w:eastAsia="Arial Unicode MS" w:cstheme="minorHAnsi"/>
          <w:sz w:val="24"/>
          <w:szCs w:val="24"/>
        </w:rPr>
        <w:t>akýchkoli vad a nedodělků a jež bude přílohou takto vystavené faktury.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D961B7" w:rsidRDefault="007354B4" w:rsidP="00CA3F6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Splatnost faktury podle odstavce 1 tohoto článku Smlouvy je dvacet jedna (21) dnů od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doručení jednotlivé faktury Objednateli.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CA3F6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Faktura musí obsahovat následující náležitosti: číslo faktury, přesné označení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Objednatele a Zhotovitele, označení účtu, na který má být fakturovaná částka poukázána,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datum vystavení a splatnosti výše uvedené, označení poskytnuté služby, fakturovaná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částka, razítko Zhotovitele a podpis oprávněné osoby a ukládá-li to tato Smlouva, pak i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přílohy k faktuře. Bez těchto náležitostí je Objednatel oprávněn fakturu vrátit a hledí se na</w:t>
      </w:r>
      <w:r w:rsid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ní, jako by jí nebylo.</w:t>
      </w:r>
    </w:p>
    <w:p w:rsidR="00D961B7" w:rsidRPr="00D961B7" w:rsidRDefault="00D961B7" w:rsidP="00D961B7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D961B7" w:rsidRDefault="007354B4" w:rsidP="00D961B7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D961B7">
        <w:rPr>
          <w:rFonts w:eastAsia="Arial Unicode MS" w:cstheme="minorHAnsi"/>
          <w:b/>
          <w:sz w:val="24"/>
          <w:szCs w:val="24"/>
        </w:rPr>
        <w:t>VII.</w:t>
      </w:r>
    </w:p>
    <w:p w:rsidR="007354B4" w:rsidRPr="00D961B7" w:rsidRDefault="007354B4" w:rsidP="00D961B7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D961B7">
        <w:rPr>
          <w:rFonts w:eastAsia="Arial Unicode MS" w:cstheme="minorHAnsi"/>
          <w:b/>
          <w:sz w:val="24"/>
          <w:szCs w:val="24"/>
        </w:rPr>
        <w:t>Povinnosti Zhotovitele</w:t>
      </w:r>
    </w:p>
    <w:p w:rsidR="00D961B7" w:rsidRDefault="00D961B7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D961B7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Zhotovitel prohlašuje, že se v plném rozsahu seznámil s rozsahem a povahou Díla, že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jsou mu známy veškeré technické, kvalitativní, kvantitativní i jiné podmínky nezbytné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k provedení díla a že disponuje takovými kapacitami a odbornými znalostmi, které jsou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k provádění Díla nezbytné.</w:t>
      </w:r>
    </w:p>
    <w:p w:rsidR="004409B1" w:rsidRDefault="004409B1" w:rsidP="004409B1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D961B7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Zhotovitel je povinen provést Dílo s náležitou odborností a vyšší kvalitou, než je obvyklá a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která odpovídá účelu Díla, a to v souladu s technickými normami, bez jakýchkoli vad a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lastRenderedPageBreak/>
        <w:t>nedodělků a v době, která je v souladu s dobou plnění uvedenou v čl. IV odst. 2 této</w:t>
      </w:r>
      <w:r w:rsidR="00D961B7" w:rsidRP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Smlouvy.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17F75" w:rsidRDefault="007354B4" w:rsidP="00717F7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D961B7">
        <w:rPr>
          <w:rFonts w:eastAsia="Arial Unicode MS" w:cstheme="minorHAnsi"/>
          <w:sz w:val="24"/>
          <w:szCs w:val="24"/>
        </w:rPr>
        <w:t>Zhotovitel je povinen provést Dílo na svůj náklad, na své nebezpečí a obstarat vše, co je</w:t>
      </w:r>
      <w:r w:rsidR="00D961B7">
        <w:rPr>
          <w:rFonts w:eastAsia="Arial Unicode MS" w:cstheme="minorHAnsi"/>
          <w:sz w:val="24"/>
          <w:szCs w:val="24"/>
        </w:rPr>
        <w:t xml:space="preserve"> </w:t>
      </w:r>
      <w:r w:rsidRPr="00D961B7">
        <w:rPr>
          <w:rFonts w:eastAsia="Arial Unicode MS" w:cstheme="minorHAnsi"/>
          <w:sz w:val="24"/>
          <w:szCs w:val="24"/>
        </w:rPr>
        <w:t>k provedení Díla potřeba.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17F75" w:rsidRPr="004409B1" w:rsidRDefault="007354B4" w:rsidP="004409B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4409B1">
        <w:rPr>
          <w:rFonts w:eastAsia="Arial Unicode MS" w:cstheme="minorHAnsi"/>
          <w:sz w:val="24"/>
          <w:szCs w:val="24"/>
        </w:rPr>
        <w:t>Zhotovitel je povinen při provádění prací dbát na to, aby nedocházelo ke škodám.</w:t>
      </w:r>
      <w:r w:rsidR="00717F75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Odpovídá za škodu, která vznikne v důsledku provádění Díla Objednateli, případně třetím</w:t>
      </w:r>
      <w:r w:rsidR="00717F75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osobám. Je též povinen uhradit vzniklou škodu nebo ji odstranit na své náklady bez</w:t>
      </w:r>
      <w:r w:rsidR="00717F75" w:rsidRPr="004409B1">
        <w:rPr>
          <w:rFonts w:eastAsia="Arial Unicode MS" w:cstheme="minorHAnsi"/>
          <w:sz w:val="24"/>
          <w:szCs w:val="24"/>
        </w:rPr>
        <w:t xml:space="preserve"> </w:t>
      </w:r>
      <w:r w:rsidRPr="004409B1">
        <w:rPr>
          <w:rFonts w:eastAsia="Arial Unicode MS" w:cstheme="minorHAnsi"/>
          <w:sz w:val="24"/>
          <w:szCs w:val="24"/>
        </w:rPr>
        <w:t>nároku na finanční úhradu ze strany Objednatele.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4409B1" w:rsidRPr="004409B1" w:rsidRDefault="007354B4" w:rsidP="004409B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17F75">
        <w:rPr>
          <w:rFonts w:eastAsia="Arial Unicode MS" w:cstheme="minorHAnsi"/>
          <w:sz w:val="24"/>
          <w:szCs w:val="24"/>
        </w:rPr>
        <w:t>Zjistí-li Zhotovitel při provádění Díla skryté překážky týkající se věci, na níž má být Dílo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provedeno a které objektivně znemožňují řádné a kvalitní provedení Díla podle této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Smlouvy, je Zhotovitel povinen bez zbytečného dokladu po takovém zjištění toto oznámit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Objednateli a písemně mu navrhnout změnu Díla.</w:t>
      </w:r>
    </w:p>
    <w:p w:rsidR="004409B1" w:rsidRPr="004409B1" w:rsidRDefault="004409B1" w:rsidP="004409B1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E2C7D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E2C7D">
        <w:rPr>
          <w:rFonts w:eastAsia="Arial Unicode MS" w:cstheme="minorHAnsi"/>
          <w:sz w:val="24"/>
          <w:szCs w:val="24"/>
        </w:rPr>
        <w:t>Zhotovitel je povinen účastnit se kontrolních dnů na Místě provedení díla, které budou</w:t>
      </w:r>
      <w:r w:rsidR="00717F75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kontrolovat provádění Díla. Kontrolní dny budou konány na Místě provedení Díla po</w:t>
      </w:r>
      <w:r w:rsidR="00717F75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 xml:space="preserve">vzájemné domluvě za účasti Zhotovitele a </w:t>
      </w:r>
      <w:r w:rsidR="003E2C7D" w:rsidRPr="003E2C7D">
        <w:rPr>
          <w:rFonts w:eastAsia="Arial Unicode MS" w:cstheme="minorHAnsi"/>
          <w:sz w:val="24"/>
          <w:szCs w:val="24"/>
        </w:rPr>
        <w:t>Objednatele,</w:t>
      </w:r>
      <w:r w:rsidRPr="003E2C7D">
        <w:rPr>
          <w:rFonts w:eastAsia="Arial Unicode MS" w:cstheme="minorHAnsi"/>
          <w:sz w:val="24"/>
          <w:szCs w:val="24"/>
        </w:rPr>
        <w:t xml:space="preserve"> resp. jimi pověřených zástupců</w:t>
      </w:r>
      <w:r w:rsidR="003E2C7D" w:rsidRPr="003E2C7D">
        <w:rPr>
          <w:rFonts w:eastAsia="Arial Unicode MS" w:cstheme="minorHAnsi"/>
          <w:sz w:val="24"/>
          <w:szCs w:val="24"/>
        </w:rPr>
        <w:t>.</w:t>
      </w:r>
    </w:p>
    <w:p w:rsidR="00C72A91" w:rsidRPr="00E02B8E" w:rsidRDefault="00C72A91" w:rsidP="00E02B8E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</w:p>
    <w:p w:rsidR="00717F75" w:rsidRDefault="007354B4" w:rsidP="00E02B8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717F75">
        <w:rPr>
          <w:rFonts w:eastAsia="Arial Unicode MS" w:cstheme="minorHAnsi"/>
          <w:sz w:val="24"/>
          <w:szCs w:val="24"/>
        </w:rPr>
        <w:t>U prací, které mají být v jejich průběhu provádění Díla zakryty, vyzve Zhotovitel pro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danou situaci přiměřeným a prokazatelným způsobem Objednatele nejméně tři (3) dny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před plánovaným dokončením a zakrytím prací, aby je před zakrytím zkontroloval.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V pochybnostech je na Zhotoviteli, aby prokázal, že Objednatele k prohlídce vyzval.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17F75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717F75">
        <w:rPr>
          <w:rFonts w:eastAsia="Arial Unicode MS" w:cstheme="minorHAnsi"/>
          <w:sz w:val="24"/>
          <w:szCs w:val="24"/>
        </w:rPr>
        <w:t>Zhotovitel je povinen strpět a Objednatel je oprávněn i v průběhu realizace Díla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požadovat</w:t>
      </w:r>
      <w:r w:rsidR="00717F75" w:rsidRPr="00717F75">
        <w:rPr>
          <w:rFonts w:eastAsia="Arial Unicode MS" w:cstheme="minorHAnsi"/>
          <w:sz w:val="24"/>
          <w:szCs w:val="24"/>
        </w:rPr>
        <w:t xml:space="preserve"> z</w:t>
      </w:r>
      <w:r w:rsidRPr="00717F75">
        <w:rPr>
          <w:rFonts w:eastAsia="Arial Unicode MS" w:cstheme="minorHAnsi"/>
          <w:sz w:val="24"/>
          <w:szCs w:val="24"/>
        </w:rPr>
        <w:t>měny materiálu proti původně navrženým a sjednaným a Zhotovitel je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povinen na tyto změny přistoupit. Požadavek na změnu materiálu musí být vždy písemný.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Zhotovitel má právo na úhradu veškerých zbytečně vynaložených nákladů, pokud již</w:t>
      </w:r>
      <w:r w:rsidR="00717F75" w:rsidRPr="00717F75">
        <w:rPr>
          <w:rFonts w:eastAsia="Arial Unicode MS" w:cstheme="minorHAnsi"/>
          <w:sz w:val="24"/>
          <w:szCs w:val="24"/>
        </w:rPr>
        <w:t xml:space="preserve"> </w:t>
      </w:r>
      <w:r w:rsidRPr="00717F75">
        <w:rPr>
          <w:rFonts w:eastAsia="Arial Unicode MS" w:cstheme="minorHAnsi"/>
          <w:sz w:val="24"/>
          <w:szCs w:val="24"/>
        </w:rPr>
        <w:t>původní materiál zajistil. Změna materiálu se považuje za změnu této Smlouvy.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8C0BDC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8C0BDC">
        <w:rPr>
          <w:rFonts w:eastAsia="Arial Unicode MS" w:cstheme="minorHAnsi"/>
          <w:sz w:val="24"/>
          <w:szCs w:val="24"/>
        </w:rPr>
        <w:t>Zhotovitel je povinen na své náklady zabezpečit Místo provedení Díla proti krádežím a</w:t>
      </w:r>
      <w:r w:rsidR="008C0BDC" w:rsidRPr="008C0BDC">
        <w:rPr>
          <w:rFonts w:eastAsia="Arial Unicode MS" w:cstheme="minorHAnsi"/>
          <w:sz w:val="24"/>
          <w:szCs w:val="24"/>
        </w:rPr>
        <w:t xml:space="preserve"> </w:t>
      </w:r>
      <w:r w:rsidRPr="008C0BDC">
        <w:rPr>
          <w:rFonts w:eastAsia="Arial Unicode MS" w:cstheme="minorHAnsi"/>
          <w:sz w:val="24"/>
          <w:szCs w:val="24"/>
        </w:rPr>
        <w:t>nebezpečí úrazu, zejména je povinen zabezpečit veškerá riziková místa, jestliže jsou.</w:t>
      </w:r>
    </w:p>
    <w:p w:rsidR="003E2C7D" w:rsidRPr="003E2C7D" w:rsidRDefault="003E2C7D" w:rsidP="003E2C7D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E2C7D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E2C7D">
        <w:rPr>
          <w:rFonts w:eastAsia="Arial Unicode MS" w:cstheme="minorHAnsi"/>
          <w:sz w:val="24"/>
          <w:szCs w:val="24"/>
        </w:rPr>
        <w:t>Zhotovitel je povinen dále zajistit na své náklady Místo provedení Díla tak, aby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nedocházelo k nadměrnému nebo zbytečnému ohrožování či obtěžování okolí Místa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provedení Díla, ke znečištění veřejných ploch, komunikací a vod, k zamezení přístupu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k přilehlým pozemkům a ke škodám na Díle. Zhotovitel je povinen zachovávat na Místě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provedení Díla čistotu a pořádek a je povinen na své náklady zákonným způsobem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odstraňovat případné odpady, odpadní látky a nečistoty vzniklé při provádění Díla, jestliže</w:t>
      </w:r>
      <w:r w:rsidR="008C0BDC" w:rsidRPr="003E2C7D">
        <w:rPr>
          <w:rFonts w:eastAsia="Arial Unicode MS" w:cstheme="minorHAnsi"/>
          <w:sz w:val="24"/>
          <w:szCs w:val="24"/>
        </w:rPr>
        <w:t xml:space="preserve"> </w:t>
      </w:r>
      <w:r w:rsidRPr="003E2C7D">
        <w:rPr>
          <w:rFonts w:eastAsia="Arial Unicode MS" w:cstheme="minorHAnsi"/>
          <w:sz w:val="24"/>
          <w:szCs w:val="24"/>
        </w:rPr>
        <w:t>jsou.</w:t>
      </w:r>
    </w:p>
    <w:p w:rsidR="003E2C7D" w:rsidRP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3D168E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D168E">
        <w:rPr>
          <w:rFonts w:eastAsia="Arial Unicode MS" w:cstheme="minorHAnsi"/>
          <w:sz w:val="24"/>
          <w:szCs w:val="24"/>
        </w:rPr>
        <w:lastRenderedPageBreak/>
        <w:t>Zhotovitel je povinen bez zbytečného odkladu, nejdéle však do pěti (5) dnů, po dokončení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prací Místo provedení Díla zcela vyklidit a v řádném stavu protokolárně předat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Objednateli.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3D168E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D168E">
        <w:rPr>
          <w:rFonts w:eastAsia="Arial Unicode MS" w:cstheme="minorHAnsi"/>
          <w:sz w:val="24"/>
          <w:szCs w:val="24"/>
        </w:rPr>
        <w:t>Zhotovitel si na své náklady zajistí připojení elektrické energie, užitkové vody a ostatních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potřebných energií u příslušných správců sítí.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3D168E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D168E">
        <w:rPr>
          <w:rFonts w:eastAsia="Arial Unicode MS" w:cstheme="minorHAnsi"/>
          <w:sz w:val="24"/>
          <w:szCs w:val="24"/>
        </w:rPr>
        <w:t>Zhotovitel je povinen ke dni zahájení prací podle této Smlouvy sjednat pojištění za škodu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způsobenou svojí činností.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3D168E" w:rsidRDefault="007354B4" w:rsidP="00CA3F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D168E">
        <w:rPr>
          <w:rFonts w:eastAsia="Arial Unicode MS" w:cstheme="minorHAnsi"/>
          <w:sz w:val="24"/>
          <w:szCs w:val="24"/>
        </w:rPr>
        <w:t>Zhotovitel prohlašuje, že podklady předané Objednatelem posoudil s odbornou péčí,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přičemž současně prohlašuje, že Objednatelem předané podklady byly pro takové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posouzení úplné a dostačující a Zhotovitel disponuje materiálními, personálními,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odbornými a jinými prostředky potřebnými pro takové posouzení. Zhotovitel uznává bez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výhrad všechny podmínky stanovené Objednatelem pro plnění této Smlouvy. Prohlašuje,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že je o nich dostatečně informován, stejně jako o místních podmínkách a že všechny</w:t>
      </w:r>
      <w:r w:rsidR="003D168E" w:rsidRPr="003D168E">
        <w:rPr>
          <w:rFonts w:eastAsia="Arial Unicode MS" w:cstheme="minorHAnsi"/>
          <w:sz w:val="24"/>
          <w:szCs w:val="24"/>
        </w:rPr>
        <w:t xml:space="preserve"> </w:t>
      </w:r>
      <w:r w:rsidRPr="003D168E">
        <w:rPr>
          <w:rFonts w:eastAsia="Arial Unicode MS" w:cstheme="minorHAnsi"/>
          <w:sz w:val="24"/>
          <w:szCs w:val="24"/>
        </w:rPr>
        <w:t>jemu nejasné podmínky si před uzavřením Smlouvy vyjasnil s Objednatelem.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B6876" w:rsidRPr="00757EA7" w:rsidRDefault="007354B4" w:rsidP="00FB687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B6876">
        <w:rPr>
          <w:rFonts w:eastAsia="Arial Unicode MS" w:cstheme="minorHAnsi"/>
          <w:sz w:val="24"/>
          <w:szCs w:val="24"/>
        </w:rPr>
        <w:t>Zhotovitel je povinen pro případ, že bude ze strany orgánů veřejné správy, popř. třetích</w:t>
      </w:r>
      <w:r w:rsidR="00126EC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osob uplatněn nárok vůči Objednateli z důvodu porušení nebo nesplnění právních</w:t>
      </w:r>
      <w:r w:rsidR="00126EC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předpisů nebo této Smlouvy Zhotovitelem, které bude v příčinné souvislosti s</w:t>
      </w:r>
      <w:r w:rsidR="00126EC6" w:rsidRPr="00FB6876">
        <w:rPr>
          <w:rFonts w:eastAsia="Arial Unicode MS" w:cstheme="minorHAnsi"/>
          <w:sz w:val="24"/>
          <w:szCs w:val="24"/>
        </w:rPr>
        <w:t> </w:t>
      </w:r>
      <w:r w:rsidRPr="00FB6876">
        <w:rPr>
          <w:rFonts w:eastAsia="Arial Unicode MS" w:cstheme="minorHAnsi"/>
          <w:sz w:val="24"/>
          <w:szCs w:val="24"/>
        </w:rPr>
        <w:t>plněním</w:t>
      </w:r>
      <w:r w:rsidR="00126EC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podle této Smlouvy, zavazuje se Zhotovitel v plném rozsahu uspokojit tyto nároky</w:t>
      </w:r>
      <w:r w:rsidR="00126EC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namísto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Objednatele, a to bez zbytečného odkladu. V případě, že Objednateli vzniknou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s uplatněním shora specifikovaných nároků další náklady (např. ušlý zisk, náhrada za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promeškaný čas, výdaje za poskytování právních služeb), zavazuje se Zhotovitel bez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zbytečného odkladu, nejdéle však do patnácti (15) dnů, zaplatit Objednateli i tyto náklady.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V případě, že nároky nebo další náklady specifikované v tomto ustanovení zaplatí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Objednatel, je oprávněn požadovat po Zhotoviteli jejich reparaci v plném rozsahu a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Zhotovitel je povinen bez zbytečného odkladu, nejdéle však do patnácti (15) dnů, zaplatit</w:t>
      </w:r>
      <w:r w:rsid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Objednateli i tyto náklady.</w:t>
      </w:r>
    </w:p>
    <w:p w:rsidR="00FB6876" w:rsidRPr="00FB6876" w:rsidRDefault="00FB6876" w:rsidP="00FB6876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FB6876" w:rsidRDefault="007354B4" w:rsidP="00FB6876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B6876">
        <w:rPr>
          <w:rFonts w:eastAsia="Arial Unicode MS" w:cstheme="minorHAnsi"/>
          <w:b/>
          <w:sz w:val="24"/>
          <w:szCs w:val="24"/>
        </w:rPr>
        <w:t>VIII.</w:t>
      </w:r>
    </w:p>
    <w:p w:rsidR="007354B4" w:rsidRPr="00FB6876" w:rsidRDefault="007354B4" w:rsidP="00FB6876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B6876">
        <w:rPr>
          <w:rFonts w:eastAsia="Arial Unicode MS" w:cstheme="minorHAnsi"/>
          <w:b/>
          <w:sz w:val="24"/>
          <w:szCs w:val="24"/>
        </w:rPr>
        <w:t>Povinnosti Objednatele</w:t>
      </w:r>
    </w:p>
    <w:p w:rsidR="00FB6876" w:rsidRDefault="00FB6876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B6876" w:rsidRDefault="007354B4" w:rsidP="00CA3F6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B6876">
        <w:rPr>
          <w:rFonts w:eastAsia="Arial Unicode MS" w:cstheme="minorHAnsi"/>
          <w:sz w:val="24"/>
          <w:szCs w:val="24"/>
        </w:rPr>
        <w:t>Objednatel je povinen protokolárně předat Zhotoviteli Místo provedení Díla specifikované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v čl. III této Smlouvy, a to do doby stanovené v čl. IV odst. 1 této Smlouvy.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B6876" w:rsidRDefault="007354B4" w:rsidP="00CA3F6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B6876">
        <w:rPr>
          <w:rFonts w:eastAsia="Arial Unicode MS" w:cstheme="minorHAnsi"/>
          <w:sz w:val="24"/>
          <w:szCs w:val="24"/>
        </w:rPr>
        <w:t>Objednatel je povinen poskytnout Zhotoviteli veškerou od něj oprávněně žádanou</w:t>
      </w:r>
      <w:r w:rsidR="00FB6876" w:rsidRPr="00FB6876">
        <w:rPr>
          <w:rFonts w:eastAsia="Arial Unicode MS" w:cstheme="minorHAnsi"/>
          <w:sz w:val="24"/>
          <w:szCs w:val="24"/>
        </w:rPr>
        <w:t xml:space="preserve"> </w:t>
      </w:r>
      <w:r w:rsidRPr="00FB6876">
        <w:rPr>
          <w:rFonts w:eastAsia="Arial Unicode MS" w:cstheme="minorHAnsi"/>
          <w:sz w:val="24"/>
          <w:szCs w:val="24"/>
        </w:rPr>
        <w:t>součinnost pro řádné provedení Díla.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B6876" w:rsidRDefault="007354B4" w:rsidP="00CA3F6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B6876">
        <w:rPr>
          <w:rFonts w:eastAsia="Arial Unicode MS" w:cstheme="minorHAnsi"/>
          <w:sz w:val="24"/>
          <w:szCs w:val="24"/>
        </w:rPr>
        <w:t>Objednatel je povinen se zúčastnit kontrolních dní na Místě provedení Díla.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B062B" w:rsidRPr="00757EA7" w:rsidRDefault="007354B4" w:rsidP="00AB062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B062B">
        <w:rPr>
          <w:rFonts w:eastAsia="Arial Unicode MS" w:cstheme="minorHAnsi"/>
          <w:sz w:val="24"/>
          <w:szCs w:val="24"/>
        </w:rPr>
        <w:t>Objednatel je povinen zúčastnit se prohlídky specifikované v čl. VII odst. 6 této Smlouvy.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Nezúčastní-li se Objednatelem pověřená osoba této prohlídky, přestože bylo prokázáno,</w:t>
      </w:r>
      <w:r w:rsid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že byl k tomuto řádně vyzván, má se za to, že se zakrytím souhlasí.</w:t>
      </w:r>
    </w:p>
    <w:p w:rsidR="00AB062B" w:rsidRPr="00AB062B" w:rsidRDefault="00AB062B" w:rsidP="00AB062B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AB062B" w:rsidRDefault="007354B4" w:rsidP="00AB062B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AB062B">
        <w:rPr>
          <w:rFonts w:eastAsia="Arial Unicode MS" w:cstheme="minorHAnsi"/>
          <w:b/>
          <w:sz w:val="24"/>
          <w:szCs w:val="24"/>
        </w:rPr>
        <w:t>IX.</w:t>
      </w:r>
    </w:p>
    <w:p w:rsidR="007354B4" w:rsidRPr="00AB062B" w:rsidRDefault="007354B4" w:rsidP="00AB062B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AB062B">
        <w:rPr>
          <w:rFonts w:eastAsia="Arial Unicode MS" w:cstheme="minorHAnsi"/>
          <w:b/>
          <w:sz w:val="24"/>
          <w:szCs w:val="24"/>
        </w:rPr>
        <w:t>Změna Díla</w:t>
      </w:r>
    </w:p>
    <w:p w:rsidR="00AB062B" w:rsidRDefault="00AB062B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E2C7D" w:rsidRDefault="007354B4" w:rsidP="003E2C7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B062B">
        <w:rPr>
          <w:rFonts w:eastAsia="Arial Unicode MS" w:cstheme="minorHAnsi"/>
          <w:sz w:val="24"/>
          <w:szCs w:val="24"/>
        </w:rPr>
        <w:t>Objeví-li se při provádění Díla potřeba činností do rozpočtu nebo projektové dokumentace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nezahrnutých, kdy tyto činnosti byly objektivně nepředvídatelné v době uzavření Smlouvy,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zejména pak z důvodu skrytých vad projektové dokumentace, změn závazných právních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předpisů, požadavků státních orgánů nebo povahy Místa provedení Díla, je Objednatel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oprávněn požadovat na Zhotoviteli provedení takových prací či provedení víceprací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="00F5209D" w:rsidRPr="00AB062B">
        <w:rPr>
          <w:rFonts w:eastAsia="Arial Unicode MS" w:cstheme="minorHAnsi"/>
          <w:sz w:val="24"/>
          <w:szCs w:val="24"/>
        </w:rPr>
        <w:t>eventuálně</w:t>
      </w:r>
      <w:r w:rsidRPr="00AB062B">
        <w:rPr>
          <w:rFonts w:eastAsia="Arial Unicode MS" w:cstheme="minorHAnsi"/>
          <w:sz w:val="24"/>
          <w:szCs w:val="24"/>
        </w:rPr>
        <w:t xml:space="preserve"> je oprávněn požadovat neprovedení některých projektovou dokumentací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předpokládaných prací nebo jejich neprovedení pouze z části, pokud by tyto práce byly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vzhledem ke skutečnému stavu Díla zjevně nepotřebné nebo nadbytečné.</w:t>
      </w:r>
    </w:p>
    <w:p w:rsidR="003E2C7D" w:rsidRP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B062B" w:rsidRDefault="007354B4" w:rsidP="00CA3F6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B062B">
        <w:rPr>
          <w:rFonts w:eastAsia="Arial Unicode MS" w:cstheme="minorHAnsi"/>
          <w:sz w:val="24"/>
          <w:szCs w:val="24"/>
        </w:rPr>
        <w:t>V případě specifikovaném v odstavci 1 tohoto článku Smlouvy se Zhotovitel zavazuje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k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provedení takových prací (víceprací nebo méněprací) podle požadavků Objednatele,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="00CA59A6" w:rsidRPr="00AB062B">
        <w:rPr>
          <w:rFonts w:eastAsia="Arial Unicode MS" w:cstheme="minorHAnsi"/>
          <w:sz w:val="24"/>
          <w:szCs w:val="24"/>
        </w:rPr>
        <w:t>eventuálně</w:t>
      </w:r>
      <w:r w:rsidRPr="00AB062B">
        <w:rPr>
          <w:rFonts w:eastAsia="Arial Unicode MS" w:cstheme="minorHAnsi"/>
          <w:sz w:val="24"/>
          <w:szCs w:val="24"/>
        </w:rPr>
        <w:t xml:space="preserve"> neprovádění Objednatelem určených prací či k jejich provádění pouze z</w:t>
      </w:r>
      <w:r w:rsidR="00AB062B" w:rsidRPr="00AB062B">
        <w:rPr>
          <w:rFonts w:eastAsia="Arial Unicode MS" w:cstheme="minorHAnsi"/>
          <w:sz w:val="24"/>
          <w:szCs w:val="24"/>
        </w:rPr>
        <w:t> </w:t>
      </w:r>
      <w:r w:rsidRPr="00AB062B">
        <w:rPr>
          <w:rFonts w:eastAsia="Arial Unicode MS" w:cstheme="minorHAnsi"/>
          <w:sz w:val="24"/>
          <w:szCs w:val="24"/>
        </w:rPr>
        <w:t>části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podle požadavků Objednatele, a to za předpokladu, že lze takový závazek vzhledem</w:t>
      </w:r>
      <w:r w:rsidR="00AB062B" w:rsidRPr="00AB062B">
        <w:rPr>
          <w:rFonts w:eastAsia="Arial Unicode MS" w:cstheme="minorHAnsi"/>
          <w:sz w:val="24"/>
          <w:szCs w:val="24"/>
        </w:rPr>
        <w:t xml:space="preserve"> </w:t>
      </w:r>
      <w:r w:rsidRPr="00AB062B">
        <w:rPr>
          <w:rFonts w:eastAsia="Arial Unicode MS" w:cstheme="minorHAnsi"/>
          <w:sz w:val="24"/>
          <w:szCs w:val="24"/>
        </w:rPr>
        <w:t>k okolnosti konkrétní situace na Zhotoviteli rozumně požadovat.</w:t>
      </w:r>
    </w:p>
    <w:p w:rsidR="003413A3" w:rsidRPr="00F1754A" w:rsidRDefault="003413A3" w:rsidP="00F1754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45722C" w:rsidRDefault="007354B4" w:rsidP="00CA3F6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45722C">
        <w:rPr>
          <w:rFonts w:eastAsia="Arial Unicode MS" w:cstheme="minorHAnsi"/>
          <w:sz w:val="24"/>
          <w:szCs w:val="24"/>
        </w:rPr>
        <w:t>Cena takto provedené práce bude stanovena vzájemnou dohodou smluvních stran, kdy</w:t>
      </w:r>
      <w:r w:rsidR="0045722C" w:rsidRP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se přihlíží k ceně prací a věcí potřebných při provádění Díla specifikované ve výkazu</w:t>
      </w:r>
      <w:r w:rsidR="0045722C" w:rsidRP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výměr, který je součástí projektové dokumentace.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45722C" w:rsidRDefault="007354B4" w:rsidP="0045722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45722C">
        <w:rPr>
          <w:rFonts w:eastAsia="Arial Unicode MS" w:cstheme="minorHAnsi"/>
          <w:sz w:val="24"/>
          <w:szCs w:val="24"/>
        </w:rPr>
        <w:t>Pokud Zhotovitel neprovede z výše uvedených důvodů podle požadavků Objednatele</w:t>
      </w:r>
      <w:r w:rsidR="0045722C" w:rsidRP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některé předpokládané práce nebo je provede podle požadavků Objednatele pouze</w:t>
      </w:r>
      <w:r w:rsidR="0045722C" w:rsidRP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zčásti,</w:t>
      </w:r>
      <w:r w:rsidR="0045722C" w:rsidRP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pak se cena za Dílo poměrně snižuje porovnáním podle původní ceny uvedené</w:t>
      </w:r>
      <w:r w:rsidR="0045722C">
        <w:rPr>
          <w:rFonts w:eastAsia="Arial Unicode MS" w:cstheme="minorHAnsi"/>
          <w:sz w:val="24"/>
          <w:szCs w:val="24"/>
        </w:rPr>
        <w:t xml:space="preserve"> </w:t>
      </w:r>
      <w:r w:rsidRPr="0045722C">
        <w:rPr>
          <w:rFonts w:eastAsia="Arial Unicode MS" w:cstheme="minorHAnsi"/>
          <w:sz w:val="24"/>
          <w:szCs w:val="24"/>
        </w:rPr>
        <w:t>v čl. V odst. 1 této Smlouvy.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CA3F6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E752D">
        <w:rPr>
          <w:rFonts w:eastAsia="Arial Unicode MS" w:cstheme="minorHAnsi"/>
          <w:sz w:val="24"/>
          <w:szCs w:val="24"/>
        </w:rPr>
        <w:t>Skutečnosti uvedené v odstavcích 1 až 4 tohoto článku Smlouvy se považují za změnu</w:t>
      </w:r>
      <w:r w:rsidR="000E752D">
        <w:rPr>
          <w:rFonts w:eastAsia="Arial Unicode MS" w:cstheme="minorHAnsi"/>
          <w:sz w:val="24"/>
          <w:szCs w:val="24"/>
        </w:rPr>
        <w:t xml:space="preserve"> </w:t>
      </w:r>
      <w:r w:rsidRPr="000E752D">
        <w:rPr>
          <w:rFonts w:eastAsia="Arial Unicode MS" w:cstheme="minorHAnsi"/>
          <w:sz w:val="24"/>
          <w:szCs w:val="24"/>
        </w:rPr>
        <w:t>Smlouvy, která bude vždy řešena uzavřením dodatku Smlouvy.</w:t>
      </w:r>
    </w:p>
    <w:p w:rsidR="00F95414" w:rsidRPr="000E752D" w:rsidRDefault="00F95414" w:rsidP="000E752D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0E752D" w:rsidRDefault="007354B4" w:rsidP="000E752D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0E752D">
        <w:rPr>
          <w:rFonts w:eastAsia="Arial Unicode MS" w:cstheme="minorHAnsi"/>
          <w:b/>
          <w:sz w:val="24"/>
          <w:szCs w:val="24"/>
        </w:rPr>
        <w:t>X.</w:t>
      </w:r>
    </w:p>
    <w:p w:rsidR="007354B4" w:rsidRPr="000E752D" w:rsidRDefault="007354B4" w:rsidP="000E752D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0E752D">
        <w:rPr>
          <w:rFonts w:eastAsia="Arial Unicode MS" w:cstheme="minorHAnsi"/>
          <w:b/>
          <w:sz w:val="24"/>
          <w:szCs w:val="24"/>
        </w:rPr>
        <w:t>Vlastnické právo k Dílu, nebezpečí škody na Díle</w:t>
      </w:r>
    </w:p>
    <w:p w:rsidR="000E752D" w:rsidRDefault="000E752D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0E752D" w:rsidRDefault="007354B4" w:rsidP="00CA3F6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E752D">
        <w:rPr>
          <w:rFonts w:eastAsia="Arial Unicode MS" w:cstheme="minorHAnsi"/>
          <w:sz w:val="24"/>
          <w:szCs w:val="24"/>
        </w:rPr>
        <w:t>Zhotovitel nese nebezpečí škody na prováděném Díle, a to do okamžiku řádného předání</w:t>
      </w:r>
      <w:r w:rsidR="000E752D" w:rsidRPr="000E752D">
        <w:rPr>
          <w:rFonts w:eastAsia="Arial Unicode MS" w:cstheme="minorHAnsi"/>
          <w:sz w:val="24"/>
          <w:szCs w:val="24"/>
        </w:rPr>
        <w:t xml:space="preserve"> </w:t>
      </w:r>
      <w:r w:rsidRPr="000E752D">
        <w:rPr>
          <w:rFonts w:eastAsia="Arial Unicode MS" w:cstheme="minorHAnsi"/>
          <w:sz w:val="24"/>
          <w:szCs w:val="24"/>
        </w:rPr>
        <w:t>Díla prostého vad a nedodělků na základě písemného předávacího protokolu</w:t>
      </w:r>
      <w:r w:rsidR="000E752D" w:rsidRPr="000E752D">
        <w:rPr>
          <w:rFonts w:eastAsia="Arial Unicode MS" w:cstheme="minorHAnsi"/>
          <w:sz w:val="24"/>
          <w:szCs w:val="24"/>
        </w:rPr>
        <w:t xml:space="preserve"> </w:t>
      </w:r>
      <w:r w:rsidRPr="000E752D">
        <w:rPr>
          <w:rFonts w:eastAsia="Arial Unicode MS" w:cstheme="minorHAnsi"/>
          <w:sz w:val="24"/>
          <w:szCs w:val="24"/>
        </w:rPr>
        <w:t>podepsaného oběma smluvními stranami.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0E752D" w:rsidRPr="00B97156" w:rsidRDefault="007354B4" w:rsidP="000E752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E752D">
        <w:rPr>
          <w:rFonts w:eastAsia="Arial Unicode MS" w:cstheme="minorHAnsi"/>
          <w:sz w:val="24"/>
          <w:szCs w:val="24"/>
        </w:rPr>
        <w:t>Dílo se stává vlastnictvím Objednatele v rozsahu, ve kterém probíhá jeho provádění</w:t>
      </w:r>
      <w:r w:rsidR="000E752D">
        <w:rPr>
          <w:rFonts w:eastAsia="Arial Unicode MS" w:cstheme="minorHAnsi"/>
          <w:sz w:val="24"/>
          <w:szCs w:val="24"/>
        </w:rPr>
        <w:t xml:space="preserve"> </w:t>
      </w:r>
      <w:r w:rsidRPr="000E752D">
        <w:rPr>
          <w:rFonts w:eastAsia="Arial Unicode MS" w:cstheme="minorHAnsi"/>
          <w:sz w:val="24"/>
          <w:szCs w:val="24"/>
        </w:rPr>
        <w:t>Zhotovitelem, není-li ze své povahy vlastnictvím Objednatele od samého počátku.</w:t>
      </w:r>
    </w:p>
    <w:p w:rsidR="00F95414" w:rsidRPr="000E752D" w:rsidRDefault="00F95414" w:rsidP="000E752D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0E752D" w:rsidRDefault="007354B4" w:rsidP="000E752D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0E752D">
        <w:rPr>
          <w:rFonts w:eastAsia="Arial Unicode MS" w:cstheme="minorHAnsi"/>
          <w:b/>
          <w:sz w:val="24"/>
          <w:szCs w:val="24"/>
        </w:rPr>
        <w:t>XI.</w:t>
      </w:r>
    </w:p>
    <w:p w:rsidR="007354B4" w:rsidRPr="000E752D" w:rsidRDefault="007354B4" w:rsidP="000E752D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0E752D">
        <w:rPr>
          <w:rFonts w:eastAsia="Arial Unicode MS" w:cstheme="minorHAnsi"/>
          <w:b/>
          <w:sz w:val="24"/>
          <w:szCs w:val="24"/>
        </w:rPr>
        <w:t>Kontaktní a pověřené osoby</w:t>
      </w:r>
    </w:p>
    <w:p w:rsidR="000E752D" w:rsidRDefault="000E752D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CA3F6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>Kontaktní osob</w:t>
      </w:r>
      <w:r w:rsidR="00891ACE">
        <w:rPr>
          <w:rFonts w:eastAsia="Arial Unicode MS" w:cstheme="minorHAnsi"/>
          <w:sz w:val="24"/>
          <w:szCs w:val="24"/>
        </w:rPr>
        <w:t>ou</w:t>
      </w:r>
      <w:r w:rsidRPr="00C035C3">
        <w:rPr>
          <w:rFonts w:eastAsia="Arial Unicode MS" w:cstheme="minorHAnsi"/>
          <w:sz w:val="24"/>
          <w:szCs w:val="24"/>
        </w:rPr>
        <w:t xml:space="preserve"> Objednatele j</w:t>
      </w:r>
      <w:r w:rsidR="00891ACE">
        <w:rPr>
          <w:rFonts w:eastAsia="Arial Unicode MS" w:cstheme="minorHAnsi"/>
          <w:sz w:val="24"/>
          <w:szCs w:val="24"/>
        </w:rPr>
        <w:t>e</w:t>
      </w:r>
      <w:r w:rsidRPr="00C035C3">
        <w:rPr>
          <w:rFonts w:eastAsia="Arial Unicode MS" w:cstheme="minorHAnsi"/>
          <w:sz w:val="24"/>
          <w:szCs w:val="24"/>
        </w:rPr>
        <w:t xml:space="preserve"> zaměstnan</w:t>
      </w:r>
      <w:r w:rsidR="00891ACE">
        <w:rPr>
          <w:rFonts w:eastAsia="Arial Unicode MS" w:cstheme="minorHAnsi"/>
          <w:sz w:val="24"/>
          <w:szCs w:val="24"/>
        </w:rPr>
        <w:t>e</w:t>
      </w:r>
      <w:r w:rsidRPr="00C035C3">
        <w:rPr>
          <w:rFonts w:eastAsia="Arial Unicode MS" w:cstheme="minorHAnsi"/>
          <w:sz w:val="24"/>
          <w:szCs w:val="24"/>
        </w:rPr>
        <w:t>c Odboru stavebně správního a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investic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 xml:space="preserve">Úřadu městského obvodu Plzeň 3, </w:t>
      </w:r>
      <w:r w:rsidR="009E4FB0">
        <w:rPr>
          <w:rFonts w:eastAsia="Arial Unicode MS" w:cstheme="minorHAnsi"/>
          <w:sz w:val="24"/>
          <w:szCs w:val="24"/>
        </w:rPr>
        <w:t>paní Václava Sporková</w:t>
      </w:r>
      <w:r w:rsidR="00634D4E" w:rsidRPr="00C035C3">
        <w:rPr>
          <w:rFonts w:eastAsia="Arial Unicode MS" w:cstheme="minorHAnsi"/>
          <w:sz w:val="24"/>
          <w:szCs w:val="24"/>
        </w:rPr>
        <w:t>,</w:t>
      </w:r>
      <w:r w:rsidRPr="00C035C3">
        <w:rPr>
          <w:rFonts w:eastAsia="Arial Unicode MS" w:cstheme="minorHAnsi"/>
          <w:sz w:val="24"/>
          <w:szCs w:val="24"/>
        </w:rPr>
        <w:t xml:space="preserve"> kte</w:t>
      </w:r>
      <w:r w:rsidR="00891ACE">
        <w:rPr>
          <w:rFonts w:eastAsia="Arial Unicode MS" w:cstheme="minorHAnsi"/>
          <w:sz w:val="24"/>
          <w:szCs w:val="24"/>
        </w:rPr>
        <w:t>r</w:t>
      </w:r>
      <w:r w:rsidR="009E4FB0">
        <w:rPr>
          <w:rFonts w:eastAsia="Arial Unicode MS" w:cstheme="minorHAnsi"/>
          <w:sz w:val="24"/>
          <w:szCs w:val="24"/>
        </w:rPr>
        <w:t>á</w:t>
      </w:r>
      <w:r w:rsidRPr="00C035C3">
        <w:rPr>
          <w:rFonts w:eastAsia="Arial Unicode MS" w:cstheme="minorHAnsi"/>
          <w:sz w:val="24"/>
          <w:szCs w:val="24"/>
        </w:rPr>
        <w:t xml:space="preserve"> poskytuj</w:t>
      </w:r>
      <w:r w:rsidR="00891ACE">
        <w:rPr>
          <w:rFonts w:eastAsia="Arial Unicode MS" w:cstheme="minorHAnsi"/>
          <w:sz w:val="24"/>
          <w:szCs w:val="24"/>
        </w:rPr>
        <w:t>e</w:t>
      </w:r>
      <w:r w:rsid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následující kontakty:</w:t>
      </w:r>
    </w:p>
    <w:p w:rsidR="00C035C3" w:rsidRPr="00C035C3" w:rsidRDefault="00C035C3" w:rsidP="00C035C3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E6AAC" w:rsidRDefault="007354B4" w:rsidP="00CA3F6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E6AAC">
        <w:rPr>
          <w:rFonts w:eastAsia="Arial Unicode MS" w:cstheme="minorHAnsi"/>
          <w:sz w:val="24"/>
          <w:szCs w:val="24"/>
        </w:rPr>
        <w:t>telefon:</w:t>
      </w:r>
      <w:r w:rsidR="00891ACE" w:rsidRPr="003E6AAC">
        <w:rPr>
          <w:rFonts w:eastAsia="Arial Unicode MS" w:cstheme="minorHAnsi"/>
          <w:sz w:val="24"/>
          <w:szCs w:val="24"/>
        </w:rPr>
        <w:t xml:space="preserve"> </w:t>
      </w:r>
    </w:p>
    <w:p w:rsidR="00387024" w:rsidRPr="003E6AAC" w:rsidRDefault="007354B4" w:rsidP="00CA3F6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E6AAC">
        <w:rPr>
          <w:rFonts w:eastAsia="Arial Unicode MS" w:cstheme="minorHAnsi"/>
          <w:sz w:val="24"/>
          <w:szCs w:val="24"/>
        </w:rPr>
        <w:t>e-mail:</w:t>
      </w:r>
      <w:r w:rsidR="00354D93" w:rsidRPr="003E6AAC">
        <w:rPr>
          <w:rFonts w:eastAsia="Arial Unicode MS" w:cstheme="minorHAnsi"/>
          <w:sz w:val="24"/>
          <w:szCs w:val="24"/>
        </w:rPr>
        <w:t xml:space="preserve"> </w:t>
      </w:r>
    </w:p>
    <w:p w:rsidR="00387024" w:rsidRPr="00080DC6" w:rsidRDefault="0038702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C035C3" w:rsidRDefault="007354B4" w:rsidP="00C035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 xml:space="preserve">Pověřenou osobou Zhotovitele je </w:t>
      </w:r>
      <w:r w:rsidR="00634D4E" w:rsidRPr="00C035C3">
        <w:rPr>
          <w:rFonts w:eastAsia="Arial Unicode MS" w:cstheme="minorHAnsi"/>
          <w:sz w:val="24"/>
          <w:szCs w:val="24"/>
        </w:rPr>
        <w:t>pan</w:t>
      </w:r>
      <w:r w:rsidR="001A1C53">
        <w:rPr>
          <w:rFonts w:eastAsia="Arial Unicode MS" w:cstheme="minorHAnsi"/>
          <w:sz w:val="24"/>
          <w:szCs w:val="24"/>
        </w:rPr>
        <w:t xml:space="preserve"> </w:t>
      </w:r>
      <w:r w:rsidR="00664CC6">
        <w:rPr>
          <w:rFonts w:eastAsia="Arial Unicode MS" w:cstheme="minorHAnsi"/>
          <w:sz w:val="24"/>
          <w:szCs w:val="24"/>
        </w:rPr>
        <w:t>Hanuš Kolečko</w:t>
      </w:r>
      <w:r w:rsidR="00634D4E" w:rsidRPr="00C035C3">
        <w:rPr>
          <w:rFonts w:eastAsia="Arial Unicode MS" w:cstheme="minorHAnsi"/>
          <w:sz w:val="24"/>
          <w:szCs w:val="24"/>
        </w:rPr>
        <w:t>,</w:t>
      </w:r>
      <w:r w:rsidRPr="00C035C3">
        <w:rPr>
          <w:rFonts w:eastAsia="Arial Unicode MS" w:cstheme="minorHAnsi"/>
          <w:sz w:val="24"/>
          <w:szCs w:val="24"/>
        </w:rPr>
        <w:t xml:space="preserve"> který poskytuje následující kontakty:</w:t>
      </w:r>
    </w:p>
    <w:p w:rsidR="00C035C3" w:rsidRDefault="00C035C3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3E6AAC" w:rsidRPr="003E6AAC" w:rsidRDefault="007354B4" w:rsidP="003E6AA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87024">
        <w:rPr>
          <w:rFonts w:eastAsia="Arial Unicode MS" w:cstheme="minorHAnsi"/>
          <w:sz w:val="24"/>
          <w:szCs w:val="24"/>
        </w:rPr>
        <w:t>telefon:</w:t>
      </w:r>
      <w:r w:rsidR="00665CF1" w:rsidRPr="00387024">
        <w:rPr>
          <w:rFonts w:eastAsia="Arial Unicode MS" w:cstheme="minorHAnsi"/>
          <w:sz w:val="24"/>
          <w:szCs w:val="24"/>
        </w:rPr>
        <w:t xml:space="preserve"> </w:t>
      </w:r>
    </w:p>
    <w:p w:rsidR="00665CF1" w:rsidRPr="003E6AAC" w:rsidRDefault="007354B4" w:rsidP="00CA3F6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3E6AAC">
        <w:rPr>
          <w:rFonts w:eastAsia="Arial Unicode MS" w:cstheme="minorHAnsi"/>
          <w:sz w:val="24"/>
          <w:szCs w:val="24"/>
        </w:rPr>
        <w:t>e-mail:</w:t>
      </w:r>
      <w:r w:rsidR="00665CF1" w:rsidRPr="003E6AAC">
        <w:rPr>
          <w:rFonts w:eastAsia="Arial Unicode MS" w:cstheme="minorHAnsi"/>
          <w:sz w:val="24"/>
          <w:szCs w:val="24"/>
        </w:rPr>
        <w:t xml:space="preserve"> </w:t>
      </w:r>
    </w:p>
    <w:p w:rsidR="003E6AAC" w:rsidRPr="003E6AAC" w:rsidRDefault="003E6AAC" w:rsidP="003E6AAC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CA3F6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>Veškerá technická komunikace podle této Smlouvy bude zajišťována osobami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specifikovanými podle odstavce 1 a 2 tohoto článku Smlouvy. Dojde-li ke změně osoby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nebo jeho telefonického kontaktu, musí takovou skutečnost oznámit smluvní strana druhé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smluvní straně písemně. Smluvní strany výslovně sjednaly, že tato změna osoby není</w:t>
      </w:r>
      <w:r w:rsid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změnou Smlouvy.</w:t>
      </w:r>
    </w:p>
    <w:p w:rsidR="00F95414" w:rsidRPr="00C035C3" w:rsidRDefault="00F95414" w:rsidP="00C035C3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C035C3" w:rsidRDefault="007354B4" w:rsidP="00C035C3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C035C3">
        <w:rPr>
          <w:rFonts w:eastAsia="Arial Unicode MS" w:cstheme="minorHAnsi"/>
          <w:b/>
          <w:sz w:val="24"/>
          <w:szCs w:val="24"/>
        </w:rPr>
        <w:t>XII.</w:t>
      </w:r>
    </w:p>
    <w:p w:rsidR="007354B4" w:rsidRPr="00C035C3" w:rsidRDefault="007354B4" w:rsidP="00C035C3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C035C3">
        <w:rPr>
          <w:rFonts w:eastAsia="Arial Unicode MS" w:cstheme="minorHAnsi"/>
          <w:b/>
          <w:sz w:val="24"/>
          <w:szCs w:val="24"/>
        </w:rPr>
        <w:t>Předání a převzetí Díla</w:t>
      </w:r>
    </w:p>
    <w:p w:rsidR="00C035C3" w:rsidRDefault="00C035C3" w:rsidP="00CA3F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035C3" w:rsidRDefault="007354B4" w:rsidP="00CA3F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>Smluvní strany se dohodly, že po dokončení Díla je Zhotovitel povinen Objednateli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písemně sdělit, že je Dílo hotové a vyzvat jej k předání a převzetí Díla, a to písemně,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nejméně pět (5) dní před zahájením každého z přejímacích řízení.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C035C3" w:rsidRDefault="007354B4" w:rsidP="00CA3F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>Objednatel je povinen dostavit se k přejímacím řízení.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C035C3" w:rsidRDefault="007354B4" w:rsidP="00CA3F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035C3">
        <w:rPr>
          <w:rFonts w:eastAsia="Arial Unicode MS" w:cstheme="minorHAnsi"/>
          <w:sz w:val="24"/>
          <w:szCs w:val="24"/>
        </w:rPr>
        <w:t>Smluvní strany sepíší písemný protokol, který obsahuje datum předání a převzetí, soupis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případných vad a nedodělků, pokud na Díle jsou, dobu pro jejich odstranění a podpisy</w:t>
      </w:r>
      <w:r w:rsidR="00C035C3" w:rsidRPr="00C035C3">
        <w:rPr>
          <w:rFonts w:eastAsia="Arial Unicode MS" w:cstheme="minorHAnsi"/>
          <w:sz w:val="24"/>
          <w:szCs w:val="24"/>
        </w:rPr>
        <w:t xml:space="preserve"> </w:t>
      </w:r>
      <w:r w:rsidRPr="00C035C3">
        <w:rPr>
          <w:rFonts w:eastAsia="Arial Unicode MS" w:cstheme="minorHAnsi"/>
          <w:sz w:val="24"/>
          <w:szCs w:val="24"/>
        </w:rPr>
        <w:t>pověřených osob smluvních stran.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E2646" w:rsidRDefault="007354B4" w:rsidP="00CA3F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t>Nebudou-li při předání a převzetí Díla zjištěny žádné vady a nedodělky, považuje se Dílo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za řádně dokončené, prosté vad a nedodělků.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E2646" w:rsidRDefault="007354B4" w:rsidP="00CA3F6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lastRenderedPageBreak/>
        <w:t>Budou-li při předání a převzetí Díla zjištěny vady a nedodělky, Zhotovitel do písemného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protokolu uvede dobu, za kterou je povinen je odstranit, nejdéle však ve lhůtě deseti (10)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dnů. Po odstranění vad a nedodělků bude tato skutečnost potvrzena písemně oběma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smluvními stranami způsobem obdobným podle odstavci 3 tohoto článku Smlouvy a Dílo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se považuje za řádně dokončené, prosté vad a nedodělků.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E2646" w:rsidRPr="00E30967" w:rsidRDefault="007354B4" w:rsidP="00FE264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t>Dílo se považuje za řádně a včas dokončené, prosté vad a nedodělků, dnem podpisu</w:t>
      </w:r>
      <w:r w:rsid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písemného protokolu.</w:t>
      </w:r>
    </w:p>
    <w:p w:rsidR="00F95414" w:rsidRDefault="00F95414" w:rsidP="00B97156">
      <w:p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b/>
          <w:sz w:val="24"/>
          <w:szCs w:val="24"/>
        </w:rPr>
      </w:pPr>
    </w:p>
    <w:p w:rsidR="007354B4" w:rsidRPr="00FE2646" w:rsidRDefault="007354B4" w:rsidP="00FE2646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E2646">
        <w:rPr>
          <w:rFonts w:eastAsia="Arial Unicode MS" w:cstheme="minorHAnsi"/>
          <w:b/>
          <w:sz w:val="24"/>
          <w:szCs w:val="24"/>
        </w:rPr>
        <w:t>XIII.</w:t>
      </w:r>
    </w:p>
    <w:p w:rsidR="007354B4" w:rsidRDefault="007354B4" w:rsidP="00FE2646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FE2646">
        <w:rPr>
          <w:rFonts w:eastAsia="Arial Unicode MS" w:cstheme="minorHAnsi"/>
          <w:b/>
          <w:sz w:val="24"/>
          <w:szCs w:val="24"/>
        </w:rPr>
        <w:t>Záruka</w:t>
      </w:r>
    </w:p>
    <w:p w:rsidR="00634D4E" w:rsidRPr="00634D4E" w:rsidRDefault="00634D4E" w:rsidP="00FE2646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sz w:val="24"/>
          <w:szCs w:val="24"/>
        </w:rPr>
      </w:pPr>
    </w:p>
    <w:p w:rsidR="00FE2646" w:rsidRDefault="007354B4" w:rsidP="00CA3F6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t>Zhotovitel zodpovídá za vady, které má Dílo v době jeho předání Objednateli nebo které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se vyskytnou po dobu záruční lhůty. Za vady, které se projevily po uplynutí záruční doby,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zodpovídá Zhotovitel jen tehdy, pokud byly způsobeny porušením jeho povinností, tj.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nedodržení provozních předpisů.</w:t>
      </w:r>
    </w:p>
    <w:p w:rsidR="003E2C7D" w:rsidRDefault="003E2C7D" w:rsidP="003E2C7D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E2646" w:rsidRDefault="007354B4" w:rsidP="00CA3F6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t>Objednatel je povinen po zjištění vad tyto písemně oznámit bez zbytečného odkladu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Zhotoviteli. V oznámení musí být tyto vady toliko popsány a uvedeno, jak se projevují.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Dále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oznámení vad musí obsahovat požadavek, zda má být vada odstraněna nebo je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uplatněno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právo na přiměřenou slevu z ceny za Dílo či zda Objednatel uplatňuje jiný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nárok z vady.</w:t>
      </w:r>
    </w:p>
    <w:p w:rsidR="005E66BA" w:rsidRPr="005E66BA" w:rsidRDefault="005E66BA" w:rsidP="005E66B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FE2646" w:rsidRDefault="007354B4" w:rsidP="00CA3F6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E2646">
        <w:rPr>
          <w:rFonts w:eastAsia="Arial Unicode MS" w:cstheme="minorHAnsi"/>
          <w:sz w:val="24"/>
          <w:szCs w:val="24"/>
        </w:rPr>
        <w:t>Vyskytne-li se v záruční době odstranitelná vada, je Objednatel povinen tuto skutečnost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Zhotoviteli písemně oznámit. Pokud Objednatel nezvolí jiný nárok z takovéto vady, je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Zhotovitel povinen tuto vadu odstranit v dohodnuté době, nejdéle však do čtrnácti (14)</w:t>
      </w:r>
      <w:r w:rsidR="00FE2646" w:rsidRPr="00FE2646">
        <w:rPr>
          <w:rFonts w:eastAsia="Arial Unicode MS" w:cstheme="minorHAnsi"/>
          <w:sz w:val="24"/>
          <w:szCs w:val="24"/>
        </w:rPr>
        <w:t xml:space="preserve"> </w:t>
      </w:r>
      <w:r w:rsidRPr="00FE2646">
        <w:rPr>
          <w:rFonts w:eastAsia="Arial Unicode MS" w:cstheme="minorHAnsi"/>
          <w:sz w:val="24"/>
          <w:szCs w:val="24"/>
        </w:rPr>
        <w:t>dnů od obdržení písemného oznámení vad Objednatele.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59384E" w:rsidRDefault="007354B4" w:rsidP="0059384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Neodstraní-li Zhotovitel vadu ani do třiceti (30) dnů od oznámení vad, je Objednatel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oprávněn pověřit k odstranění vady jinou odborně způsobilou osobu. Veškeré takto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vzniklé náklady je povinen uhradit Zhotovitel Objednateli do čtrnácti (14) kalendářních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dnů od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uplatnění nároku fakturou nebo obdobným písemným způsobem. Pro tento případ</w:t>
      </w:r>
      <w:r w:rsid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se přiměřeně použije čl. VI této Smlouvy.</w:t>
      </w:r>
    </w:p>
    <w:p w:rsidR="009E48C0" w:rsidRPr="009E48C0" w:rsidRDefault="009E48C0" w:rsidP="009E48C0">
      <w:pPr>
        <w:pStyle w:val="Odstavecseseznamem"/>
        <w:rPr>
          <w:rFonts w:eastAsia="Arial Unicode MS" w:cstheme="minorHAnsi"/>
          <w:sz w:val="24"/>
          <w:szCs w:val="24"/>
        </w:rPr>
      </w:pPr>
    </w:p>
    <w:p w:rsidR="007354B4" w:rsidRPr="0059384E" w:rsidRDefault="007354B4" w:rsidP="0059384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59384E">
        <w:rPr>
          <w:rFonts w:eastAsia="Arial Unicode MS" w:cstheme="minorHAnsi"/>
          <w:b/>
          <w:sz w:val="24"/>
          <w:szCs w:val="24"/>
        </w:rPr>
        <w:t>XIV.</w:t>
      </w:r>
    </w:p>
    <w:p w:rsidR="007354B4" w:rsidRPr="0059384E" w:rsidRDefault="007354B4" w:rsidP="0059384E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59384E">
        <w:rPr>
          <w:rFonts w:eastAsia="Arial Unicode MS" w:cstheme="minorHAnsi"/>
          <w:b/>
          <w:sz w:val="24"/>
          <w:szCs w:val="24"/>
        </w:rPr>
        <w:t>Smluvní pokuta</w:t>
      </w:r>
    </w:p>
    <w:p w:rsidR="0059384E" w:rsidRDefault="0059384E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59384E" w:rsidRDefault="007354B4" w:rsidP="00CA3F6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Zhotoviteli náleží smluvní pokuta ve výši 0,05 % (slovy: pět setin procenta) z ceny za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 xml:space="preserve">Dílo za </w:t>
      </w:r>
      <w:r w:rsidR="00634D4E" w:rsidRPr="0059384E">
        <w:rPr>
          <w:rFonts w:eastAsia="Arial Unicode MS" w:cstheme="minorHAnsi"/>
          <w:sz w:val="24"/>
          <w:szCs w:val="24"/>
        </w:rPr>
        <w:t>každý,</w:t>
      </w:r>
      <w:r w:rsidRPr="0059384E">
        <w:rPr>
          <w:rFonts w:eastAsia="Arial Unicode MS" w:cstheme="minorHAnsi"/>
          <w:sz w:val="24"/>
          <w:szCs w:val="24"/>
        </w:rPr>
        <w:t xml:space="preserve"> byť započatý den prodlení Objednatele, pokud Objednatel je v</w:t>
      </w:r>
      <w:r w:rsidR="0059384E" w:rsidRPr="0059384E">
        <w:rPr>
          <w:rFonts w:eastAsia="Arial Unicode MS" w:cstheme="minorHAnsi"/>
          <w:sz w:val="24"/>
          <w:szCs w:val="24"/>
        </w:rPr>
        <w:t> </w:t>
      </w:r>
      <w:r w:rsidRPr="0059384E">
        <w:rPr>
          <w:rFonts w:eastAsia="Arial Unicode MS" w:cstheme="minorHAnsi"/>
          <w:sz w:val="24"/>
          <w:szCs w:val="24"/>
        </w:rPr>
        <w:t>prodlení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s</w:t>
      </w:r>
      <w:r w:rsidR="0059384E" w:rsidRPr="0059384E">
        <w:rPr>
          <w:rFonts w:eastAsia="Arial Unicode MS" w:cstheme="minorHAnsi"/>
          <w:sz w:val="24"/>
          <w:szCs w:val="24"/>
        </w:rPr>
        <w:t> </w:t>
      </w:r>
      <w:r w:rsidRPr="0059384E">
        <w:rPr>
          <w:rFonts w:eastAsia="Arial Unicode MS" w:cstheme="minorHAnsi"/>
          <w:sz w:val="24"/>
          <w:szCs w:val="24"/>
        </w:rPr>
        <w:t>včasným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plněním podle čl. V a VI této Smlouvy.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354B4" w:rsidRPr="0059384E" w:rsidRDefault="007354B4" w:rsidP="00CA3F6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lastRenderedPageBreak/>
        <w:t>Objednateli náleží smluvní pokuta ve výši 0,4 % (slovy: čtyři desetiny procenta) z ceny za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 xml:space="preserve">Dílo navýšené o daň z přidané </w:t>
      </w:r>
      <w:r w:rsidR="00634D4E" w:rsidRPr="0059384E">
        <w:rPr>
          <w:rFonts w:eastAsia="Arial Unicode MS" w:cstheme="minorHAnsi"/>
          <w:sz w:val="24"/>
          <w:szCs w:val="24"/>
        </w:rPr>
        <w:t>hodnoty,</w:t>
      </w:r>
      <w:r w:rsidRPr="0059384E">
        <w:rPr>
          <w:rFonts w:eastAsia="Arial Unicode MS" w:cstheme="minorHAnsi"/>
          <w:sz w:val="24"/>
          <w:szCs w:val="24"/>
        </w:rPr>
        <w:t xml:space="preserve"> byť za </w:t>
      </w:r>
      <w:r w:rsidR="00634D4E" w:rsidRPr="0059384E">
        <w:rPr>
          <w:rFonts w:eastAsia="Arial Unicode MS" w:cstheme="minorHAnsi"/>
          <w:sz w:val="24"/>
          <w:szCs w:val="24"/>
        </w:rPr>
        <w:t>každý,</w:t>
      </w:r>
      <w:r w:rsidRPr="0059384E">
        <w:rPr>
          <w:rFonts w:eastAsia="Arial Unicode MS" w:cstheme="minorHAnsi"/>
          <w:sz w:val="24"/>
          <w:szCs w:val="24"/>
        </w:rPr>
        <w:t xml:space="preserve"> byť započatý den, jestliže</w:t>
      </w:r>
      <w:r w:rsid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Zhotovitel:</w:t>
      </w:r>
    </w:p>
    <w:p w:rsidR="0059384E" w:rsidRDefault="0059384E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59384E" w:rsidRDefault="007354B4" w:rsidP="00CA3F6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je v prodlení s převzetím Místa provedení Díla podle čl. IV odst. 1 této Smlouvy,</w:t>
      </w:r>
    </w:p>
    <w:p w:rsidR="0059384E" w:rsidRDefault="007354B4" w:rsidP="00CA3F6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je v prodlení s předáním Díla podle čl. IV odst. 2 této Smlouvy,</w:t>
      </w:r>
    </w:p>
    <w:p w:rsidR="0059384E" w:rsidRDefault="007354B4" w:rsidP="00CA3F6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je v prodlení s předáním Místa provedení Díla podle čl. VII odst. 11 této Smlouvy,</w:t>
      </w:r>
      <w:r w:rsidR="0059384E" w:rsidRPr="0059384E">
        <w:rPr>
          <w:rFonts w:eastAsia="Arial Unicode MS" w:cstheme="minorHAnsi"/>
          <w:sz w:val="24"/>
          <w:szCs w:val="24"/>
        </w:rPr>
        <w:t xml:space="preserve"> </w:t>
      </w:r>
      <w:r w:rsidRPr="0059384E">
        <w:rPr>
          <w:rFonts w:eastAsia="Arial Unicode MS" w:cstheme="minorHAnsi"/>
          <w:sz w:val="24"/>
          <w:szCs w:val="24"/>
        </w:rPr>
        <w:t>nebo</w:t>
      </w:r>
    </w:p>
    <w:p w:rsidR="007354B4" w:rsidRDefault="007354B4" w:rsidP="00CA3F6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59384E">
        <w:rPr>
          <w:rFonts w:eastAsia="Arial Unicode MS" w:cstheme="minorHAnsi"/>
          <w:sz w:val="24"/>
          <w:szCs w:val="24"/>
        </w:rPr>
        <w:t>je v prodlení s odstraněním vad v záruční době podle čl. XIII odst. 4 této Smlouvy.</w:t>
      </w:r>
    </w:p>
    <w:p w:rsidR="002B1CAA" w:rsidRPr="002B1CAA" w:rsidRDefault="002B1CA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2B1CAA" w:rsidRDefault="007354B4" w:rsidP="00CA3F6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Smluvní pokuty se sjednávají objektivně, bez ohledu na zavinění. Uplatněním smluvní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pokuty není dotčeno právo oprávněné strany domáhat se též náhrady škody vzniklé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z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porušení povinnosti, ke kterému se smluvní pokuta vztahuje. Vedle smluvní pokuty je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povinná strana povinna oprávněné straně nahradit v plné výši i újmu, která porušením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povinností povinné strany vznikla. Smluvní pokuta se do náhrady újmy nezapočítává.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Jakýmkoliv ujednáním o smluvní pokutě tak není dotčen nárok oprávněné strany na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náhradu újmy a škody v plné výši a oprávněná strana je oprávněna požadovat též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náhradu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újmy a škodu ve výši přesahující smluvní pokutu.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2B1CAA" w:rsidRPr="00757EA7" w:rsidRDefault="007354B4" w:rsidP="002B1CA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Smluvní pokuta je splatná do tří (3) dnů ode dne porušení zajišťované smluvní povinností.</w:t>
      </w:r>
    </w:p>
    <w:p w:rsidR="002B1CAA" w:rsidRPr="002B1CAA" w:rsidRDefault="002B1CA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2B1CAA" w:rsidRDefault="007354B4" w:rsidP="002B1CAA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2B1CAA">
        <w:rPr>
          <w:rFonts w:eastAsia="Arial Unicode MS" w:cstheme="minorHAnsi"/>
          <w:b/>
          <w:sz w:val="24"/>
          <w:szCs w:val="24"/>
        </w:rPr>
        <w:t>XV.</w:t>
      </w:r>
    </w:p>
    <w:p w:rsidR="007354B4" w:rsidRPr="002B1CAA" w:rsidRDefault="007354B4" w:rsidP="002B1CAA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2B1CAA">
        <w:rPr>
          <w:rFonts w:eastAsia="Arial Unicode MS" w:cstheme="minorHAnsi"/>
          <w:b/>
          <w:sz w:val="24"/>
          <w:szCs w:val="24"/>
        </w:rPr>
        <w:t>Odstoupení od smlouvy</w:t>
      </w:r>
    </w:p>
    <w:p w:rsidR="002B1CAA" w:rsidRDefault="002B1CAA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2B1CAA" w:rsidRDefault="007354B4" w:rsidP="00CA3F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Zhotovitel je oprávněn odstoupit od této Smlouvy, není-li předáno Místo provedení Díla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ani po dvaceti jedna (21) dnech ode dne specifikovaného v čl. IV odst. 1 této Smlouvy.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2B1CAA" w:rsidRDefault="007354B4" w:rsidP="00CA3F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Objednatel je oprávněn odstoupit od této Smlouvy, nepřevzal-li Zhotovitel Místo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provedení Díla do sedmi (7) dnů ode dne specifikovaného v čl. IV odst. 1 této Smlouvy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nebo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ode dne písemného vyzvání k převzetí Místa provedení Díla, a to dle okolnosti,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která nastane později.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2B1CAA" w:rsidRDefault="002B1CAA" w:rsidP="00CA3F6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U</w:t>
      </w:r>
      <w:r w:rsidR="007354B4" w:rsidRPr="002B1CAA">
        <w:rPr>
          <w:rFonts w:eastAsia="Arial Unicode MS" w:cstheme="minorHAnsi"/>
          <w:sz w:val="24"/>
          <w:szCs w:val="24"/>
        </w:rPr>
        <w:t>stanoveními v odstavci 1 a 2 tohoto článku Smlouvy není dotčena možnost odstoupit od</w:t>
      </w:r>
      <w:r w:rsidRPr="002B1CAA">
        <w:rPr>
          <w:rFonts w:eastAsia="Arial Unicode MS" w:cstheme="minorHAnsi"/>
          <w:sz w:val="24"/>
          <w:szCs w:val="24"/>
        </w:rPr>
        <w:t xml:space="preserve"> </w:t>
      </w:r>
      <w:r w:rsidR="007354B4" w:rsidRPr="002B1CAA">
        <w:rPr>
          <w:rFonts w:eastAsia="Arial Unicode MS" w:cstheme="minorHAnsi"/>
          <w:sz w:val="24"/>
          <w:szCs w:val="24"/>
        </w:rPr>
        <w:t>Smlouvy podle příslušných ustanovení občanského zákoníku č. 89/2012 Sb. konkrétně</w:t>
      </w:r>
      <w:r w:rsidRPr="002B1CAA">
        <w:rPr>
          <w:rFonts w:eastAsia="Arial Unicode MS" w:cstheme="minorHAnsi"/>
          <w:sz w:val="24"/>
          <w:szCs w:val="24"/>
        </w:rPr>
        <w:t xml:space="preserve"> </w:t>
      </w:r>
      <w:r w:rsidR="007354B4" w:rsidRPr="002B1CAA">
        <w:rPr>
          <w:rFonts w:eastAsia="Arial Unicode MS" w:cstheme="minorHAnsi"/>
          <w:sz w:val="24"/>
          <w:szCs w:val="24"/>
        </w:rPr>
        <w:t>ustanovení § 2591, § 2593, § 2595, § 2622, § 2627.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95414" w:rsidRDefault="007354B4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Odstoupení od této Smlouvy musí být učiněno smluvní stranou písemně a musí dojít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druhé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 xml:space="preserve">ze smluvních stran. Odstoupení od Smlouvy je účinné dnem, kdy došlo </w:t>
      </w:r>
      <w:r w:rsidR="00634D4E" w:rsidRPr="002B1CAA">
        <w:rPr>
          <w:rFonts w:eastAsia="Arial Unicode MS" w:cstheme="minorHAnsi"/>
          <w:sz w:val="24"/>
          <w:szCs w:val="24"/>
        </w:rPr>
        <w:t>té,</w:t>
      </w:r>
      <w:r w:rsidRPr="002B1CAA">
        <w:rPr>
          <w:rFonts w:eastAsia="Arial Unicode MS" w:cstheme="minorHAnsi"/>
          <w:sz w:val="24"/>
          <w:szCs w:val="24"/>
        </w:rPr>
        <w:t xml:space="preserve"> které</w:t>
      </w:r>
      <w:r w:rsid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smluvní straně.</w:t>
      </w:r>
    </w:p>
    <w:p w:rsidR="00757EA7" w:rsidRDefault="00757EA7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12474A" w:rsidRDefault="0012474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12474A" w:rsidRDefault="0012474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12474A" w:rsidRDefault="0012474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12474A" w:rsidRPr="002B1CAA" w:rsidRDefault="0012474A" w:rsidP="002B1CAA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2B1CAA" w:rsidRDefault="007354B4" w:rsidP="002B1CAA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2B1CAA">
        <w:rPr>
          <w:rFonts w:eastAsia="Arial Unicode MS" w:cstheme="minorHAnsi"/>
          <w:b/>
          <w:sz w:val="24"/>
          <w:szCs w:val="24"/>
        </w:rPr>
        <w:lastRenderedPageBreak/>
        <w:t>XVI.</w:t>
      </w:r>
    </w:p>
    <w:p w:rsidR="007354B4" w:rsidRPr="002B1CAA" w:rsidRDefault="007354B4" w:rsidP="002B1CAA">
      <w:pPr>
        <w:autoSpaceDE w:val="0"/>
        <w:autoSpaceDN w:val="0"/>
        <w:adjustRightInd w:val="0"/>
        <w:spacing w:after="0" w:line="276" w:lineRule="auto"/>
        <w:jc w:val="center"/>
        <w:rPr>
          <w:rFonts w:eastAsia="Arial Unicode MS" w:cstheme="minorHAnsi"/>
          <w:b/>
          <w:sz w:val="24"/>
          <w:szCs w:val="24"/>
        </w:rPr>
      </w:pPr>
      <w:r w:rsidRPr="002B1CAA">
        <w:rPr>
          <w:rFonts w:eastAsia="Arial Unicode MS" w:cstheme="minorHAnsi"/>
          <w:b/>
          <w:sz w:val="24"/>
          <w:szCs w:val="24"/>
        </w:rPr>
        <w:t>Závěrečná ustanovení</w:t>
      </w:r>
    </w:p>
    <w:p w:rsidR="002B1CAA" w:rsidRDefault="002B1CAA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2B1CAA" w:rsidRPr="001726E9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b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 xml:space="preserve">Vůle k uzavření této Smlouvy je dána doporučením </w:t>
      </w:r>
      <w:r w:rsidRPr="001726E9">
        <w:rPr>
          <w:rFonts w:eastAsia="Arial Unicode MS" w:cstheme="minorHAnsi"/>
          <w:b/>
          <w:sz w:val="24"/>
          <w:szCs w:val="24"/>
        </w:rPr>
        <w:t>Porady starosty Městského obvodu</w:t>
      </w:r>
      <w:r w:rsidR="002B1CAA" w:rsidRPr="001726E9">
        <w:rPr>
          <w:rFonts w:eastAsia="Arial Unicode MS" w:cstheme="minorHAnsi"/>
          <w:b/>
          <w:sz w:val="24"/>
          <w:szCs w:val="24"/>
        </w:rPr>
        <w:t xml:space="preserve"> </w:t>
      </w:r>
      <w:r w:rsidRPr="001726E9">
        <w:rPr>
          <w:rFonts w:eastAsia="Arial Unicode MS" w:cstheme="minorHAnsi"/>
          <w:b/>
          <w:sz w:val="24"/>
          <w:szCs w:val="24"/>
        </w:rPr>
        <w:t xml:space="preserve">Plzeň 3 ze dne </w:t>
      </w:r>
      <w:r w:rsidR="001726E9" w:rsidRPr="001726E9">
        <w:rPr>
          <w:rFonts w:eastAsia="Arial Unicode MS" w:cstheme="minorHAnsi"/>
          <w:b/>
          <w:sz w:val="24"/>
          <w:szCs w:val="24"/>
        </w:rPr>
        <w:t>26. 5. 2021.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2B1CAA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Tato Smlouva nabývá platnosti dnem podpisu poslední ze smluvních stran a dnem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uveřejnění v Registru smluv.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2B1CAA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2B1CAA">
        <w:rPr>
          <w:rFonts w:eastAsia="Arial Unicode MS" w:cstheme="minorHAnsi"/>
          <w:sz w:val="24"/>
          <w:szCs w:val="24"/>
        </w:rPr>
        <w:t>Otázky výslovně touto Smlouvou neupravené se řídí českým právním řádem, zejména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pak</w:t>
      </w:r>
      <w:r w:rsidR="002B1CAA" w:rsidRPr="002B1CAA">
        <w:rPr>
          <w:rFonts w:eastAsia="Arial Unicode MS" w:cstheme="minorHAnsi"/>
          <w:sz w:val="24"/>
          <w:szCs w:val="24"/>
        </w:rPr>
        <w:t xml:space="preserve"> </w:t>
      </w:r>
      <w:r w:rsidRPr="002B1CAA">
        <w:rPr>
          <w:rFonts w:eastAsia="Arial Unicode MS" w:cstheme="minorHAnsi"/>
          <w:sz w:val="24"/>
          <w:szCs w:val="24"/>
        </w:rPr>
        <w:t>ustanoveními občanského zákoníku.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A575E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Tato Smlouva je vyhotovena ve čtyřech (4) stejnopisech, kdy Zhotovitel obdrží jeden (1)</w:t>
      </w:r>
      <w:r w:rsid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stejnopis a Objednatel obdrží tři (3) stejnopisy.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Zhotovitel bere na vědomí, že Objednatel je povinen zajistit zveřejnění této Smlouvy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podle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zákona č. 340/2015 Sb., o zvláštních podmínkách účinnosti některých smluv,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uveřejňování těchto smluv a registru smluv.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Zhotovitel prohlašuje, že odměnu (cenu za poskytování plnění) považuje za obchodní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tajemství podle příslušných ustanovení občanského zákoníku.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Smluvní strany výslovně sjednaly, že pokud kterékoliv ustanovení této Smlouvy nebo jeho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část je nebo se stane neplatným či nevynutitelným rozhodnutím soudu nebo jiného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příslušného orgánu, nebude mít tato neplatnost či nevynutitelnost vliv na platnost a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vynutitelnost ostatních ustanovení této Smlouvy nebo jejich částí, pokud nevyplývá přímo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z obsahu této Smlouvy, že toto ustanovení nebo jeho část nelze oddělit od dalšího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obsahu.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Smluvní strany se zavazují neprodleně nahradit formou dodatku nebo jiného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ujednání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stejného obsahu a formy podle této Smlouvy takový závazek novým, platným a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vymahatelným závazkem, jehož předmět a účel bude v nejvyšší možné míře odpovídat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předmětu a účelu původního závazku.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Smluvní strany se dohodly, že na vztah založený touto Smlouvu se neuplatní následující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ustanovení občanského zákoníku: § 1765 odst. 1, § 1766, § 1793 až § 1795, § 1798 a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§ 1801.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Smluvní strany prohlašují, že tuto Smlouvu nepovažují za adhezní, neboť se měly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všechny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smluvní strany možnost vyjádřit k jejímu obsahu.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Tato Smlouva může být měněna, doplňována či ukončena pouze v písemné formě či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soudním rozhodnutím. K jinému ujednání se nepřihlíží.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Veškeré spory, které vyplývají z této Smlouvy, budou řešeny soudem stanoveným podle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místní příslušnosti Objednatele.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A575E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Smluvní strany prohlašují, že žádná z nich se necítí být při uzavření této Smlouvy slabší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smluvní stranou.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45A40" w:rsidRDefault="007354B4" w:rsidP="00F45A4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A575E4">
        <w:rPr>
          <w:rFonts w:eastAsia="Arial Unicode MS" w:cstheme="minorHAnsi"/>
          <w:sz w:val="24"/>
          <w:szCs w:val="24"/>
        </w:rPr>
        <w:t>Smluvní strany se dohodly ve smyslu ustanovení § 558 občanského zákoníku, že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v</w:t>
      </w:r>
      <w:r w:rsidR="00A575E4" w:rsidRPr="00A575E4">
        <w:rPr>
          <w:rFonts w:eastAsia="Arial Unicode MS" w:cstheme="minorHAnsi"/>
          <w:sz w:val="24"/>
          <w:szCs w:val="24"/>
        </w:rPr>
        <w:t> </w:t>
      </w:r>
      <w:r w:rsidRPr="00A575E4">
        <w:rPr>
          <w:rFonts w:eastAsia="Arial Unicode MS" w:cstheme="minorHAnsi"/>
          <w:sz w:val="24"/>
          <w:szCs w:val="24"/>
        </w:rPr>
        <w:t>právním</w:t>
      </w:r>
      <w:r w:rsidR="00A575E4" w:rsidRP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styku mají přednost dispozitivní ustanovení občanského zákoníku před</w:t>
      </w:r>
      <w:r w:rsid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obchodními</w:t>
      </w:r>
      <w:r w:rsidR="00A575E4">
        <w:rPr>
          <w:rFonts w:eastAsia="Arial Unicode MS" w:cstheme="minorHAnsi"/>
          <w:sz w:val="24"/>
          <w:szCs w:val="24"/>
        </w:rPr>
        <w:t xml:space="preserve"> </w:t>
      </w:r>
      <w:r w:rsidRPr="00A575E4">
        <w:rPr>
          <w:rFonts w:eastAsia="Arial Unicode MS" w:cstheme="minorHAnsi"/>
          <w:sz w:val="24"/>
          <w:szCs w:val="24"/>
        </w:rPr>
        <w:t>zvyklostmi a použití takových obchodních podmínek se vylučuje.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45A40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45A40">
        <w:rPr>
          <w:rFonts w:eastAsia="Arial Unicode MS" w:cstheme="minorHAnsi"/>
          <w:sz w:val="24"/>
          <w:szCs w:val="24"/>
        </w:rPr>
        <w:t>Jakékoli oznámení, žádost či jiné sdělení, jež má být učiněno či dáno druhé smluvní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straně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podle této Smlouvy bude učiněno či dáno písemně s tím, že za písemnou formu se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nepovažuje doručení elektronické zprávy, není-li v této Smlouvy výslovně uvedeno jinak;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aplikaci ustanovení § 562 občanského zákoníku na smluvní vztah založený touto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Smlouvou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se vylučuje.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F45A40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45A40">
        <w:rPr>
          <w:rFonts w:eastAsia="Arial Unicode MS" w:cstheme="minorHAnsi"/>
          <w:sz w:val="24"/>
          <w:szCs w:val="24"/>
        </w:rPr>
        <w:t>Žádná ze smluvních stran nesmí postupovat jakákoli svá práva plynoucí z této Smlouvy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na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třetí osoby či zatěžovat jakákoli svá práva plynoucí z této Smlouvy právy, resp. nároky</w:t>
      </w:r>
      <w:r w:rsidR="00F45A40" w:rsidRPr="00F45A40">
        <w:rPr>
          <w:rFonts w:eastAsia="Arial Unicode MS" w:cstheme="minorHAnsi"/>
          <w:sz w:val="24"/>
          <w:szCs w:val="24"/>
        </w:rPr>
        <w:t xml:space="preserve"> </w:t>
      </w:r>
      <w:r w:rsidRPr="00F45A40">
        <w:rPr>
          <w:rFonts w:eastAsia="Arial Unicode MS" w:cstheme="minorHAnsi"/>
          <w:sz w:val="24"/>
          <w:szCs w:val="24"/>
        </w:rPr>
        <w:t>třetích osob, pokud tato Smlouva nestanoví výslovně jinak.</w:t>
      </w:r>
    </w:p>
    <w:p w:rsidR="00B052C5" w:rsidRDefault="00B052C5" w:rsidP="00B052C5">
      <w:pPr>
        <w:pStyle w:val="Odstavecseseznamem"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Arial Unicode MS" w:cstheme="minorHAnsi"/>
          <w:sz w:val="24"/>
          <w:szCs w:val="24"/>
        </w:rPr>
      </w:pPr>
    </w:p>
    <w:p w:rsidR="007354B4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F45A40">
        <w:rPr>
          <w:rFonts w:eastAsia="Arial Unicode MS" w:cstheme="minorHAnsi"/>
          <w:sz w:val="24"/>
          <w:szCs w:val="24"/>
        </w:rPr>
        <w:t>Nedílnou součástí této Smlouvy je následující příloha:</w:t>
      </w:r>
    </w:p>
    <w:p w:rsidR="00F45A40" w:rsidRPr="00F45A40" w:rsidRDefault="00F45A40" w:rsidP="00F45A4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E94A93" w:rsidRDefault="007354B4" w:rsidP="00BD414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 xml:space="preserve">Příloha č. 1 – cenová nabídka </w:t>
      </w:r>
      <w:r w:rsidR="00BD414B" w:rsidRPr="00080DC6">
        <w:rPr>
          <w:rFonts w:eastAsia="Arial Unicode MS" w:cstheme="minorHAnsi"/>
          <w:sz w:val="24"/>
          <w:szCs w:val="24"/>
        </w:rPr>
        <w:t>Zhotovitele – položkový</w:t>
      </w:r>
      <w:r w:rsidRPr="00080DC6">
        <w:rPr>
          <w:rFonts w:eastAsia="Arial Unicode MS" w:cstheme="minorHAnsi"/>
          <w:sz w:val="24"/>
          <w:szCs w:val="24"/>
        </w:rPr>
        <w:t xml:space="preserve"> </w:t>
      </w:r>
      <w:r w:rsidRPr="00E94A93">
        <w:rPr>
          <w:rFonts w:eastAsia="Arial Unicode MS" w:cstheme="minorHAnsi"/>
          <w:sz w:val="24"/>
          <w:szCs w:val="24"/>
        </w:rPr>
        <w:t xml:space="preserve">rozpočet ze dne </w:t>
      </w:r>
      <w:r w:rsidR="005E7994">
        <w:rPr>
          <w:rFonts w:eastAsia="Arial Unicode MS" w:cstheme="minorHAnsi"/>
          <w:sz w:val="24"/>
          <w:szCs w:val="24"/>
        </w:rPr>
        <w:t>3. 6</w:t>
      </w:r>
      <w:r w:rsidRPr="00E94A93">
        <w:rPr>
          <w:rFonts w:eastAsia="Arial Unicode MS" w:cstheme="minorHAnsi"/>
          <w:sz w:val="24"/>
          <w:szCs w:val="24"/>
        </w:rPr>
        <w:t>. 202</w:t>
      </w:r>
      <w:r w:rsidR="00E94A93" w:rsidRPr="00E94A93">
        <w:rPr>
          <w:rFonts w:eastAsia="Arial Unicode MS" w:cstheme="minorHAnsi"/>
          <w:sz w:val="24"/>
          <w:szCs w:val="24"/>
        </w:rPr>
        <w:t>1</w:t>
      </w:r>
      <w:r w:rsidR="00634D4E" w:rsidRPr="00E94A93">
        <w:rPr>
          <w:rFonts w:eastAsia="Arial Unicode MS" w:cstheme="minorHAnsi"/>
          <w:sz w:val="24"/>
          <w:szCs w:val="24"/>
        </w:rPr>
        <w:t>.</w:t>
      </w:r>
    </w:p>
    <w:p w:rsidR="00F45A40" w:rsidRDefault="00F45A40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C95575" w:rsidRDefault="007354B4" w:rsidP="00CA3F6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C95575">
        <w:rPr>
          <w:rFonts w:eastAsia="Arial Unicode MS" w:cstheme="minorHAnsi"/>
          <w:sz w:val="24"/>
          <w:szCs w:val="24"/>
        </w:rPr>
        <w:t>Smluvní strany dále prohlašují, že tato Smlouva je právním jednáním, které bylo z</w:t>
      </w:r>
      <w:r w:rsidR="00C95575" w:rsidRPr="00C95575">
        <w:rPr>
          <w:rFonts w:eastAsia="Arial Unicode MS" w:cstheme="minorHAnsi"/>
          <w:sz w:val="24"/>
          <w:szCs w:val="24"/>
        </w:rPr>
        <w:t> </w:t>
      </w:r>
      <w:r w:rsidRPr="00C95575">
        <w:rPr>
          <w:rFonts w:eastAsia="Arial Unicode MS" w:cstheme="minorHAnsi"/>
          <w:sz w:val="24"/>
          <w:szCs w:val="24"/>
        </w:rPr>
        <w:t>jejich</w:t>
      </w:r>
      <w:r w:rsidR="00C95575" w:rsidRPr="00C95575">
        <w:rPr>
          <w:rFonts w:eastAsia="Arial Unicode MS" w:cstheme="minorHAnsi"/>
          <w:sz w:val="24"/>
          <w:szCs w:val="24"/>
        </w:rPr>
        <w:t xml:space="preserve"> </w:t>
      </w:r>
      <w:r w:rsidRPr="00C95575">
        <w:rPr>
          <w:rFonts w:eastAsia="Arial Unicode MS" w:cstheme="minorHAnsi"/>
          <w:sz w:val="24"/>
          <w:szCs w:val="24"/>
        </w:rPr>
        <w:t>strany učiněno svobodně, vážně, určitě a srozumitelně a nikoli tedy v tísni či pod</w:t>
      </w:r>
      <w:r w:rsidR="00C95575">
        <w:rPr>
          <w:rFonts w:eastAsia="Arial Unicode MS" w:cstheme="minorHAnsi"/>
          <w:sz w:val="24"/>
          <w:szCs w:val="24"/>
        </w:rPr>
        <w:t xml:space="preserve"> </w:t>
      </w:r>
      <w:r w:rsidRPr="00C95575">
        <w:rPr>
          <w:rFonts w:eastAsia="Arial Unicode MS" w:cstheme="minorHAnsi"/>
          <w:sz w:val="24"/>
          <w:szCs w:val="24"/>
        </w:rPr>
        <w:t>nátlakem</w:t>
      </w:r>
      <w:r w:rsidR="00C95575">
        <w:rPr>
          <w:rFonts w:eastAsia="Arial Unicode MS" w:cstheme="minorHAnsi"/>
          <w:sz w:val="24"/>
          <w:szCs w:val="24"/>
        </w:rPr>
        <w:t xml:space="preserve"> </w:t>
      </w:r>
      <w:r w:rsidRPr="00C95575">
        <w:rPr>
          <w:rFonts w:eastAsia="Arial Unicode MS" w:cstheme="minorHAnsi"/>
          <w:sz w:val="24"/>
          <w:szCs w:val="24"/>
        </w:rPr>
        <w:t>a s tímto také tuto Smlouvu podepisují.</w:t>
      </w:r>
    </w:p>
    <w:p w:rsidR="002E7128" w:rsidRDefault="002E7128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7354B4" w:rsidRPr="00080DC6" w:rsidRDefault="007354B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 w:rsidRPr="00080DC6">
        <w:rPr>
          <w:rFonts w:eastAsia="Arial Unicode MS" w:cstheme="minorHAnsi"/>
          <w:sz w:val="24"/>
          <w:szCs w:val="24"/>
        </w:rPr>
        <w:t>V Plzni dne</w:t>
      </w:r>
      <w:r w:rsidR="00C95575">
        <w:rPr>
          <w:rFonts w:eastAsia="Arial Unicode MS" w:cstheme="minorHAnsi"/>
          <w:sz w:val="24"/>
          <w:szCs w:val="24"/>
        </w:rPr>
        <w:tab/>
      </w:r>
      <w:r w:rsidR="00C95575">
        <w:rPr>
          <w:rFonts w:eastAsia="Arial Unicode MS" w:cstheme="minorHAnsi"/>
          <w:sz w:val="24"/>
          <w:szCs w:val="24"/>
        </w:rPr>
        <w:tab/>
      </w:r>
      <w:r w:rsidR="00C95575">
        <w:rPr>
          <w:rFonts w:eastAsia="Arial Unicode MS" w:cstheme="minorHAnsi"/>
          <w:sz w:val="24"/>
          <w:szCs w:val="24"/>
        </w:rPr>
        <w:tab/>
      </w:r>
      <w:r w:rsidR="00C95575">
        <w:rPr>
          <w:rFonts w:eastAsia="Arial Unicode MS" w:cstheme="minorHAnsi"/>
          <w:sz w:val="24"/>
          <w:szCs w:val="24"/>
        </w:rPr>
        <w:tab/>
      </w:r>
      <w:r w:rsidR="00C95575">
        <w:rPr>
          <w:rFonts w:eastAsia="Arial Unicode MS" w:cstheme="minorHAnsi"/>
          <w:sz w:val="24"/>
          <w:szCs w:val="24"/>
        </w:rPr>
        <w:tab/>
      </w:r>
      <w:r w:rsidR="00C95575">
        <w:rPr>
          <w:rFonts w:eastAsia="Arial Unicode MS" w:cstheme="minorHAnsi"/>
          <w:sz w:val="24"/>
          <w:szCs w:val="24"/>
        </w:rPr>
        <w:tab/>
      </w:r>
      <w:r w:rsidR="000A52A0">
        <w:rPr>
          <w:rFonts w:eastAsia="Arial Unicode MS" w:cstheme="minorHAnsi"/>
          <w:sz w:val="24"/>
          <w:szCs w:val="24"/>
        </w:rPr>
        <w:tab/>
      </w:r>
      <w:r w:rsidRPr="00080DC6">
        <w:rPr>
          <w:rFonts w:eastAsia="Arial Unicode MS" w:cstheme="minorHAnsi"/>
          <w:sz w:val="24"/>
          <w:szCs w:val="24"/>
        </w:rPr>
        <w:t>V Plzni dne</w:t>
      </w:r>
    </w:p>
    <w:p w:rsidR="006254F6" w:rsidRDefault="006254F6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i/>
          <w:sz w:val="24"/>
          <w:szCs w:val="24"/>
        </w:rPr>
      </w:pPr>
    </w:p>
    <w:p w:rsidR="007354B4" w:rsidRPr="00C95575" w:rsidRDefault="007354B4" w:rsidP="00F175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Arial Unicode MS" w:cstheme="minorHAnsi"/>
          <w:i/>
          <w:sz w:val="24"/>
          <w:szCs w:val="24"/>
        </w:rPr>
      </w:pPr>
      <w:r w:rsidRPr="00C95575">
        <w:rPr>
          <w:rFonts w:eastAsia="Arial Unicode MS" w:cstheme="minorHAnsi"/>
          <w:i/>
          <w:sz w:val="24"/>
          <w:szCs w:val="24"/>
        </w:rPr>
        <w:t>Objednatel:</w:t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C95575">
        <w:rPr>
          <w:rFonts w:eastAsia="Arial Unicode MS" w:cstheme="minorHAnsi"/>
          <w:i/>
          <w:sz w:val="24"/>
          <w:szCs w:val="24"/>
        </w:rPr>
        <w:tab/>
      </w:r>
      <w:r w:rsidR="000A52A0">
        <w:rPr>
          <w:rFonts w:eastAsia="Arial Unicode MS" w:cstheme="minorHAnsi"/>
          <w:i/>
          <w:sz w:val="24"/>
          <w:szCs w:val="24"/>
        </w:rPr>
        <w:tab/>
      </w:r>
      <w:r w:rsidRPr="00C95575">
        <w:rPr>
          <w:rFonts w:eastAsia="Arial Unicode MS" w:cstheme="minorHAnsi"/>
          <w:i/>
          <w:sz w:val="24"/>
          <w:szCs w:val="24"/>
        </w:rPr>
        <w:t>Zhotovitel:</w:t>
      </w:r>
    </w:p>
    <w:p w:rsidR="00C95575" w:rsidRDefault="00C95575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C95575" w:rsidRDefault="00C95575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C95575" w:rsidRDefault="00C95575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</w:p>
    <w:p w:rsidR="00C95575" w:rsidRDefault="00C95575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____________________</w:t>
      </w:r>
      <w:r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ab/>
      </w:r>
      <w:r w:rsidR="000A52A0"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>____________________</w:t>
      </w:r>
    </w:p>
    <w:p w:rsidR="007354B4" w:rsidRPr="00F1754A" w:rsidRDefault="007354B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b/>
        </w:rPr>
      </w:pPr>
      <w:r w:rsidRPr="00F1754A">
        <w:rPr>
          <w:rFonts w:eastAsia="Arial Unicode MS" w:cstheme="minorHAnsi"/>
          <w:b/>
        </w:rPr>
        <w:t>Statutární město Plzeň</w:t>
      </w:r>
      <w:r w:rsidR="00C95575" w:rsidRPr="00F1754A">
        <w:rPr>
          <w:rFonts w:eastAsia="Arial Unicode MS" w:cstheme="minorHAnsi"/>
          <w:b/>
        </w:rPr>
        <w:tab/>
      </w:r>
      <w:r w:rsidR="00C95575" w:rsidRPr="00F1754A">
        <w:rPr>
          <w:rFonts w:eastAsia="Arial Unicode MS" w:cstheme="minorHAnsi"/>
          <w:b/>
        </w:rPr>
        <w:tab/>
      </w:r>
      <w:r w:rsidR="00C95575" w:rsidRPr="00F1754A">
        <w:rPr>
          <w:rFonts w:eastAsia="Arial Unicode MS" w:cstheme="minorHAnsi"/>
          <w:b/>
        </w:rPr>
        <w:tab/>
      </w:r>
      <w:r w:rsidR="00C95575" w:rsidRPr="00F1754A">
        <w:rPr>
          <w:rFonts w:eastAsia="Arial Unicode MS" w:cstheme="minorHAnsi"/>
          <w:b/>
        </w:rPr>
        <w:tab/>
      </w:r>
      <w:r w:rsidR="006254F6" w:rsidRPr="00F1754A">
        <w:rPr>
          <w:rFonts w:eastAsia="Arial Unicode MS" w:cstheme="minorHAnsi"/>
          <w:b/>
        </w:rPr>
        <w:tab/>
      </w:r>
      <w:r w:rsidR="000A52A0" w:rsidRPr="00F1754A">
        <w:rPr>
          <w:rFonts w:eastAsia="Arial Unicode MS" w:cstheme="minorHAnsi"/>
          <w:b/>
        </w:rPr>
        <w:tab/>
      </w:r>
      <w:r w:rsidR="003413A3">
        <w:rPr>
          <w:rFonts w:eastAsia="Arial Unicode MS" w:cstheme="minorHAnsi"/>
          <w:b/>
        </w:rPr>
        <w:t xml:space="preserve">  </w:t>
      </w:r>
      <w:r w:rsidR="00EC4529">
        <w:rPr>
          <w:rFonts w:eastAsia="Arial Unicode MS" w:cstheme="minorHAnsi"/>
          <w:b/>
        </w:rPr>
        <w:t>PP Par</w:t>
      </w:r>
      <w:r w:rsidR="001B31E9">
        <w:rPr>
          <w:rFonts w:eastAsia="Arial Unicode MS" w:cstheme="minorHAnsi"/>
          <w:b/>
        </w:rPr>
        <w:t>tner</w:t>
      </w:r>
      <w:r w:rsidR="00EC4529">
        <w:rPr>
          <w:rFonts w:eastAsia="Arial Unicode MS" w:cstheme="minorHAnsi"/>
          <w:b/>
        </w:rPr>
        <w:t xml:space="preserve"> koberce s.r.o.</w:t>
      </w:r>
    </w:p>
    <w:p w:rsidR="007354B4" w:rsidRPr="00F1754A" w:rsidRDefault="007354B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b/>
        </w:rPr>
      </w:pPr>
      <w:r w:rsidRPr="00F1754A">
        <w:rPr>
          <w:rFonts w:eastAsia="Arial Unicode MS" w:cstheme="minorHAnsi"/>
          <w:b/>
        </w:rPr>
        <w:t>Městský obvod Plzeň 3</w:t>
      </w:r>
      <w:r w:rsidR="00BD414B" w:rsidRPr="00F1754A">
        <w:rPr>
          <w:rFonts w:eastAsia="Arial Unicode MS" w:cstheme="minorHAnsi"/>
          <w:b/>
        </w:rPr>
        <w:tab/>
      </w:r>
      <w:r w:rsidR="00BD414B" w:rsidRPr="00F1754A">
        <w:rPr>
          <w:rFonts w:eastAsia="Arial Unicode MS" w:cstheme="minorHAnsi"/>
          <w:b/>
        </w:rPr>
        <w:tab/>
      </w:r>
      <w:r w:rsidR="00BD414B" w:rsidRPr="00F1754A">
        <w:rPr>
          <w:rFonts w:eastAsia="Arial Unicode MS" w:cstheme="minorHAnsi"/>
          <w:b/>
        </w:rPr>
        <w:tab/>
      </w:r>
      <w:r w:rsidR="00BD414B" w:rsidRPr="00F1754A">
        <w:rPr>
          <w:rFonts w:eastAsia="Arial Unicode MS" w:cstheme="minorHAnsi"/>
          <w:b/>
        </w:rPr>
        <w:tab/>
      </w:r>
      <w:r w:rsidR="006254F6" w:rsidRPr="00F1754A">
        <w:rPr>
          <w:rFonts w:eastAsia="Arial Unicode MS" w:cstheme="minorHAnsi"/>
          <w:b/>
        </w:rPr>
        <w:tab/>
      </w:r>
      <w:proofErr w:type="gramStart"/>
      <w:r w:rsidR="000A52A0" w:rsidRPr="00F1754A">
        <w:rPr>
          <w:rFonts w:eastAsia="Arial Unicode MS" w:cstheme="minorHAnsi"/>
          <w:b/>
        </w:rPr>
        <w:tab/>
      </w:r>
      <w:r w:rsidR="00F95414">
        <w:rPr>
          <w:rFonts w:eastAsia="Arial Unicode MS" w:cstheme="minorHAnsi"/>
          <w:b/>
        </w:rPr>
        <w:t xml:space="preserve">  Miroslav</w:t>
      </w:r>
      <w:proofErr w:type="gramEnd"/>
      <w:r w:rsidR="00F95414">
        <w:rPr>
          <w:rFonts w:eastAsia="Arial Unicode MS" w:cstheme="minorHAnsi"/>
          <w:b/>
        </w:rPr>
        <w:t xml:space="preserve"> Polata,</w:t>
      </w:r>
      <w:r w:rsidRPr="00F1754A">
        <w:rPr>
          <w:rFonts w:eastAsia="Arial Unicode MS" w:cstheme="minorHAnsi"/>
          <w:b/>
        </w:rPr>
        <w:t xml:space="preserve"> jednatel</w:t>
      </w:r>
    </w:p>
    <w:p w:rsidR="007354B4" w:rsidRPr="00F1754A" w:rsidRDefault="007354B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b/>
        </w:rPr>
      </w:pPr>
      <w:r w:rsidRPr="00F1754A">
        <w:rPr>
          <w:rFonts w:eastAsia="Arial Unicode MS" w:cstheme="minorHAnsi"/>
          <w:b/>
        </w:rPr>
        <w:t>Ing. Petr Baloun, 1. místostarosta</w:t>
      </w:r>
    </w:p>
    <w:p w:rsidR="007354B4" w:rsidRPr="00F1754A" w:rsidRDefault="007354B4" w:rsidP="00CA3F60">
      <w:p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b/>
        </w:rPr>
      </w:pPr>
      <w:r w:rsidRPr="00F1754A">
        <w:rPr>
          <w:rFonts w:eastAsia="Arial Unicode MS" w:cstheme="minorHAnsi"/>
          <w:b/>
        </w:rPr>
        <w:t>na základě plné moci č. j. UMO3/46950/18</w:t>
      </w:r>
    </w:p>
    <w:p w:rsidR="00B051B4" w:rsidRPr="00F1754A" w:rsidRDefault="007354B4" w:rsidP="00CA3F60">
      <w:pPr>
        <w:spacing w:line="276" w:lineRule="auto"/>
        <w:jc w:val="both"/>
        <w:rPr>
          <w:rFonts w:cstheme="minorHAnsi"/>
          <w:b/>
        </w:rPr>
      </w:pPr>
      <w:r w:rsidRPr="00F1754A">
        <w:rPr>
          <w:rFonts w:eastAsia="Arial Unicode MS" w:cstheme="minorHAnsi"/>
          <w:b/>
        </w:rPr>
        <w:t>ze dne 19. 11. 2018</w:t>
      </w:r>
    </w:p>
    <w:sectPr w:rsidR="00B051B4" w:rsidRPr="00F1754A" w:rsidSect="00E94A93">
      <w:headerReference w:type="default" r:id="rId8"/>
      <w:footerReference w:type="default" r:id="rId9"/>
      <w:pgSz w:w="11906" w:h="16838"/>
      <w:pgMar w:top="152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A6" w:rsidRDefault="009663A6" w:rsidP="007354B4">
      <w:pPr>
        <w:spacing w:after="0" w:line="240" w:lineRule="auto"/>
      </w:pPr>
      <w:r>
        <w:separator/>
      </w:r>
    </w:p>
  </w:endnote>
  <w:endnote w:type="continuationSeparator" w:id="0">
    <w:p w:rsidR="009663A6" w:rsidRDefault="009663A6" w:rsidP="0073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19" w:rsidRDefault="00897600" w:rsidP="0089760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06612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6612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A6" w:rsidRDefault="009663A6" w:rsidP="007354B4">
      <w:pPr>
        <w:spacing w:after="0" w:line="240" w:lineRule="auto"/>
      </w:pPr>
      <w:r>
        <w:separator/>
      </w:r>
    </w:p>
  </w:footnote>
  <w:footnote w:type="continuationSeparator" w:id="0">
    <w:p w:rsidR="009663A6" w:rsidRDefault="009663A6" w:rsidP="0073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00" w:rsidRDefault="00897600" w:rsidP="009B2F03">
    <w:pPr>
      <w:pStyle w:val="Zhlav"/>
      <w:tabs>
        <w:tab w:val="clear" w:pos="4536"/>
      </w:tabs>
      <w:ind w:left="284"/>
    </w:pPr>
    <w:r>
      <w:t>Statutární město Plzeň</w:t>
    </w:r>
    <w:r>
      <w:tab/>
    </w:r>
    <w:r w:rsidR="00970D86">
      <w:t>PP Partner koberce s.r.o.</w:t>
    </w:r>
  </w:p>
  <w:p w:rsidR="00897600" w:rsidRDefault="00897600" w:rsidP="009B2F03">
    <w:pPr>
      <w:pStyle w:val="Zhlav"/>
      <w:ind w:left="284"/>
    </w:pPr>
    <w:r>
      <w:t>CES</w:t>
    </w:r>
    <w:r w:rsidR="006018A9">
      <w:t xml:space="preserve"> 2021/004518</w:t>
    </w:r>
    <w:r w:rsidR="009B2F03">
      <w:tab/>
    </w:r>
    <w:r w:rsidR="009B2F03">
      <w:tab/>
    </w:r>
    <w:r w:rsidR="001B31E9">
      <w:t>Doudlevecká 28</w:t>
    </w:r>
    <w:r w:rsidR="009B2F03">
      <w:t>, 301 00 Plzeň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6F5"/>
    <w:multiLevelType w:val="hybridMultilevel"/>
    <w:tmpl w:val="DC94A9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B10E6"/>
    <w:multiLevelType w:val="hybridMultilevel"/>
    <w:tmpl w:val="1B1457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A0D4C"/>
    <w:multiLevelType w:val="hybridMultilevel"/>
    <w:tmpl w:val="DC4E4E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20FC8"/>
    <w:multiLevelType w:val="hybridMultilevel"/>
    <w:tmpl w:val="4D5AF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C34"/>
    <w:multiLevelType w:val="hybridMultilevel"/>
    <w:tmpl w:val="401601F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E2E"/>
    <w:multiLevelType w:val="hybridMultilevel"/>
    <w:tmpl w:val="F04AE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575"/>
    <w:multiLevelType w:val="hybridMultilevel"/>
    <w:tmpl w:val="A37C51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C0898"/>
    <w:multiLevelType w:val="hybridMultilevel"/>
    <w:tmpl w:val="2078F9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6627A"/>
    <w:multiLevelType w:val="hybridMultilevel"/>
    <w:tmpl w:val="44D867DE"/>
    <w:lvl w:ilvl="0" w:tplc="E2F8E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B7939"/>
    <w:multiLevelType w:val="hybridMultilevel"/>
    <w:tmpl w:val="769A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A1928"/>
    <w:multiLevelType w:val="hybridMultilevel"/>
    <w:tmpl w:val="5C42B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1382E"/>
    <w:multiLevelType w:val="hybridMultilevel"/>
    <w:tmpl w:val="CBA64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A151A"/>
    <w:multiLevelType w:val="hybridMultilevel"/>
    <w:tmpl w:val="853015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6F753A"/>
    <w:multiLevelType w:val="hybridMultilevel"/>
    <w:tmpl w:val="5FEE8F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3173C"/>
    <w:multiLevelType w:val="hybridMultilevel"/>
    <w:tmpl w:val="1F9265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17746"/>
    <w:multiLevelType w:val="hybridMultilevel"/>
    <w:tmpl w:val="BD5608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8C5"/>
    <w:multiLevelType w:val="hybridMultilevel"/>
    <w:tmpl w:val="03B807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8723C"/>
    <w:multiLevelType w:val="hybridMultilevel"/>
    <w:tmpl w:val="F9AA772E"/>
    <w:lvl w:ilvl="0" w:tplc="7C0688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5196A"/>
    <w:multiLevelType w:val="hybridMultilevel"/>
    <w:tmpl w:val="22F20E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E33B9"/>
    <w:multiLevelType w:val="hybridMultilevel"/>
    <w:tmpl w:val="37460284"/>
    <w:lvl w:ilvl="0" w:tplc="DD9A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D7D14"/>
    <w:multiLevelType w:val="hybridMultilevel"/>
    <w:tmpl w:val="981AC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419"/>
    <w:multiLevelType w:val="hybridMultilevel"/>
    <w:tmpl w:val="46E67B60"/>
    <w:lvl w:ilvl="0" w:tplc="88000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3876B2"/>
    <w:multiLevelType w:val="hybridMultilevel"/>
    <w:tmpl w:val="C6D0D6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C79D9"/>
    <w:multiLevelType w:val="hybridMultilevel"/>
    <w:tmpl w:val="E70E7FE6"/>
    <w:lvl w:ilvl="0" w:tplc="62F25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911CCF"/>
    <w:multiLevelType w:val="hybridMultilevel"/>
    <w:tmpl w:val="A5AE7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56490"/>
    <w:multiLevelType w:val="hybridMultilevel"/>
    <w:tmpl w:val="1BF02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536F"/>
    <w:multiLevelType w:val="hybridMultilevel"/>
    <w:tmpl w:val="2CDEC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9"/>
  </w:num>
  <w:num w:numId="5">
    <w:abstractNumId w:val="4"/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24"/>
  </w:num>
  <w:num w:numId="18">
    <w:abstractNumId w:val="7"/>
  </w:num>
  <w:num w:numId="19">
    <w:abstractNumId w:val="0"/>
  </w:num>
  <w:num w:numId="20">
    <w:abstractNumId w:val="22"/>
  </w:num>
  <w:num w:numId="21">
    <w:abstractNumId w:val="8"/>
  </w:num>
  <w:num w:numId="22">
    <w:abstractNumId w:val="19"/>
  </w:num>
  <w:num w:numId="23">
    <w:abstractNumId w:val="26"/>
  </w:num>
  <w:num w:numId="24">
    <w:abstractNumId w:val="3"/>
  </w:num>
  <w:num w:numId="25">
    <w:abstractNumId w:val="6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B4"/>
    <w:rsid w:val="00080502"/>
    <w:rsid w:val="00080DC6"/>
    <w:rsid w:val="000A52A0"/>
    <w:rsid w:val="000C54B5"/>
    <w:rsid w:val="000E752D"/>
    <w:rsid w:val="00113A82"/>
    <w:rsid w:val="0012474A"/>
    <w:rsid w:val="00126EC6"/>
    <w:rsid w:val="0014249D"/>
    <w:rsid w:val="001442CF"/>
    <w:rsid w:val="00167BBE"/>
    <w:rsid w:val="001726E9"/>
    <w:rsid w:val="001819C8"/>
    <w:rsid w:val="001A1C53"/>
    <w:rsid w:val="001B1CED"/>
    <w:rsid w:val="001B31E9"/>
    <w:rsid w:val="002441CE"/>
    <w:rsid w:val="002B1CAA"/>
    <w:rsid w:val="002D0D4C"/>
    <w:rsid w:val="002E7128"/>
    <w:rsid w:val="003413A3"/>
    <w:rsid w:val="00354D93"/>
    <w:rsid w:val="0037584A"/>
    <w:rsid w:val="00387024"/>
    <w:rsid w:val="003A11B8"/>
    <w:rsid w:val="003D168E"/>
    <w:rsid w:val="003E2C7D"/>
    <w:rsid w:val="003E6AAC"/>
    <w:rsid w:val="004409B1"/>
    <w:rsid w:val="0045722C"/>
    <w:rsid w:val="00462179"/>
    <w:rsid w:val="00465DAF"/>
    <w:rsid w:val="004A0055"/>
    <w:rsid w:val="004A0535"/>
    <w:rsid w:val="004A66FC"/>
    <w:rsid w:val="005647DA"/>
    <w:rsid w:val="0059384E"/>
    <w:rsid w:val="005E66BA"/>
    <w:rsid w:val="005E7994"/>
    <w:rsid w:val="006018A9"/>
    <w:rsid w:val="00606612"/>
    <w:rsid w:val="006254F6"/>
    <w:rsid w:val="00632EEB"/>
    <w:rsid w:val="00634D4E"/>
    <w:rsid w:val="00646B47"/>
    <w:rsid w:val="00664CC6"/>
    <w:rsid w:val="00665CF1"/>
    <w:rsid w:val="006800A2"/>
    <w:rsid w:val="006C74A4"/>
    <w:rsid w:val="006F2568"/>
    <w:rsid w:val="00717F75"/>
    <w:rsid w:val="007354B4"/>
    <w:rsid w:val="00744A27"/>
    <w:rsid w:val="00746BC9"/>
    <w:rsid w:val="00757EA7"/>
    <w:rsid w:val="007B1AC9"/>
    <w:rsid w:val="008103AA"/>
    <w:rsid w:val="00847891"/>
    <w:rsid w:val="00854344"/>
    <w:rsid w:val="008729C1"/>
    <w:rsid w:val="00891ACE"/>
    <w:rsid w:val="008955C1"/>
    <w:rsid w:val="00897600"/>
    <w:rsid w:val="008C0BDC"/>
    <w:rsid w:val="008C441C"/>
    <w:rsid w:val="009627F8"/>
    <w:rsid w:val="009663A6"/>
    <w:rsid w:val="00970D86"/>
    <w:rsid w:val="009B2F03"/>
    <w:rsid w:val="009C5C79"/>
    <w:rsid w:val="009E48C0"/>
    <w:rsid w:val="009E4FB0"/>
    <w:rsid w:val="00A575E4"/>
    <w:rsid w:val="00AA11FD"/>
    <w:rsid w:val="00AB062B"/>
    <w:rsid w:val="00AC50A3"/>
    <w:rsid w:val="00AC5982"/>
    <w:rsid w:val="00B051B4"/>
    <w:rsid w:val="00B052C5"/>
    <w:rsid w:val="00B11919"/>
    <w:rsid w:val="00B21142"/>
    <w:rsid w:val="00B31B91"/>
    <w:rsid w:val="00B97156"/>
    <w:rsid w:val="00BD414B"/>
    <w:rsid w:val="00C035C3"/>
    <w:rsid w:val="00C72A91"/>
    <w:rsid w:val="00C85EF0"/>
    <w:rsid w:val="00C95575"/>
    <w:rsid w:val="00C959DB"/>
    <w:rsid w:val="00CA3F60"/>
    <w:rsid w:val="00CA59A6"/>
    <w:rsid w:val="00D2054C"/>
    <w:rsid w:val="00D765E7"/>
    <w:rsid w:val="00D961B7"/>
    <w:rsid w:val="00D97F12"/>
    <w:rsid w:val="00DB7447"/>
    <w:rsid w:val="00E02B8E"/>
    <w:rsid w:val="00E14DBD"/>
    <w:rsid w:val="00E30967"/>
    <w:rsid w:val="00E70CC4"/>
    <w:rsid w:val="00E83495"/>
    <w:rsid w:val="00E94A93"/>
    <w:rsid w:val="00EA1142"/>
    <w:rsid w:val="00EC4529"/>
    <w:rsid w:val="00EF6317"/>
    <w:rsid w:val="00F04C3C"/>
    <w:rsid w:val="00F1754A"/>
    <w:rsid w:val="00F454FB"/>
    <w:rsid w:val="00F45A40"/>
    <w:rsid w:val="00F5177E"/>
    <w:rsid w:val="00F5209D"/>
    <w:rsid w:val="00F70918"/>
    <w:rsid w:val="00F84C4F"/>
    <w:rsid w:val="00F84C6D"/>
    <w:rsid w:val="00F95414"/>
    <w:rsid w:val="00FB6876"/>
    <w:rsid w:val="00FD4B26"/>
    <w:rsid w:val="00FE2646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96F247"/>
  <w15:chartTrackingRefBased/>
  <w15:docId w15:val="{B52CB5D5-B385-4E15-AEF6-B91CEC7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4B4"/>
  </w:style>
  <w:style w:type="paragraph" w:styleId="Zpat">
    <w:name w:val="footer"/>
    <w:basedOn w:val="Normln"/>
    <w:link w:val="ZpatChar"/>
    <w:uiPriority w:val="99"/>
    <w:unhideWhenUsed/>
    <w:rsid w:val="0073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4B4"/>
  </w:style>
  <w:style w:type="paragraph" w:styleId="Odstavecseseznamem">
    <w:name w:val="List Paragraph"/>
    <w:basedOn w:val="Normln"/>
    <w:uiPriority w:val="34"/>
    <w:qFormat/>
    <w:rsid w:val="00DB74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4D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D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142C-9571-41D7-ABB3-2079CBC1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3433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Radovan</dc:creator>
  <cp:keywords/>
  <dc:description/>
  <cp:lastModifiedBy>Sporková Václava</cp:lastModifiedBy>
  <cp:revision>3</cp:revision>
  <dcterms:created xsi:type="dcterms:W3CDTF">2021-07-16T08:42:00Z</dcterms:created>
  <dcterms:modified xsi:type="dcterms:W3CDTF">2021-10-26T06:12:00Z</dcterms:modified>
</cp:coreProperties>
</file>