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E" w:rsidRDefault="00AA03AE" w:rsidP="00AA03AE">
      <w:pPr>
        <w:pStyle w:val="Zkladntext3"/>
        <w:jc w:val="center"/>
        <w:rPr>
          <w:b/>
          <w:sz w:val="40"/>
        </w:rPr>
      </w:pPr>
      <w:r>
        <w:rPr>
          <w:b/>
          <w:sz w:val="40"/>
        </w:rPr>
        <w:t xml:space="preserve">Kupní  smlouva </w:t>
      </w:r>
    </w:p>
    <w:p w:rsidR="00AA03AE" w:rsidRDefault="00AA03AE" w:rsidP="00AA03AE">
      <w:pPr>
        <w:pStyle w:val="Zkladntext3"/>
        <w:jc w:val="center"/>
      </w:pPr>
      <w:r>
        <w:t>podle § 2079  a násl. zákona č. 89/2012 Sb., občanského zákoníku, v platném znění,</w:t>
      </w:r>
    </w:p>
    <w:p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:rsidR="00AA03AE" w:rsidRPr="00F25FBD" w:rsidRDefault="00063D93" w:rsidP="00AA03AE">
      <w:pPr>
        <w:pStyle w:val="Textkomente"/>
        <w:rPr>
          <w:sz w:val="24"/>
          <w:szCs w:val="24"/>
        </w:rPr>
      </w:pPr>
      <w:r>
        <w:t xml:space="preserve">                                             </w:t>
      </w:r>
      <w:r w:rsidR="00F25FBD">
        <w:t xml:space="preserve">            </w:t>
      </w:r>
      <w:r>
        <w:t xml:space="preserve">  </w:t>
      </w:r>
      <w:r w:rsidRPr="00F25FBD">
        <w:rPr>
          <w:sz w:val="24"/>
          <w:szCs w:val="24"/>
        </w:rPr>
        <w:t xml:space="preserve">č. kupujícího  </w:t>
      </w:r>
      <w:r w:rsidR="00F25FBD" w:rsidRPr="00F25FBD">
        <w:rPr>
          <w:sz w:val="24"/>
          <w:szCs w:val="24"/>
        </w:rPr>
        <w:t>73/70837279/2021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rPr>
          <w:sz w:val="24"/>
        </w:rPr>
      </w:pPr>
    </w:p>
    <w:p w:rsidR="00AA03AE" w:rsidRDefault="00DC23AB" w:rsidP="00AA03AE">
      <w:pPr>
        <w:pStyle w:val="Zkladntext"/>
      </w:pPr>
      <w:r>
        <w:t>Název firmy</w:t>
      </w:r>
      <w:r w:rsidR="00063D93">
        <w:t xml:space="preserve">: </w:t>
      </w:r>
      <w:r w:rsidR="00CB5A32">
        <w:t>iDirection, s. r. o.</w:t>
      </w:r>
    </w:p>
    <w:p w:rsidR="00DC23AB" w:rsidRDefault="00063D93" w:rsidP="00AA03AE">
      <w:pPr>
        <w:pStyle w:val="Zkladntext"/>
      </w:pPr>
      <w:r>
        <w:t>S</w:t>
      </w:r>
      <w:r w:rsidR="00DC23AB">
        <w:t>ídlo</w:t>
      </w:r>
      <w:r>
        <w:t xml:space="preserve">: </w:t>
      </w:r>
      <w:r w:rsidR="00CB5A32">
        <w:t>Rostislavova 1383/4, 140 00 Praha</w:t>
      </w:r>
    </w:p>
    <w:p w:rsidR="00063D93" w:rsidRDefault="00063D93" w:rsidP="00AA03AE">
      <w:pPr>
        <w:pStyle w:val="Zkladntext"/>
      </w:pPr>
      <w:r>
        <w:t>Zapsaná v</w:t>
      </w:r>
      <w:r w:rsidR="00CB5A32">
        <w:t> OR u Městského soudu v Praze, oddíl C vložka 230288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CB5A32">
        <w:rPr>
          <w:sz w:val="24"/>
        </w:rPr>
        <w:t>03337251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DIČ: </w:t>
      </w:r>
      <w:r w:rsidR="00CB5A32">
        <w:rPr>
          <w:sz w:val="24"/>
        </w:rPr>
        <w:t>CZ 03337251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  <w:r w:rsidR="00CB5A32">
        <w:rPr>
          <w:sz w:val="24"/>
        </w:rPr>
        <w:t>2600238329/2010</w:t>
      </w:r>
    </w:p>
    <w:p w:rsidR="00AA03AE" w:rsidRDefault="00F25FBD" w:rsidP="00AA03AE">
      <w:pPr>
        <w:rPr>
          <w:sz w:val="24"/>
        </w:rPr>
      </w:pPr>
      <w:r>
        <w:rPr>
          <w:sz w:val="24"/>
        </w:rPr>
        <w:t>zastoupena</w:t>
      </w:r>
      <w:r w:rsidR="00063D93">
        <w:rPr>
          <w:sz w:val="24"/>
        </w:rPr>
        <w:t xml:space="preserve">: </w:t>
      </w:r>
      <w:r w:rsidR="00CB5A32">
        <w:rPr>
          <w:sz w:val="24"/>
        </w:rPr>
        <w:t>Petr Polívka - jedn</w:t>
      </w:r>
      <w:r w:rsidR="00E76CD1">
        <w:rPr>
          <w:sz w:val="24"/>
        </w:rPr>
        <w:t>a</w:t>
      </w:r>
      <w:bookmarkStart w:id="0" w:name="_GoBack"/>
      <w:bookmarkEnd w:id="0"/>
      <w:r w:rsidR="00CB5A32">
        <w:rPr>
          <w:sz w:val="24"/>
        </w:rPr>
        <w:t>tel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  <w:r w:rsidR="00F25FBD">
        <w:rPr>
          <w:sz w:val="24"/>
        </w:rPr>
        <w:t xml:space="preserve"> </w:t>
      </w:r>
      <w:r>
        <w:rPr>
          <w:sz w:val="24"/>
        </w:rPr>
        <w:t>(dále jen prodávající)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:rsidR="00AA03AE" w:rsidRDefault="00AA03AE" w:rsidP="00AA03AE">
      <w:pPr>
        <w:rPr>
          <w:sz w:val="24"/>
        </w:rPr>
      </w:pPr>
    </w:p>
    <w:p w:rsidR="00AA03AE" w:rsidRDefault="00766051" w:rsidP="00AA03AE">
      <w:pPr>
        <w:rPr>
          <w:sz w:val="24"/>
        </w:rPr>
      </w:pPr>
      <w:r>
        <w:rPr>
          <w:sz w:val="24"/>
        </w:rPr>
        <w:t>Základní škola Mladá Boleslav, příspěvková organizace</w:t>
      </w:r>
    </w:p>
    <w:p w:rsidR="00AA03AE" w:rsidRDefault="00766051" w:rsidP="00AA03AE">
      <w:pPr>
        <w:rPr>
          <w:sz w:val="24"/>
        </w:rPr>
      </w:pPr>
      <w:r>
        <w:rPr>
          <w:sz w:val="24"/>
        </w:rPr>
        <w:t>se sídlem Václavkova 950, Mladá Boleslav II, 293 01 Mladá Boleslav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766051">
        <w:rPr>
          <w:sz w:val="24"/>
        </w:rPr>
        <w:t xml:space="preserve"> 70837279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27-6274150257/0100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894B4B">
        <w:rPr>
          <w:sz w:val="24"/>
        </w:rPr>
        <w:t xml:space="preserve"> Mgr. Gabrielou Solničkovou, ředitelkou PO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  <w:r w:rsidR="00F25FBD">
        <w:rPr>
          <w:sz w:val="24"/>
        </w:rPr>
        <w:t xml:space="preserve"> </w:t>
      </w:r>
      <w:r>
        <w:rPr>
          <w:sz w:val="24"/>
        </w:rPr>
        <w:t>(dále jen kupující)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AA03AE" w:rsidRPr="00F25FBD" w:rsidRDefault="00AA03AE" w:rsidP="00F917C5">
      <w:pPr>
        <w:pStyle w:val="Odstavecseseznamem"/>
        <w:numPr>
          <w:ilvl w:val="0"/>
          <w:numId w:val="2"/>
        </w:numPr>
        <w:jc w:val="both"/>
      </w:pPr>
      <w:r w:rsidRPr="00F25FBD">
        <w:t xml:space="preserve">Předmětem koupě je </w:t>
      </w:r>
      <w:r w:rsidR="00894B4B" w:rsidRPr="00F25FBD">
        <w:t>dodávka</w:t>
      </w:r>
      <w:r w:rsidR="00F25FBD" w:rsidRPr="00F25FBD">
        <w:t xml:space="preserve"> </w:t>
      </w:r>
      <w:r w:rsidR="00894B4B" w:rsidRPr="00F25FBD">
        <w:t xml:space="preserve"> </w:t>
      </w:r>
      <w:r w:rsidR="00F25FBD" w:rsidRPr="00F25FBD">
        <w:t>služeb a zboží - Implementace služby macOS Server, Zavedení zařízení Apple iPad do vzdálené správy pro 29 ks iPad, Dodávka zařízení Apple mac mini- Apple Mac mini A1347 , i4 2,5, 8Gb RAM, 500 HDD, Dodávka 10 ks Apple iPad Wi-Fi 64 GB(2021, Dodávka pouzdra na Apple iPad Wi-Fi 64GB(2021)</w:t>
      </w:r>
      <w:r w:rsidR="00F25FBD" w:rsidRPr="00F25F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5FBD">
        <w:t>(dále jen předmět koupě). Předmět koupě je podrobně specifikován v příloze č. 1, která je nedílnou součástí této smlouvy.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894B4B">
        <w:t>Základní škola Mladá Boleslav, příspěvková organizace</w:t>
      </w:r>
      <w:r>
        <w:t xml:space="preserve"> na adrese </w:t>
      </w:r>
      <w:r w:rsidR="00894B4B">
        <w:t>Václavkova 950, Mladá Boleslav II, 293 01 Mladá Boleslav</w:t>
      </w:r>
      <w:r w:rsidR="00F25FBD">
        <w:t>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r w:rsidR="00F25FBD">
        <w:rPr>
          <w:sz w:val="24"/>
        </w:rPr>
        <w:t>31.12.2021</w:t>
      </w:r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celkem včetně DPH ve výši </w:t>
      </w:r>
      <w:r w:rsidR="00CB5A32">
        <w:rPr>
          <w:b/>
          <w:sz w:val="24"/>
        </w:rPr>
        <w:t>150.500,-kč</w:t>
      </w:r>
      <w:r>
        <w:rPr>
          <w:sz w:val="24"/>
        </w:rPr>
        <w:t xml:space="preserve"> (slovy: </w:t>
      </w:r>
      <w:r w:rsidR="00CB5A32">
        <w:rPr>
          <w:b/>
          <w:sz w:val="24"/>
        </w:rPr>
        <w:t>Stopadesáttisícpětset,- kč</w:t>
      </w:r>
      <w:r w:rsidR="00F25FBD">
        <w:rPr>
          <w:sz w:val="24"/>
        </w:rPr>
        <w:t xml:space="preserve">) </w:t>
      </w:r>
    </w:p>
    <w:p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="00F25FBD">
        <w:rPr>
          <w:sz w:val="24"/>
        </w:rPr>
        <w:t xml:space="preserve"> 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AA03AE" w:rsidRDefault="00AA03AE" w:rsidP="00AA03AE">
      <w:pPr>
        <w:pStyle w:val="Nadpis3"/>
      </w:pPr>
      <w:r>
        <w:t>Záruka za jakost</w:t>
      </w:r>
    </w:p>
    <w:p w:rsidR="00DC23AB" w:rsidRPr="00DC23AB" w:rsidRDefault="00DC23AB" w:rsidP="00DC23AB"/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AA03AE" w:rsidRPr="008B43B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="00CB5A32">
        <w:rPr>
          <w:b/>
          <w:sz w:val="24"/>
          <w:szCs w:val="24"/>
        </w:rPr>
        <w:t xml:space="preserve">info@idirection.cz </w:t>
      </w:r>
      <w:r w:rsidRPr="008B43B3">
        <w:rPr>
          <w:sz w:val="24"/>
          <w:szCs w:val="24"/>
        </w:rPr>
        <w:t xml:space="preserve">přičemž prodávající e-mailem potvrdí kupujícímu, kdy právo uplatnil, jakož i provedení opravy a dobu jejího trvání. </w:t>
      </w:r>
      <w:r w:rsidR="00CB5A32">
        <w:rPr>
          <w:sz w:val="24"/>
          <w:szCs w:val="24"/>
        </w:rPr>
        <w:t>Záruční doba trvá 24 měsíců.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lastRenderedPageBreak/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AA03AE" w:rsidRDefault="00AA03AE" w:rsidP="00AA03AE">
      <w:pPr>
        <w:pStyle w:val="Zkladntext"/>
        <w:jc w:val="both"/>
      </w:pP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AA03AE" w:rsidRDefault="00AA03AE" w:rsidP="00AA03AE">
      <w:pPr>
        <w:pStyle w:val="Zkladntext"/>
        <w:ind w:firstLine="708"/>
      </w:pPr>
    </w:p>
    <w:p w:rsidR="00AA03AE" w:rsidRDefault="00AA03AE" w:rsidP="00AA03AE">
      <w:pPr>
        <w:pStyle w:val="Zkladntext"/>
      </w:pPr>
      <w:r>
        <w:t>V</w:t>
      </w:r>
      <w:r w:rsidR="00CB5A32">
        <w:t xml:space="preserve"> Praze </w:t>
      </w:r>
      <w:r w:rsidR="00DC23AB">
        <w:t xml:space="preserve">dne </w:t>
      </w:r>
      <w:r w:rsidR="00CB5A32">
        <w:t xml:space="preserve">25.10.2021   </w:t>
      </w:r>
      <w:r w:rsidR="00DC23AB">
        <w:t xml:space="preserve">                                     </w:t>
      </w:r>
      <w:r w:rsidR="00CB5A32">
        <w:t xml:space="preserve">         </w:t>
      </w:r>
      <w:r w:rsidR="00FA4343">
        <w:t xml:space="preserve">V Mladé Boleslavi </w:t>
      </w:r>
      <w:r w:rsidR="00CB5A32">
        <w:t>dne 25.10.2021</w:t>
      </w:r>
    </w:p>
    <w:p w:rsidR="00AA03AE" w:rsidRDefault="00AA03AE" w:rsidP="00AA03AE">
      <w:pPr>
        <w:pStyle w:val="Zkladntext"/>
        <w:rPr>
          <w:b/>
        </w:rPr>
      </w:pPr>
    </w:p>
    <w:p w:rsidR="00AA03AE" w:rsidRDefault="00AA03AE" w:rsidP="00AA03AE">
      <w:pPr>
        <w:jc w:val="both"/>
        <w:rPr>
          <w:b/>
          <w:sz w:val="24"/>
        </w:rPr>
      </w:pPr>
    </w:p>
    <w:p w:rsidR="00AA03AE" w:rsidRPr="00CB5A32" w:rsidRDefault="00CB5A32" w:rsidP="00AA0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B5A32">
        <w:rPr>
          <w:sz w:val="24"/>
          <w:szCs w:val="24"/>
        </w:rPr>
        <w:t>Petr Polívka</w:t>
      </w:r>
      <w:r w:rsidR="00AA03AE" w:rsidRPr="00CB5A32">
        <w:rPr>
          <w:sz w:val="24"/>
          <w:szCs w:val="24"/>
        </w:rPr>
        <w:tab/>
      </w:r>
      <w:r w:rsidR="00AA03AE" w:rsidRPr="00CB5A32">
        <w:rPr>
          <w:sz w:val="24"/>
          <w:szCs w:val="24"/>
        </w:rPr>
        <w:tab/>
      </w:r>
      <w:r w:rsidR="00F25FBD" w:rsidRPr="00CB5A3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</w:t>
      </w:r>
      <w:r w:rsidR="00F25FBD" w:rsidRPr="00CB5A32">
        <w:rPr>
          <w:sz w:val="24"/>
          <w:szCs w:val="24"/>
        </w:rPr>
        <w:t xml:space="preserve">  </w:t>
      </w:r>
      <w:r w:rsidRPr="00CB5A32">
        <w:rPr>
          <w:sz w:val="24"/>
          <w:szCs w:val="24"/>
        </w:rPr>
        <w:t>Mgr. Gabriela Solničková</w:t>
      </w:r>
    </w:p>
    <w:p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D16AA"/>
    <w:multiLevelType w:val="hybridMultilevel"/>
    <w:tmpl w:val="E67CD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E"/>
    <w:rsid w:val="000022B3"/>
    <w:rsid w:val="00063D93"/>
    <w:rsid w:val="000A56C7"/>
    <w:rsid w:val="000F637E"/>
    <w:rsid w:val="00116BA1"/>
    <w:rsid w:val="001565A8"/>
    <w:rsid w:val="00300462"/>
    <w:rsid w:val="004A5381"/>
    <w:rsid w:val="00766051"/>
    <w:rsid w:val="00894B4B"/>
    <w:rsid w:val="00935348"/>
    <w:rsid w:val="00A50045"/>
    <w:rsid w:val="00AA03AE"/>
    <w:rsid w:val="00B95292"/>
    <w:rsid w:val="00CB5A32"/>
    <w:rsid w:val="00DC23AB"/>
    <w:rsid w:val="00E61888"/>
    <w:rsid w:val="00E76CD1"/>
    <w:rsid w:val="00F25FBD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370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5F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5</cp:revision>
  <cp:lastPrinted>2021-10-25T12:53:00Z</cp:lastPrinted>
  <dcterms:created xsi:type="dcterms:W3CDTF">2021-10-19T15:26:00Z</dcterms:created>
  <dcterms:modified xsi:type="dcterms:W3CDTF">2021-10-25T12:55:00Z</dcterms:modified>
</cp:coreProperties>
</file>