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F1002" w14:paraId="38114920" w14:textId="77777777">
        <w:trPr>
          <w:cantSplit/>
        </w:trPr>
        <w:tc>
          <w:tcPr>
            <w:tcW w:w="187" w:type="dxa"/>
          </w:tcPr>
          <w:p w14:paraId="7BFB9308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D449A8E" w14:textId="77777777" w:rsidR="00BF1002" w:rsidRDefault="00A251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3F4C68" wp14:editId="776320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BEA3524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3059425" w14:textId="77777777" w:rsidR="00BF1002" w:rsidRDefault="00A2510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*S00BP01WKCFA*</w:t>
            </w:r>
          </w:p>
        </w:tc>
      </w:tr>
      <w:tr w:rsidR="00BF1002" w14:paraId="5BF8864D" w14:textId="77777777">
        <w:trPr>
          <w:cantSplit/>
        </w:trPr>
        <w:tc>
          <w:tcPr>
            <w:tcW w:w="187" w:type="dxa"/>
          </w:tcPr>
          <w:p w14:paraId="0A2F29DE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E65E9F0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6CC702F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F1002" w14:paraId="081BDCA2" w14:textId="77777777">
        <w:trPr>
          <w:cantSplit/>
        </w:trPr>
        <w:tc>
          <w:tcPr>
            <w:tcW w:w="2150" w:type="dxa"/>
            <w:gridSpan w:val="4"/>
          </w:tcPr>
          <w:p w14:paraId="68451FE5" w14:textId="77777777" w:rsidR="00BF1002" w:rsidRDefault="00BF100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EE591EC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F1002" w14:paraId="0B00B2E3" w14:textId="77777777">
        <w:trPr>
          <w:cantSplit/>
        </w:trPr>
        <w:tc>
          <w:tcPr>
            <w:tcW w:w="9352" w:type="dxa"/>
            <w:gridSpan w:val="8"/>
          </w:tcPr>
          <w:p w14:paraId="2FEBFAC9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0F9CD10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DB54FB" w14:textId="77777777" w:rsidR="00BF1002" w:rsidRDefault="00A251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D57E298" w14:textId="77777777" w:rsidR="00BF1002" w:rsidRDefault="00A251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F1002" w14:paraId="3E15664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0B3A3B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FC5B09D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BF1002" w14:paraId="0BA869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6028E0F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B10B97B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BF1002" w14:paraId="132C9A4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6F6111B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8FB139F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BF1002" w14:paraId="37BA420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281FCA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B585B7A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BF1002" w14:paraId="3A15B7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838677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3CA7C76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BF1002" w14:paraId="3D5C1273" w14:textId="77777777">
        <w:trPr>
          <w:cantSplit/>
        </w:trPr>
        <w:tc>
          <w:tcPr>
            <w:tcW w:w="5237" w:type="dxa"/>
            <w:gridSpan w:val="6"/>
          </w:tcPr>
          <w:p w14:paraId="6E20FA02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2241591" w14:textId="77777777" w:rsidR="00BF1002" w:rsidRDefault="00BF10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1002" w14:paraId="7F7F87A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3C9728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450B5F48" w14:textId="77777777">
        <w:trPr>
          <w:cantSplit/>
        </w:trPr>
        <w:tc>
          <w:tcPr>
            <w:tcW w:w="9352" w:type="dxa"/>
            <w:gridSpan w:val="8"/>
          </w:tcPr>
          <w:p w14:paraId="5A854094" w14:textId="77777777" w:rsidR="00BF1002" w:rsidRDefault="00A251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OBJ_UMO5/00153/21</w:t>
            </w:r>
          </w:p>
        </w:tc>
      </w:tr>
      <w:tr w:rsidR="00BF1002" w14:paraId="721CEA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532E1D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7FC2F9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A4AB9B3" w14:textId="77777777" w:rsidR="00BF1002" w:rsidRDefault="00A251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F1002" w14:paraId="393F275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F7A9EF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77ABF0AB" w14:textId="77777777">
        <w:trPr>
          <w:cantSplit/>
        </w:trPr>
        <w:tc>
          <w:tcPr>
            <w:tcW w:w="9352" w:type="dxa"/>
            <w:gridSpan w:val="8"/>
          </w:tcPr>
          <w:p w14:paraId="295A6DC6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</w:t>
            </w:r>
          </w:p>
          <w:p w14:paraId="52F389DB" w14:textId="0E163662" w:rsidR="00A25104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A25104">
              <w:rPr>
                <w:rFonts w:ascii="Calibri" w:hAnsi="Calibri"/>
                <w:sz w:val="21"/>
              </w:rPr>
              <w:t>Sokolovská 2775 - díra ve vodícím pásu</w:t>
            </w:r>
            <w:r>
              <w:rPr>
                <w:rFonts w:ascii="Calibri" w:hAnsi="Calibri"/>
                <w:sz w:val="21"/>
              </w:rPr>
              <w:t xml:space="preserve">      smluvní cena 23250,- Kč bez DPH</w:t>
            </w:r>
          </w:p>
          <w:p w14:paraId="053109FF" w14:textId="4576A6E5" w:rsidR="00A25104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A25104">
              <w:rPr>
                <w:rFonts w:ascii="Calibri" w:hAnsi="Calibri"/>
                <w:sz w:val="21"/>
              </w:rPr>
              <w:t>ul. K Blahobytu u čp 993</w:t>
            </w:r>
            <w:r>
              <w:rPr>
                <w:rFonts w:ascii="Calibri" w:hAnsi="Calibri"/>
                <w:sz w:val="21"/>
              </w:rPr>
              <w:t xml:space="preserve">                                 smluvní cena 65305,-Kč bez DPH</w:t>
            </w:r>
          </w:p>
          <w:p w14:paraId="73ED83D1" w14:textId="79E6E6F4" w:rsidR="00A25104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A370C90" w14:textId="788A7DBF" w:rsidR="00A25104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Celkem 88510,-Kč bez DPH, 107097,10 Kč včetně DPH</w:t>
            </w:r>
          </w:p>
          <w:p w14:paraId="46D515A3" w14:textId="0D3204EC" w:rsidR="00A25104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F1002" w14:paraId="2833A75E" w14:textId="77777777">
        <w:trPr>
          <w:cantSplit/>
        </w:trPr>
        <w:tc>
          <w:tcPr>
            <w:tcW w:w="9352" w:type="dxa"/>
            <w:gridSpan w:val="8"/>
          </w:tcPr>
          <w:p w14:paraId="1A3CC3E3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1002" w14:paraId="36AC706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0A89B10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F518D74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10.11.2021</w:t>
            </w:r>
          </w:p>
        </w:tc>
      </w:tr>
      <w:tr w:rsidR="00BF1002" w14:paraId="08A18023" w14:textId="77777777">
        <w:trPr>
          <w:cantSplit/>
        </w:trPr>
        <w:tc>
          <w:tcPr>
            <w:tcW w:w="1122" w:type="dxa"/>
            <w:gridSpan w:val="2"/>
          </w:tcPr>
          <w:p w14:paraId="10613ABF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D17799D" w14:textId="77777777" w:rsidR="00BF1002" w:rsidRPr="00A25104" w:rsidRDefault="00A2510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25104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</w:t>
            </w:r>
            <w:r w:rsidRPr="00A25104">
              <w:rPr>
                <w:rFonts w:ascii="Calibri" w:hAnsi="Calibri"/>
                <w:sz w:val="16"/>
                <w:szCs w:val="16"/>
              </w:rPr>
              <w:t>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</w:t>
            </w:r>
            <w:r w:rsidRPr="00A25104">
              <w:rPr>
                <w:rFonts w:ascii="Calibri" w:hAnsi="Calibri"/>
                <w:sz w:val="16"/>
                <w:szCs w:val="16"/>
              </w:rPr>
              <w:t xml:space="preserve">, ve zn. </w:t>
            </w:r>
            <w:proofErr w:type="spellStart"/>
            <w:r w:rsidRPr="00A2510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A2510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A2510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A25104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</w:t>
            </w:r>
            <w:r w:rsidRPr="00A25104">
              <w:rPr>
                <w:rFonts w:ascii="Calibri" w:hAnsi="Calibri"/>
                <w:sz w:val="16"/>
                <w:szCs w:val="16"/>
              </w:rPr>
              <w:t xml:space="preserve">vzniklých odpadů, stává se jejich majitelem, při jejich likvidaci je povinen postupovat v souladu s příslušnými ustanoveními zákona č. 541/2020 </w:t>
            </w:r>
            <w:proofErr w:type="gramStart"/>
            <w:r w:rsidRPr="00A2510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A2510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A25104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A25104">
              <w:rPr>
                <w:rFonts w:ascii="Calibri" w:hAnsi="Calibri"/>
                <w:sz w:val="16"/>
                <w:szCs w:val="16"/>
              </w:rPr>
              <w:br/>
              <w:t>Objednatel prohlašuje, že opravovaný/r</w:t>
            </w:r>
            <w:r w:rsidRPr="00A25104">
              <w:rPr>
                <w:rFonts w:ascii="Calibri" w:hAnsi="Calibri"/>
                <w:sz w:val="16"/>
                <w:szCs w:val="16"/>
              </w:rPr>
              <w:t>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</w:t>
            </w:r>
            <w:r w:rsidRPr="00A25104">
              <w:rPr>
                <w:rFonts w:ascii="Calibri" w:hAnsi="Calibri"/>
                <w:sz w:val="16"/>
                <w:szCs w:val="16"/>
              </w:rPr>
              <w:t>ednatel neposkytujeme svoje DIČ.</w:t>
            </w:r>
          </w:p>
        </w:tc>
      </w:tr>
      <w:tr w:rsidR="00BF1002" w14:paraId="1E2B83F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6BD7B2F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5F3F56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72053B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024A119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BF533FC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8D80524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25.10.2021</w:t>
            </w:r>
          </w:p>
        </w:tc>
      </w:tr>
      <w:tr w:rsidR="00BF1002" w14:paraId="411DA4F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E90B932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5B57D4F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4F1EA8" w14:textId="77777777" w:rsidR="00BF1002" w:rsidRDefault="00BF1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1002" w14:paraId="236137D8" w14:textId="77777777">
        <w:trPr>
          <w:cantSplit/>
        </w:trPr>
        <w:tc>
          <w:tcPr>
            <w:tcW w:w="9352" w:type="dxa"/>
            <w:gridSpan w:val="8"/>
          </w:tcPr>
          <w:p w14:paraId="539201F0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1002" w14:paraId="66DAA44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3A82345" w14:textId="1BBF61E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45E0B0C" w14:textId="6313E143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BF1002" w14:paraId="1836F23B" w14:textId="77777777">
        <w:trPr>
          <w:cantSplit/>
        </w:trPr>
        <w:tc>
          <w:tcPr>
            <w:tcW w:w="9352" w:type="dxa"/>
            <w:gridSpan w:val="8"/>
          </w:tcPr>
          <w:p w14:paraId="6CDDE8C0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1002" w14:paraId="49A579C7" w14:textId="77777777">
        <w:trPr>
          <w:cantSplit/>
        </w:trPr>
        <w:tc>
          <w:tcPr>
            <w:tcW w:w="9352" w:type="dxa"/>
            <w:gridSpan w:val="8"/>
          </w:tcPr>
          <w:p w14:paraId="0EF78B3E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1002" w14:paraId="1338E89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3DA03B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F1002" w14:paraId="58BBEE9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93F3409" w14:textId="7546417E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F1002" w14:paraId="1DA89703" w14:textId="77777777">
        <w:trPr>
          <w:cantSplit/>
        </w:trPr>
        <w:tc>
          <w:tcPr>
            <w:tcW w:w="9352" w:type="dxa"/>
            <w:gridSpan w:val="8"/>
          </w:tcPr>
          <w:p w14:paraId="3CBC44CF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1002" w14:paraId="4EC84DE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B61173" w14:textId="77777777" w:rsidR="00BF1002" w:rsidRDefault="00A251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BF1002" w14:paraId="5FA9F66B" w14:textId="77777777">
        <w:trPr>
          <w:cantSplit/>
        </w:trPr>
        <w:tc>
          <w:tcPr>
            <w:tcW w:w="9352" w:type="dxa"/>
            <w:gridSpan w:val="8"/>
          </w:tcPr>
          <w:p w14:paraId="7562858A" w14:textId="77777777" w:rsidR="00BF1002" w:rsidRDefault="00BF10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5F474F" w14:textId="77777777" w:rsidR="00000000" w:rsidRDefault="00A2510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02"/>
    <w:rsid w:val="00A25104"/>
    <w:rsid w:val="00B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65C2"/>
  <w15:docId w15:val="{6BDD9BA1-850F-4A30-B98A-35A0D575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2021-10-25T10:40:00Z</dcterms:created>
  <dcterms:modified xsi:type="dcterms:W3CDTF">2021-10-25T10:40:00Z</dcterms:modified>
</cp:coreProperties>
</file>