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31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21. 10. 2021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5319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85319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85319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53193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53193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53193">
        <w:rPr>
          <w:rFonts w:ascii="Tahoma" w:hAnsi="Tahoma" w:cs="Tahoma"/>
          <w:noProof/>
          <w:sz w:val="28"/>
          <w:szCs w:val="28"/>
        </w:rPr>
        <w:t>132/21/7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853193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sz w:val="20"/>
        </w:rPr>
        <w:t xml:space="preserve"> Předmět objednávky </w:t>
      </w:r>
      <w:r>
        <w:rPr>
          <w:rFonts w:ascii="Tahoma" w:hAnsi="Tahoma" w:cs="Tahoma"/>
          <w:sz w:val="20"/>
        </w:rPr>
        <w:tab/>
        <w:t xml:space="preserve">Množství               </w:t>
      </w:r>
      <w:r w:rsidR="001F0477" w:rsidRPr="006F0BA2">
        <w:rPr>
          <w:rFonts w:ascii="Tahoma" w:hAnsi="Tahoma" w:cs="Tahoma"/>
          <w:sz w:val="20"/>
        </w:rPr>
        <w:t>Předpokl. cena Kč</w:t>
      </w:r>
      <w:r w:rsidR="001F0477"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5319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Rekonstrukce elektroinstalace objektu ubytovny Bažantnice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53193" w:rsidP="00853193">
            <w:pPr>
              <w:pStyle w:val="Zkladntext"/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408 926,-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853193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531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53193" w:rsidRDefault="00853193" w:rsidP="008531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bjekt ,,A“ + kabelové přívody z</w:t>
      </w:r>
      <w:r>
        <w:rPr>
          <w:rFonts w:ascii="Tahoma" w:hAnsi="Tahoma" w:cs="Tahoma"/>
          <w:sz w:val="20"/>
          <w:szCs w:val="20"/>
        </w:rPr>
        <w:t xml:space="preserve"> rozvodny : </w:t>
      </w:r>
      <w:r w:rsidRPr="00853193">
        <w:rPr>
          <w:rFonts w:ascii="Tahoma" w:hAnsi="Tahoma" w:cs="Tahoma"/>
          <w:b/>
          <w:sz w:val="20"/>
          <w:szCs w:val="20"/>
        </w:rPr>
        <w:t>187 441</w:t>
      </w:r>
      <w:r>
        <w:rPr>
          <w:rFonts w:ascii="Tahoma" w:hAnsi="Tahoma" w:cs="Tahoma"/>
          <w:sz w:val="20"/>
          <w:szCs w:val="20"/>
        </w:rPr>
        <w:t xml:space="preserve">,- Kč bez DPH </w:t>
      </w:r>
    </w:p>
    <w:p w:rsidR="00853193" w:rsidRDefault="00853193" w:rsidP="008531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 ,,B“</w:t>
      </w:r>
      <w:r>
        <w:rPr>
          <w:rFonts w:ascii="Tahoma" w:hAnsi="Tahoma" w:cs="Tahoma"/>
          <w:sz w:val="20"/>
          <w:szCs w:val="20"/>
        </w:rPr>
        <w:t xml:space="preserve"> 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53193">
        <w:rPr>
          <w:rFonts w:ascii="Tahoma" w:hAnsi="Tahoma" w:cs="Tahoma"/>
          <w:b/>
          <w:sz w:val="20"/>
          <w:szCs w:val="20"/>
        </w:rPr>
        <w:t>86 117</w:t>
      </w:r>
      <w:r>
        <w:rPr>
          <w:rFonts w:ascii="Tahoma" w:hAnsi="Tahoma" w:cs="Tahoma"/>
          <w:sz w:val="20"/>
          <w:szCs w:val="20"/>
        </w:rPr>
        <w:t xml:space="preserve">,- Kč bez DPH, </w:t>
      </w:r>
    </w:p>
    <w:p w:rsidR="00853193" w:rsidRDefault="00853193" w:rsidP="008531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 ,,C“</w:t>
      </w:r>
      <w:r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 xml:space="preserve"> </w:t>
      </w:r>
      <w:r w:rsidRPr="00853193">
        <w:rPr>
          <w:rFonts w:ascii="Tahoma" w:hAnsi="Tahoma" w:cs="Tahoma"/>
          <w:b/>
          <w:sz w:val="20"/>
          <w:szCs w:val="20"/>
        </w:rPr>
        <w:t>63 370</w:t>
      </w:r>
      <w:r>
        <w:rPr>
          <w:rFonts w:ascii="Tahoma" w:hAnsi="Tahoma" w:cs="Tahoma"/>
          <w:sz w:val="20"/>
          <w:szCs w:val="20"/>
        </w:rPr>
        <w:t xml:space="preserve">,- Kč bez DPH , </w:t>
      </w:r>
    </w:p>
    <w:p w:rsidR="001F0477" w:rsidRDefault="00853193" w:rsidP="008531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 ,,D“</w:t>
      </w:r>
      <w:r>
        <w:rPr>
          <w:rFonts w:ascii="Tahoma" w:hAnsi="Tahoma" w:cs="Tahoma"/>
          <w:sz w:val="20"/>
          <w:szCs w:val="20"/>
        </w:rPr>
        <w:t xml:space="preserve"> 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53193">
        <w:rPr>
          <w:rFonts w:ascii="Tahoma" w:hAnsi="Tahoma" w:cs="Tahoma"/>
          <w:b/>
          <w:sz w:val="20"/>
          <w:szCs w:val="20"/>
        </w:rPr>
        <w:t>71 998</w:t>
      </w:r>
      <w:r>
        <w:rPr>
          <w:rFonts w:ascii="Tahoma" w:hAnsi="Tahoma" w:cs="Tahoma"/>
          <w:sz w:val="20"/>
          <w:szCs w:val="20"/>
        </w:rPr>
        <w:t>,- Kč bez DPH.</w:t>
      </w:r>
    </w:p>
    <w:p w:rsidR="00853193" w:rsidRPr="006F0BA2" w:rsidRDefault="00853193" w:rsidP="00853193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53193">
        <w:rPr>
          <w:rFonts w:ascii="Tahoma" w:hAnsi="Tahoma" w:cs="Tahoma"/>
          <w:noProof/>
          <w:sz w:val="20"/>
          <w:szCs w:val="20"/>
        </w:rPr>
        <w:t>31. 12. 2021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853193" w:rsidRDefault="00853193" w:rsidP="008531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Objednávka schválena RM -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u</w:t>
      </w:r>
      <w:r w:rsidRPr="00853193">
        <w:rPr>
          <w:rFonts w:ascii="Tahoma" w:hAnsi="Tahoma" w:cs="Tahoma"/>
          <w:sz w:val="20"/>
          <w:szCs w:val="20"/>
        </w:rPr>
        <w:t>snesení č. 2235/2021</w:t>
      </w:r>
      <w:r>
        <w:rPr>
          <w:rFonts w:ascii="Tahoma" w:hAnsi="Tahoma" w:cs="Tahoma"/>
          <w:sz w:val="20"/>
          <w:szCs w:val="20"/>
        </w:rPr>
        <w:t xml:space="preserve"> ze dne 20.10.2021.</w:t>
      </w: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5319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5319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E2" w:rsidRDefault="003938E2">
      <w:r>
        <w:separator/>
      </w:r>
    </w:p>
  </w:endnote>
  <w:endnote w:type="continuationSeparator" w:id="0">
    <w:p w:rsidR="003938E2" w:rsidRDefault="0039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E2" w:rsidRDefault="003938E2">
      <w:r>
        <w:separator/>
      </w:r>
    </w:p>
  </w:footnote>
  <w:footnote w:type="continuationSeparator" w:id="0">
    <w:p w:rsidR="003938E2" w:rsidRDefault="0039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3"/>
    <w:rsid w:val="001A6E76"/>
    <w:rsid w:val="001F0477"/>
    <w:rsid w:val="00351E8F"/>
    <w:rsid w:val="003938E2"/>
    <w:rsid w:val="003E4984"/>
    <w:rsid w:val="00447743"/>
    <w:rsid w:val="006F0BA2"/>
    <w:rsid w:val="00853193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9B436"/>
  <w15:chartTrackingRefBased/>
  <w15:docId w15:val="{6CA97EFF-E190-4E00-9D80-E279CB7C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8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2021-10-21T11:06:00Z</dcterms:created>
  <dcterms:modified xsi:type="dcterms:W3CDTF">2021-10-21T11:14:00Z</dcterms:modified>
</cp:coreProperties>
</file>