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9F" w:rsidRDefault="00F26CBE">
      <w:pPr>
        <w:pStyle w:val="Zkladntext1"/>
        <w:shd w:val="clear" w:color="auto" w:fill="auto"/>
        <w:spacing w:after="0" w:line="240" w:lineRule="auto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FD209F" w:rsidRDefault="00F26CBE">
      <w:pPr>
        <w:pStyle w:val="Zkladntext1"/>
        <w:shd w:val="clear" w:color="auto" w:fill="auto"/>
        <w:spacing w:after="0" w:line="240" w:lineRule="auto"/>
      </w:pPr>
      <w:r>
        <w:t>Drnovská 507</w:t>
      </w:r>
    </w:p>
    <w:p w:rsidR="00FD209F" w:rsidRDefault="00F26CBE">
      <w:pPr>
        <w:pStyle w:val="Zkladntext1"/>
        <w:shd w:val="clear" w:color="auto" w:fill="auto"/>
        <w:spacing w:after="0"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FD209F" w:rsidRDefault="00F26CBE">
      <w:pPr>
        <w:pStyle w:val="Zkladntext1"/>
        <w:shd w:val="clear" w:color="auto" w:fill="auto"/>
        <w:spacing w:after="280" w:line="240" w:lineRule="auto"/>
      </w:pPr>
      <w:r>
        <w:t>telefon: 233 022 111</w:t>
      </w:r>
    </w:p>
    <w:p w:rsidR="00FD209F" w:rsidRDefault="00F26CBE">
      <w:pPr>
        <w:pStyle w:val="Zkladntext1"/>
        <w:shd w:val="clear" w:color="auto" w:fill="auto"/>
        <w:spacing w:line="276" w:lineRule="auto"/>
        <w:ind w:right="5320"/>
        <w:jc w:val="left"/>
      </w:pPr>
      <w:r>
        <w:t>IČO: 00027006 DIČ: CZ00027006</w:t>
      </w:r>
    </w:p>
    <w:p w:rsidR="00FD209F" w:rsidRDefault="00F26CBE">
      <w:pPr>
        <w:pStyle w:val="Zkladntext20"/>
        <w:shd w:val="clear" w:color="auto" w:fill="auto"/>
        <w:spacing w:after="0"/>
      </w:pPr>
      <w:r>
        <w:t>Objednávka číslo OB-2021-00001916</w:t>
      </w:r>
    </w:p>
    <w:p w:rsidR="00FD209F" w:rsidRDefault="00F26CBE">
      <w:pPr>
        <w:pStyle w:val="Zkladntext1"/>
        <w:shd w:val="clear" w:color="auto" w:fill="auto"/>
        <w:tabs>
          <w:tab w:val="left" w:pos="3298"/>
        </w:tabs>
        <w:spacing w:after="0" w:line="408" w:lineRule="auto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FD209F" w:rsidRDefault="00F26CBE">
      <w:pPr>
        <w:pStyle w:val="Zkladntext20"/>
        <w:shd w:val="clear" w:color="auto" w:fill="auto"/>
        <w:spacing w:after="1280" w:line="240" w:lineRule="auto"/>
        <w:ind w:left="0" w:right="0" w:firstLine="0"/>
        <w:jc w:val="both"/>
      </w:pPr>
      <w:r>
        <w:t>JENA, Úholičky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6"/>
        <w:gridCol w:w="5119"/>
        <w:gridCol w:w="1526"/>
      </w:tblGrid>
      <w:tr w:rsidR="00FD209F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2776" w:type="dxa"/>
            <w:tcBorders>
              <w:top w:val="single" w:sz="4" w:space="0" w:color="auto"/>
            </w:tcBorders>
            <w:shd w:val="clear" w:color="auto" w:fill="FFFFFF"/>
          </w:tcPr>
          <w:p w:rsidR="00FD209F" w:rsidRDefault="00F26CBE">
            <w:pPr>
              <w:pStyle w:val="Jin0"/>
              <w:framePr w:w="9421" w:h="1879" w:vSpace="619" w:wrap="notBeside" w:vAnchor="text" w:hAnchor="text" w:y="1"/>
              <w:shd w:val="clear" w:color="auto" w:fill="auto"/>
              <w:spacing w:after="0" w:line="240" w:lineRule="auto"/>
              <w:ind w:left="13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Položka</w:t>
            </w:r>
          </w:p>
        </w:tc>
        <w:tc>
          <w:tcPr>
            <w:tcW w:w="5119" w:type="dxa"/>
            <w:tcBorders>
              <w:top w:val="single" w:sz="4" w:space="0" w:color="auto"/>
            </w:tcBorders>
            <w:shd w:val="clear" w:color="auto" w:fill="FFFFFF"/>
          </w:tcPr>
          <w:p w:rsidR="00FD209F" w:rsidRDefault="00F26CBE">
            <w:pPr>
              <w:pStyle w:val="Jin0"/>
              <w:framePr w:w="9421" w:h="1879" w:vSpace="619" w:wrap="notBeside" w:vAnchor="text" w:hAnchor="text" w:y="1"/>
              <w:shd w:val="clear" w:color="auto" w:fill="auto"/>
              <w:tabs>
                <w:tab w:val="left" w:pos="3475"/>
              </w:tabs>
              <w:spacing w:before="80" w:after="0" w:line="240" w:lineRule="auto"/>
              <w:ind w:left="600" w:firstLine="2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Množství Jednotka</w:t>
            </w:r>
            <w:r>
              <w:rPr>
                <w:rFonts w:ascii="Calibri" w:eastAsia="Calibri" w:hAnsi="Calibri" w:cs="Calibri"/>
                <w:sz w:val="15"/>
                <w:szCs w:val="15"/>
              </w:rPr>
              <w:tab/>
            </w:r>
            <w:r>
              <w:rPr>
                <w:rFonts w:ascii="Calibri" w:eastAsia="Calibri" w:hAnsi="Calibri" w:cs="Calibri"/>
                <w:sz w:val="19"/>
                <w:szCs w:val="19"/>
              </w:rPr>
              <w:t>Popis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209F" w:rsidRDefault="00F26CBE">
            <w:pPr>
              <w:pStyle w:val="Jin0"/>
              <w:framePr w:w="9421" w:h="1879" w:vSpace="619" w:wrap="notBeside" w:vAnchor="text" w:hAnchor="text" w:y="1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Cena</w:t>
            </w:r>
          </w:p>
          <w:p w:rsidR="00FD209F" w:rsidRDefault="00F26CBE">
            <w:pPr>
              <w:pStyle w:val="Jin0"/>
              <w:framePr w:w="9421" w:h="1879" w:vSpace="619" w:wrap="notBeside" w:vAnchor="text" w:hAnchor="text" w:y="1"/>
              <w:shd w:val="clear" w:color="auto" w:fill="auto"/>
              <w:spacing w:after="0" w:line="240" w:lineRule="auto"/>
              <w:ind w:left="22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(včetně DPH)</w:t>
            </w:r>
          </w:p>
        </w:tc>
      </w:tr>
      <w:tr w:rsidR="00FD209F">
        <w:tblPrEx>
          <w:tblCellMar>
            <w:top w:w="0" w:type="dxa"/>
            <w:bottom w:w="0" w:type="dxa"/>
          </w:tblCellMar>
        </w:tblPrEx>
        <w:trPr>
          <w:trHeight w:hRule="exact" w:val="1264"/>
        </w:trPr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209F" w:rsidRDefault="00F26CBE">
            <w:pPr>
              <w:pStyle w:val="Jin0"/>
              <w:framePr w:w="9421" w:h="1879" w:vSpace="619" w:wrap="notBeside" w:vAnchor="text" w:hAnchor="text" w:y="1"/>
              <w:shd w:val="clear" w:color="auto" w:fill="auto"/>
              <w:spacing w:after="0" w:line="240" w:lineRule="auto"/>
              <w:ind w:left="14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substrát do kolejiště DPP</w:t>
            </w: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209F" w:rsidRDefault="00F26CBE">
            <w:pPr>
              <w:pStyle w:val="Jin0"/>
              <w:framePr w:w="9421" w:h="1879" w:vSpace="619" w:wrap="notBeside" w:vAnchor="text" w:hAnchor="text" w:y="1"/>
              <w:shd w:val="clear" w:color="auto" w:fill="auto"/>
              <w:tabs>
                <w:tab w:val="left" w:pos="1401"/>
                <w:tab w:val="left" w:pos="2254"/>
              </w:tabs>
              <w:spacing w:after="60" w:line="240" w:lineRule="auto"/>
              <w:ind w:left="600" w:firstLine="20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93</w:t>
            </w: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ab/>
              <w:t>m3</w:t>
            </w: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ab/>
              <w:t>Ornice 40%, písek 30%, kompost</w:t>
            </w:r>
          </w:p>
          <w:p w:rsidR="00FD209F" w:rsidRDefault="00F26CBE">
            <w:pPr>
              <w:pStyle w:val="Jin0"/>
              <w:framePr w:w="9421" w:h="1879" w:vSpace="619" w:wrap="notBeside" w:vAnchor="text" w:hAnchor="text" w:y="1"/>
              <w:shd w:val="clear" w:color="auto" w:fill="auto"/>
              <w:spacing w:after="60" w:line="240" w:lineRule="auto"/>
              <w:ind w:left="22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30%, namíchat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Agrosill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 v dávce</w:t>
            </w:r>
          </w:p>
          <w:p w:rsidR="00FD209F" w:rsidRDefault="00F26CBE">
            <w:pPr>
              <w:pStyle w:val="Jin0"/>
              <w:framePr w:w="9421" w:h="1879" w:vSpace="619" w:wrap="notBeside" w:vAnchor="text" w:hAnchor="text" w:y="1"/>
              <w:shd w:val="clear" w:color="auto" w:fill="auto"/>
              <w:spacing w:after="60" w:line="240" w:lineRule="auto"/>
              <w:ind w:left="22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2,5 kg/m3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209F" w:rsidRDefault="00F26CBE">
            <w:pPr>
              <w:pStyle w:val="Jin0"/>
              <w:framePr w:w="9421" w:h="1879" w:vSpace="619" w:wrap="notBeside" w:vAnchor="text" w:hAnchor="text" w:y="1"/>
              <w:shd w:val="clear" w:color="auto" w:fill="auto"/>
              <w:spacing w:after="0" w:line="240" w:lineRule="auto"/>
              <w:ind w:left="220" w:firstLine="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100 000</w:t>
            </w:r>
          </w:p>
        </w:tc>
      </w:tr>
    </w:tbl>
    <w:p w:rsidR="00FD209F" w:rsidRDefault="00F26CBE">
      <w:pPr>
        <w:pStyle w:val="Titulektabulky0"/>
        <w:framePr w:w="644" w:h="277" w:hSpace="8777" w:wrap="notBeside" w:vAnchor="text" w:hAnchor="text" w:x="6506" w:y="1880"/>
        <w:shd w:val="clear" w:color="auto" w:fill="auto"/>
      </w:pPr>
      <w:r>
        <w:t>100000</w:t>
      </w:r>
    </w:p>
    <w:p w:rsidR="00FD209F" w:rsidRDefault="00F26CBE">
      <w:pPr>
        <w:pStyle w:val="Titulektabulky0"/>
        <w:framePr w:w="1429" w:h="342" w:hSpace="7992" w:wrap="notBeside" w:vAnchor="text" w:hAnchor="text" w:x="15" w:y="2157"/>
        <w:shd w:val="clear" w:color="auto" w:fill="auto"/>
      </w:pPr>
      <w:r>
        <w:rPr>
          <w:color w:val="2E78AB"/>
          <w:sz w:val="24"/>
          <w:szCs w:val="24"/>
        </w:rPr>
        <w:t xml:space="preserve">J </w:t>
      </w:r>
      <w:r>
        <w:t>Vložit položku</w:t>
      </w:r>
    </w:p>
    <w:p w:rsidR="00FD209F" w:rsidRDefault="00FD209F">
      <w:pPr>
        <w:spacing w:line="14" w:lineRule="exact"/>
      </w:pPr>
    </w:p>
    <w:p w:rsidR="00FD209F" w:rsidRDefault="00F26CBE">
      <w:pPr>
        <w:pStyle w:val="Zkladntext1"/>
        <w:shd w:val="clear" w:color="auto" w:fill="auto"/>
        <w:spacing w:after="140" w:line="240" w:lineRule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Vyřizuje:</w:t>
      </w:r>
    </w:p>
    <w:p w:rsidR="00FD209F" w:rsidRDefault="00F26CBE">
      <w:pPr>
        <w:pStyle w:val="Nadpis10"/>
        <w:keepNext/>
        <w:keepLines/>
        <w:shd w:val="clear" w:color="auto" w:fill="auto"/>
        <w:tabs>
          <w:tab w:val="left" w:pos="1458"/>
          <w:tab w:val="left" w:pos="4601"/>
        </w:tabs>
      </w:pPr>
      <w:bookmarkStart w:id="0" w:name="bookmark0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21.10.2021</w:t>
      </w:r>
      <w:proofErr w:type="gramEnd"/>
      <w:r>
        <w:tab/>
      </w:r>
      <w:bookmarkEnd w:id="0"/>
    </w:p>
    <w:p w:rsidR="00FD209F" w:rsidRDefault="00F26CBE">
      <w:pPr>
        <w:pStyle w:val="Zkladntext1"/>
        <w:shd w:val="clear" w:color="auto" w:fill="auto"/>
        <w:spacing w:after="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Fakturujte:</w:t>
      </w:r>
    </w:p>
    <w:p w:rsidR="00FD209F" w:rsidRDefault="00F26CBE">
      <w:pPr>
        <w:pStyle w:val="Zkladntext1"/>
        <w:shd w:val="clear" w:color="auto" w:fill="auto"/>
        <w:spacing w:after="280"/>
        <w:ind w:right="6500"/>
        <w:jc w:val="left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 xml:space="preserve">Výzkumný ústav </w:t>
      </w:r>
      <w:r>
        <w:rPr>
          <w:b w:val="0"/>
          <w:bCs w:val="0"/>
          <w:sz w:val="18"/>
          <w:szCs w:val="18"/>
        </w:rPr>
        <w:t xml:space="preserve">rostlinné výroby </w:t>
      </w:r>
      <w:proofErr w:type="spellStart"/>
      <w:proofErr w:type="gramStart"/>
      <w:r>
        <w:rPr>
          <w:b w:val="0"/>
          <w:bCs w:val="0"/>
          <w:sz w:val="18"/>
          <w:szCs w:val="18"/>
        </w:rPr>
        <w:t>v.v.</w:t>
      </w:r>
      <w:proofErr w:type="gramEnd"/>
      <w:r>
        <w:rPr>
          <w:b w:val="0"/>
          <w:bCs w:val="0"/>
          <w:sz w:val="18"/>
          <w:szCs w:val="18"/>
        </w:rPr>
        <w:t>i</w:t>
      </w:r>
      <w:proofErr w:type="spellEnd"/>
      <w:r>
        <w:rPr>
          <w:b w:val="0"/>
          <w:bCs w:val="0"/>
          <w:sz w:val="18"/>
          <w:szCs w:val="18"/>
        </w:rPr>
        <w:t xml:space="preserve">. </w:t>
      </w:r>
      <w:bookmarkStart w:id="1" w:name="_GoBack"/>
      <w:bookmarkEnd w:id="1"/>
      <w:r>
        <w:rPr>
          <w:b w:val="0"/>
          <w:bCs w:val="0"/>
          <w:sz w:val="18"/>
          <w:szCs w:val="18"/>
        </w:rPr>
        <w:t>Drnovská 507 161 06 Praha 6</w:t>
      </w:r>
    </w:p>
    <w:p w:rsidR="00FD209F" w:rsidRDefault="00F26CBE">
      <w:pPr>
        <w:pStyle w:val="Zkladntext1"/>
        <w:shd w:val="clear" w:color="auto" w:fill="auto"/>
        <w:spacing w:after="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IČO: 00027006</w:t>
      </w:r>
    </w:p>
    <w:p w:rsidR="00FD209F" w:rsidRDefault="00F26CBE">
      <w:pPr>
        <w:pStyle w:val="Zkladntext1"/>
        <w:shd w:val="clear" w:color="auto" w:fill="auto"/>
        <w:spacing w:after="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DIČ: CZ 00027006</w:t>
      </w:r>
    </w:p>
    <w:p w:rsidR="00FD209F" w:rsidRDefault="00771B1B">
      <w:pPr>
        <w:pStyle w:val="Zkladntext1"/>
        <w:shd w:val="clear" w:color="auto" w:fill="auto"/>
        <w:spacing w:after="100"/>
        <w:rPr>
          <w:sz w:val="18"/>
          <w:szCs w:val="18"/>
        </w:rPr>
      </w:pPr>
      <w:proofErr w:type="spellStart"/>
      <w:proofErr w:type="gramStart"/>
      <w:r>
        <w:rPr>
          <w:b w:val="0"/>
          <w:bCs w:val="0"/>
          <w:sz w:val="18"/>
          <w:szCs w:val="18"/>
        </w:rPr>
        <w:t>Bank</w:t>
      </w:r>
      <w:proofErr w:type="gramEnd"/>
      <w:r>
        <w:rPr>
          <w:b w:val="0"/>
          <w:bCs w:val="0"/>
          <w:sz w:val="18"/>
          <w:szCs w:val="18"/>
        </w:rPr>
        <w:t>.</w:t>
      </w:r>
      <w:proofErr w:type="gramStart"/>
      <w:r>
        <w:rPr>
          <w:b w:val="0"/>
          <w:bCs w:val="0"/>
          <w:sz w:val="18"/>
          <w:szCs w:val="18"/>
        </w:rPr>
        <w:t>spojení</w:t>
      </w:r>
      <w:proofErr w:type="spellEnd"/>
      <w:proofErr w:type="gramEnd"/>
      <w:r>
        <w:rPr>
          <w:b w:val="0"/>
          <w:bCs w:val="0"/>
          <w:sz w:val="18"/>
          <w:szCs w:val="18"/>
        </w:rPr>
        <w:t xml:space="preserve">: </w:t>
      </w:r>
    </w:p>
    <w:sectPr w:rsidR="00FD209F">
      <w:pgSz w:w="11900" w:h="16840"/>
      <w:pgMar w:top="2087" w:right="1076" w:bottom="2087" w:left="1404" w:header="1659" w:footer="16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CBE" w:rsidRDefault="00F26CBE">
      <w:r>
        <w:separator/>
      </w:r>
    </w:p>
  </w:endnote>
  <w:endnote w:type="continuationSeparator" w:id="0">
    <w:p w:rsidR="00F26CBE" w:rsidRDefault="00F2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CBE" w:rsidRDefault="00F26CBE"/>
  </w:footnote>
  <w:footnote w:type="continuationSeparator" w:id="0">
    <w:p w:rsidR="00F26CBE" w:rsidRDefault="00F26CB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D209F"/>
    <w:rsid w:val="00771B1B"/>
    <w:rsid w:val="00F26CBE"/>
    <w:rsid w:val="00FD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52" w:lineRule="auto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40" w:line="338" w:lineRule="auto"/>
      <w:ind w:left="4720" w:right="3020" w:firstLine="20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 w:line="252" w:lineRule="auto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jc w:val="both"/>
      <w:outlineLvl w:val="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 w:line="252" w:lineRule="auto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40" w:line="338" w:lineRule="auto"/>
      <w:ind w:left="4720" w:right="3020" w:firstLine="20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 w:line="252" w:lineRule="auto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60"/>
      <w:jc w:val="both"/>
      <w:outlineLv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511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2021-10-25T06:46:00Z</dcterms:created>
  <dcterms:modified xsi:type="dcterms:W3CDTF">2021-10-25T06:46:00Z</dcterms:modified>
</cp:coreProperties>
</file>