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D4A" w:rsidRDefault="00B90D4A" w:rsidP="00773520">
      <w:pPr>
        <w:spacing w:line="240" w:lineRule="auto"/>
        <w:jc w:val="center"/>
        <w:rPr>
          <w:b/>
          <w:bCs/>
        </w:rPr>
      </w:pPr>
      <w:r w:rsidRPr="00E56DDE">
        <w:rPr>
          <w:b/>
          <w:bCs/>
        </w:rPr>
        <w:t>Smlouva o obstarání věci</w:t>
      </w:r>
    </w:p>
    <w:p w:rsidR="00B90D4A" w:rsidRPr="00773520" w:rsidRDefault="00B90D4A" w:rsidP="00773520">
      <w:pPr>
        <w:spacing w:line="240" w:lineRule="auto"/>
        <w:jc w:val="center"/>
        <w:rPr>
          <w:sz w:val="16"/>
          <w:szCs w:val="16"/>
        </w:rPr>
      </w:pPr>
      <w:r w:rsidRPr="00773520">
        <w:rPr>
          <w:sz w:val="16"/>
          <w:szCs w:val="16"/>
        </w:rPr>
        <w:t>Uzavřená podle § 7 a násl. Občanského zákoníku</w:t>
      </w:r>
    </w:p>
    <w:p w:rsidR="00B90D4A" w:rsidRPr="00773520" w:rsidRDefault="00B90D4A" w:rsidP="00E56DDE">
      <w:pPr>
        <w:spacing w:line="240" w:lineRule="auto"/>
        <w:jc w:val="center"/>
        <w:rPr>
          <w:b/>
          <w:bCs/>
          <w:sz w:val="20"/>
          <w:szCs w:val="20"/>
        </w:rPr>
      </w:pPr>
    </w:p>
    <w:p w:rsidR="00B90D4A" w:rsidRPr="00773520" w:rsidRDefault="00B90D4A" w:rsidP="00E56DDE">
      <w:pPr>
        <w:pStyle w:val="Odstavecseseznamem"/>
        <w:numPr>
          <w:ilvl w:val="0"/>
          <w:numId w:val="1"/>
        </w:numPr>
        <w:spacing w:line="240" w:lineRule="auto"/>
        <w:jc w:val="center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Smluvní strany</w:t>
      </w:r>
    </w:p>
    <w:p w:rsidR="00B90D4A" w:rsidRDefault="00B90D4A" w:rsidP="008133C6">
      <w:pPr>
        <w:spacing w:line="240" w:lineRule="auto"/>
        <w:ind w:left="2124" w:hanging="1764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Objednatel:</w:t>
      </w:r>
      <w:r w:rsidR="00FF3E01">
        <w:rPr>
          <w:b/>
          <w:bCs/>
          <w:sz w:val="20"/>
          <w:szCs w:val="20"/>
        </w:rPr>
        <w:t xml:space="preserve"> Mateřská škola Orlová-Lutyně Ke Studánce 1033 okres Karviná, příspěvková organizace</w:t>
      </w:r>
      <w:r w:rsidRPr="00773520">
        <w:rPr>
          <w:b/>
          <w:bCs/>
          <w:sz w:val="20"/>
          <w:szCs w:val="20"/>
        </w:rPr>
        <w:tab/>
      </w:r>
    </w:p>
    <w:p w:rsidR="00B90D4A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proofErr w:type="gramStart"/>
      <w:r w:rsidRPr="00773520">
        <w:rPr>
          <w:b/>
          <w:bCs/>
          <w:sz w:val="20"/>
          <w:szCs w:val="20"/>
        </w:rPr>
        <w:t>Zastoupený:</w:t>
      </w:r>
      <w:r>
        <w:rPr>
          <w:b/>
          <w:bCs/>
          <w:sz w:val="20"/>
          <w:szCs w:val="20"/>
        </w:rPr>
        <w:tab/>
      </w:r>
      <w:proofErr w:type="spellStart"/>
      <w:r w:rsidR="00FF3E01">
        <w:rPr>
          <w:b/>
          <w:bCs/>
          <w:sz w:val="20"/>
          <w:szCs w:val="20"/>
        </w:rPr>
        <w:t>PhDr.Bc</w:t>
      </w:r>
      <w:proofErr w:type="gramEnd"/>
      <w:r w:rsidR="00FF3E01">
        <w:rPr>
          <w:b/>
          <w:bCs/>
          <w:sz w:val="20"/>
          <w:szCs w:val="20"/>
        </w:rPr>
        <w:t>.Karin</w:t>
      </w:r>
      <w:proofErr w:type="spellEnd"/>
      <w:r w:rsidR="00FF3E01">
        <w:rPr>
          <w:b/>
          <w:bCs/>
          <w:sz w:val="20"/>
          <w:szCs w:val="20"/>
        </w:rPr>
        <w:t xml:space="preserve"> </w:t>
      </w:r>
      <w:proofErr w:type="spellStart"/>
      <w:r w:rsidR="00FF3E01">
        <w:rPr>
          <w:b/>
          <w:bCs/>
          <w:sz w:val="20"/>
          <w:szCs w:val="20"/>
        </w:rPr>
        <w:t>Fodorová</w:t>
      </w:r>
      <w:proofErr w:type="spellEnd"/>
      <w:r w:rsidR="00FF3E01">
        <w:rPr>
          <w:b/>
          <w:bCs/>
          <w:sz w:val="20"/>
          <w:szCs w:val="20"/>
        </w:rPr>
        <w:t xml:space="preserve"> PhD.</w:t>
      </w:r>
      <w:r>
        <w:rPr>
          <w:b/>
          <w:bCs/>
          <w:sz w:val="20"/>
          <w:szCs w:val="20"/>
        </w:rPr>
        <w:tab/>
      </w:r>
    </w:p>
    <w:p w:rsidR="00B90D4A" w:rsidRPr="00773520" w:rsidRDefault="00B90D4A" w:rsidP="00FF3E01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IČO:</w:t>
      </w:r>
      <w:r w:rsidR="00FF3E01">
        <w:rPr>
          <w:b/>
          <w:bCs/>
          <w:sz w:val="20"/>
          <w:szCs w:val="20"/>
        </w:rPr>
        <w:t xml:space="preserve"> 06390757</w:t>
      </w: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Bankovní spojení:</w:t>
      </w:r>
      <w:r w:rsidR="00FF3E01">
        <w:rPr>
          <w:b/>
          <w:bCs/>
          <w:sz w:val="20"/>
          <w:szCs w:val="20"/>
        </w:rPr>
        <w:t xml:space="preserve"> ČSOB</w:t>
      </w: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Číslo účtu:</w:t>
      </w:r>
      <w:r w:rsidR="00FF3E01">
        <w:rPr>
          <w:b/>
          <w:bCs/>
          <w:sz w:val="20"/>
          <w:szCs w:val="20"/>
        </w:rPr>
        <w:t xml:space="preserve"> 281 016 884/0300</w:t>
      </w: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Obstara</w:t>
      </w:r>
      <w:r>
        <w:rPr>
          <w:b/>
          <w:bCs/>
          <w:sz w:val="20"/>
          <w:szCs w:val="20"/>
        </w:rPr>
        <w:t>va</w:t>
      </w:r>
      <w:r w:rsidRPr="00773520">
        <w:rPr>
          <w:b/>
          <w:bCs/>
          <w:sz w:val="20"/>
          <w:szCs w:val="20"/>
        </w:rPr>
        <w:t>tel:</w:t>
      </w:r>
      <w:r w:rsidRPr="00773520">
        <w:rPr>
          <w:b/>
          <w:bCs/>
          <w:sz w:val="20"/>
          <w:szCs w:val="20"/>
        </w:rPr>
        <w:tab/>
        <w:t xml:space="preserve">Mgr. Turčanová Ľubica, </w:t>
      </w: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ab/>
      </w:r>
      <w:r w:rsidRPr="00773520">
        <w:rPr>
          <w:b/>
          <w:bCs/>
          <w:sz w:val="20"/>
          <w:szCs w:val="20"/>
        </w:rPr>
        <w:tab/>
      </w:r>
      <w:r w:rsidRPr="00773520">
        <w:rPr>
          <w:b/>
          <w:bCs/>
          <w:sz w:val="20"/>
          <w:szCs w:val="20"/>
        </w:rPr>
        <w:tab/>
        <w:t>Oldřichovice 718, Třinec</w:t>
      </w: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Zastoupený:</w:t>
      </w:r>
      <w:r w:rsidRPr="0077352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73520">
        <w:rPr>
          <w:b/>
          <w:bCs/>
          <w:sz w:val="20"/>
          <w:szCs w:val="20"/>
        </w:rPr>
        <w:t xml:space="preserve">Mgr. </w:t>
      </w:r>
      <w:proofErr w:type="spellStart"/>
      <w:r w:rsidRPr="00773520">
        <w:rPr>
          <w:b/>
          <w:bCs/>
          <w:sz w:val="20"/>
          <w:szCs w:val="20"/>
        </w:rPr>
        <w:t>Ľubicí</w:t>
      </w:r>
      <w:proofErr w:type="spellEnd"/>
      <w:r w:rsidRPr="00773520">
        <w:rPr>
          <w:b/>
          <w:bCs/>
          <w:sz w:val="20"/>
          <w:szCs w:val="20"/>
        </w:rPr>
        <w:t xml:space="preserve"> Turčanovou</w:t>
      </w: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IČO:</w:t>
      </w:r>
      <w:r w:rsidRPr="00773520">
        <w:rPr>
          <w:b/>
          <w:bCs/>
          <w:sz w:val="20"/>
          <w:szCs w:val="20"/>
        </w:rPr>
        <w:tab/>
      </w:r>
      <w:r w:rsidRPr="00773520">
        <w:rPr>
          <w:b/>
          <w:bCs/>
          <w:sz w:val="20"/>
          <w:szCs w:val="20"/>
        </w:rPr>
        <w:tab/>
        <w:t>63681536</w:t>
      </w: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Bankovní spojení:</w:t>
      </w:r>
      <w:r w:rsidRPr="00773520">
        <w:rPr>
          <w:b/>
          <w:bCs/>
          <w:sz w:val="20"/>
          <w:szCs w:val="20"/>
        </w:rPr>
        <w:tab/>
      </w:r>
      <w:proofErr w:type="spellStart"/>
      <w:r w:rsidR="00FF3E01">
        <w:rPr>
          <w:b/>
          <w:bCs/>
          <w:sz w:val="20"/>
          <w:szCs w:val="20"/>
        </w:rPr>
        <w:t>Raif</w:t>
      </w:r>
      <w:r w:rsidR="00F65A10">
        <w:rPr>
          <w:b/>
          <w:bCs/>
          <w:sz w:val="20"/>
          <w:szCs w:val="20"/>
        </w:rPr>
        <w:t>feisen</w:t>
      </w:r>
      <w:proofErr w:type="spellEnd"/>
      <w:r w:rsidR="00F65A10">
        <w:rPr>
          <w:b/>
          <w:bCs/>
          <w:sz w:val="20"/>
          <w:szCs w:val="20"/>
        </w:rPr>
        <w:t xml:space="preserve"> Bank</w:t>
      </w:r>
    </w:p>
    <w:p w:rsidR="00B90D4A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Číslo účtu:</w:t>
      </w:r>
      <w:r w:rsidRPr="00773520">
        <w:rPr>
          <w:b/>
          <w:bCs/>
          <w:sz w:val="20"/>
          <w:szCs w:val="20"/>
        </w:rPr>
        <w:tab/>
      </w:r>
      <w:r w:rsidR="00F65A10">
        <w:rPr>
          <w:b/>
          <w:bCs/>
          <w:sz w:val="20"/>
          <w:szCs w:val="20"/>
        </w:rPr>
        <w:t>7440379028/5500</w:t>
      </w:r>
      <w:r w:rsidRPr="00773520">
        <w:rPr>
          <w:b/>
          <w:bCs/>
          <w:sz w:val="20"/>
          <w:szCs w:val="20"/>
        </w:rPr>
        <w:tab/>
      </w:r>
    </w:p>
    <w:p w:rsidR="00B90D4A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</w:p>
    <w:p w:rsidR="00B90D4A" w:rsidRPr="00773520" w:rsidRDefault="00B90D4A" w:rsidP="00E56DDE">
      <w:pPr>
        <w:spacing w:line="240" w:lineRule="auto"/>
        <w:ind w:left="360"/>
        <w:rPr>
          <w:b/>
          <w:bCs/>
          <w:sz w:val="20"/>
          <w:szCs w:val="20"/>
        </w:rPr>
      </w:pPr>
    </w:p>
    <w:p w:rsidR="00B90D4A" w:rsidRPr="00773520" w:rsidRDefault="00B90D4A" w:rsidP="00E56DDE">
      <w:pPr>
        <w:pStyle w:val="Odstavecseseznamem"/>
        <w:numPr>
          <w:ilvl w:val="0"/>
          <w:numId w:val="1"/>
        </w:numPr>
        <w:spacing w:line="240" w:lineRule="auto"/>
        <w:jc w:val="center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Předmět smlouvy</w:t>
      </w:r>
    </w:p>
    <w:p w:rsidR="00B90D4A" w:rsidRPr="00773520" w:rsidRDefault="00B90D4A" w:rsidP="00E56DDE">
      <w:p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Předmětem smlouvy je zajištění výuky plavání dětí MŠ na dobu neurčitou s výpovědní lhůtou 6 měsíců a úhradou těchto nákladů dle zákona, tj. podíl mzdových prostředků a nákladů souvisejících pracovní silou, náklady na učební pomůcky bez nákladu na dopravu.</w:t>
      </w:r>
    </w:p>
    <w:p w:rsidR="00B90D4A" w:rsidRPr="00773520" w:rsidRDefault="00B90D4A" w:rsidP="00E56DDE">
      <w:pPr>
        <w:spacing w:line="240" w:lineRule="auto"/>
        <w:rPr>
          <w:b/>
          <w:bCs/>
          <w:sz w:val="20"/>
          <w:szCs w:val="20"/>
        </w:rPr>
      </w:pPr>
    </w:p>
    <w:p w:rsidR="00B90D4A" w:rsidRPr="00773520" w:rsidRDefault="00B90D4A" w:rsidP="00E56DDE">
      <w:pPr>
        <w:pStyle w:val="Odstavecseseznamem"/>
        <w:numPr>
          <w:ilvl w:val="0"/>
          <w:numId w:val="1"/>
        </w:numPr>
        <w:spacing w:line="240" w:lineRule="auto"/>
        <w:jc w:val="center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Povinnosti obstara</w:t>
      </w:r>
      <w:r>
        <w:rPr>
          <w:b/>
          <w:bCs/>
          <w:sz w:val="20"/>
          <w:szCs w:val="20"/>
        </w:rPr>
        <w:t>va</w:t>
      </w:r>
      <w:r w:rsidRPr="00773520">
        <w:rPr>
          <w:b/>
          <w:bCs/>
          <w:sz w:val="20"/>
          <w:szCs w:val="20"/>
        </w:rPr>
        <w:t>tele</w:t>
      </w:r>
    </w:p>
    <w:p w:rsidR="00B90D4A" w:rsidRPr="00773520" w:rsidRDefault="00B90D4A" w:rsidP="00E56DDE">
      <w:p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Obstaravatel se zavazuje:</w:t>
      </w:r>
    </w:p>
    <w:p w:rsidR="00B90D4A" w:rsidRPr="00773520" w:rsidRDefault="00B90D4A" w:rsidP="006F0FD4">
      <w:pPr>
        <w:pStyle w:val="Odstavecseseznamem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Zajistit výuku odborně kvalifikovanými zaměstnanci a řídit se příslušnými předpisy MŠMT ČR, které se vztahují k výuce plavání</w:t>
      </w:r>
    </w:p>
    <w:p w:rsidR="00B90D4A" w:rsidRPr="00773520" w:rsidRDefault="00B90D4A" w:rsidP="006F0FD4">
      <w:pPr>
        <w:pStyle w:val="Odstavecseseznamem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Před zahájením výuky v předstihu nejméně jednoho týdne předložit školce rozvrh výuky plavání pro příslušné období</w:t>
      </w:r>
    </w:p>
    <w:p w:rsidR="00B90D4A" w:rsidRDefault="00B90D4A" w:rsidP="006F0FD4">
      <w:pPr>
        <w:spacing w:line="240" w:lineRule="auto"/>
        <w:rPr>
          <w:sz w:val="20"/>
          <w:szCs w:val="20"/>
        </w:rPr>
      </w:pPr>
    </w:p>
    <w:p w:rsidR="00B90D4A" w:rsidRDefault="00B90D4A" w:rsidP="006F0FD4">
      <w:pPr>
        <w:spacing w:line="240" w:lineRule="auto"/>
        <w:rPr>
          <w:sz w:val="20"/>
          <w:szCs w:val="20"/>
        </w:rPr>
      </w:pPr>
    </w:p>
    <w:p w:rsidR="00B90D4A" w:rsidRPr="00773520" w:rsidRDefault="00B90D4A" w:rsidP="006F0FD4">
      <w:pPr>
        <w:spacing w:line="240" w:lineRule="auto"/>
        <w:rPr>
          <w:sz w:val="20"/>
          <w:szCs w:val="20"/>
        </w:rPr>
      </w:pPr>
    </w:p>
    <w:p w:rsidR="00B90D4A" w:rsidRPr="00773520" w:rsidRDefault="00B90D4A" w:rsidP="006F0FD4">
      <w:pPr>
        <w:spacing w:line="240" w:lineRule="auto"/>
        <w:ind w:left="360"/>
        <w:jc w:val="center"/>
        <w:rPr>
          <w:b/>
          <w:bCs/>
          <w:sz w:val="20"/>
          <w:szCs w:val="20"/>
        </w:rPr>
      </w:pPr>
    </w:p>
    <w:p w:rsidR="00B90D4A" w:rsidRPr="00773520" w:rsidRDefault="00B90D4A" w:rsidP="006F0FD4">
      <w:pPr>
        <w:pStyle w:val="Odstavecseseznamem"/>
        <w:numPr>
          <w:ilvl w:val="0"/>
          <w:numId w:val="6"/>
        </w:numPr>
        <w:spacing w:line="240" w:lineRule="auto"/>
        <w:jc w:val="center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lastRenderedPageBreak/>
        <w:t>Povinnosti objednatele</w:t>
      </w:r>
      <w:r w:rsidRPr="00773520">
        <w:rPr>
          <w:b/>
          <w:bCs/>
          <w:sz w:val="20"/>
          <w:szCs w:val="20"/>
        </w:rPr>
        <w:tab/>
      </w:r>
    </w:p>
    <w:p w:rsidR="00B90D4A" w:rsidRPr="00773520" w:rsidRDefault="00B90D4A" w:rsidP="006F0FD4">
      <w:p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Objednatel se zavazuje:</w:t>
      </w:r>
    </w:p>
    <w:p w:rsidR="00B90D4A" w:rsidRPr="00773520" w:rsidRDefault="00B90D4A" w:rsidP="006F0FD4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 xml:space="preserve">Připravit seznamy dětí MŠ a zajistit potvrzení zdravotní způsobilosti dětí zúčastňujících se výuky </w:t>
      </w:r>
    </w:p>
    <w:p w:rsidR="00B90D4A" w:rsidRPr="00773520" w:rsidRDefault="00B90D4A" w:rsidP="006F0FD4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Zajistit odpovědnou osobu za děti při přechodu nebo převozu do místa plnění, která je odpovědná za převlékání, sprchování dětí a jejich chování mimo přímou výuku plavání.</w:t>
      </w:r>
    </w:p>
    <w:p w:rsidR="00B90D4A" w:rsidRPr="00773520" w:rsidRDefault="00B90D4A" w:rsidP="006F0FD4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Při výuce plavání se účastní odpovědná osoba jako pedagogický dozor, bez zasahování do výuky plavání, s dohledem na děti, které se neúčastní výuky ve vodě, tj. doprovází při jednotlivých odchodech z výuky (WC, nevolnost, úraz apod.)</w:t>
      </w:r>
    </w:p>
    <w:p w:rsidR="00B90D4A" w:rsidRPr="00773520" w:rsidRDefault="00B90D4A" w:rsidP="006F0FD4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Odpovědná osoba z hlediska bezpečnosti a hygieny výuky zajišťuje:</w:t>
      </w:r>
    </w:p>
    <w:p w:rsidR="00B90D4A" w:rsidRPr="00773520" w:rsidRDefault="00B90D4A" w:rsidP="006F0FD4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Kontrolu a vybavení dětí na výuku (mýdlo, ručník), vhodné oblečení</w:t>
      </w:r>
    </w:p>
    <w:p w:rsidR="00B90D4A" w:rsidRPr="00773520" w:rsidRDefault="00B90D4A" w:rsidP="006F0FD4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Vyřadí z výuky děti, které mají zakázáno zúčastnit se výuky, rekonvalescenty, nemocné apod.</w:t>
      </w:r>
    </w:p>
    <w:p w:rsidR="00B90D4A" w:rsidRPr="00773520" w:rsidRDefault="00B90D4A" w:rsidP="006F0FD4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Zajišťuje kázeň a pořádek při sprchování a převlékání dětí</w:t>
      </w:r>
    </w:p>
    <w:p w:rsidR="00B90D4A" w:rsidRPr="00773520" w:rsidRDefault="00B90D4A" w:rsidP="006F0FD4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Před zahájením výukové hodiny předá děti cvičitelům plavání v určeném prostoru bazénu, kde po skončení výuky děti převezme zpět</w:t>
      </w:r>
    </w:p>
    <w:p w:rsidR="00B90D4A" w:rsidRPr="00773520" w:rsidRDefault="00B90D4A" w:rsidP="006F0FD4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773520">
        <w:rPr>
          <w:sz w:val="20"/>
          <w:szCs w:val="20"/>
        </w:rPr>
        <w:t>Před zahájením výukové hodiny, tj. před předáním dětí na začátku hodiny, po skončení výuky a během přestávky odpovídá za děti</w:t>
      </w:r>
    </w:p>
    <w:p w:rsidR="00B90D4A" w:rsidRPr="00773520" w:rsidRDefault="00B90D4A" w:rsidP="006F0FD4">
      <w:pPr>
        <w:pStyle w:val="Odstavecseseznamem"/>
        <w:spacing w:line="240" w:lineRule="auto"/>
        <w:ind w:left="1080"/>
        <w:rPr>
          <w:b/>
          <w:bCs/>
          <w:sz w:val="20"/>
          <w:szCs w:val="20"/>
        </w:rPr>
      </w:pPr>
    </w:p>
    <w:p w:rsidR="00B90D4A" w:rsidRPr="00773520" w:rsidRDefault="00B90D4A" w:rsidP="006F0FD4">
      <w:pPr>
        <w:pStyle w:val="Odstavecseseznamem"/>
        <w:spacing w:line="240" w:lineRule="auto"/>
        <w:ind w:left="1080"/>
        <w:rPr>
          <w:b/>
          <w:bCs/>
          <w:sz w:val="20"/>
          <w:szCs w:val="20"/>
        </w:rPr>
      </w:pPr>
    </w:p>
    <w:p w:rsidR="00B90D4A" w:rsidRPr="00773520" w:rsidRDefault="00B90D4A" w:rsidP="006F0FD4">
      <w:pPr>
        <w:pStyle w:val="Odstavecseseznamem"/>
        <w:numPr>
          <w:ilvl w:val="0"/>
          <w:numId w:val="6"/>
        </w:numPr>
        <w:spacing w:line="240" w:lineRule="auto"/>
        <w:jc w:val="center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Místo plnění</w:t>
      </w:r>
    </w:p>
    <w:p w:rsidR="00B90D4A" w:rsidRPr="00773520" w:rsidRDefault="00B90D4A" w:rsidP="006F0FD4">
      <w:pPr>
        <w:spacing w:line="240" w:lineRule="auto"/>
        <w:ind w:left="360"/>
        <w:rPr>
          <w:sz w:val="20"/>
          <w:szCs w:val="20"/>
        </w:rPr>
      </w:pPr>
      <w:r w:rsidRPr="00773520">
        <w:rPr>
          <w:sz w:val="20"/>
          <w:szCs w:val="20"/>
        </w:rPr>
        <w:t>Plavecká výuka bude realizována pro školy a školky spádové oblasti Orlová a města Orlová na krytém bazénu v Orlové, pronajatém k provozu za tímto účelem obstaravatelem.</w:t>
      </w:r>
    </w:p>
    <w:p w:rsidR="00B90D4A" w:rsidRPr="00773520" w:rsidRDefault="00B90D4A" w:rsidP="006F0FD4">
      <w:pPr>
        <w:spacing w:line="240" w:lineRule="auto"/>
        <w:ind w:left="360"/>
        <w:rPr>
          <w:b/>
          <w:bCs/>
          <w:sz w:val="20"/>
          <w:szCs w:val="20"/>
        </w:rPr>
      </w:pPr>
    </w:p>
    <w:p w:rsidR="00B90D4A" w:rsidRPr="00773520" w:rsidRDefault="00B90D4A" w:rsidP="00B75EE2">
      <w:pPr>
        <w:pStyle w:val="Odstavecseseznamem"/>
        <w:numPr>
          <w:ilvl w:val="0"/>
          <w:numId w:val="6"/>
        </w:numPr>
        <w:spacing w:line="240" w:lineRule="auto"/>
        <w:jc w:val="center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Cena za obstarání věci</w:t>
      </w:r>
    </w:p>
    <w:p w:rsidR="00B90D4A" w:rsidRPr="00773520" w:rsidRDefault="00B90D4A" w:rsidP="00B75EE2">
      <w:pPr>
        <w:spacing w:line="240" w:lineRule="auto"/>
        <w:ind w:left="360"/>
        <w:rPr>
          <w:sz w:val="20"/>
          <w:szCs w:val="20"/>
        </w:rPr>
      </w:pPr>
      <w:r w:rsidRPr="00773520">
        <w:rPr>
          <w:sz w:val="20"/>
          <w:szCs w:val="20"/>
        </w:rPr>
        <w:t xml:space="preserve">Objednatel se zavazuje zaplatit obstaravateli za předmět této smlouvy částku </w:t>
      </w:r>
      <w:r w:rsidR="002929CD">
        <w:rPr>
          <w:sz w:val="20"/>
          <w:szCs w:val="20"/>
        </w:rPr>
        <w:t>65</w:t>
      </w:r>
      <w:r>
        <w:rPr>
          <w:sz w:val="20"/>
          <w:szCs w:val="20"/>
        </w:rPr>
        <w:t>0</w:t>
      </w:r>
      <w:r w:rsidRPr="00773520">
        <w:rPr>
          <w:sz w:val="20"/>
          <w:szCs w:val="20"/>
        </w:rPr>
        <w:t xml:space="preserve"> Kč, slovy </w:t>
      </w:r>
      <w:proofErr w:type="spellStart"/>
      <w:proofErr w:type="gramStart"/>
      <w:r w:rsidR="002929CD">
        <w:rPr>
          <w:sz w:val="20"/>
          <w:szCs w:val="20"/>
        </w:rPr>
        <w:t>šestsetpadesát</w:t>
      </w:r>
      <w:proofErr w:type="spellEnd"/>
      <w:r w:rsidR="00223425">
        <w:rPr>
          <w:sz w:val="20"/>
          <w:szCs w:val="20"/>
        </w:rPr>
        <w:t xml:space="preserve"> </w:t>
      </w:r>
      <w:r w:rsidRPr="00773520">
        <w:rPr>
          <w:sz w:val="20"/>
          <w:szCs w:val="20"/>
        </w:rPr>
        <w:t xml:space="preserve"> korun</w:t>
      </w:r>
      <w:proofErr w:type="gramEnd"/>
      <w:r w:rsidRPr="00773520">
        <w:rPr>
          <w:sz w:val="20"/>
          <w:szCs w:val="20"/>
        </w:rPr>
        <w:t xml:space="preserve"> českých. Obstaravatel není plátcem DPH.</w:t>
      </w:r>
    </w:p>
    <w:p w:rsidR="00B90D4A" w:rsidRPr="00773520" w:rsidRDefault="00B90D4A" w:rsidP="00B75EE2">
      <w:pPr>
        <w:spacing w:line="240" w:lineRule="auto"/>
        <w:ind w:left="360"/>
        <w:rPr>
          <w:b/>
          <w:bCs/>
          <w:sz w:val="20"/>
          <w:szCs w:val="20"/>
        </w:rPr>
      </w:pPr>
    </w:p>
    <w:p w:rsidR="00223425" w:rsidRPr="00223425" w:rsidRDefault="00B90D4A" w:rsidP="00B75EE2">
      <w:pPr>
        <w:pStyle w:val="Odstavecseseznamem"/>
        <w:numPr>
          <w:ilvl w:val="0"/>
          <w:numId w:val="6"/>
        </w:numPr>
        <w:spacing w:line="240" w:lineRule="auto"/>
        <w:ind w:left="360"/>
        <w:jc w:val="center"/>
        <w:rPr>
          <w:sz w:val="20"/>
          <w:szCs w:val="20"/>
        </w:rPr>
      </w:pPr>
      <w:r w:rsidRPr="00223425">
        <w:rPr>
          <w:b/>
          <w:bCs/>
          <w:sz w:val="20"/>
          <w:szCs w:val="20"/>
        </w:rPr>
        <w:t xml:space="preserve">Způsob placení </w:t>
      </w:r>
    </w:p>
    <w:p w:rsidR="00B90D4A" w:rsidRPr="00223425" w:rsidRDefault="00B90D4A" w:rsidP="00223425">
      <w:pPr>
        <w:pStyle w:val="Odstavecseseznamem"/>
        <w:spacing w:line="240" w:lineRule="auto"/>
        <w:ind w:left="0"/>
        <w:rPr>
          <w:sz w:val="20"/>
          <w:szCs w:val="20"/>
        </w:rPr>
      </w:pPr>
      <w:r w:rsidRPr="00223425">
        <w:rPr>
          <w:sz w:val="20"/>
          <w:szCs w:val="20"/>
        </w:rPr>
        <w:t xml:space="preserve">Částku stanovenou na základě ceny dle čl. VI a počtu dětí ze seznamu dle čl. IV bodu 1 této smlouvy, </w:t>
      </w:r>
      <w:proofErr w:type="spellStart"/>
      <w:r w:rsidRPr="00223425">
        <w:rPr>
          <w:sz w:val="20"/>
          <w:szCs w:val="20"/>
        </w:rPr>
        <w:t>vy</w:t>
      </w:r>
      <w:r w:rsidR="00223425">
        <w:rPr>
          <w:sz w:val="20"/>
          <w:szCs w:val="20"/>
        </w:rPr>
        <w:t>učtuje</w:t>
      </w:r>
      <w:proofErr w:type="spellEnd"/>
      <w:r w:rsidRPr="00223425">
        <w:rPr>
          <w:sz w:val="20"/>
          <w:szCs w:val="20"/>
        </w:rPr>
        <w:t xml:space="preserve"> obstaravatel objednateli dokladem </w:t>
      </w:r>
      <w:r w:rsidR="00223425">
        <w:rPr>
          <w:sz w:val="20"/>
          <w:szCs w:val="20"/>
        </w:rPr>
        <w:t>o zaplacení</w:t>
      </w:r>
      <w:r w:rsidRPr="00223425">
        <w:rPr>
          <w:sz w:val="20"/>
          <w:szCs w:val="20"/>
        </w:rPr>
        <w:t>.</w:t>
      </w:r>
    </w:p>
    <w:p w:rsidR="00B90D4A" w:rsidRPr="00773520" w:rsidRDefault="00B90D4A" w:rsidP="00B75EE2">
      <w:pPr>
        <w:spacing w:line="240" w:lineRule="auto"/>
        <w:ind w:left="360"/>
        <w:rPr>
          <w:b/>
          <w:bCs/>
          <w:sz w:val="20"/>
          <w:szCs w:val="20"/>
        </w:rPr>
      </w:pPr>
    </w:p>
    <w:p w:rsidR="00B90D4A" w:rsidRPr="00773520" w:rsidRDefault="00223425" w:rsidP="00B75EE2">
      <w:pPr>
        <w:pStyle w:val="Odstavecseseznamem"/>
        <w:numPr>
          <w:ilvl w:val="0"/>
          <w:numId w:val="6"/>
        </w:numPr>
        <w:spacing w:line="72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90D4A" w:rsidRPr="00773520">
        <w:rPr>
          <w:b/>
          <w:bCs/>
          <w:sz w:val="20"/>
          <w:szCs w:val="20"/>
        </w:rPr>
        <w:t>Jiná ujednání</w:t>
      </w:r>
    </w:p>
    <w:p w:rsidR="00B90D4A" w:rsidRPr="00773520" w:rsidRDefault="00B90D4A" w:rsidP="00773520">
      <w:pPr>
        <w:rPr>
          <w:sz w:val="20"/>
          <w:szCs w:val="20"/>
        </w:rPr>
      </w:pPr>
      <w:r w:rsidRPr="00773520">
        <w:rPr>
          <w:sz w:val="20"/>
          <w:szCs w:val="20"/>
        </w:rPr>
        <w:t>Obě smluvní strany mají právo v případě nedodržování ustanovení této smlouvy od smlouvy odstoupit okamžitě, přičemž právo na úhradu nákladů spojených se zajištěním předmětu plnění a ceně dle této smlouvy zůstává nedotčeno.</w:t>
      </w:r>
    </w:p>
    <w:p w:rsidR="00B90D4A" w:rsidRPr="00773520" w:rsidRDefault="00B90D4A">
      <w:pPr>
        <w:rPr>
          <w:sz w:val="20"/>
          <w:szCs w:val="20"/>
        </w:rPr>
      </w:pPr>
    </w:p>
    <w:p w:rsidR="00B90D4A" w:rsidRPr="00773520" w:rsidRDefault="00B90D4A" w:rsidP="00773520">
      <w:pPr>
        <w:pStyle w:val="Odstavecseseznamem"/>
        <w:numPr>
          <w:ilvl w:val="0"/>
          <w:numId w:val="6"/>
        </w:numPr>
        <w:jc w:val="center"/>
        <w:rPr>
          <w:b/>
          <w:bCs/>
          <w:sz w:val="20"/>
          <w:szCs w:val="20"/>
        </w:rPr>
      </w:pPr>
      <w:r w:rsidRPr="00773520">
        <w:rPr>
          <w:b/>
          <w:bCs/>
          <w:sz w:val="20"/>
          <w:szCs w:val="20"/>
        </w:rPr>
        <w:t>Závěrečná ustanovení</w:t>
      </w:r>
    </w:p>
    <w:p w:rsidR="00B90D4A" w:rsidRPr="00773520" w:rsidRDefault="00B90D4A" w:rsidP="0077352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773520">
        <w:rPr>
          <w:sz w:val="20"/>
          <w:szCs w:val="20"/>
        </w:rPr>
        <w:t>Smluvní strany souhlasí s obsahem smlouvy, což stvrzují podpisy zastupujících osob</w:t>
      </w:r>
    </w:p>
    <w:p w:rsidR="00B90D4A" w:rsidRPr="00773520" w:rsidRDefault="00B90D4A" w:rsidP="0077352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773520">
        <w:rPr>
          <w:sz w:val="20"/>
          <w:szCs w:val="20"/>
        </w:rPr>
        <w:t>Změny smlouvy jsou možné pouze písemnou formou se souhlasem obou smluvních stran</w:t>
      </w:r>
    </w:p>
    <w:p w:rsidR="00B90D4A" w:rsidRPr="00773520" w:rsidRDefault="00B90D4A" w:rsidP="0077352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773520">
        <w:rPr>
          <w:sz w:val="20"/>
          <w:szCs w:val="20"/>
        </w:rPr>
        <w:t>Smlouva nabývá účinnosti dnem podpisu smluvních stran</w:t>
      </w:r>
    </w:p>
    <w:p w:rsidR="00B90D4A" w:rsidRPr="00773520" w:rsidRDefault="00B90D4A" w:rsidP="00773520">
      <w:pPr>
        <w:rPr>
          <w:sz w:val="20"/>
          <w:szCs w:val="20"/>
        </w:rPr>
      </w:pPr>
    </w:p>
    <w:p w:rsidR="00B90D4A" w:rsidRPr="00773520" w:rsidRDefault="00B90D4A" w:rsidP="00773520">
      <w:pPr>
        <w:rPr>
          <w:sz w:val="20"/>
          <w:szCs w:val="20"/>
        </w:rPr>
      </w:pPr>
      <w:r w:rsidRPr="00773520">
        <w:rPr>
          <w:sz w:val="20"/>
          <w:szCs w:val="20"/>
        </w:rPr>
        <w:t>V </w:t>
      </w:r>
      <w:r>
        <w:rPr>
          <w:sz w:val="20"/>
          <w:szCs w:val="20"/>
        </w:rPr>
        <w:t>Třinci</w:t>
      </w:r>
      <w:r w:rsidRPr="00773520">
        <w:rPr>
          <w:sz w:val="20"/>
          <w:szCs w:val="20"/>
        </w:rPr>
        <w:t xml:space="preserve"> dne </w:t>
      </w:r>
      <w:r w:rsidR="00F65A10">
        <w:rPr>
          <w:sz w:val="20"/>
          <w:szCs w:val="20"/>
        </w:rPr>
        <w:t>27.9.2021</w:t>
      </w:r>
      <w:bookmarkStart w:id="0" w:name="_GoBack"/>
      <w:bookmarkEnd w:id="0"/>
    </w:p>
    <w:sectPr w:rsidR="00B90D4A" w:rsidRPr="00773520" w:rsidSect="00E56D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CD7" w:rsidRDefault="009C1CD7" w:rsidP="00D14BBE">
      <w:pPr>
        <w:spacing w:after="0" w:line="240" w:lineRule="auto"/>
      </w:pPr>
      <w:r>
        <w:separator/>
      </w:r>
    </w:p>
  </w:endnote>
  <w:endnote w:type="continuationSeparator" w:id="0">
    <w:p w:rsidR="009C1CD7" w:rsidRDefault="009C1CD7" w:rsidP="00D1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CD7" w:rsidRDefault="009C1CD7" w:rsidP="00D14BBE">
      <w:pPr>
        <w:spacing w:after="0" w:line="240" w:lineRule="auto"/>
      </w:pPr>
      <w:r>
        <w:separator/>
      </w:r>
    </w:p>
  </w:footnote>
  <w:footnote w:type="continuationSeparator" w:id="0">
    <w:p w:rsidR="009C1CD7" w:rsidRDefault="009C1CD7" w:rsidP="00D1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D4A" w:rsidRDefault="009E0820">
    <w:pPr>
      <w:pStyle w:val="Zhlav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3425">
      <w:rPr>
        <w:noProof/>
      </w:rPr>
      <w:t>1</w:t>
    </w:r>
    <w:r>
      <w:rPr>
        <w:noProof/>
      </w:rPr>
      <w:fldChar w:fldCharType="end"/>
    </w:r>
  </w:p>
  <w:p w:rsidR="00B90D4A" w:rsidRDefault="00B90D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2486"/>
    <w:multiLevelType w:val="hybridMultilevel"/>
    <w:tmpl w:val="3E0E0ED4"/>
    <w:lvl w:ilvl="0" w:tplc="5EFEB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D83"/>
    <w:multiLevelType w:val="hybridMultilevel"/>
    <w:tmpl w:val="1850002A"/>
    <w:lvl w:ilvl="0" w:tplc="5EFEB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1245B"/>
    <w:multiLevelType w:val="hybridMultilevel"/>
    <w:tmpl w:val="F60CD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709D"/>
    <w:multiLevelType w:val="hybridMultilevel"/>
    <w:tmpl w:val="C6F2E426"/>
    <w:lvl w:ilvl="0" w:tplc="5EFEB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B0EE4"/>
    <w:multiLevelType w:val="hybridMultilevel"/>
    <w:tmpl w:val="DE0CE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50AE"/>
    <w:multiLevelType w:val="hybridMultilevel"/>
    <w:tmpl w:val="28688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E75DA"/>
    <w:multiLevelType w:val="hybridMultilevel"/>
    <w:tmpl w:val="9C0CF940"/>
    <w:lvl w:ilvl="0" w:tplc="ED74172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DDE"/>
    <w:rsid w:val="000229F4"/>
    <w:rsid w:val="000E74D3"/>
    <w:rsid w:val="00223425"/>
    <w:rsid w:val="002929CD"/>
    <w:rsid w:val="002E7D6F"/>
    <w:rsid w:val="00332AE0"/>
    <w:rsid w:val="005E32D7"/>
    <w:rsid w:val="006F0FD4"/>
    <w:rsid w:val="00773520"/>
    <w:rsid w:val="008133C6"/>
    <w:rsid w:val="009C1CD7"/>
    <w:rsid w:val="009E0820"/>
    <w:rsid w:val="00A7712B"/>
    <w:rsid w:val="00B146BE"/>
    <w:rsid w:val="00B64294"/>
    <w:rsid w:val="00B75EE2"/>
    <w:rsid w:val="00B90D4A"/>
    <w:rsid w:val="00C73AC0"/>
    <w:rsid w:val="00CA19C5"/>
    <w:rsid w:val="00D14BBE"/>
    <w:rsid w:val="00DE3CF6"/>
    <w:rsid w:val="00E56DDE"/>
    <w:rsid w:val="00F65A10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ABBB7"/>
  <w15:docId w15:val="{EDF8A122-1995-43FF-94DB-D5400DCA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7D6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56D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D1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BBE"/>
  </w:style>
  <w:style w:type="paragraph" w:styleId="Zpat">
    <w:name w:val="footer"/>
    <w:basedOn w:val="Normln"/>
    <w:link w:val="ZpatChar"/>
    <w:uiPriority w:val="99"/>
    <w:semiHidden/>
    <w:rsid w:val="00D1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obstarání věci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obstarání věci</dc:title>
  <dc:creator>Uzivatel</dc:creator>
  <cp:lastModifiedBy>42070</cp:lastModifiedBy>
  <cp:revision>5</cp:revision>
  <cp:lastPrinted>2014-03-06T13:16:00Z</cp:lastPrinted>
  <dcterms:created xsi:type="dcterms:W3CDTF">2016-05-03T15:58:00Z</dcterms:created>
  <dcterms:modified xsi:type="dcterms:W3CDTF">2021-10-22T08:47:00Z</dcterms:modified>
</cp:coreProperties>
</file>