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B85A4" w14:textId="77777777" w:rsidR="00A90EE9" w:rsidRPr="00A90EE9" w:rsidRDefault="00A90EE9" w:rsidP="00A90EE9">
      <w:pPr>
        <w:kinsoku w:val="0"/>
        <w:overflowPunct w:val="0"/>
        <w:autoSpaceDE w:val="0"/>
        <w:autoSpaceDN w:val="0"/>
        <w:adjustRightInd w:val="0"/>
        <w:spacing w:after="0" w:line="268" w:lineRule="exact"/>
        <w:ind w:left="40"/>
        <w:rPr>
          <w:rFonts w:ascii="Liberation Sans" w:hAnsi="Liberation Sans" w:cs="Liberation Sans"/>
          <w:noProof w:val="0"/>
          <w:sz w:val="24"/>
          <w:szCs w:val="24"/>
        </w:rPr>
      </w:pPr>
      <w:r w:rsidRPr="00A90EE9">
        <w:rPr>
          <w:rFonts w:ascii="Liberation Sans" w:hAnsi="Liberation Sans" w:cs="Liberation Sans"/>
          <w:noProof w:val="0"/>
          <w:sz w:val="24"/>
          <w:szCs w:val="24"/>
        </w:rPr>
        <w:t>Příloha č. 1 – funkční a technická specifikace předmětu zakázky</w:t>
      </w:r>
    </w:p>
    <w:p w14:paraId="5CD2A6BD" w14:textId="77777777" w:rsidR="00A90EE9" w:rsidRPr="00A90EE9" w:rsidRDefault="00A90EE9" w:rsidP="00A90EE9">
      <w:pPr>
        <w:kinsoku w:val="0"/>
        <w:overflowPunct w:val="0"/>
        <w:autoSpaceDE w:val="0"/>
        <w:autoSpaceDN w:val="0"/>
        <w:adjustRightInd w:val="0"/>
        <w:spacing w:before="93" w:after="0" w:line="240" w:lineRule="auto"/>
        <w:ind w:left="182" w:right="182"/>
        <w:jc w:val="center"/>
        <w:outlineLvl w:val="0"/>
        <w:rPr>
          <w:rFonts w:ascii="Liberation Sans" w:hAnsi="Liberation Sans" w:cs="Liberation Sans"/>
          <w:b/>
          <w:bCs/>
          <w:noProof w:val="0"/>
          <w:sz w:val="56"/>
          <w:szCs w:val="56"/>
        </w:rPr>
      </w:pPr>
      <w:r w:rsidRPr="00A90EE9">
        <w:rPr>
          <w:rFonts w:ascii="Liberation Sans" w:hAnsi="Liberation Sans" w:cs="Liberation Sans"/>
          <w:b/>
          <w:bCs/>
          <w:noProof w:val="0"/>
          <w:sz w:val="56"/>
          <w:szCs w:val="56"/>
        </w:rPr>
        <w:t>Informační systém</w:t>
      </w:r>
    </w:p>
    <w:p w14:paraId="1853896A" w14:textId="77777777" w:rsidR="00A90EE9" w:rsidRPr="00A90EE9" w:rsidRDefault="00A90EE9" w:rsidP="00A90EE9">
      <w:pPr>
        <w:kinsoku w:val="0"/>
        <w:overflowPunct w:val="0"/>
        <w:autoSpaceDE w:val="0"/>
        <w:autoSpaceDN w:val="0"/>
        <w:adjustRightInd w:val="0"/>
        <w:spacing w:before="53" w:after="0" w:line="240" w:lineRule="auto"/>
        <w:ind w:left="182" w:right="187"/>
        <w:jc w:val="center"/>
        <w:rPr>
          <w:rFonts w:ascii="Liberation Sans" w:hAnsi="Liberation Sans" w:cs="Liberation Sans"/>
          <w:b/>
          <w:bCs/>
          <w:noProof w:val="0"/>
          <w:sz w:val="56"/>
          <w:szCs w:val="56"/>
        </w:rPr>
      </w:pPr>
      <w:r w:rsidRPr="00A90EE9">
        <w:rPr>
          <w:rFonts w:ascii="Liberation Sans" w:hAnsi="Liberation Sans" w:cs="Liberation Sans"/>
          <w:b/>
          <w:bCs/>
          <w:noProof w:val="0"/>
          <w:sz w:val="56"/>
          <w:szCs w:val="56"/>
        </w:rPr>
        <w:t>pro správu požadavků (helpdesk)</w:t>
      </w:r>
    </w:p>
    <w:p w14:paraId="57CB586F" w14:textId="280BAE33" w:rsidR="00A90EE9" w:rsidRPr="00A90EE9" w:rsidRDefault="00A90EE9" w:rsidP="00A90EE9">
      <w:pPr>
        <w:kinsoku w:val="0"/>
        <w:overflowPunct w:val="0"/>
        <w:autoSpaceDE w:val="0"/>
        <w:autoSpaceDN w:val="0"/>
        <w:adjustRightInd w:val="0"/>
        <w:spacing w:after="0" w:line="240" w:lineRule="auto"/>
        <w:rPr>
          <w:rFonts w:ascii="Times New Roman" w:hAnsi="Times New Roman" w:cs="Times New Roman"/>
          <w:noProof w:val="0"/>
          <w:sz w:val="20"/>
          <w:szCs w:val="20"/>
        </w:rPr>
      </w:pPr>
      <w:r w:rsidRPr="00A90EE9">
        <w:rPr>
          <w:rFonts w:ascii="Times New Roman" w:hAnsi="Times New Roman" w:cs="Times New Roman"/>
          <w:sz w:val="20"/>
          <w:szCs w:val="20"/>
        </w:rPr>
        <mc:AlternateContent>
          <mc:Choice Requires="wps">
            <w:drawing>
              <wp:inline distT="0" distB="0" distL="0" distR="0" wp14:anchorId="4F8ED822" wp14:editId="0D91A8F6">
                <wp:extent cx="5730240" cy="6390005"/>
                <wp:effectExtent l="0" t="0" r="3810" b="1270"/>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639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90"/>
                              <w:gridCol w:w="7604"/>
                              <w:gridCol w:w="1022"/>
                            </w:tblGrid>
                            <w:tr w:rsidR="00A90EE9" w14:paraId="693D59BB" w14:textId="77777777">
                              <w:tblPrEx>
                                <w:tblCellMar>
                                  <w:top w:w="0" w:type="dxa"/>
                                  <w:left w:w="0" w:type="dxa"/>
                                  <w:bottom w:w="0" w:type="dxa"/>
                                  <w:right w:w="0" w:type="dxa"/>
                                </w:tblCellMar>
                              </w:tblPrEx>
                              <w:trPr>
                                <w:trHeight w:val="505"/>
                              </w:trPr>
                              <w:tc>
                                <w:tcPr>
                                  <w:tcW w:w="9016" w:type="dxa"/>
                                  <w:gridSpan w:val="3"/>
                                  <w:tcBorders>
                                    <w:top w:val="single" w:sz="2" w:space="0" w:color="000000"/>
                                    <w:left w:val="single" w:sz="2" w:space="0" w:color="000000"/>
                                    <w:bottom w:val="single" w:sz="2" w:space="0" w:color="000000"/>
                                    <w:right w:val="none" w:sz="6" w:space="0" w:color="auto"/>
                                  </w:tcBorders>
                                  <w:shd w:val="clear" w:color="auto" w:fill="DCDCDC"/>
                                </w:tcPr>
                                <w:p w14:paraId="0CE5DC33" w14:textId="77777777" w:rsidR="00A90EE9" w:rsidRDefault="00A90EE9">
                                  <w:pPr>
                                    <w:pStyle w:val="TableParagraph"/>
                                    <w:kinsoku w:val="0"/>
                                    <w:overflowPunct w:val="0"/>
                                    <w:spacing w:before="62"/>
                                    <w:ind w:left="58"/>
                                    <w:rPr>
                                      <w:b/>
                                      <w:bCs/>
                                      <w:sz w:val="28"/>
                                      <w:szCs w:val="28"/>
                                    </w:rPr>
                                  </w:pPr>
                                  <w:r>
                                    <w:rPr>
                                      <w:b/>
                                      <w:bCs/>
                                      <w:sz w:val="28"/>
                                      <w:szCs w:val="28"/>
                                    </w:rPr>
                                    <w:t>Základní technické požadavky</w:t>
                                  </w:r>
                                </w:p>
                              </w:tc>
                            </w:tr>
                            <w:tr w:rsidR="00A90EE9" w14:paraId="4C8C1365" w14:textId="77777777">
                              <w:tblPrEx>
                                <w:tblCellMar>
                                  <w:top w:w="0" w:type="dxa"/>
                                  <w:left w:w="0" w:type="dxa"/>
                                  <w:bottom w:w="0" w:type="dxa"/>
                                  <w:right w:w="0" w:type="dxa"/>
                                </w:tblCellMar>
                              </w:tblPrEx>
                              <w:trPr>
                                <w:trHeight w:val="418"/>
                              </w:trPr>
                              <w:tc>
                                <w:tcPr>
                                  <w:tcW w:w="390" w:type="dxa"/>
                                  <w:tcBorders>
                                    <w:top w:val="single" w:sz="2" w:space="0" w:color="000000"/>
                                    <w:left w:val="single" w:sz="2" w:space="0" w:color="000000"/>
                                    <w:bottom w:val="single" w:sz="2" w:space="0" w:color="000000"/>
                                    <w:right w:val="single" w:sz="2" w:space="0" w:color="000000"/>
                                  </w:tcBorders>
                                </w:tcPr>
                                <w:p w14:paraId="71A84687" w14:textId="77777777" w:rsidR="00A90EE9" w:rsidRDefault="00A90EE9">
                                  <w:pPr>
                                    <w:pStyle w:val="TableParagraph"/>
                                    <w:kinsoku w:val="0"/>
                                    <w:overflowPunct w:val="0"/>
                                    <w:ind w:left="58"/>
                                    <w:rPr>
                                      <w:b/>
                                      <w:bCs/>
                                      <w:sz w:val="22"/>
                                      <w:szCs w:val="22"/>
                                    </w:rPr>
                                  </w:pPr>
                                  <w:r>
                                    <w:rPr>
                                      <w:b/>
                                      <w:bCs/>
                                      <w:sz w:val="22"/>
                                      <w:szCs w:val="22"/>
                                    </w:rPr>
                                    <w:t>ID</w:t>
                                  </w:r>
                                </w:p>
                              </w:tc>
                              <w:tc>
                                <w:tcPr>
                                  <w:tcW w:w="7604" w:type="dxa"/>
                                  <w:tcBorders>
                                    <w:top w:val="single" w:sz="2" w:space="0" w:color="000000"/>
                                    <w:left w:val="single" w:sz="2" w:space="0" w:color="000000"/>
                                    <w:bottom w:val="single" w:sz="2" w:space="0" w:color="000000"/>
                                    <w:right w:val="single" w:sz="2" w:space="0" w:color="000000"/>
                                  </w:tcBorders>
                                </w:tcPr>
                                <w:p w14:paraId="5FA6A2F3" w14:textId="77777777" w:rsidR="00A90EE9" w:rsidRDefault="00A90EE9">
                                  <w:pPr>
                                    <w:pStyle w:val="TableParagraph"/>
                                    <w:kinsoku w:val="0"/>
                                    <w:overflowPunct w:val="0"/>
                                    <w:rPr>
                                      <w:b/>
                                      <w:bCs/>
                                      <w:sz w:val="22"/>
                                      <w:szCs w:val="22"/>
                                    </w:rPr>
                                  </w:pPr>
                                  <w:r>
                                    <w:rPr>
                                      <w:b/>
                                      <w:bCs/>
                                      <w:sz w:val="22"/>
                                      <w:szCs w:val="22"/>
                                    </w:rPr>
                                    <w:t>Požadavek na funkcionality</w:t>
                                  </w:r>
                                </w:p>
                              </w:tc>
                              <w:tc>
                                <w:tcPr>
                                  <w:tcW w:w="1022" w:type="dxa"/>
                                  <w:tcBorders>
                                    <w:top w:val="single" w:sz="2" w:space="0" w:color="000000"/>
                                    <w:left w:val="single" w:sz="2" w:space="0" w:color="000000"/>
                                    <w:bottom w:val="single" w:sz="2" w:space="0" w:color="000000"/>
                                    <w:right w:val="none" w:sz="6" w:space="0" w:color="auto"/>
                                  </w:tcBorders>
                                </w:tcPr>
                                <w:p w14:paraId="16C63280" w14:textId="77777777" w:rsidR="00A90EE9" w:rsidRDefault="00A90EE9">
                                  <w:pPr>
                                    <w:pStyle w:val="TableParagraph"/>
                                    <w:kinsoku w:val="0"/>
                                    <w:overflowPunct w:val="0"/>
                                    <w:rPr>
                                      <w:b/>
                                      <w:bCs/>
                                      <w:sz w:val="22"/>
                                      <w:szCs w:val="22"/>
                                    </w:rPr>
                                  </w:pPr>
                                  <w:r>
                                    <w:rPr>
                                      <w:b/>
                                      <w:bCs/>
                                      <w:sz w:val="22"/>
                                      <w:szCs w:val="22"/>
                                    </w:rPr>
                                    <w:t>Splněno</w:t>
                                  </w:r>
                                </w:p>
                              </w:tc>
                            </w:tr>
                            <w:tr w:rsidR="00A90EE9" w14:paraId="31468330" w14:textId="77777777">
                              <w:tblPrEx>
                                <w:tblCellMar>
                                  <w:top w:w="0" w:type="dxa"/>
                                  <w:left w:w="0" w:type="dxa"/>
                                  <w:bottom w:w="0" w:type="dxa"/>
                                  <w:right w:w="0" w:type="dxa"/>
                                </w:tblCellMar>
                              </w:tblPrEx>
                              <w:trPr>
                                <w:trHeight w:val="729"/>
                              </w:trPr>
                              <w:tc>
                                <w:tcPr>
                                  <w:tcW w:w="390" w:type="dxa"/>
                                  <w:tcBorders>
                                    <w:top w:val="single" w:sz="2" w:space="0" w:color="000000"/>
                                    <w:left w:val="single" w:sz="2" w:space="0" w:color="000000"/>
                                    <w:bottom w:val="single" w:sz="2" w:space="0" w:color="000000"/>
                                    <w:right w:val="single" w:sz="2" w:space="0" w:color="000000"/>
                                  </w:tcBorders>
                                </w:tcPr>
                                <w:p w14:paraId="34D0DAB1" w14:textId="77777777" w:rsidR="00A90EE9" w:rsidRDefault="00A90EE9">
                                  <w:pPr>
                                    <w:pStyle w:val="TableParagraph"/>
                                    <w:kinsoku w:val="0"/>
                                    <w:overflowPunct w:val="0"/>
                                    <w:spacing w:before="7"/>
                                    <w:ind w:left="0"/>
                                    <w:rPr>
                                      <w:sz w:val="17"/>
                                      <w:szCs w:val="17"/>
                                    </w:rPr>
                                  </w:pPr>
                                </w:p>
                                <w:p w14:paraId="4B627957" w14:textId="77777777" w:rsidR="00A90EE9" w:rsidRDefault="00A90EE9">
                                  <w:pPr>
                                    <w:pStyle w:val="TableParagraph"/>
                                    <w:kinsoku w:val="0"/>
                                    <w:overflowPunct w:val="0"/>
                                    <w:spacing w:before="0"/>
                                    <w:ind w:left="0" w:right="47"/>
                                    <w:jc w:val="right"/>
                                    <w:rPr>
                                      <w:sz w:val="22"/>
                                      <w:szCs w:val="22"/>
                                    </w:rPr>
                                  </w:pPr>
                                  <w:r>
                                    <w:rPr>
                                      <w:sz w:val="22"/>
                                      <w:szCs w:val="22"/>
                                    </w:rPr>
                                    <w:t>1</w:t>
                                  </w:r>
                                </w:p>
                              </w:tc>
                              <w:tc>
                                <w:tcPr>
                                  <w:tcW w:w="7604" w:type="dxa"/>
                                  <w:tcBorders>
                                    <w:top w:val="single" w:sz="2" w:space="0" w:color="000000"/>
                                    <w:left w:val="single" w:sz="2" w:space="0" w:color="000000"/>
                                    <w:bottom w:val="single" w:sz="2" w:space="0" w:color="000000"/>
                                    <w:right w:val="single" w:sz="2" w:space="0" w:color="000000"/>
                                  </w:tcBorders>
                                </w:tcPr>
                                <w:p w14:paraId="1BD5CB8F" w14:textId="77777777" w:rsidR="00A90EE9" w:rsidRDefault="00A90EE9">
                                  <w:pPr>
                                    <w:pStyle w:val="TableParagraph"/>
                                    <w:kinsoku w:val="0"/>
                                    <w:overflowPunct w:val="0"/>
                                    <w:spacing w:line="276" w:lineRule="auto"/>
                                    <w:rPr>
                                      <w:sz w:val="22"/>
                                      <w:szCs w:val="22"/>
                                    </w:rPr>
                                  </w:pPr>
                                  <w:r>
                                    <w:rPr>
                                      <w:sz w:val="22"/>
                                      <w:szCs w:val="22"/>
                                    </w:rPr>
                                    <w:t>Provoz systému ve vnitřní infrastruktuře zadavatele. Veškeré požadavky na infrastrukturu budou uvedeny v nabídce.</w:t>
                                  </w:r>
                                </w:p>
                              </w:tc>
                              <w:tc>
                                <w:tcPr>
                                  <w:tcW w:w="1022" w:type="dxa"/>
                                  <w:tcBorders>
                                    <w:top w:val="single" w:sz="2" w:space="0" w:color="000000"/>
                                    <w:left w:val="single" w:sz="2" w:space="0" w:color="000000"/>
                                    <w:bottom w:val="single" w:sz="2" w:space="0" w:color="000000"/>
                                    <w:right w:val="none" w:sz="6" w:space="0" w:color="auto"/>
                                  </w:tcBorders>
                                </w:tcPr>
                                <w:p w14:paraId="73EEF554" w14:textId="77777777" w:rsidR="00A90EE9" w:rsidRDefault="00A90EE9">
                                  <w:pPr>
                                    <w:pStyle w:val="TableParagraph"/>
                                    <w:kinsoku w:val="0"/>
                                    <w:overflowPunct w:val="0"/>
                                    <w:rPr>
                                      <w:sz w:val="22"/>
                                      <w:szCs w:val="22"/>
                                    </w:rPr>
                                  </w:pPr>
                                  <w:r>
                                    <w:rPr>
                                      <w:sz w:val="22"/>
                                      <w:szCs w:val="22"/>
                                    </w:rPr>
                                    <w:t>ano</w:t>
                                  </w:r>
                                </w:p>
                              </w:tc>
                            </w:tr>
                            <w:tr w:rsidR="00A90EE9" w14:paraId="335EC55B" w14:textId="77777777">
                              <w:tblPrEx>
                                <w:tblCellMar>
                                  <w:top w:w="0" w:type="dxa"/>
                                  <w:left w:w="0" w:type="dxa"/>
                                  <w:bottom w:w="0" w:type="dxa"/>
                                  <w:right w:w="0" w:type="dxa"/>
                                </w:tblCellMar>
                              </w:tblPrEx>
                              <w:trPr>
                                <w:trHeight w:val="1038"/>
                              </w:trPr>
                              <w:tc>
                                <w:tcPr>
                                  <w:tcW w:w="390" w:type="dxa"/>
                                  <w:tcBorders>
                                    <w:top w:val="single" w:sz="2" w:space="0" w:color="000000"/>
                                    <w:left w:val="single" w:sz="2" w:space="0" w:color="000000"/>
                                    <w:bottom w:val="single" w:sz="2" w:space="0" w:color="000000"/>
                                    <w:right w:val="single" w:sz="2" w:space="0" w:color="000000"/>
                                  </w:tcBorders>
                                </w:tcPr>
                                <w:p w14:paraId="7923A306" w14:textId="77777777" w:rsidR="00A90EE9" w:rsidRDefault="00A90EE9">
                                  <w:pPr>
                                    <w:pStyle w:val="TableParagraph"/>
                                    <w:kinsoku w:val="0"/>
                                    <w:overflowPunct w:val="0"/>
                                    <w:spacing w:before="4"/>
                                    <w:ind w:left="0"/>
                                    <w:rPr>
                                      <w:sz w:val="30"/>
                                      <w:szCs w:val="30"/>
                                    </w:rPr>
                                  </w:pPr>
                                </w:p>
                                <w:p w14:paraId="67320E2B" w14:textId="77777777" w:rsidR="00A90EE9" w:rsidRDefault="00A90EE9">
                                  <w:pPr>
                                    <w:pStyle w:val="TableParagraph"/>
                                    <w:kinsoku w:val="0"/>
                                    <w:overflowPunct w:val="0"/>
                                    <w:spacing w:before="1"/>
                                    <w:ind w:left="0" w:right="47"/>
                                    <w:jc w:val="right"/>
                                    <w:rPr>
                                      <w:sz w:val="22"/>
                                      <w:szCs w:val="22"/>
                                    </w:rPr>
                                  </w:pPr>
                                  <w:r>
                                    <w:rPr>
                                      <w:sz w:val="22"/>
                                      <w:szCs w:val="22"/>
                                    </w:rPr>
                                    <w:t>2</w:t>
                                  </w:r>
                                </w:p>
                              </w:tc>
                              <w:tc>
                                <w:tcPr>
                                  <w:tcW w:w="7604" w:type="dxa"/>
                                  <w:tcBorders>
                                    <w:top w:val="single" w:sz="2" w:space="0" w:color="000000"/>
                                    <w:left w:val="single" w:sz="2" w:space="0" w:color="000000"/>
                                    <w:bottom w:val="single" w:sz="2" w:space="0" w:color="000000"/>
                                    <w:right w:val="single" w:sz="2" w:space="0" w:color="000000"/>
                                  </w:tcBorders>
                                </w:tcPr>
                                <w:p w14:paraId="06568488" w14:textId="77777777" w:rsidR="00A90EE9" w:rsidRDefault="00A90EE9">
                                  <w:pPr>
                                    <w:pStyle w:val="TableParagraph"/>
                                    <w:kinsoku w:val="0"/>
                                    <w:overflowPunct w:val="0"/>
                                    <w:spacing w:line="276" w:lineRule="auto"/>
                                    <w:rPr>
                                      <w:sz w:val="22"/>
                                      <w:szCs w:val="22"/>
                                    </w:rPr>
                                  </w:pPr>
                                  <w:r>
                                    <w:rPr>
                                      <w:sz w:val="22"/>
                                      <w:szCs w:val="22"/>
                                    </w:rPr>
                                    <w:t xml:space="preserve">Integrace se stávající centrální správou uživatelů zadavatele v prostředí Microsoft </w:t>
                                  </w:r>
                                  <w:proofErr w:type="spellStart"/>
                                  <w:r>
                                    <w:rPr>
                                      <w:sz w:val="22"/>
                                      <w:szCs w:val="22"/>
                                    </w:rPr>
                                    <w:t>Active</w:t>
                                  </w:r>
                                  <w:proofErr w:type="spellEnd"/>
                                  <w:r>
                                    <w:rPr>
                                      <w:sz w:val="22"/>
                                      <w:szCs w:val="22"/>
                                    </w:rPr>
                                    <w:t xml:space="preserve"> </w:t>
                                  </w:r>
                                  <w:proofErr w:type="spellStart"/>
                                  <w:r>
                                    <w:rPr>
                                      <w:sz w:val="22"/>
                                      <w:szCs w:val="22"/>
                                    </w:rPr>
                                    <w:t>Directory</w:t>
                                  </w:r>
                                  <w:proofErr w:type="spellEnd"/>
                                  <w:r>
                                    <w:rPr>
                                      <w:sz w:val="22"/>
                                      <w:szCs w:val="22"/>
                                    </w:rPr>
                                    <w:t xml:space="preserve"> (Windows Server 2019) a ověřování uživatelů vůči doménovým identitám.</w:t>
                                  </w:r>
                                </w:p>
                              </w:tc>
                              <w:tc>
                                <w:tcPr>
                                  <w:tcW w:w="1022" w:type="dxa"/>
                                  <w:tcBorders>
                                    <w:top w:val="single" w:sz="2" w:space="0" w:color="000000"/>
                                    <w:left w:val="single" w:sz="2" w:space="0" w:color="000000"/>
                                    <w:bottom w:val="single" w:sz="2" w:space="0" w:color="000000"/>
                                    <w:right w:val="none" w:sz="6" w:space="0" w:color="auto"/>
                                  </w:tcBorders>
                                </w:tcPr>
                                <w:p w14:paraId="40270104" w14:textId="77777777" w:rsidR="00A90EE9" w:rsidRDefault="00A90EE9">
                                  <w:pPr>
                                    <w:pStyle w:val="TableParagraph"/>
                                    <w:kinsoku w:val="0"/>
                                    <w:overflowPunct w:val="0"/>
                                    <w:rPr>
                                      <w:sz w:val="22"/>
                                      <w:szCs w:val="22"/>
                                    </w:rPr>
                                  </w:pPr>
                                  <w:r>
                                    <w:rPr>
                                      <w:sz w:val="22"/>
                                      <w:szCs w:val="22"/>
                                    </w:rPr>
                                    <w:t>ano</w:t>
                                  </w:r>
                                </w:p>
                              </w:tc>
                            </w:tr>
                            <w:tr w:rsidR="00A90EE9" w14:paraId="25AFB50F" w14:textId="77777777">
                              <w:tblPrEx>
                                <w:tblCellMar>
                                  <w:top w:w="0" w:type="dxa"/>
                                  <w:left w:w="0" w:type="dxa"/>
                                  <w:bottom w:w="0" w:type="dxa"/>
                                  <w:right w:w="0" w:type="dxa"/>
                                </w:tblCellMar>
                              </w:tblPrEx>
                              <w:trPr>
                                <w:trHeight w:val="418"/>
                              </w:trPr>
                              <w:tc>
                                <w:tcPr>
                                  <w:tcW w:w="390" w:type="dxa"/>
                                  <w:tcBorders>
                                    <w:top w:val="single" w:sz="2" w:space="0" w:color="000000"/>
                                    <w:left w:val="single" w:sz="2" w:space="0" w:color="000000"/>
                                    <w:bottom w:val="single" w:sz="2" w:space="0" w:color="000000"/>
                                    <w:right w:val="single" w:sz="2" w:space="0" w:color="000000"/>
                                  </w:tcBorders>
                                </w:tcPr>
                                <w:p w14:paraId="55C5F1CC" w14:textId="77777777" w:rsidR="00A90EE9" w:rsidRDefault="00A90EE9">
                                  <w:pPr>
                                    <w:pStyle w:val="TableParagraph"/>
                                    <w:kinsoku w:val="0"/>
                                    <w:overflowPunct w:val="0"/>
                                    <w:ind w:left="0" w:right="47"/>
                                    <w:jc w:val="right"/>
                                    <w:rPr>
                                      <w:sz w:val="22"/>
                                      <w:szCs w:val="22"/>
                                    </w:rPr>
                                  </w:pPr>
                                  <w:r>
                                    <w:rPr>
                                      <w:sz w:val="22"/>
                                      <w:szCs w:val="22"/>
                                    </w:rPr>
                                    <w:t>3</w:t>
                                  </w:r>
                                </w:p>
                              </w:tc>
                              <w:tc>
                                <w:tcPr>
                                  <w:tcW w:w="7604" w:type="dxa"/>
                                  <w:tcBorders>
                                    <w:top w:val="single" w:sz="2" w:space="0" w:color="000000"/>
                                    <w:left w:val="single" w:sz="2" w:space="0" w:color="000000"/>
                                    <w:bottom w:val="single" w:sz="2" w:space="0" w:color="000000"/>
                                    <w:right w:val="single" w:sz="2" w:space="0" w:color="000000"/>
                                  </w:tcBorders>
                                </w:tcPr>
                                <w:p w14:paraId="25DA12BA" w14:textId="77777777" w:rsidR="00A90EE9" w:rsidRDefault="00A90EE9">
                                  <w:pPr>
                                    <w:pStyle w:val="TableParagraph"/>
                                    <w:kinsoku w:val="0"/>
                                    <w:overflowPunct w:val="0"/>
                                    <w:rPr>
                                      <w:sz w:val="22"/>
                                      <w:szCs w:val="22"/>
                                    </w:rPr>
                                  </w:pPr>
                                  <w:r>
                                    <w:rPr>
                                      <w:sz w:val="22"/>
                                      <w:szCs w:val="22"/>
                                    </w:rPr>
                                    <w:t>Možnost přístupu SSO s použitím identity uživatele přihlášeného v MS Windows.</w:t>
                                  </w:r>
                                </w:p>
                              </w:tc>
                              <w:tc>
                                <w:tcPr>
                                  <w:tcW w:w="1022" w:type="dxa"/>
                                  <w:tcBorders>
                                    <w:top w:val="single" w:sz="2" w:space="0" w:color="000000"/>
                                    <w:left w:val="single" w:sz="2" w:space="0" w:color="000000"/>
                                    <w:bottom w:val="single" w:sz="2" w:space="0" w:color="000000"/>
                                    <w:right w:val="none" w:sz="6" w:space="0" w:color="auto"/>
                                  </w:tcBorders>
                                </w:tcPr>
                                <w:p w14:paraId="3A0D2776" w14:textId="77777777" w:rsidR="00A90EE9" w:rsidRDefault="00A90EE9">
                                  <w:pPr>
                                    <w:pStyle w:val="TableParagraph"/>
                                    <w:kinsoku w:val="0"/>
                                    <w:overflowPunct w:val="0"/>
                                    <w:rPr>
                                      <w:sz w:val="22"/>
                                      <w:szCs w:val="22"/>
                                    </w:rPr>
                                  </w:pPr>
                                  <w:r>
                                    <w:rPr>
                                      <w:sz w:val="22"/>
                                      <w:szCs w:val="22"/>
                                    </w:rPr>
                                    <w:t>ano</w:t>
                                  </w:r>
                                </w:p>
                              </w:tc>
                            </w:tr>
                            <w:tr w:rsidR="00A90EE9" w14:paraId="5682FD1C" w14:textId="77777777">
                              <w:tblPrEx>
                                <w:tblCellMar>
                                  <w:top w:w="0" w:type="dxa"/>
                                  <w:left w:w="0" w:type="dxa"/>
                                  <w:bottom w:w="0" w:type="dxa"/>
                                  <w:right w:w="0" w:type="dxa"/>
                                </w:tblCellMar>
                              </w:tblPrEx>
                              <w:trPr>
                                <w:trHeight w:val="421"/>
                              </w:trPr>
                              <w:tc>
                                <w:tcPr>
                                  <w:tcW w:w="390" w:type="dxa"/>
                                  <w:tcBorders>
                                    <w:top w:val="single" w:sz="2" w:space="0" w:color="000000"/>
                                    <w:left w:val="single" w:sz="2" w:space="0" w:color="000000"/>
                                    <w:bottom w:val="single" w:sz="2" w:space="0" w:color="000000"/>
                                    <w:right w:val="single" w:sz="2" w:space="0" w:color="000000"/>
                                  </w:tcBorders>
                                </w:tcPr>
                                <w:p w14:paraId="60C1B619" w14:textId="77777777" w:rsidR="00A90EE9" w:rsidRDefault="00A90EE9">
                                  <w:pPr>
                                    <w:pStyle w:val="TableParagraph"/>
                                    <w:kinsoku w:val="0"/>
                                    <w:overflowPunct w:val="0"/>
                                    <w:ind w:left="0" w:right="47"/>
                                    <w:jc w:val="right"/>
                                    <w:rPr>
                                      <w:sz w:val="22"/>
                                      <w:szCs w:val="22"/>
                                    </w:rPr>
                                  </w:pPr>
                                  <w:r>
                                    <w:rPr>
                                      <w:sz w:val="22"/>
                                      <w:szCs w:val="22"/>
                                    </w:rPr>
                                    <w:t>4</w:t>
                                  </w:r>
                                </w:p>
                              </w:tc>
                              <w:tc>
                                <w:tcPr>
                                  <w:tcW w:w="7604" w:type="dxa"/>
                                  <w:tcBorders>
                                    <w:top w:val="single" w:sz="2" w:space="0" w:color="000000"/>
                                    <w:left w:val="single" w:sz="2" w:space="0" w:color="000000"/>
                                    <w:bottom w:val="single" w:sz="2" w:space="0" w:color="000000"/>
                                    <w:right w:val="single" w:sz="2" w:space="0" w:color="000000"/>
                                  </w:tcBorders>
                                </w:tcPr>
                                <w:p w14:paraId="0273B906" w14:textId="77777777" w:rsidR="00A90EE9" w:rsidRDefault="00A90EE9">
                                  <w:pPr>
                                    <w:pStyle w:val="TableParagraph"/>
                                    <w:kinsoku w:val="0"/>
                                    <w:overflowPunct w:val="0"/>
                                    <w:rPr>
                                      <w:sz w:val="22"/>
                                      <w:szCs w:val="22"/>
                                    </w:rPr>
                                  </w:pPr>
                                  <w:r>
                                    <w:rPr>
                                      <w:sz w:val="22"/>
                                      <w:szCs w:val="22"/>
                                    </w:rPr>
                                    <w:t xml:space="preserve">Možnost mapování libovolného atributu z </w:t>
                                  </w:r>
                                  <w:proofErr w:type="spellStart"/>
                                  <w:r>
                                    <w:rPr>
                                      <w:sz w:val="22"/>
                                      <w:szCs w:val="22"/>
                                    </w:rPr>
                                    <w:t>Active</w:t>
                                  </w:r>
                                  <w:proofErr w:type="spellEnd"/>
                                  <w:r>
                                    <w:rPr>
                                      <w:sz w:val="22"/>
                                      <w:szCs w:val="22"/>
                                    </w:rPr>
                                    <w:t xml:space="preserve"> </w:t>
                                  </w:r>
                                  <w:proofErr w:type="spellStart"/>
                                  <w:r>
                                    <w:rPr>
                                      <w:sz w:val="22"/>
                                      <w:szCs w:val="22"/>
                                    </w:rPr>
                                    <w:t>Directory</w:t>
                                  </w:r>
                                  <w:proofErr w:type="spellEnd"/>
                                  <w:r>
                                    <w:rPr>
                                      <w:sz w:val="22"/>
                                      <w:szCs w:val="22"/>
                                    </w:rPr>
                                    <w:t>.</w:t>
                                  </w:r>
                                </w:p>
                              </w:tc>
                              <w:tc>
                                <w:tcPr>
                                  <w:tcW w:w="1022" w:type="dxa"/>
                                  <w:tcBorders>
                                    <w:top w:val="single" w:sz="2" w:space="0" w:color="000000"/>
                                    <w:left w:val="single" w:sz="2" w:space="0" w:color="000000"/>
                                    <w:bottom w:val="single" w:sz="2" w:space="0" w:color="000000"/>
                                    <w:right w:val="none" w:sz="6" w:space="0" w:color="auto"/>
                                  </w:tcBorders>
                                </w:tcPr>
                                <w:p w14:paraId="2C8DC9C9" w14:textId="77777777" w:rsidR="00A90EE9" w:rsidRDefault="00A90EE9">
                                  <w:pPr>
                                    <w:pStyle w:val="TableParagraph"/>
                                    <w:kinsoku w:val="0"/>
                                    <w:overflowPunct w:val="0"/>
                                    <w:rPr>
                                      <w:sz w:val="22"/>
                                      <w:szCs w:val="22"/>
                                    </w:rPr>
                                  </w:pPr>
                                  <w:r>
                                    <w:rPr>
                                      <w:sz w:val="22"/>
                                      <w:szCs w:val="22"/>
                                    </w:rPr>
                                    <w:t>ano</w:t>
                                  </w:r>
                                </w:p>
                              </w:tc>
                            </w:tr>
                            <w:tr w:rsidR="00A90EE9" w14:paraId="712A979B" w14:textId="77777777">
                              <w:tblPrEx>
                                <w:tblCellMar>
                                  <w:top w:w="0" w:type="dxa"/>
                                  <w:left w:w="0" w:type="dxa"/>
                                  <w:bottom w:w="0" w:type="dxa"/>
                                  <w:right w:w="0" w:type="dxa"/>
                                </w:tblCellMar>
                              </w:tblPrEx>
                              <w:trPr>
                                <w:trHeight w:val="418"/>
                              </w:trPr>
                              <w:tc>
                                <w:tcPr>
                                  <w:tcW w:w="390" w:type="dxa"/>
                                  <w:tcBorders>
                                    <w:top w:val="single" w:sz="2" w:space="0" w:color="000000"/>
                                    <w:left w:val="single" w:sz="2" w:space="0" w:color="000000"/>
                                    <w:bottom w:val="single" w:sz="2" w:space="0" w:color="000000"/>
                                    <w:right w:val="single" w:sz="2" w:space="0" w:color="000000"/>
                                  </w:tcBorders>
                                </w:tcPr>
                                <w:p w14:paraId="7A350AE3" w14:textId="77777777" w:rsidR="00A90EE9" w:rsidRDefault="00A90EE9">
                                  <w:pPr>
                                    <w:pStyle w:val="TableParagraph"/>
                                    <w:kinsoku w:val="0"/>
                                    <w:overflowPunct w:val="0"/>
                                    <w:ind w:left="0" w:right="47"/>
                                    <w:jc w:val="right"/>
                                    <w:rPr>
                                      <w:sz w:val="22"/>
                                      <w:szCs w:val="22"/>
                                    </w:rPr>
                                  </w:pPr>
                                  <w:r>
                                    <w:rPr>
                                      <w:sz w:val="22"/>
                                      <w:szCs w:val="22"/>
                                    </w:rPr>
                                    <w:t>5</w:t>
                                  </w:r>
                                </w:p>
                              </w:tc>
                              <w:tc>
                                <w:tcPr>
                                  <w:tcW w:w="7604" w:type="dxa"/>
                                  <w:tcBorders>
                                    <w:top w:val="single" w:sz="2" w:space="0" w:color="000000"/>
                                    <w:left w:val="single" w:sz="2" w:space="0" w:color="000000"/>
                                    <w:bottom w:val="single" w:sz="2" w:space="0" w:color="000000"/>
                                    <w:right w:val="single" w:sz="2" w:space="0" w:color="000000"/>
                                  </w:tcBorders>
                                </w:tcPr>
                                <w:p w14:paraId="5FEF9FFF" w14:textId="77777777" w:rsidR="00A90EE9" w:rsidRDefault="00A90EE9">
                                  <w:pPr>
                                    <w:pStyle w:val="TableParagraph"/>
                                    <w:kinsoku w:val="0"/>
                                    <w:overflowPunct w:val="0"/>
                                    <w:rPr>
                                      <w:sz w:val="22"/>
                                      <w:szCs w:val="22"/>
                                    </w:rPr>
                                  </w:pPr>
                                  <w:r>
                                    <w:rPr>
                                      <w:sz w:val="22"/>
                                      <w:szCs w:val="22"/>
                                    </w:rPr>
                                    <w:t xml:space="preserve">Automatické načítání vztahu zaměstnance a jeho nadřízeného z </w:t>
                                  </w:r>
                                  <w:proofErr w:type="spellStart"/>
                                  <w:r>
                                    <w:rPr>
                                      <w:sz w:val="22"/>
                                      <w:szCs w:val="22"/>
                                    </w:rPr>
                                    <w:t>Active</w:t>
                                  </w:r>
                                  <w:proofErr w:type="spellEnd"/>
                                  <w:r>
                                    <w:rPr>
                                      <w:sz w:val="22"/>
                                      <w:szCs w:val="22"/>
                                    </w:rPr>
                                    <w:t xml:space="preserve"> </w:t>
                                  </w:r>
                                  <w:proofErr w:type="spellStart"/>
                                  <w:r>
                                    <w:rPr>
                                      <w:sz w:val="22"/>
                                      <w:szCs w:val="22"/>
                                    </w:rPr>
                                    <w:t>Directory</w:t>
                                  </w:r>
                                  <w:proofErr w:type="spellEnd"/>
                                  <w:r>
                                    <w:rPr>
                                      <w:sz w:val="22"/>
                                      <w:szCs w:val="22"/>
                                    </w:rPr>
                                    <w:t>.</w:t>
                                  </w:r>
                                </w:p>
                              </w:tc>
                              <w:tc>
                                <w:tcPr>
                                  <w:tcW w:w="1022" w:type="dxa"/>
                                  <w:tcBorders>
                                    <w:top w:val="single" w:sz="2" w:space="0" w:color="000000"/>
                                    <w:left w:val="single" w:sz="2" w:space="0" w:color="000000"/>
                                    <w:bottom w:val="single" w:sz="2" w:space="0" w:color="000000"/>
                                    <w:right w:val="none" w:sz="6" w:space="0" w:color="auto"/>
                                  </w:tcBorders>
                                </w:tcPr>
                                <w:p w14:paraId="06D9EB75" w14:textId="77777777" w:rsidR="00A90EE9" w:rsidRDefault="00A90EE9">
                                  <w:pPr>
                                    <w:pStyle w:val="TableParagraph"/>
                                    <w:kinsoku w:val="0"/>
                                    <w:overflowPunct w:val="0"/>
                                    <w:rPr>
                                      <w:sz w:val="22"/>
                                      <w:szCs w:val="22"/>
                                    </w:rPr>
                                  </w:pPr>
                                  <w:r>
                                    <w:rPr>
                                      <w:sz w:val="22"/>
                                      <w:szCs w:val="22"/>
                                    </w:rPr>
                                    <w:t>ano</w:t>
                                  </w:r>
                                </w:p>
                              </w:tc>
                            </w:tr>
                            <w:tr w:rsidR="00A90EE9" w14:paraId="468A50CA" w14:textId="77777777">
                              <w:tblPrEx>
                                <w:tblCellMar>
                                  <w:top w:w="0" w:type="dxa"/>
                                  <w:left w:w="0" w:type="dxa"/>
                                  <w:bottom w:w="0" w:type="dxa"/>
                                  <w:right w:w="0" w:type="dxa"/>
                                </w:tblCellMar>
                              </w:tblPrEx>
                              <w:trPr>
                                <w:trHeight w:val="1038"/>
                              </w:trPr>
                              <w:tc>
                                <w:tcPr>
                                  <w:tcW w:w="390" w:type="dxa"/>
                                  <w:tcBorders>
                                    <w:top w:val="single" w:sz="2" w:space="0" w:color="000000"/>
                                    <w:left w:val="single" w:sz="2" w:space="0" w:color="000000"/>
                                    <w:bottom w:val="single" w:sz="2" w:space="0" w:color="000000"/>
                                    <w:right w:val="single" w:sz="2" w:space="0" w:color="000000"/>
                                  </w:tcBorders>
                                </w:tcPr>
                                <w:p w14:paraId="0A0706AE" w14:textId="77777777" w:rsidR="00A90EE9" w:rsidRDefault="00A90EE9">
                                  <w:pPr>
                                    <w:pStyle w:val="TableParagraph"/>
                                    <w:kinsoku w:val="0"/>
                                    <w:overflowPunct w:val="0"/>
                                    <w:spacing w:before="4"/>
                                    <w:ind w:left="0"/>
                                    <w:rPr>
                                      <w:sz w:val="30"/>
                                      <w:szCs w:val="30"/>
                                    </w:rPr>
                                  </w:pPr>
                                </w:p>
                                <w:p w14:paraId="4A97EDF1" w14:textId="77777777" w:rsidR="00A90EE9" w:rsidRDefault="00A90EE9">
                                  <w:pPr>
                                    <w:pStyle w:val="TableParagraph"/>
                                    <w:kinsoku w:val="0"/>
                                    <w:overflowPunct w:val="0"/>
                                    <w:spacing w:before="1"/>
                                    <w:ind w:left="0" w:right="47"/>
                                    <w:jc w:val="right"/>
                                    <w:rPr>
                                      <w:sz w:val="22"/>
                                      <w:szCs w:val="22"/>
                                    </w:rPr>
                                  </w:pPr>
                                  <w:r>
                                    <w:rPr>
                                      <w:sz w:val="22"/>
                                      <w:szCs w:val="22"/>
                                    </w:rPr>
                                    <w:t>6</w:t>
                                  </w:r>
                                </w:p>
                              </w:tc>
                              <w:tc>
                                <w:tcPr>
                                  <w:tcW w:w="7604" w:type="dxa"/>
                                  <w:tcBorders>
                                    <w:top w:val="single" w:sz="2" w:space="0" w:color="000000"/>
                                    <w:left w:val="single" w:sz="2" w:space="0" w:color="000000"/>
                                    <w:bottom w:val="single" w:sz="2" w:space="0" w:color="000000"/>
                                    <w:right w:val="single" w:sz="2" w:space="0" w:color="000000"/>
                                  </w:tcBorders>
                                </w:tcPr>
                                <w:p w14:paraId="41902140" w14:textId="77777777" w:rsidR="00A90EE9" w:rsidRDefault="00A90EE9">
                                  <w:pPr>
                                    <w:pStyle w:val="TableParagraph"/>
                                    <w:kinsoku w:val="0"/>
                                    <w:overflowPunct w:val="0"/>
                                    <w:spacing w:line="276" w:lineRule="auto"/>
                                    <w:ind w:right="67"/>
                                    <w:rPr>
                                      <w:sz w:val="22"/>
                                      <w:szCs w:val="22"/>
                                    </w:rPr>
                                  </w:pPr>
                                  <w:r>
                                    <w:rPr>
                                      <w:sz w:val="22"/>
                                      <w:szCs w:val="22"/>
                                    </w:rPr>
                                    <w:t xml:space="preserve">Webové rozhraní (portál) pro zadávání i řešení požadavků a správu systému – systém bude možné obsluhovat z prostředí standardního webového prohlížeče (Google Chrome, MS </w:t>
                                  </w:r>
                                  <w:proofErr w:type="spellStart"/>
                                  <w:r>
                                    <w:rPr>
                                      <w:sz w:val="22"/>
                                      <w:szCs w:val="22"/>
                                    </w:rPr>
                                    <w:t>Edge</w:t>
                                  </w:r>
                                  <w:proofErr w:type="spellEnd"/>
                                  <w:r>
                                    <w:rPr>
                                      <w:sz w:val="22"/>
                                      <w:szCs w:val="22"/>
                                    </w:rPr>
                                    <w:t>).</w:t>
                                  </w:r>
                                </w:p>
                              </w:tc>
                              <w:tc>
                                <w:tcPr>
                                  <w:tcW w:w="1022" w:type="dxa"/>
                                  <w:tcBorders>
                                    <w:top w:val="single" w:sz="2" w:space="0" w:color="000000"/>
                                    <w:left w:val="single" w:sz="2" w:space="0" w:color="000000"/>
                                    <w:bottom w:val="single" w:sz="2" w:space="0" w:color="000000"/>
                                    <w:right w:val="none" w:sz="6" w:space="0" w:color="auto"/>
                                  </w:tcBorders>
                                </w:tcPr>
                                <w:p w14:paraId="515860E7" w14:textId="77777777" w:rsidR="00A90EE9" w:rsidRDefault="00A90EE9">
                                  <w:pPr>
                                    <w:pStyle w:val="TableParagraph"/>
                                    <w:kinsoku w:val="0"/>
                                    <w:overflowPunct w:val="0"/>
                                    <w:rPr>
                                      <w:sz w:val="22"/>
                                      <w:szCs w:val="22"/>
                                    </w:rPr>
                                  </w:pPr>
                                  <w:r>
                                    <w:rPr>
                                      <w:sz w:val="22"/>
                                      <w:szCs w:val="22"/>
                                    </w:rPr>
                                    <w:t>ano</w:t>
                                  </w:r>
                                </w:p>
                              </w:tc>
                            </w:tr>
                            <w:tr w:rsidR="00A90EE9" w14:paraId="0166C4C5" w14:textId="77777777">
                              <w:tblPrEx>
                                <w:tblCellMar>
                                  <w:top w:w="0" w:type="dxa"/>
                                  <w:left w:w="0" w:type="dxa"/>
                                  <w:bottom w:w="0" w:type="dxa"/>
                                  <w:right w:w="0" w:type="dxa"/>
                                </w:tblCellMar>
                              </w:tblPrEx>
                              <w:trPr>
                                <w:trHeight w:val="419"/>
                              </w:trPr>
                              <w:tc>
                                <w:tcPr>
                                  <w:tcW w:w="390" w:type="dxa"/>
                                  <w:tcBorders>
                                    <w:top w:val="single" w:sz="2" w:space="0" w:color="000000"/>
                                    <w:left w:val="single" w:sz="2" w:space="0" w:color="000000"/>
                                    <w:bottom w:val="single" w:sz="2" w:space="0" w:color="000000"/>
                                    <w:right w:val="single" w:sz="2" w:space="0" w:color="000000"/>
                                  </w:tcBorders>
                                </w:tcPr>
                                <w:p w14:paraId="434A2B2D" w14:textId="77777777" w:rsidR="00A90EE9" w:rsidRDefault="00A90EE9">
                                  <w:pPr>
                                    <w:pStyle w:val="TableParagraph"/>
                                    <w:kinsoku w:val="0"/>
                                    <w:overflowPunct w:val="0"/>
                                    <w:ind w:left="0" w:right="47"/>
                                    <w:jc w:val="right"/>
                                    <w:rPr>
                                      <w:sz w:val="22"/>
                                      <w:szCs w:val="22"/>
                                    </w:rPr>
                                  </w:pPr>
                                  <w:r>
                                    <w:rPr>
                                      <w:sz w:val="22"/>
                                      <w:szCs w:val="22"/>
                                    </w:rPr>
                                    <w:t>7</w:t>
                                  </w:r>
                                </w:p>
                              </w:tc>
                              <w:tc>
                                <w:tcPr>
                                  <w:tcW w:w="7604" w:type="dxa"/>
                                  <w:tcBorders>
                                    <w:top w:val="single" w:sz="2" w:space="0" w:color="000000"/>
                                    <w:left w:val="single" w:sz="2" w:space="0" w:color="000000"/>
                                    <w:bottom w:val="single" w:sz="2" w:space="0" w:color="000000"/>
                                    <w:right w:val="single" w:sz="2" w:space="0" w:color="000000"/>
                                  </w:tcBorders>
                                </w:tcPr>
                                <w:p w14:paraId="0F67365E" w14:textId="77777777" w:rsidR="00A90EE9" w:rsidRDefault="00A90EE9">
                                  <w:pPr>
                                    <w:pStyle w:val="TableParagraph"/>
                                    <w:kinsoku w:val="0"/>
                                    <w:overflowPunct w:val="0"/>
                                    <w:rPr>
                                      <w:sz w:val="22"/>
                                      <w:szCs w:val="22"/>
                                    </w:rPr>
                                  </w:pPr>
                                  <w:r>
                                    <w:rPr>
                                      <w:sz w:val="22"/>
                                      <w:szCs w:val="22"/>
                                    </w:rPr>
                                    <w:t>Portál musí být realizován ve standardu HTML5 s responzivním designem.</w:t>
                                  </w:r>
                                </w:p>
                              </w:tc>
                              <w:tc>
                                <w:tcPr>
                                  <w:tcW w:w="1022" w:type="dxa"/>
                                  <w:tcBorders>
                                    <w:top w:val="single" w:sz="2" w:space="0" w:color="000000"/>
                                    <w:left w:val="single" w:sz="2" w:space="0" w:color="000000"/>
                                    <w:bottom w:val="single" w:sz="2" w:space="0" w:color="000000"/>
                                    <w:right w:val="none" w:sz="6" w:space="0" w:color="auto"/>
                                  </w:tcBorders>
                                </w:tcPr>
                                <w:p w14:paraId="059D5F89" w14:textId="77777777" w:rsidR="00A90EE9" w:rsidRDefault="00A90EE9">
                                  <w:pPr>
                                    <w:pStyle w:val="TableParagraph"/>
                                    <w:kinsoku w:val="0"/>
                                    <w:overflowPunct w:val="0"/>
                                    <w:rPr>
                                      <w:sz w:val="22"/>
                                      <w:szCs w:val="22"/>
                                    </w:rPr>
                                  </w:pPr>
                                  <w:r>
                                    <w:rPr>
                                      <w:sz w:val="22"/>
                                      <w:szCs w:val="22"/>
                                    </w:rPr>
                                    <w:t>ano</w:t>
                                  </w:r>
                                </w:p>
                              </w:tc>
                            </w:tr>
                            <w:tr w:rsidR="00A90EE9" w14:paraId="6DD85F76" w14:textId="77777777">
                              <w:tblPrEx>
                                <w:tblCellMar>
                                  <w:top w:w="0" w:type="dxa"/>
                                  <w:left w:w="0" w:type="dxa"/>
                                  <w:bottom w:w="0" w:type="dxa"/>
                                  <w:right w:w="0" w:type="dxa"/>
                                </w:tblCellMar>
                              </w:tblPrEx>
                              <w:trPr>
                                <w:trHeight w:val="1038"/>
                              </w:trPr>
                              <w:tc>
                                <w:tcPr>
                                  <w:tcW w:w="390" w:type="dxa"/>
                                  <w:tcBorders>
                                    <w:top w:val="single" w:sz="2" w:space="0" w:color="000000"/>
                                    <w:left w:val="single" w:sz="2" w:space="0" w:color="000000"/>
                                    <w:bottom w:val="single" w:sz="2" w:space="0" w:color="000000"/>
                                    <w:right w:val="single" w:sz="2" w:space="0" w:color="000000"/>
                                  </w:tcBorders>
                                </w:tcPr>
                                <w:p w14:paraId="5E975D4E" w14:textId="77777777" w:rsidR="00A90EE9" w:rsidRDefault="00A90EE9">
                                  <w:pPr>
                                    <w:pStyle w:val="TableParagraph"/>
                                    <w:kinsoku w:val="0"/>
                                    <w:overflowPunct w:val="0"/>
                                    <w:spacing w:before="4"/>
                                    <w:ind w:left="0"/>
                                    <w:rPr>
                                      <w:sz w:val="30"/>
                                      <w:szCs w:val="30"/>
                                    </w:rPr>
                                  </w:pPr>
                                </w:p>
                                <w:p w14:paraId="6FE36BD3" w14:textId="77777777" w:rsidR="00A90EE9" w:rsidRDefault="00A90EE9">
                                  <w:pPr>
                                    <w:pStyle w:val="TableParagraph"/>
                                    <w:kinsoku w:val="0"/>
                                    <w:overflowPunct w:val="0"/>
                                    <w:spacing w:before="1"/>
                                    <w:ind w:left="0" w:right="47"/>
                                    <w:jc w:val="right"/>
                                    <w:rPr>
                                      <w:sz w:val="22"/>
                                      <w:szCs w:val="22"/>
                                    </w:rPr>
                                  </w:pPr>
                                  <w:r>
                                    <w:rPr>
                                      <w:sz w:val="22"/>
                                      <w:szCs w:val="22"/>
                                    </w:rPr>
                                    <w:t>8</w:t>
                                  </w:r>
                                </w:p>
                              </w:tc>
                              <w:tc>
                                <w:tcPr>
                                  <w:tcW w:w="7604" w:type="dxa"/>
                                  <w:tcBorders>
                                    <w:top w:val="single" w:sz="2" w:space="0" w:color="000000"/>
                                    <w:left w:val="single" w:sz="2" w:space="0" w:color="000000"/>
                                    <w:bottom w:val="single" w:sz="2" w:space="0" w:color="000000"/>
                                    <w:right w:val="single" w:sz="2" w:space="0" w:color="000000"/>
                                  </w:tcBorders>
                                </w:tcPr>
                                <w:p w14:paraId="02AC77F0" w14:textId="77777777" w:rsidR="00A90EE9" w:rsidRDefault="00A90EE9">
                                  <w:pPr>
                                    <w:pStyle w:val="TableParagraph"/>
                                    <w:kinsoku w:val="0"/>
                                    <w:overflowPunct w:val="0"/>
                                    <w:spacing w:line="276" w:lineRule="auto"/>
                                    <w:rPr>
                                      <w:sz w:val="22"/>
                                      <w:szCs w:val="22"/>
                                    </w:rPr>
                                  </w:pPr>
                                  <w:r>
                                    <w:rPr>
                                      <w:sz w:val="22"/>
                                      <w:szCs w:val="22"/>
                                    </w:rPr>
                                    <w:t xml:space="preserve">Integrace s poštovním serverem (Gmail), automatické vytěžování komunikační </w:t>
                                  </w:r>
                                  <w:proofErr w:type="gramStart"/>
                                  <w:r>
                                    <w:rPr>
                                      <w:sz w:val="22"/>
                                      <w:szCs w:val="22"/>
                                    </w:rPr>
                                    <w:t>e- mailové</w:t>
                                  </w:r>
                                  <w:proofErr w:type="gramEnd"/>
                                  <w:r>
                                    <w:rPr>
                                      <w:sz w:val="22"/>
                                      <w:szCs w:val="22"/>
                                    </w:rPr>
                                    <w:t xml:space="preserve"> schránky pro zakládání nových požadavků či nových záznamů k stávajícím požadavkům.</w:t>
                                  </w:r>
                                </w:p>
                              </w:tc>
                              <w:tc>
                                <w:tcPr>
                                  <w:tcW w:w="1022" w:type="dxa"/>
                                  <w:tcBorders>
                                    <w:top w:val="single" w:sz="2" w:space="0" w:color="000000"/>
                                    <w:left w:val="single" w:sz="2" w:space="0" w:color="000000"/>
                                    <w:bottom w:val="single" w:sz="2" w:space="0" w:color="000000"/>
                                    <w:right w:val="none" w:sz="6" w:space="0" w:color="auto"/>
                                  </w:tcBorders>
                                </w:tcPr>
                                <w:p w14:paraId="2D81F673" w14:textId="77777777" w:rsidR="00A90EE9" w:rsidRDefault="00A90EE9">
                                  <w:pPr>
                                    <w:pStyle w:val="TableParagraph"/>
                                    <w:kinsoku w:val="0"/>
                                    <w:overflowPunct w:val="0"/>
                                    <w:rPr>
                                      <w:sz w:val="22"/>
                                      <w:szCs w:val="22"/>
                                    </w:rPr>
                                  </w:pPr>
                                  <w:r>
                                    <w:rPr>
                                      <w:sz w:val="22"/>
                                      <w:szCs w:val="22"/>
                                    </w:rPr>
                                    <w:t>ano</w:t>
                                  </w:r>
                                </w:p>
                              </w:tc>
                            </w:tr>
                            <w:tr w:rsidR="00A90EE9" w14:paraId="1678FEBB" w14:textId="77777777">
                              <w:tblPrEx>
                                <w:tblCellMar>
                                  <w:top w:w="0" w:type="dxa"/>
                                  <w:left w:w="0" w:type="dxa"/>
                                  <w:bottom w:w="0" w:type="dxa"/>
                                  <w:right w:w="0" w:type="dxa"/>
                                </w:tblCellMar>
                              </w:tblPrEx>
                              <w:trPr>
                                <w:trHeight w:val="728"/>
                              </w:trPr>
                              <w:tc>
                                <w:tcPr>
                                  <w:tcW w:w="390" w:type="dxa"/>
                                  <w:tcBorders>
                                    <w:top w:val="single" w:sz="2" w:space="0" w:color="000000"/>
                                    <w:left w:val="single" w:sz="2" w:space="0" w:color="000000"/>
                                    <w:bottom w:val="single" w:sz="2" w:space="0" w:color="000000"/>
                                    <w:right w:val="single" w:sz="2" w:space="0" w:color="000000"/>
                                  </w:tcBorders>
                                </w:tcPr>
                                <w:p w14:paraId="20D31FDD" w14:textId="77777777" w:rsidR="00A90EE9" w:rsidRDefault="00A90EE9">
                                  <w:pPr>
                                    <w:pStyle w:val="TableParagraph"/>
                                    <w:kinsoku w:val="0"/>
                                    <w:overflowPunct w:val="0"/>
                                    <w:spacing w:before="7"/>
                                    <w:ind w:left="0"/>
                                    <w:rPr>
                                      <w:sz w:val="17"/>
                                      <w:szCs w:val="17"/>
                                    </w:rPr>
                                  </w:pPr>
                                </w:p>
                                <w:p w14:paraId="5E7A2DA3" w14:textId="77777777" w:rsidR="00A90EE9" w:rsidRDefault="00A90EE9">
                                  <w:pPr>
                                    <w:pStyle w:val="TableParagraph"/>
                                    <w:kinsoku w:val="0"/>
                                    <w:overflowPunct w:val="0"/>
                                    <w:spacing w:before="0"/>
                                    <w:ind w:left="0" w:right="47"/>
                                    <w:jc w:val="right"/>
                                    <w:rPr>
                                      <w:sz w:val="22"/>
                                      <w:szCs w:val="22"/>
                                    </w:rPr>
                                  </w:pPr>
                                  <w:r>
                                    <w:rPr>
                                      <w:sz w:val="22"/>
                                      <w:szCs w:val="22"/>
                                    </w:rPr>
                                    <w:t>9</w:t>
                                  </w:r>
                                </w:p>
                              </w:tc>
                              <w:tc>
                                <w:tcPr>
                                  <w:tcW w:w="7604" w:type="dxa"/>
                                  <w:tcBorders>
                                    <w:top w:val="single" w:sz="2" w:space="0" w:color="000000"/>
                                    <w:left w:val="single" w:sz="2" w:space="0" w:color="000000"/>
                                    <w:bottom w:val="single" w:sz="2" w:space="0" w:color="000000"/>
                                    <w:right w:val="single" w:sz="2" w:space="0" w:color="000000"/>
                                  </w:tcBorders>
                                </w:tcPr>
                                <w:p w14:paraId="1035A394" w14:textId="77777777" w:rsidR="00A90EE9" w:rsidRDefault="00A90EE9">
                                  <w:pPr>
                                    <w:pStyle w:val="TableParagraph"/>
                                    <w:kinsoku w:val="0"/>
                                    <w:overflowPunct w:val="0"/>
                                    <w:spacing w:line="276" w:lineRule="auto"/>
                                    <w:rPr>
                                      <w:sz w:val="22"/>
                                      <w:szCs w:val="22"/>
                                    </w:rPr>
                                  </w:pPr>
                                  <w:r>
                                    <w:rPr>
                                      <w:sz w:val="22"/>
                                      <w:szCs w:val="22"/>
                                    </w:rPr>
                                    <w:t>Integrace se stávající GSM bránou zadavatele přes protokol SMTP pro rozesílání notifikačních SMS.</w:t>
                                  </w:r>
                                </w:p>
                              </w:tc>
                              <w:tc>
                                <w:tcPr>
                                  <w:tcW w:w="1022" w:type="dxa"/>
                                  <w:tcBorders>
                                    <w:top w:val="single" w:sz="2" w:space="0" w:color="000000"/>
                                    <w:left w:val="single" w:sz="2" w:space="0" w:color="000000"/>
                                    <w:bottom w:val="single" w:sz="2" w:space="0" w:color="000000"/>
                                    <w:right w:val="none" w:sz="6" w:space="0" w:color="auto"/>
                                  </w:tcBorders>
                                </w:tcPr>
                                <w:p w14:paraId="74D124AD" w14:textId="77777777" w:rsidR="00A90EE9" w:rsidRDefault="00A90EE9">
                                  <w:pPr>
                                    <w:pStyle w:val="TableParagraph"/>
                                    <w:kinsoku w:val="0"/>
                                    <w:overflowPunct w:val="0"/>
                                    <w:rPr>
                                      <w:sz w:val="22"/>
                                      <w:szCs w:val="22"/>
                                    </w:rPr>
                                  </w:pPr>
                                  <w:r>
                                    <w:rPr>
                                      <w:sz w:val="22"/>
                                      <w:szCs w:val="22"/>
                                    </w:rPr>
                                    <w:t>ano</w:t>
                                  </w:r>
                                </w:p>
                              </w:tc>
                            </w:tr>
                            <w:tr w:rsidR="00A90EE9" w14:paraId="3B3050F3" w14:textId="77777777">
                              <w:tblPrEx>
                                <w:tblCellMar>
                                  <w:top w:w="0" w:type="dxa"/>
                                  <w:left w:w="0" w:type="dxa"/>
                                  <w:bottom w:w="0" w:type="dxa"/>
                                  <w:right w:w="0" w:type="dxa"/>
                                </w:tblCellMar>
                              </w:tblPrEx>
                              <w:trPr>
                                <w:trHeight w:val="418"/>
                              </w:trPr>
                              <w:tc>
                                <w:tcPr>
                                  <w:tcW w:w="390" w:type="dxa"/>
                                  <w:tcBorders>
                                    <w:top w:val="single" w:sz="2" w:space="0" w:color="000000"/>
                                    <w:left w:val="single" w:sz="2" w:space="0" w:color="000000"/>
                                    <w:bottom w:val="single" w:sz="2" w:space="0" w:color="000000"/>
                                    <w:right w:val="single" w:sz="2" w:space="0" w:color="000000"/>
                                  </w:tcBorders>
                                </w:tcPr>
                                <w:p w14:paraId="3AD10567" w14:textId="77777777" w:rsidR="00A90EE9" w:rsidRDefault="00A90EE9">
                                  <w:pPr>
                                    <w:pStyle w:val="TableParagraph"/>
                                    <w:kinsoku w:val="0"/>
                                    <w:overflowPunct w:val="0"/>
                                    <w:ind w:left="0" w:right="45"/>
                                    <w:jc w:val="right"/>
                                    <w:rPr>
                                      <w:sz w:val="22"/>
                                      <w:szCs w:val="22"/>
                                    </w:rPr>
                                  </w:pPr>
                                  <w:r>
                                    <w:rPr>
                                      <w:sz w:val="22"/>
                                      <w:szCs w:val="22"/>
                                    </w:rPr>
                                    <w:t>10</w:t>
                                  </w:r>
                                </w:p>
                              </w:tc>
                              <w:tc>
                                <w:tcPr>
                                  <w:tcW w:w="7604" w:type="dxa"/>
                                  <w:tcBorders>
                                    <w:top w:val="single" w:sz="2" w:space="0" w:color="000000"/>
                                    <w:left w:val="single" w:sz="2" w:space="0" w:color="000000"/>
                                    <w:bottom w:val="single" w:sz="2" w:space="0" w:color="000000"/>
                                    <w:right w:val="single" w:sz="2" w:space="0" w:color="000000"/>
                                  </w:tcBorders>
                                </w:tcPr>
                                <w:p w14:paraId="7FC92677" w14:textId="77777777" w:rsidR="00A90EE9" w:rsidRDefault="00A90EE9">
                                  <w:pPr>
                                    <w:pStyle w:val="TableParagraph"/>
                                    <w:kinsoku w:val="0"/>
                                    <w:overflowPunct w:val="0"/>
                                    <w:rPr>
                                      <w:sz w:val="22"/>
                                      <w:szCs w:val="22"/>
                                    </w:rPr>
                                  </w:pPr>
                                  <w:r>
                                    <w:rPr>
                                      <w:sz w:val="22"/>
                                      <w:szCs w:val="22"/>
                                    </w:rPr>
                                    <w:t>Export dat do Microsoft Word, Excel.</w:t>
                                  </w:r>
                                </w:p>
                              </w:tc>
                              <w:tc>
                                <w:tcPr>
                                  <w:tcW w:w="1022" w:type="dxa"/>
                                  <w:tcBorders>
                                    <w:top w:val="single" w:sz="2" w:space="0" w:color="000000"/>
                                    <w:left w:val="single" w:sz="2" w:space="0" w:color="000000"/>
                                    <w:bottom w:val="single" w:sz="2" w:space="0" w:color="000000"/>
                                    <w:right w:val="none" w:sz="6" w:space="0" w:color="auto"/>
                                  </w:tcBorders>
                                </w:tcPr>
                                <w:p w14:paraId="62D5B291" w14:textId="77777777" w:rsidR="00A90EE9" w:rsidRDefault="00A90EE9">
                                  <w:pPr>
                                    <w:pStyle w:val="TableParagraph"/>
                                    <w:kinsoku w:val="0"/>
                                    <w:overflowPunct w:val="0"/>
                                    <w:rPr>
                                      <w:sz w:val="22"/>
                                      <w:szCs w:val="22"/>
                                    </w:rPr>
                                  </w:pPr>
                                  <w:r>
                                    <w:rPr>
                                      <w:sz w:val="22"/>
                                      <w:szCs w:val="22"/>
                                    </w:rPr>
                                    <w:t>ano</w:t>
                                  </w:r>
                                </w:p>
                              </w:tc>
                            </w:tr>
                            <w:tr w:rsidR="00A90EE9" w14:paraId="1D02D79F" w14:textId="77777777">
                              <w:tblPrEx>
                                <w:tblCellMar>
                                  <w:top w:w="0" w:type="dxa"/>
                                  <w:left w:w="0" w:type="dxa"/>
                                  <w:bottom w:w="0" w:type="dxa"/>
                                  <w:right w:w="0" w:type="dxa"/>
                                </w:tblCellMar>
                              </w:tblPrEx>
                              <w:trPr>
                                <w:trHeight w:val="505"/>
                              </w:trPr>
                              <w:tc>
                                <w:tcPr>
                                  <w:tcW w:w="9016" w:type="dxa"/>
                                  <w:gridSpan w:val="3"/>
                                  <w:tcBorders>
                                    <w:top w:val="single" w:sz="2" w:space="0" w:color="000000"/>
                                    <w:left w:val="single" w:sz="2" w:space="0" w:color="000000"/>
                                    <w:bottom w:val="single" w:sz="2" w:space="0" w:color="000000"/>
                                    <w:right w:val="none" w:sz="6" w:space="0" w:color="auto"/>
                                  </w:tcBorders>
                                  <w:shd w:val="clear" w:color="auto" w:fill="DCDCDC"/>
                                </w:tcPr>
                                <w:p w14:paraId="479E3FD0" w14:textId="77777777" w:rsidR="00A90EE9" w:rsidRDefault="00A90EE9">
                                  <w:pPr>
                                    <w:pStyle w:val="TableParagraph"/>
                                    <w:kinsoku w:val="0"/>
                                    <w:overflowPunct w:val="0"/>
                                    <w:spacing w:before="62"/>
                                    <w:ind w:left="58"/>
                                    <w:rPr>
                                      <w:b/>
                                      <w:bCs/>
                                      <w:sz w:val="28"/>
                                      <w:szCs w:val="28"/>
                                    </w:rPr>
                                  </w:pPr>
                                  <w:r>
                                    <w:rPr>
                                      <w:b/>
                                      <w:bCs/>
                                      <w:sz w:val="28"/>
                                      <w:szCs w:val="28"/>
                                    </w:rPr>
                                    <w:t>Funkční specifikace</w:t>
                                  </w:r>
                                </w:p>
                              </w:tc>
                            </w:tr>
                            <w:tr w:rsidR="00A90EE9" w14:paraId="16D90923" w14:textId="77777777">
                              <w:tblPrEx>
                                <w:tblCellMar>
                                  <w:top w:w="0" w:type="dxa"/>
                                  <w:left w:w="0" w:type="dxa"/>
                                  <w:bottom w:w="0" w:type="dxa"/>
                                  <w:right w:w="0" w:type="dxa"/>
                                </w:tblCellMar>
                              </w:tblPrEx>
                              <w:trPr>
                                <w:trHeight w:val="419"/>
                              </w:trPr>
                              <w:tc>
                                <w:tcPr>
                                  <w:tcW w:w="390" w:type="dxa"/>
                                  <w:tcBorders>
                                    <w:top w:val="single" w:sz="2" w:space="0" w:color="000000"/>
                                    <w:left w:val="single" w:sz="2" w:space="0" w:color="000000"/>
                                    <w:bottom w:val="single" w:sz="2" w:space="0" w:color="000000"/>
                                    <w:right w:val="single" w:sz="2" w:space="0" w:color="000000"/>
                                  </w:tcBorders>
                                </w:tcPr>
                                <w:p w14:paraId="1116A610" w14:textId="77777777" w:rsidR="00A90EE9" w:rsidRDefault="00A90EE9">
                                  <w:pPr>
                                    <w:pStyle w:val="TableParagraph"/>
                                    <w:kinsoku w:val="0"/>
                                    <w:overflowPunct w:val="0"/>
                                    <w:ind w:left="58"/>
                                    <w:rPr>
                                      <w:b/>
                                      <w:bCs/>
                                      <w:sz w:val="22"/>
                                      <w:szCs w:val="22"/>
                                    </w:rPr>
                                  </w:pPr>
                                  <w:r>
                                    <w:rPr>
                                      <w:b/>
                                      <w:bCs/>
                                      <w:sz w:val="22"/>
                                      <w:szCs w:val="22"/>
                                    </w:rPr>
                                    <w:t>ID</w:t>
                                  </w:r>
                                </w:p>
                              </w:tc>
                              <w:tc>
                                <w:tcPr>
                                  <w:tcW w:w="7604" w:type="dxa"/>
                                  <w:tcBorders>
                                    <w:top w:val="single" w:sz="2" w:space="0" w:color="000000"/>
                                    <w:left w:val="single" w:sz="2" w:space="0" w:color="000000"/>
                                    <w:bottom w:val="single" w:sz="2" w:space="0" w:color="000000"/>
                                    <w:right w:val="single" w:sz="2" w:space="0" w:color="000000"/>
                                  </w:tcBorders>
                                </w:tcPr>
                                <w:p w14:paraId="2CED693D" w14:textId="77777777" w:rsidR="00A90EE9" w:rsidRDefault="00A90EE9">
                                  <w:pPr>
                                    <w:pStyle w:val="TableParagraph"/>
                                    <w:kinsoku w:val="0"/>
                                    <w:overflowPunct w:val="0"/>
                                    <w:rPr>
                                      <w:b/>
                                      <w:bCs/>
                                      <w:sz w:val="22"/>
                                      <w:szCs w:val="22"/>
                                    </w:rPr>
                                  </w:pPr>
                                  <w:r>
                                    <w:rPr>
                                      <w:b/>
                                      <w:bCs/>
                                      <w:sz w:val="22"/>
                                      <w:szCs w:val="22"/>
                                    </w:rPr>
                                    <w:t>Požadavek na funkcionality</w:t>
                                  </w:r>
                                </w:p>
                              </w:tc>
                              <w:tc>
                                <w:tcPr>
                                  <w:tcW w:w="1022" w:type="dxa"/>
                                  <w:tcBorders>
                                    <w:top w:val="single" w:sz="2" w:space="0" w:color="000000"/>
                                    <w:left w:val="single" w:sz="2" w:space="0" w:color="000000"/>
                                    <w:bottom w:val="single" w:sz="2" w:space="0" w:color="000000"/>
                                    <w:right w:val="none" w:sz="6" w:space="0" w:color="auto"/>
                                  </w:tcBorders>
                                </w:tcPr>
                                <w:p w14:paraId="2AEB1032" w14:textId="77777777" w:rsidR="00A90EE9" w:rsidRDefault="00A90EE9">
                                  <w:pPr>
                                    <w:pStyle w:val="TableParagraph"/>
                                    <w:kinsoku w:val="0"/>
                                    <w:overflowPunct w:val="0"/>
                                    <w:rPr>
                                      <w:b/>
                                      <w:bCs/>
                                      <w:sz w:val="22"/>
                                      <w:szCs w:val="22"/>
                                    </w:rPr>
                                  </w:pPr>
                                  <w:r>
                                    <w:rPr>
                                      <w:b/>
                                      <w:bCs/>
                                      <w:sz w:val="22"/>
                                      <w:szCs w:val="22"/>
                                    </w:rPr>
                                    <w:t>Splněno</w:t>
                                  </w:r>
                                </w:p>
                              </w:tc>
                            </w:tr>
                            <w:tr w:rsidR="00A90EE9" w14:paraId="6AE10C79" w14:textId="77777777">
                              <w:tblPrEx>
                                <w:tblCellMar>
                                  <w:top w:w="0" w:type="dxa"/>
                                  <w:left w:w="0" w:type="dxa"/>
                                  <w:bottom w:w="0" w:type="dxa"/>
                                  <w:right w:w="0" w:type="dxa"/>
                                </w:tblCellMar>
                              </w:tblPrEx>
                              <w:trPr>
                                <w:trHeight w:val="728"/>
                              </w:trPr>
                              <w:tc>
                                <w:tcPr>
                                  <w:tcW w:w="390" w:type="dxa"/>
                                  <w:tcBorders>
                                    <w:top w:val="single" w:sz="2" w:space="0" w:color="000000"/>
                                    <w:left w:val="single" w:sz="2" w:space="0" w:color="000000"/>
                                    <w:bottom w:val="single" w:sz="2" w:space="0" w:color="000000"/>
                                    <w:right w:val="single" w:sz="2" w:space="0" w:color="000000"/>
                                  </w:tcBorders>
                                </w:tcPr>
                                <w:p w14:paraId="1F403552" w14:textId="77777777" w:rsidR="00A90EE9" w:rsidRDefault="00A90EE9">
                                  <w:pPr>
                                    <w:pStyle w:val="TableParagraph"/>
                                    <w:kinsoku w:val="0"/>
                                    <w:overflowPunct w:val="0"/>
                                    <w:spacing w:before="7"/>
                                    <w:ind w:left="0"/>
                                    <w:rPr>
                                      <w:sz w:val="17"/>
                                      <w:szCs w:val="17"/>
                                    </w:rPr>
                                  </w:pPr>
                                </w:p>
                                <w:p w14:paraId="7D4A47B4" w14:textId="77777777" w:rsidR="00A90EE9" w:rsidRDefault="00A90EE9">
                                  <w:pPr>
                                    <w:pStyle w:val="TableParagraph"/>
                                    <w:kinsoku w:val="0"/>
                                    <w:overflowPunct w:val="0"/>
                                    <w:spacing w:before="0"/>
                                    <w:ind w:left="0" w:right="45"/>
                                    <w:jc w:val="right"/>
                                    <w:rPr>
                                      <w:sz w:val="22"/>
                                      <w:szCs w:val="22"/>
                                    </w:rPr>
                                  </w:pPr>
                                  <w:r>
                                    <w:rPr>
                                      <w:sz w:val="22"/>
                                      <w:szCs w:val="22"/>
                                    </w:rPr>
                                    <w:t>11</w:t>
                                  </w:r>
                                </w:p>
                              </w:tc>
                              <w:tc>
                                <w:tcPr>
                                  <w:tcW w:w="7604" w:type="dxa"/>
                                  <w:tcBorders>
                                    <w:top w:val="single" w:sz="2" w:space="0" w:color="000000"/>
                                    <w:left w:val="single" w:sz="2" w:space="0" w:color="000000"/>
                                    <w:bottom w:val="single" w:sz="2" w:space="0" w:color="000000"/>
                                    <w:right w:val="single" w:sz="2" w:space="0" w:color="000000"/>
                                  </w:tcBorders>
                                </w:tcPr>
                                <w:p w14:paraId="25ADB815" w14:textId="77777777" w:rsidR="00A90EE9" w:rsidRDefault="00A90EE9">
                                  <w:pPr>
                                    <w:pStyle w:val="TableParagraph"/>
                                    <w:kinsoku w:val="0"/>
                                    <w:overflowPunct w:val="0"/>
                                    <w:spacing w:line="276" w:lineRule="auto"/>
                                    <w:rPr>
                                      <w:sz w:val="22"/>
                                      <w:szCs w:val="22"/>
                                    </w:rPr>
                                  </w:pPr>
                                  <w:r>
                                    <w:rPr>
                                      <w:sz w:val="22"/>
                                      <w:szCs w:val="22"/>
                                    </w:rPr>
                                    <w:t>Jednotný systém pro komplexní správu požadavků organizace (jednotné kontaktní místo).</w:t>
                                  </w:r>
                                </w:p>
                              </w:tc>
                              <w:tc>
                                <w:tcPr>
                                  <w:tcW w:w="1022" w:type="dxa"/>
                                  <w:tcBorders>
                                    <w:top w:val="single" w:sz="2" w:space="0" w:color="000000"/>
                                    <w:left w:val="single" w:sz="2" w:space="0" w:color="000000"/>
                                    <w:bottom w:val="single" w:sz="2" w:space="0" w:color="000000"/>
                                    <w:right w:val="none" w:sz="6" w:space="0" w:color="auto"/>
                                  </w:tcBorders>
                                </w:tcPr>
                                <w:p w14:paraId="147BC27E" w14:textId="77777777" w:rsidR="00A90EE9" w:rsidRDefault="00A90EE9">
                                  <w:pPr>
                                    <w:pStyle w:val="TableParagraph"/>
                                    <w:kinsoku w:val="0"/>
                                    <w:overflowPunct w:val="0"/>
                                    <w:rPr>
                                      <w:sz w:val="22"/>
                                      <w:szCs w:val="22"/>
                                    </w:rPr>
                                  </w:pPr>
                                  <w:r>
                                    <w:rPr>
                                      <w:sz w:val="22"/>
                                      <w:szCs w:val="22"/>
                                    </w:rPr>
                                    <w:t>ano</w:t>
                                  </w:r>
                                </w:p>
                              </w:tc>
                            </w:tr>
                            <w:tr w:rsidR="00A90EE9" w14:paraId="40EEB7EB" w14:textId="77777777">
                              <w:tblPrEx>
                                <w:tblCellMar>
                                  <w:top w:w="0" w:type="dxa"/>
                                  <w:left w:w="0" w:type="dxa"/>
                                  <w:bottom w:w="0" w:type="dxa"/>
                                  <w:right w:w="0" w:type="dxa"/>
                                </w:tblCellMar>
                              </w:tblPrEx>
                              <w:trPr>
                                <w:trHeight w:val="729"/>
                              </w:trPr>
                              <w:tc>
                                <w:tcPr>
                                  <w:tcW w:w="390" w:type="dxa"/>
                                  <w:tcBorders>
                                    <w:top w:val="single" w:sz="2" w:space="0" w:color="000000"/>
                                    <w:left w:val="single" w:sz="2" w:space="0" w:color="000000"/>
                                    <w:bottom w:val="single" w:sz="2" w:space="0" w:color="000000"/>
                                    <w:right w:val="single" w:sz="2" w:space="0" w:color="000000"/>
                                  </w:tcBorders>
                                </w:tcPr>
                                <w:p w14:paraId="56A880B5" w14:textId="77777777" w:rsidR="00A90EE9" w:rsidRDefault="00A90EE9">
                                  <w:pPr>
                                    <w:pStyle w:val="TableParagraph"/>
                                    <w:kinsoku w:val="0"/>
                                    <w:overflowPunct w:val="0"/>
                                    <w:spacing w:before="7"/>
                                    <w:ind w:left="0"/>
                                    <w:rPr>
                                      <w:sz w:val="17"/>
                                      <w:szCs w:val="17"/>
                                    </w:rPr>
                                  </w:pPr>
                                </w:p>
                                <w:p w14:paraId="195E783F" w14:textId="77777777" w:rsidR="00A90EE9" w:rsidRDefault="00A90EE9">
                                  <w:pPr>
                                    <w:pStyle w:val="TableParagraph"/>
                                    <w:kinsoku w:val="0"/>
                                    <w:overflowPunct w:val="0"/>
                                    <w:spacing w:before="0"/>
                                    <w:ind w:left="0" w:right="45"/>
                                    <w:jc w:val="right"/>
                                    <w:rPr>
                                      <w:sz w:val="22"/>
                                      <w:szCs w:val="22"/>
                                    </w:rPr>
                                  </w:pPr>
                                  <w:r>
                                    <w:rPr>
                                      <w:sz w:val="22"/>
                                      <w:szCs w:val="22"/>
                                    </w:rPr>
                                    <w:t>12</w:t>
                                  </w:r>
                                </w:p>
                              </w:tc>
                              <w:tc>
                                <w:tcPr>
                                  <w:tcW w:w="7604" w:type="dxa"/>
                                  <w:tcBorders>
                                    <w:top w:val="single" w:sz="2" w:space="0" w:color="000000"/>
                                    <w:left w:val="single" w:sz="2" w:space="0" w:color="000000"/>
                                    <w:bottom w:val="single" w:sz="2" w:space="0" w:color="000000"/>
                                    <w:right w:val="single" w:sz="2" w:space="0" w:color="000000"/>
                                  </w:tcBorders>
                                </w:tcPr>
                                <w:p w14:paraId="5837D038" w14:textId="77777777" w:rsidR="00A90EE9" w:rsidRDefault="00A90EE9">
                                  <w:pPr>
                                    <w:pStyle w:val="TableParagraph"/>
                                    <w:kinsoku w:val="0"/>
                                    <w:overflowPunct w:val="0"/>
                                    <w:spacing w:line="276" w:lineRule="auto"/>
                                    <w:rPr>
                                      <w:sz w:val="22"/>
                                      <w:szCs w:val="22"/>
                                    </w:rPr>
                                  </w:pPr>
                                  <w:r>
                                    <w:rPr>
                                      <w:sz w:val="22"/>
                                      <w:szCs w:val="22"/>
                                    </w:rPr>
                                    <w:t>Možnost vlastní správy katalogu služeb (přidávat nové a konfigurovat stávající služby) na úrovni správce systému.</w:t>
                                  </w:r>
                                </w:p>
                              </w:tc>
                              <w:tc>
                                <w:tcPr>
                                  <w:tcW w:w="1022" w:type="dxa"/>
                                  <w:tcBorders>
                                    <w:top w:val="single" w:sz="2" w:space="0" w:color="000000"/>
                                    <w:left w:val="single" w:sz="2" w:space="0" w:color="000000"/>
                                    <w:bottom w:val="single" w:sz="2" w:space="0" w:color="000000"/>
                                    <w:right w:val="none" w:sz="6" w:space="0" w:color="auto"/>
                                  </w:tcBorders>
                                </w:tcPr>
                                <w:p w14:paraId="703BCB2F" w14:textId="77777777" w:rsidR="00A90EE9" w:rsidRDefault="00A90EE9">
                                  <w:pPr>
                                    <w:pStyle w:val="TableParagraph"/>
                                    <w:kinsoku w:val="0"/>
                                    <w:overflowPunct w:val="0"/>
                                    <w:rPr>
                                      <w:sz w:val="22"/>
                                      <w:szCs w:val="22"/>
                                    </w:rPr>
                                  </w:pPr>
                                  <w:r>
                                    <w:rPr>
                                      <w:sz w:val="22"/>
                                      <w:szCs w:val="22"/>
                                    </w:rPr>
                                    <w:t>ano</w:t>
                                  </w:r>
                                </w:p>
                              </w:tc>
                            </w:tr>
                          </w:tbl>
                          <w:p w14:paraId="2112974D" w14:textId="77777777" w:rsidR="00A90EE9" w:rsidRDefault="00A90EE9" w:rsidP="00A90EE9">
                            <w:pPr>
                              <w:pStyle w:val="Zkladn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type w14:anchorId="4F8ED822" id="_x0000_t202" coordsize="21600,21600" o:spt="202" path="m,l,21600r21600,l21600,xe">
                <v:stroke joinstyle="miter"/>
                <v:path gradientshapeok="t" o:connecttype="rect"/>
              </v:shapetype>
              <v:shape id="Textové pole 2" o:spid="_x0000_s1026" type="#_x0000_t202" style="width:451.2pt;height:50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Tz8wEAALwDAAAOAAAAZHJzL2Uyb0RvYy54bWysU11u2zAMfh+wOwh6X+yka7cZcYquRYcB&#10;3Q/Q7gC0LNvCbFGjlNjZjXaOXmyUnGTd9jbsRaBI6uPHj9T6chp6sdPkDdpSLhe5FNoqrI1tS/nl&#10;4fbFayl8AFtDj1aXcq+9vNw8f7YeXaFX2GFfaxIMYn0xulJ2Ibgiy7zq9AB+gU5bDjZIAwS+UpvV&#10;BCOjD322yvOLbESqHaHS3rP3Zg7KTcJvGq3Cp6bxOoi+lMwtpJPSWcUz26yhaAlcZ9SBBvwDiwGM&#10;5aInqBsIILZk/oIajCL02ISFwiHDpjFKpx64m2X+Rzf3HTidemFxvDvJ5P8frPq4+0zC1KVcSWFh&#10;4BE96Cng7vGHcNhrsYoSjc4XnHnvODdMb3HiUad2vbtD9dULi9cd2FZfEeHYaaiZ4jK+zJ48nXF8&#10;BKnGD1hzLdgGTEBTQ0PUjxURjM6j2p/Gw3yEYuf5q7N89ZJDimMXZ2/yPD9PNaA4PnfkwzuNg4hG&#10;KYnnn+Bhd+dDpAPFMSVWs3hr+j7tQG9/c3Bi9CT6kfHMPUzVdJCjwnrPjRDOK8VfgI0O6bsUI69T&#10;Kf23LZCWon9vWYy4e0eDjkZ1NMAqflrKIMVsXod5R7eOTNsx8iy3xSsWrDGplajszOLAk1ckdXhY&#10;57iDT+8p69en2/wEAAD//wMAUEsDBBQABgAIAAAAIQCdCln42wAAAAYBAAAPAAAAZHJzL2Rvd25y&#10;ZXYueG1sTI/BTsMwEETvSPyDtZW4UbsFVTTEqSoEJyREGg4cnXibWI3XIXbb8PcsXOhlpdWMZt7k&#10;m8n34oRjdIE0LOYKBFITrKNWw0f1cvsAIiZD1vSBUMM3RtgU11e5yWw4U4mnXWoFh1DMjIYupSGT&#10;MjYdehPnYUBibR9GbxK/YyvtaM4c7nu5VGolvXHEDZ0Z8KnD5rA7eg3bTyqf3ddb/V7uS1dVa0Wv&#10;q4PWN7Np+wgi4ZT+zfCLz+hQMFMdjmSj6DXwkPR3WVur5T2Imk1ceQeyyOUlfvEDAAD//wMAUEsB&#10;Ai0AFAAGAAgAAAAhALaDOJL+AAAA4QEAABMAAAAAAAAAAAAAAAAAAAAAAFtDb250ZW50X1R5cGVz&#10;XS54bWxQSwECLQAUAAYACAAAACEAOP0h/9YAAACUAQAACwAAAAAAAAAAAAAAAAAvAQAAX3JlbHMv&#10;LnJlbHNQSwECLQAUAAYACAAAACEAhXSk8/MBAAC8AwAADgAAAAAAAAAAAAAAAAAuAgAAZHJzL2Uy&#10;b0RvYy54bWxQSwECLQAUAAYACAAAACEAnQpZ+NsAAAAGAQAADwAAAAAAAAAAAAAAAABNBAAAZHJz&#10;L2Rvd25yZXYueG1sUEsFBgAAAAAEAAQA8wAAAFUF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90"/>
                        <w:gridCol w:w="7604"/>
                        <w:gridCol w:w="1022"/>
                      </w:tblGrid>
                      <w:tr w:rsidR="00A90EE9" w14:paraId="693D59BB" w14:textId="77777777">
                        <w:tblPrEx>
                          <w:tblCellMar>
                            <w:top w:w="0" w:type="dxa"/>
                            <w:left w:w="0" w:type="dxa"/>
                            <w:bottom w:w="0" w:type="dxa"/>
                            <w:right w:w="0" w:type="dxa"/>
                          </w:tblCellMar>
                        </w:tblPrEx>
                        <w:trPr>
                          <w:trHeight w:val="505"/>
                        </w:trPr>
                        <w:tc>
                          <w:tcPr>
                            <w:tcW w:w="9016" w:type="dxa"/>
                            <w:gridSpan w:val="3"/>
                            <w:tcBorders>
                              <w:top w:val="single" w:sz="2" w:space="0" w:color="000000"/>
                              <w:left w:val="single" w:sz="2" w:space="0" w:color="000000"/>
                              <w:bottom w:val="single" w:sz="2" w:space="0" w:color="000000"/>
                              <w:right w:val="none" w:sz="6" w:space="0" w:color="auto"/>
                            </w:tcBorders>
                            <w:shd w:val="clear" w:color="auto" w:fill="DCDCDC"/>
                          </w:tcPr>
                          <w:p w14:paraId="0CE5DC33" w14:textId="77777777" w:rsidR="00A90EE9" w:rsidRDefault="00A90EE9">
                            <w:pPr>
                              <w:pStyle w:val="TableParagraph"/>
                              <w:kinsoku w:val="0"/>
                              <w:overflowPunct w:val="0"/>
                              <w:spacing w:before="62"/>
                              <w:ind w:left="58"/>
                              <w:rPr>
                                <w:b/>
                                <w:bCs/>
                                <w:sz w:val="28"/>
                                <w:szCs w:val="28"/>
                              </w:rPr>
                            </w:pPr>
                            <w:r>
                              <w:rPr>
                                <w:b/>
                                <w:bCs/>
                                <w:sz w:val="28"/>
                                <w:szCs w:val="28"/>
                              </w:rPr>
                              <w:t>Základní technické požadavky</w:t>
                            </w:r>
                          </w:p>
                        </w:tc>
                      </w:tr>
                      <w:tr w:rsidR="00A90EE9" w14:paraId="4C8C1365" w14:textId="77777777">
                        <w:tblPrEx>
                          <w:tblCellMar>
                            <w:top w:w="0" w:type="dxa"/>
                            <w:left w:w="0" w:type="dxa"/>
                            <w:bottom w:w="0" w:type="dxa"/>
                            <w:right w:w="0" w:type="dxa"/>
                          </w:tblCellMar>
                        </w:tblPrEx>
                        <w:trPr>
                          <w:trHeight w:val="418"/>
                        </w:trPr>
                        <w:tc>
                          <w:tcPr>
                            <w:tcW w:w="390" w:type="dxa"/>
                            <w:tcBorders>
                              <w:top w:val="single" w:sz="2" w:space="0" w:color="000000"/>
                              <w:left w:val="single" w:sz="2" w:space="0" w:color="000000"/>
                              <w:bottom w:val="single" w:sz="2" w:space="0" w:color="000000"/>
                              <w:right w:val="single" w:sz="2" w:space="0" w:color="000000"/>
                            </w:tcBorders>
                          </w:tcPr>
                          <w:p w14:paraId="71A84687" w14:textId="77777777" w:rsidR="00A90EE9" w:rsidRDefault="00A90EE9">
                            <w:pPr>
                              <w:pStyle w:val="TableParagraph"/>
                              <w:kinsoku w:val="0"/>
                              <w:overflowPunct w:val="0"/>
                              <w:ind w:left="58"/>
                              <w:rPr>
                                <w:b/>
                                <w:bCs/>
                                <w:sz w:val="22"/>
                                <w:szCs w:val="22"/>
                              </w:rPr>
                            </w:pPr>
                            <w:r>
                              <w:rPr>
                                <w:b/>
                                <w:bCs/>
                                <w:sz w:val="22"/>
                                <w:szCs w:val="22"/>
                              </w:rPr>
                              <w:t>ID</w:t>
                            </w:r>
                          </w:p>
                        </w:tc>
                        <w:tc>
                          <w:tcPr>
                            <w:tcW w:w="7604" w:type="dxa"/>
                            <w:tcBorders>
                              <w:top w:val="single" w:sz="2" w:space="0" w:color="000000"/>
                              <w:left w:val="single" w:sz="2" w:space="0" w:color="000000"/>
                              <w:bottom w:val="single" w:sz="2" w:space="0" w:color="000000"/>
                              <w:right w:val="single" w:sz="2" w:space="0" w:color="000000"/>
                            </w:tcBorders>
                          </w:tcPr>
                          <w:p w14:paraId="5FA6A2F3" w14:textId="77777777" w:rsidR="00A90EE9" w:rsidRDefault="00A90EE9">
                            <w:pPr>
                              <w:pStyle w:val="TableParagraph"/>
                              <w:kinsoku w:val="0"/>
                              <w:overflowPunct w:val="0"/>
                              <w:rPr>
                                <w:b/>
                                <w:bCs/>
                                <w:sz w:val="22"/>
                                <w:szCs w:val="22"/>
                              </w:rPr>
                            </w:pPr>
                            <w:r>
                              <w:rPr>
                                <w:b/>
                                <w:bCs/>
                                <w:sz w:val="22"/>
                                <w:szCs w:val="22"/>
                              </w:rPr>
                              <w:t>Požadavek na funkcionality</w:t>
                            </w:r>
                          </w:p>
                        </w:tc>
                        <w:tc>
                          <w:tcPr>
                            <w:tcW w:w="1022" w:type="dxa"/>
                            <w:tcBorders>
                              <w:top w:val="single" w:sz="2" w:space="0" w:color="000000"/>
                              <w:left w:val="single" w:sz="2" w:space="0" w:color="000000"/>
                              <w:bottom w:val="single" w:sz="2" w:space="0" w:color="000000"/>
                              <w:right w:val="none" w:sz="6" w:space="0" w:color="auto"/>
                            </w:tcBorders>
                          </w:tcPr>
                          <w:p w14:paraId="16C63280" w14:textId="77777777" w:rsidR="00A90EE9" w:rsidRDefault="00A90EE9">
                            <w:pPr>
                              <w:pStyle w:val="TableParagraph"/>
                              <w:kinsoku w:val="0"/>
                              <w:overflowPunct w:val="0"/>
                              <w:rPr>
                                <w:b/>
                                <w:bCs/>
                                <w:sz w:val="22"/>
                                <w:szCs w:val="22"/>
                              </w:rPr>
                            </w:pPr>
                            <w:r>
                              <w:rPr>
                                <w:b/>
                                <w:bCs/>
                                <w:sz w:val="22"/>
                                <w:szCs w:val="22"/>
                              </w:rPr>
                              <w:t>Splněno</w:t>
                            </w:r>
                          </w:p>
                        </w:tc>
                      </w:tr>
                      <w:tr w:rsidR="00A90EE9" w14:paraId="31468330" w14:textId="77777777">
                        <w:tblPrEx>
                          <w:tblCellMar>
                            <w:top w:w="0" w:type="dxa"/>
                            <w:left w:w="0" w:type="dxa"/>
                            <w:bottom w:w="0" w:type="dxa"/>
                            <w:right w:w="0" w:type="dxa"/>
                          </w:tblCellMar>
                        </w:tblPrEx>
                        <w:trPr>
                          <w:trHeight w:val="729"/>
                        </w:trPr>
                        <w:tc>
                          <w:tcPr>
                            <w:tcW w:w="390" w:type="dxa"/>
                            <w:tcBorders>
                              <w:top w:val="single" w:sz="2" w:space="0" w:color="000000"/>
                              <w:left w:val="single" w:sz="2" w:space="0" w:color="000000"/>
                              <w:bottom w:val="single" w:sz="2" w:space="0" w:color="000000"/>
                              <w:right w:val="single" w:sz="2" w:space="0" w:color="000000"/>
                            </w:tcBorders>
                          </w:tcPr>
                          <w:p w14:paraId="34D0DAB1" w14:textId="77777777" w:rsidR="00A90EE9" w:rsidRDefault="00A90EE9">
                            <w:pPr>
                              <w:pStyle w:val="TableParagraph"/>
                              <w:kinsoku w:val="0"/>
                              <w:overflowPunct w:val="0"/>
                              <w:spacing w:before="7"/>
                              <w:ind w:left="0"/>
                              <w:rPr>
                                <w:sz w:val="17"/>
                                <w:szCs w:val="17"/>
                              </w:rPr>
                            </w:pPr>
                          </w:p>
                          <w:p w14:paraId="4B627957" w14:textId="77777777" w:rsidR="00A90EE9" w:rsidRDefault="00A90EE9">
                            <w:pPr>
                              <w:pStyle w:val="TableParagraph"/>
                              <w:kinsoku w:val="0"/>
                              <w:overflowPunct w:val="0"/>
                              <w:spacing w:before="0"/>
                              <w:ind w:left="0" w:right="47"/>
                              <w:jc w:val="right"/>
                              <w:rPr>
                                <w:sz w:val="22"/>
                                <w:szCs w:val="22"/>
                              </w:rPr>
                            </w:pPr>
                            <w:r>
                              <w:rPr>
                                <w:sz w:val="22"/>
                                <w:szCs w:val="22"/>
                              </w:rPr>
                              <w:t>1</w:t>
                            </w:r>
                          </w:p>
                        </w:tc>
                        <w:tc>
                          <w:tcPr>
                            <w:tcW w:w="7604" w:type="dxa"/>
                            <w:tcBorders>
                              <w:top w:val="single" w:sz="2" w:space="0" w:color="000000"/>
                              <w:left w:val="single" w:sz="2" w:space="0" w:color="000000"/>
                              <w:bottom w:val="single" w:sz="2" w:space="0" w:color="000000"/>
                              <w:right w:val="single" w:sz="2" w:space="0" w:color="000000"/>
                            </w:tcBorders>
                          </w:tcPr>
                          <w:p w14:paraId="1BD5CB8F" w14:textId="77777777" w:rsidR="00A90EE9" w:rsidRDefault="00A90EE9">
                            <w:pPr>
                              <w:pStyle w:val="TableParagraph"/>
                              <w:kinsoku w:val="0"/>
                              <w:overflowPunct w:val="0"/>
                              <w:spacing w:line="276" w:lineRule="auto"/>
                              <w:rPr>
                                <w:sz w:val="22"/>
                                <w:szCs w:val="22"/>
                              </w:rPr>
                            </w:pPr>
                            <w:r>
                              <w:rPr>
                                <w:sz w:val="22"/>
                                <w:szCs w:val="22"/>
                              </w:rPr>
                              <w:t>Provoz systému ve vnitřní infrastruktuře zadavatele. Veškeré požadavky na infrastrukturu budou uvedeny v nabídce.</w:t>
                            </w:r>
                          </w:p>
                        </w:tc>
                        <w:tc>
                          <w:tcPr>
                            <w:tcW w:w="1022" w:type="dxa"/>
                            <w:tcBorders>
                              <w:top w:val="single" w:sz="2" w:space="0" w:color="000000"/>
                              <w:left w:val="single" w:sz="2" w:space="0" w:color="000000"/>
                              <w:bottom w:val="single" w:sz="2" w:space="0" w:color="000000"/>
                              <w:right w:val="none" w:sz="6" w:space="0" w:color="auto"/>
                            </w:tcBorders>
                          </w:tcPr>
                          <w:p w14:paraId="73EEF554" w14:textId="77777777" w:rsidR="00A90EE9" w:rsidRDefault="00A90EE9">
                            <w:pPr>
                              <w:pStyle w:val="TableParagraph"/>
                              <w:kinsoku w:val="0"/>
                              <w:overflowPunct w:val="0"/>
                              <w:rPr>
                                <w:sz w:val="22"/>
                                <w:szCs w:val="22"/>
                              </w:rPr>
                            </w:pPr>
                            <w:r>
                              <w:rPr>
                                <w:sz w:val="22"/>
                                <w:szCs w:val="22"/>
                              </w:rPr>
                              <w:t>ano</w:t>
                            </w:r>
                          </w:p>
                        </w:tc>
                      </w:tr>
                      <w:tr w:rsidR="00A90EE9" w14:paraId="335EC55B" w14:textId="77777777">
                        <w:tblPrEx>
                          <w:tblCellMar>
                            <w:top w:w="0" w:type="dxa"/>
                            <w:left w:w="0" w:type="dxa"/>
                            <w:bottom w:w="0" w:type="dxa"/>
                            <w:right w:w="0" w:type="dxa"/>
                          </w:tblCellMar>
                        </w:tblPrEx>
                        <w:trPr>
                          <w:trHeight w:val="1038"/>
                        </w:trPr>
                        <w:tc>
                          <w:tcPr>
                            <w:tcW w:w="390" w:type="dxa"/>
                            <w:tcBorders>
                              <w:top w:val="single" w:sz="2" w:space="0" w:color="000000"/>
                              <w:left w:val="single" w:sz="2" w:space="0" w:color="000000"/>
                              <w:bottom w:val="single" w:sz="2" w:space="0" w:color="000000"/>
                              <w:right w:val="single" w:sz="2" w:space="0" w:color="000000"/>
                            </w:tcBorders>
                          </w:tcPr>
                          <w:p w14:paraId="7923A306" w14:textId="77777777" w:rsidR="00A90EE9" w:rsidRDefault="00A90EE9">
                            <w:pPr>
                              <w:pStyle w:val="TableParagraph"/>
                              <w:kinsoku w:val="0"/>
                              <w:overflowPunct w:val="0"/>
                              <w:spacing w:before="4"/>
                              <w:ind w:left="0"/>
                              <w:rPr>
                                <w:sz w:val="30"/>
                                <w:szCs w:val="30"/>
                              </w:rPr>
                            </w:pPr>
                          </w:p>
                          <w:p w14:paraId="67320E2B" w14:textId="77777777" w:rsidR="00A90EE9" w:rsidRDefault="00A90EE9">
                            <w:pPr>
                              <w:pStyle w:val="TableParagraph"/>
                              <w:kinsoku w:val="0"/>
                              <w:overflowPunct w:val="0"/>
                              <w:spacing w:before="1"/>
                              <w:ind w:left="0" w:right="47"/>
                              <w:jc w:val="right"/>
                              <w:rPr>
                                <w:sz w:val="22"/>
                                <w:szCs w:val="22"/>
                              </w:rPr>
                            </w:pPr>
                            <w:r>
                              <w:rPr>
                                <w:sz w:val="22"/>
                                <w:szCs w:val="22"/>
                              </w:rPr>
                              <w:t>2</w:t>
                            </w:r>
                          </w:p>
                        </w:tc>
                        <w:tc>
                          <w:tcPr>
                            <w:tcW w:w="7604" w:type="dxa"/>
                            <w:tcBorders>
                              <w:top w:val="single" w:sz="2" w:space="0" w:color="000000"/>
                              <w:left w:val="single" w:sz="2" w:space="0" w:color="000000"/>
                              <w:bottom w:val="single" w:sz="2" w:space="0" w:color="000000"/>
                              <w:right w:val="single" w:sz="2" w:space="0" w:color="000000"/>
                            </w:tcBorders>
                          </w:tcPr>
                          <w:p w14:paraId="06568488" w14:textId="77777777" w:rsidR="00A90EE9" w:rsidRDefault="00A90EE9">
                            <w:pPr>
                              <w:pStyle w:val="TableParagraph"/>
                              <w:kinsoku w:val="0"/>
                              <w:overflowPunct w:val="0"/>
                              <w:spacing w:line="276" w:lineRule="auto"/>
                              <w:rPr>
                                <w:sz w:val="22"/>
                                <w:szCs w:val="22"/>
                              </w:rPr>
                            </w:pPr>
                            <w:r>
                              <w:rPr>
                                <w:sz w:val="22"/>
                                <w:szCs w:val="22"/>
                              </w:rPr>
                              <w:t xml:space="preserve">Integrace se stávající centrální správou uživatelů zadavatele v prostředí Microsoft </w:t>
                            </w:r>
                            <w:proofErr w:type="spellStart"/>
                            <w:r>
                              <w:rPr>
                                <w:sz w:val="22"/>
                                <w:szCs w:val="22"/>
                              </w:rPr>
                              <w:t>Active</w:t>
                            </w:r>
                            <w:proofErr w:type="spellEnd"/>
                            <w:r>
                              <w:rPr>
                                <w:sz w:val="22"/>
                                <w:szCs w:val="22"/>
                              </w:rPr>
                              <w:t xml:space="preserve"> </w:t>
                            </w:r>
                            <w:proofErr w:type="spellStart"/>
                            <w:r>
                              <w:rPr>
                                <w:sz w:val="22"/>
                                <w:szCs w:val="22"/>
                              </w:rPr>
                              <w:t>Directory</w:t>
                            </w:r>
                            <w:proofErr w:type="spellEnd"/>
                            <w:r>
                              <w:rPr>
                                <w:sz w:val="22"/>
                                <w:szCs w:val="22"/>
                              </w:rPr>
                              <w:t xml:space="preserve"> (Windows Server 2019) a ověřování uživatelů vůči doménovým identitám.</w:t>
                            </w:r>
                          </w:p>
                        </w:tc>
                        <w:tc>
                          <w:tcPr>
                            <w:tcW w:w="1022" w:type="dxa"/>
                            <w:tcBorders>
                              <w:top w:val="single" w:sz="2" w:space="0" w:color="000000"/>
                              <w:left w:val="single" w:sz="2" w:space="0" w:color="000000"/>
                              <w:bottom w:val="single" w:sz="2" w:space="0" w:color="000000"/>
                              <w:right w:val="none" w:sz="6" w:space="0" w:color="auto"/>
                            </w:tcBorders>
                          </w:tcPr>
                          <w:p w14:paraId="40270104" w14:textId="77777777" w:rsidR="00A90EE9" w:rsidRDefault="00A90EE9">
                            <w:pPr>
                              <w:pStyle w:val="TableParagraph"/>
                              <w:kinsoku w:val="0"/>
                              <w:overflowPunct w:val="0"/>
                              <w:rPr>
                                <w:sz w:val="22"/>
                                <w:szCs w:val="22"/>
                              </w:rPr>
                            </w:pPr>
                            <w:r>
                              <w:rPr>
                                <w:sz w:val="22"/>
                                <w:szCs w:val="22"/>
                              </w:rPr>
                              <w:t>ano</w:t>
                            </w:r>
                          </w:p>
                        </w:tc>
                      </w:tr>
                      <w:tr w:rsidR="00A90EE9" w14:paraId="25AFB50F" w14:textId="77777777">
                        <w:tblPrEx>
                          <w:tblCellMar>
                            <w:top w:w="0" w:type="dxa"/>
                            <w:left w:w="0" w:type="dxa"/>
                            <w:bottom w:w="0" w:type="dxa"/>
                            <w:right w:w="0" w:type="dxa"/>
                          </w:tblCellMar>
                        </w:tblPrEx>
                        <w:trPr>
                          <w:trHeight w:val="418"/>
                        </w:trPr>
                        <w:tc>
                          <w:tcPr>
                            <w:tcW w:w="390" w:type="dxa"/>
                            <w:tcBorders>
                              <w:top w:val="single" w:sz="2" w:space="0" w:color="000000"/>
                              <w:left w:val="single" w:sz="2" w:space="0" w:color="000000"/>
                              <w:bottom w:val="single" w:sz="2" w:space="0" w:color="000000"/>
                              <w:right w:val="single" w:sz="2" w:space="0" w:color="000000"/>
                            </w:tcBorders>
                          </w:tcPr>
                          <w:p w14:paraId="55C5F1CC" w14:textId="77777777" w:rsidR="00A90EE9" w:rsidRDefault="00A90EE9">
                            <w:pPr>
                              <w:pStyle w:val="TableParagraph"/>
                              <w:kinsoku w:val="0"/>
                              <w:overflowPunct w:val="0"/>
                              <w:ind w:left="0" w:right="47"/>
                              <w:jc w:val="right"/>
                              <w:rPr>
                                <w:sz w:val="22"/>
                                <w:szCs w:val="22"/>
                              </w:rPr>
                            </w:pPr>
                            <w:r>
                              <w:rPr>
                                <w:sz w:val="22"/>
                                <w:szCs w:val="22"/>
                              </w:rPr>
                              <w:t>3</w:t>
                            </w:r>
                          </w:p>
                        </w:tc>
                        <w:tc>
                          <w:tcPr>
                            <w:tcW w:w="7604" w:type="dxa"/>
                            <w:tcBorders>
                              <w:top w:val="single" w:sz="2" w:space="0" w:color="000000"/>
                              <w:left w:val="single" w:sz="2" w:space="0" w:color="000000"/>
                              <w:bottom w:val="single" w:sz="2" w:space="0" w:color="000000"/>
                              <w:right w:val="single" w:sz="2" w:space="0" w:color="000000"/>
                            </w:tcBorders>
                          </w:tcPr>
                          <w:p w14:paraId="25DA12BA" w14:textId="77777777" w:rsidR="00A90EE9" w:rsidRDefault="00A90EE9">
                            <w:pPr>
                              <w:pStyle w:val="TableParagraph"/>
                              <w:kinsoku w:val="0"/>
                              <w:overflowPunct w:val="0"/>
                              <w:rPr>
                                <w:sz w:val="22"/>
                                <w:szCs w:val="22"/>
                              </w:rPr>
                            </w:pPr>
                            <w:r>
                              <w:rPr>
                                <w:sz w:val="22"/>
                                <w:szCs w:val="22"/>
                              </w:rPr>
                              <w:t>Možnost přístupu SSO s použitím identity uživatele přihlášeného v MS Windows.</w:t>
                            </w:r>
                          </w:p>
                        </w:tc>
                        <w:tc>
                          <w:tcPr>
                            <w:tcW w:w="1022" w:type="dxa"/>
                            <w:tcBorders>
                              <w:top w:val="single" w:sz="2" w:space="0" w:color="000000"/>
                              <w:left w:val="single" w:sz="2" w:space="0" w:color="000000"/>
                              <w:bottom w:val="single" w:sz="2" w:space="0" w:color="000000"/>
                              <w:right w:val="none" w:sz="6" w:space="0" w:color="auto"/>
                            </w:tcBorders>
                          </w:tcPr>
                          <w:p w14:paraId="3A0D2776" w14:textId="77777777" w:rsidR="00A90EE9" w:rsidRDefault="00A90EE9">
                            <w:pPr>
                              <w:pStyle w:val="TableParagraph"/>
                              <w:kinsoku w:val="0"/>
                              <w:overflowPunct w:val="0"/>
                              <w:rPr>
                                <w:sz w:val="22"/>
                                <w:szCs w:val="22"/>
                              </w:rPr>
                            </w:pPr>
                            <w:r>
                              <w:rPr>
                                <w:sz w:val="22"/>
                                <w:szCs w:val="22"/>
                              </w:rPr>
                              <w:t>ano</w:t>
                            </w:r>
                          </w:p>
                        </w:tc>
                      </w:tr>
                      <w:tr w:rsidR="00A90EE9" w14:paraId="5682FD1C" w14:textId="77777777">
                        <w:tblPrEx>
                          <w:tblCellMar>
                            <w:top w:w="0" w:type="dxa"/>
                            <w:left w:w="0" w:type="dxa"/>
                            <w:bottom w:w="0" w:type="dxa"/>
                            <w:right w:w="0" w:type="dxa"/>
                          </w:tblCellMar>
                        </w:tblPrEx>
                        <w:trPr>
                          <w:trHeight w:val="421"/>
                        </w:trPr>
                        <w:tc>
                          <w:tcPr>
                            <w:tcW w:w="390" w:type="dxa"/>
                            <w:tcBorders>
                              <w:top w:val="single" w:sz="2" w:space="0" w:color="000000"/>
                              <w:left w:val="single" w:sz="2" w:space="0" w:color="000000"/>
                              <w:bottom w:val="single" w:sz="2" w:space="0" w:color="000000"/>
                              <w:right w:val="single" w:sz="2" w:space="0" w:color="000000"/>
                            </w:tcBorders>
                          </w:tcPr>
                          <w:p w14:paraId="60C1B619" w14:textId="77777777" w:rsidR="00A90EE9" w:rsidRDefault="00A90EE9">
                            <w:pPr>
                              <w:pStyle w:val="TableParagraph"/>
                              <w:kinsoku w:val="0"/>
                              <w:overflowPunct w:val="0"/>
                              <w:ind w:left="0" w:right="47"/>
                              <w:jc w:val="right"/>
                              <w:rPr>
                                <w:sz w:val="22"/>
                                <w:szCs w:val="22"/>
                              </w:rPr>
                            </w:pPr>
                            <w:r>
                              <w:rPr>
                                <w:sz w:val="22"/>
                                <w:szCs w:val="22"/>
                              </w:rPr>
                              <w:t>4</w:t>
                            </w:r>
                          </w:p>
                        </w:tc>
                        <w:tc>
                          <w:tcPr>
                            <w:tcW w:w="7604" w:type="dxa"/>
                            <w:tcBorders>
                              <w:top w:val="single" w:sz="2" w:space="0" w:color="000000"/>
                              <w:left w:val="single" w:sz="2" w:space="0" w:color="000000"/>
                              <w:bottom w:val="single" w:sz="2" w:space="0" w:color="000000"/>
                              <w:right w:val="single" w:sz="2" w:space="0" w:color="000000"/>
                            </w:tcBorders>
                          </w:tcPr>
                          <w:p w14:paraId="0273B906" w14:textId="77777777" w:rsidR="00A90EE9" w:rsidRDefault="00A90EE9">
                            <w:pPr>
                              <w:pStyle w:val="TableParagraph"/>
                              <w:kinsoku w:val="0"/>
                              <w:overflowPunct w:val="0"/>
                              <w:rPr>
                                <w:sz w:val="22"/>
                                <w:szCs w:val="22"/>
                              </w:rPr>
                            </w:pPr>
                            <w:r>
                              <w:rPr>
                                <w:sz w:val="22"/>
                                <w:szCs w:val="22"/>
                              </w:rPr>
                              <w:t xml:space="preserve">Možnost mapování libovolného atributu z </w:t>
                            </w:r>
                            <w:proofErr w:type="spellStart"/>
                            <w:r>
                              <w:rPr>
                                <w:sz w:val="22"/>
                                <w:szCs w:val="22"/>
                              </w:rPr>
                              <w:t>Active</w:t>
                            </w:r>
                            <w:proofErr w:type="spellEnd"/>
                            <w:r>
                              <w:rPr>
                                <w:sz w:val="22"/>
                                <w:szCs w:val="22"/>
                              </w:rPr>
                              <w:t xml:space="preserve"> </w:t>
                            </w:r>
                            <w:proofErr w:type="spellStart"/>
                            <w:r>
                              <w:rPr>
                                <w:sz w:val="22"/>
                                <w:szCs w:val="22"/>
                              </w:rPr>
                              <w:t>Directory</w:t>
                            </w:r>
                            <w:proofErr w:type="spellEnd"/>
                            <w:r>
                              <w:rPr>
                                <w:sz w:val="22"/>
                                <w:szCs w:val="22"/>
                              </w:rPr>
                              <w:t>.</w:t>
                            </w:r>
                          </w:p>
                        </w:tc>
                        <w:tc>
                          <w:tcPr>
                            <w:tcW w:w="1022" w:type="dxa"/>
                            <w:tcBorders>
                              <w:top w:val="single" w:sz="2" w:space="0" w:color="000000"/>
                              <w:left w:val="single" w:sz="2" w:space="0" w:color="000000"/>
                              <w:bottom w:val="single" w:sz="2" w:space="0" w:color="000000"/>
                              <w:right w:val="none" w:sz="6" w:space="0" w:color="auto"/>
                            </w:tcBorders>
                          </w:tcPr>
                          <w:p w14:paraId="2C8DC9C9" w14:textId="77777777" w:rsidR="00A90EE9" w:rsidRDefault="00A90EE9">
                            <w:pPr>
                              <w:pStyle w:val="TableParagraph"/>
                              <w:kinsoku w:val="0"/>
                              <w:overflowPunct w:val="0"/>
                              <w:rPr>
                                <w:sz w:val="22"/>
                                <w:szCs w:val="22"/>
                              </w:rPr>
                            </w:pPr>
                            <w:r>
                              <w:rPr>
                                <w:sz w:val="22"/>
                                <w:szCs w:val="22"/>
                              </w:rPr>
                              <w:t>ano</w:t>
                            </w:r>
                          </w:p>
                        </w:tc>
                      </w:tr>
                      <w:tr w:rsidR="00A90EE9" w14:paraId="712A979B" w14:textId="77777777">
                        <w:tblPrEx>
                          <w:tblCellMar>
                            <w:top w:w="0" w:type="dxa"/>
                            <w:left w:w="0" w:type="dxa"/>
                            <w:bottom w:w="0" w:type="dxa"/>
                            <w:right w:w="0" w:type="dxa"/>
                          </w:tblCellMar>
                        </w:tblPrEx>
                        <w:trPr>
                          <w:trHeight w:val="418"/>
                        </w:trPr>
                        <w:tc>
                          <w:tcPr>
                            <w:tcW w:w="390" w:type="dxa"/>
                            <w:tcBorders>
                              <w:top w:val="single" w:sz="2" w:space="0" w:color="000000"/>
                              <w:left w:val="single" w:sz="2" w:space="0" w:color="000000"/>
                              <w:bottom w:val="single" w:sz="2" w:space="0" w:color="000000"/>
                              <w:right w:val="single" w:sz="2" w:space="0" w:color="000000"/>
                            </w:tcBorders>
                          </w:tcPr>
                          <w:p w14:paraId="7A350AE3" w14:textId="77777777" w:rsidR="00A90EE9" w:rsidRDefault="00A90EE9">
                            <w:pPr>
                              <w:pStyle w:val="TableParagraph"/>
                              <w:kinsoku w:val="0"/>
                              <w:overflowPunct w:val="0"/>
                              <w:ind w:left="0" w:right="47"/>
                              <w:jc w:val="right"/>
                              <w:rPr>
                                <w:sz w:val="22"/>
                                <w:szCs w:val="22"/>
                              </w:rPr>
                            </w:pPr>
                            <w:r>
                              <w:rPr>
                                <w:sz w:val="22"/>
                                <w:szCs w:val="22"/>
                              </w:rPr>
                              <w:t>5</w:t>
                            </w:r>
                          </w:p>
                        </w:tc>
                        <w:tc>
                          <w:tcPr>
                            <w:tcW w:w="7604" w:type="dxa"/>
                            <w:tcBorders>
                              <w:top w:val="single" w:sz="2" w:space="0" w:color="000000"/>
                              <w:left w:val="single" w:sz="2" w:space="0" w:color="000000"/>
                              <w:bottom w:val="single" w:sz="2" w:space="0" w:color="000000"/>
                              <w:right w:val="single" w:sz="2" w:space="0" w:color="000000"/>
                            </w:tcBorders>
                          </w:tcPr>
                          <w:p w14:paraId="5FEF9FFF" w14:textId="77777777" w:rsidR="00A90EE9" w:rsidRDefault="00A90EE9">
                            <w:pPr>
                              <w:pStyle w:val="TableParagraph"/>
                              <w:kinsoku w:val="0"/>
                              <w:overflowPunct w:val="0"/>
                              <w:rPr>
                                <w:sz w:val="22"/>
                                <w:szCs w:val="22"/>
                              </w:rPr>
                            </w:pPr>
                            <w:r>
                              <w:rPr>
                                <w:sz w:val="22"/>
                                <w:szCs w:val="22"/>
                              </w:rPr>
                              <w:t xml:space="preserve">Automatické načítání vztahu zaměstnance a jeho nadřízeného z </w:t>
                            </w:r>
                            <w:proofErr w:type="spellStart"/>
                            <w:r>
                              <w:rPr>
                                <w:sz w:val="22"/>
                                <w:szCs w:val="22"/>
                              </w:rPr>
                              <w:t>Active</w:t>
                            </w:r>
                            <w:proofErr w:type="spellEnd"/>
                            <w:r>
                              <w:rPr>
                                <w:sz w:val="22"/>
                                <w:szCs w:val="22"/>
                              </w:rPr>
                              <w:t xml:space="preserve"> </w:t>
                            </w:r>
                            <w:proofErr w:type="spellStart"/>
                            <w:r>
                              <w:rPr>
                                <w:sz w:val="22"/>
                                <w:szCs w:val="22"/>
                              </w:rPr>
                              <w:t>Directory</w:t>
                            </w:r>
                            <w:proofErr w:type="spellEnd"/>
                            <w:r>
                              <w:rPr>
                                <w:sz w:val="22"/>
                                <w:szCs w:val="22"/>
                              </w:rPr>
                              <w:t>.</w:t>
                            </w:r>
                          </w:p>
                        </w:tc>
                        <w:tc>
                          <w:tcPr>
                            <w:tcW w:w="1022" w:type="dxa"/>
                            <w:tcBorders>
                              <w:top w:val="single" w:sz="2" w:space="0" w:color="000000"/>
                              <w:left w:val="single" w:sz="2" w:space="0" w:color="000000"/>
                              <w:bottom w:val="single" w:sz="2" w:space="0" w:color="000000"/>
                              <w:right w:val="none" w:sz="6" w:space="0" w:color="auto"/>
                            </w:tcBorders>
                          </w:tcPr>
                          <w:p w14:paraId="06D9EB75" w14:textId="77777777" w:rsidR="00A90EE9" w:rsidRDefault="00A90EE9">
                            <w:pPr>
                              <w:pStyle w:val="TableParagraph"/>
                              <w:kinsoku w:val="0"/>
                              <w:overflowPunct w:val="0"/>
                              <w:rPr>
                                <w:sz w:val="22"/>
                                <w:szCs w:val="22"/>
                              </w:rPr>
                            </w:pPr>
                            <w:r>
                              <w:rPr>
                                <w:sz w:val="22"/>
                                <w:szCs w:val="22"/>
                              </w:rPr>
                              <w:t>ano</w:t>
                            </w:r>
                          </w:p>
                        </w:tc>
                      </w:tr>
                      <w:tr w:rsidR="00A90EE9" w14:paraId="468A50CA" w14:textId="77777777">
                        <w:tblPrEx>
                          <w:tblCellMar>
                            <w:top w:w="0" w:type="dxa"/>
                            <w:left w:w="0" w:type="dxa"/>
                            <w:bottom w:w="0" w:type="dxa"/>
                            <w:right w:w="0" w:type="dxa"/>
                          </w:tblCellMar>
                        </w:tblPrEx>
                        <w:trPr>
                          <w:trHeight w:val="1038"/>
                        </w:trPr>
                        <w:tc>
                          <w:tcPr>
                            <w:tcW w:w="390" w:type="dxa"/>
                            <w:tcBorders>
                              <w:top w:val="single" w:sz="2" w:space="0" w:color="000000"/>
                              <w:left w:val="single" w:sz="2" w:space="0" w:color="000000"/>
                              <w:bottom w:val="single" w:sz="2" w:space="0" w:color="000000"/>
                              <w:right w:val="single" w:sz="2" w:space="0" w:color="000000"/>
                            </w:tcBorders>
                          </w:tcPr>
                          <w:p w14:paraId="0A0706AE" w14:textId="77777777" w:rsidR="00A90EE9" w:rsidRDefault="00A90EE9">
                            <w:pPr>
                              <w:pStyle w:val="TableParagraph"/>
                              <w:kinsoku w:val="0"/>
                              <w:overflowPunct w:val="0"/>
                              <w:spacing w:before="4"/>
                              <w:ind w:left="0"/>
                              <w:rPr>
                                <w:sz w:val="30"/>
                                <w:szCs w:val="30"/>
                              </w:rPr>
                            </w:pPr>
                          </w:p>
                          <w:p w14:paraId="4A97EDF1" w14:textId="77777777" w:rsidR="00A90EE9" w:rsidRDefault="00A90EE9">
                            <w:pPr>
                              <w:pStyle w:val="TableParagraph"/>
                              <w:kinsoku w:val="0"/>
                              <w:overflowPunct w:val="0"/>
                              <w:spacing w:before="1"/>
                              <w:ind w:left="0" w:right="47"/>
                              <w:jc w:val="right"/>
                              <w:rPr>
                                <w:sz w:val="22"/>
                                <w:szCs w:val="22"/>
                              </w:rPr>
                            </w:pPr>
                            <w:r>
                              <w:rPr>
                                <w:sz w:val="22"/>
                                <w:szCs w:val="22"/>
                              </w:rPr>
                              <w:t>6</w:t>
                            </w:r>
                          </w:p>
                        </w:tc>
                        <w:tc>
                          <w:tcPr>
                            <w:tcW w:w="7604" w:type="dxa"/>
                            <w:tcBorders>
                              <w:top w:val="single" w:sz="2" w:space="0" w:color="000000"/>
                              <w:left w:val="single" w:sz="2" w:space="0" w:color="000000"/>
                              <w:bottom w:val="single" w:sz="2" w:space="0" w:color="000000"/>
                              <w:right w:val="single" w:sz="2" w:space="0" w:color="000000"/>
                            </w:tcBorders>
                          </w:tcPr>
                          <w:p w14:paraId="41902140" w14:textId="77777777" w:rsidR="00A90EE9" w:rsidRDefault="00A90EE9">
                            <w:pPr>
                              <w:pStyle w:val="TableParagraph"/>
                              <w:kinsoku w:val="0"/>
                              <w:overflowPunct w:val="0"/>
                              <w:spacing w:line="276" w:lineRule="auto"/>
                              <w:ind w:right="67"/>
                              <w:rPr>
                                <w:sz w:val="22"/>
                                <w:szCs w:val="22"/>
                              </w:rPr>
                            </w:pPr>
                            <w:r>
                              <w:rPr>
                                <w:sz w:val="22"/>
                                <w:szCs w:val="22"/>
                              </w:rPr>
                              <w:t xml:space="preserve">Webové rozhraní (portál) pro zadávání i řešení požadavků a správu systému – systém bude možné obsluhovat z prostředí standardního webového prohlížeče (Google Chrome, MS </w:t>
                            </w:r>
                            <w:proofErr w:type="spellStart"/>
                            <w:r>
                              <w:rPr>
                                <w:sz w:val="22"/>
                                <w:szCs w:val="22"/>
                              </w:rPr>
                              <w:t>Edge</w:t>
                            </w:r>
                            <w:proofErr w:type="spellEnd"/>
                            <w:r>
                              <w:rPr>
                                <w:sz w:val="22"/>
                                <w:szCs w:val="22"/>
                              </w:rPr>
                              <w:t>).</w:t>
                            </w:r>
                          </w:p>
                        </w:tc>
                        <w:tc>
                          <w:tcPr>
                            <w:tcW w:w="1022" w:type="dxa"/>
                            <w:tcBorders>
                              <w:top w:val="single" w:sz="2" w:space="0" w:color="000000"/>
                              <w:left w:val="single" w:sz="2" w:space="0" w:color="000000"/>
                              <w:bottom w:val="single" w:sz="2" w:space="0" w:color="000000"/>
                              <w:right w:val="none" w:sz="6" w:space="0" w:color="auto"/>
                            </w:tcBorders>
                          </w:tcPr>
                          <w:p w14:paraId="515860E7" w14:textId="77777777" w:rsidR="00A90EE9" w:rsidRDefault="00A90EE9">
                            <w:pPr>
                              <w:pStyle w:val="TableParagraph"/>
                              <w:kinsoku w:val="0"/>
                              <w:overflowPunct w:val="0"/>
                              <w:rPr>
                                <w:sz w:val="22"/>
                                <w:szCs w:val="22"/>
                              </w:rPr>
                            </w:pPr>
                            <w:r>
                              <w:rPr>
                                <w:sz w:val="22"/>
                                <w:szCs w:val="22"/>
                              </w:rPr>
                              <w:t>ano</w:t>
                            </w:r>
                          </w:p>
                        </w:tc>
                      </w:tr>
                      <w:tr w:rsidR="00A90EE9" w14:paraId="0166C4C5" w14:textId="77777777">
                        <w:tblPrEx>
                          <w:tblCellMar>
                            <w:top w:w="0" w:type="dxa"/>
                            <w:left w:w="0" w:type="dxa"/>
                            <w:bottom w:w="0" w:type="dxa"/>
                            <w:right w:w="0" w:type="dxa"/>
                          </w:tblCellMar>
                        </w:tblPrEx>
                        <w:trPr>
                          <w:trHeight w:val="419"/>
                        </w:trPr>
                        <w:tc>
                          <w:tcPr>
                            <w:tcW w:w="390" w:type="dxa"/>
                            <w:tcBorders>
                              <w:top w:val="single" w:sz="2" w:space="0" w:color="000000"/>
                              <w:left w:val="single" w:sz="2" w:space="0" w:color="000000"/>
                              <w:bottom w:val="single" w:sz="2" w:space="0" w:color="000000"/>
                              <w:right w:val="single" w:sz="2" w:space="0" w:color="000000"/>
                            </w:tcBorders>
                          </w:tcPr>
                          <w:p w14:paraId="434A2B2D" w14:textId="77777777" w:rsidR="00A90EE9" w:rsidRDefault="00A90EE9">
                            <w:pPr>
                              <w:pStyle w:val="TableParagraph"/>
                              <w:kinsoku w:val="0"/>
                              <w:overflowPunct w:val="0"/>
                              <w:ind w:left="0" w:right="47"/>
                              <w:jc w:val="right"/>
                              <w:rPr>
                                <w:sz w:val="22"/>
                                <w:szCs w:val="22"/>
                              </w:rPr>
                            </w:pPr>
                            <w:r>
                              <w:rPr>
                                <w:sz w:val="22"/>
                                <w:szCs w:val="22"/>
                              </w:rPr>
                              <w:t>7</w:t>
                            </w:r>
                          </w:p>
                        </w:tc>
                        <w:tc>
                          <w:tcPr>
                            <w:tcW w:w="7604" w:type="dxa"/>
                            <w:tcBorders>
                              <w:top w:val="single" w:sz="2" w:space="0" w:color="000000"/>
                              <w:left w:val="single" w:sz="2" w:space="0" w:color="000000"/>
                              <w:bottom w:val="single" w:sz="2" w:space="0" w:color="000000"/>
                              <w:right w:val="single" w:sz="2" w:space="0" w:color="000000"/>
                            </w:tcBorders>
                          </w:tcPr>
                          <w:p w14:paraId="0F67365E" w14:textId="77777777" w:rsidR="00A90EE9" w:rsidRDefault="00A90EE9">
                            <w:pPr>
                              <w:pStyle w:val="TableParagraph"/>
                              <w:kinsoku w:val="0"/>
                              <w:overflowPunct w:val="0"/>
                              <w:rPr>
                                <w:sz w:val="22"/>
                                <w:szCs w:val="22"/>
                              </w:rPr>
                            </w:pPr>
                            <w:r>
                              <w:rPr>
                                <w:sz w:val="22"/>
                                <w:szCs w:val="22"/>
                              </w:rPr>
                              <w:t>Portál musí být realizován ve standardu HTML5 s responzivním designem.</w:t>
                            </w:r>
                          </w:p>
                        </w:tc>
                        <w:tc>
                          <w:tcPr>
                            <w:tcW w:w="1022" w:type="dxa"/>
                            <w:tcBorders>
                              <w:top w:val="single" w:sz="2" w:space="0" w:color="000000"/>
                              <w:left w:val="single" w:sz="2" w:space="0" w:color="000000"/>
                              <w:bottom w:val="single" w:sz="2" w:space="0" w:color="000000"/>
                              <w:right w:val="none" w:sz="6" w:space="0" w:color="auto"/>
                            </w:tcBorders>
                          </w:tcPr>
                          <w:p w14:paraId="059D5F89" w14:textId="77777777" w:rsidR="00A90EE9" w:rsidRDefault="00A90EE9">
                            <w:pPr>
                              <w:pStyle w:val="TableParagraph"/>
                              <w:kinsoku w:val="0"/>
                              <w:overflowPunct w:val="0"/>
                              <w:rPr>
                                <w:sz w:val="22"/>
                                <w:szCs w:val="22"/>
                              </w:rPr>
                            </w:pPr>
                            <w:r>
                              <w:rPr>
                                <w:sz w:val="22"/>
                                <w:szCs w:val="22"/>
                              </w:rPr>
                              <w:t>ano</w:t>
                            </w:r>
                          </w:p>
                        </w:tc>
                      </w:tr>
                      <w:tr w:rsidR="00A90EE9" w14:paraId="6DD85F76" w14:textId="77777777">
                        <w:tblPrEx>
                          <w:tblCellMar>
                            <w:top w:w="0" w:type="dxa"/>
                            <w:left w:w="0" w:type="dxa"/>
                            <w:bottom w:w="0" w:type="dxa"/>
                            <w:right w:w="0" w:type="dxa"/>
                          </w:tblCellMar>
                        </w:tblPrEx>
                        <w:trPr>
                          <w:trHeight w:val="1038"/>
                        </w:trPr>
                        <w:tc>
                          <w:tcPr>
                            <w:tcW w:w="390" w:type="dxa"/>
                            <w:tcBorders>
                              <w:top w:val="single" w:sz="2" w:space="0" w:color="000000"/>
                              <w:left w:val="single" w:sz="2" w:space="0" w:color="000000"/>
                              <w:bottom w:val="single" w:sz="2" w:space="0" w:color="000000"/>
                              <w:right w:val="single" w:sz="2" w:space="0" w:color="000000"/>
                            </w:tcBorders>
                          </w:tcPr>
                          <w:p w14:paraId="5E975D4E" w14:textId="77777777" w:rsidR="00A90EE9" w:rsidRDefault="00A90EE9">
                            <w:pPr>
                              <w:pStyle w:val="TableParagraph"/>
                              <w:kinsoku w:val="0"/>
                              <w:overflowPunct w:val="0"/>
                              <w:spacing w:before="4"/>
                              <w:ind w:left="0"/>
                              <w:rPr>
                                <w:sz w:val="30"/>
                                <w:szCs w:val="30"/>
                              </w:rPr>
                            </w:pPr>
                          </w:p>
                          <w:p w14:paraId="6FE36BD3" w14:textId="77777777" w:rsidR="00A90EE9" w:rsidRDefault="00A90EE9">
                            <w:pPr>
                              <w:pStyle w:val="TableParagraph"/>
                              <w:kinsoku w:val="0"/>
                              <w:overflowPunct w:val="0"/>
                              <w:spacing w:before="1"/>
                              <w:ind w:left="0" w:right="47"/>
                              <w:jc w:val="right"/>
                              <w:rPr>
                                <w:sz w:val="22"/>
                                <w:szCs w:val="22"/>
                              </w:rPr>
                            </w:pPr>
                            <w:r>
                              <w:rPr>
                                <w:sz w:val="22"/>
                                <w:szCs w:val="22"/>
                              </w:rPr>
                              <w:t>8</w:t>
                            </w:r>
                          </w:p>
                        </w:tc>
                        <w:tc>
                          <w:tcPr>
                            <w:tcW w:w="7604" w:type="dxa"/>
                            <w:tcBorders>
                              <w:top w:val="single" w:sz="2" w:space="0" w:color="000000"/>
                              <w:left w:val="single" w:sz="2" w:space="0" w:color="000000"/>
                              <w:bottom w:val="single" w:sz="2" w:space="0" w:color="000000"/>
                              <w:right w:val="single" w:sz="2" w:space="0" w:color="000000"/>
                            </w:tcBorders>
                          </w:tcPr>
                          <w:p w14:paraId="02AC77F0" w14:textId="77777777" w:rsidR="00A90EE9" w:rsidRDefault="00A90EE9">
                            <w:pPr>
                              <w:pStyle w:val="TableParagraph"/>
                              <w:kinsoku w:val="0"/>
                              <w:overflowPunct w:val="0"/>
                              <w:spacing w:line="276" w:lineRule="auto"/>
                              <w:rPr>
                                <w:sz w:val="22"/>
                                <w:szCs w:val="22"/>
                              </w:rPr>
                            </w:pPr>
                            <w:r>
                              <w:rPr>
                                <w:sz w:val="22"/>
                                <w:szCs w:val="22"/>
                              </w:rPr>
                              <w:t xml:space="preserve">Integrace s poštovním serverem (Gmail), automatické vytěžování komunikační </w:t>
                            </w:r>
                            <w:proofErr w:type="gramStart"/>
                            <w:r>
                              <w:rPr>
                                <w:sz w:val="22"/>
                                <w:szCs w:val="22"/>
                              </w:rPr>
                              <w:t>e- mailové</w:t>
                            </w:r>
                            <w:proofErr w:type="gramEnd"/>
                            <w:r>
                              <w:rPr>
                                <w:sz w:val="22"/>
                                <w:szCs w:val="22"/>
                              </w:rPr>
                              <w:t xml:space="preserve"> schránky pro zakládání nových požadavků či nových záznamů k stávajícím požadavkům.</w:t>
                            </w:r>
                          </w:p>
                        </w:tc>
                        <w:tc>
                          <w:tcPr>
                            <w:tcW w:w="1022" w:type="dxa"/>
                            <w:tcBorders>
                              <w:top w:val="single" w:sz="2" w:space="0" w:color="000000"/>
                              <w:left w:val="single" w:sz="2" w:space="0" w:color="000000"/>
                              <w:bottom w:val="single" w:sz="2" w:space="0" w:color="000000"/>
                              <w:right w:val="none" w:sz="6" w:space="0" w:color="auto"/>
                            </w:tcBorders>
                          </w:tcPr>
                          <w:p w14:paraId="2D81F673" w14:textId="77777777" w:rsidR="00A90EE9" w:rsidRDefault="00A90EE9">
                            <w:pPr>
                              <w:pStyle w:val="TableParagraph"/>
                              <w:kinsoku w:val="0"/>
                              <w:overflowPunct w:val="0"/>
                              <w:rPr>
                                <w:sz w:val="22"/>
                                <w:szCs w:val="22"/>
                              </w:rPr>
                            </w:pPr>
                            <w:r>
                              <w:rPr>
                                <w:sz w:val="22"/>
                                <w:szCs w:val="22"/>
                              </w:rPr>
                              <w:t>ano</w:t>
                            </w:r>
                          </w:p>
                        </w:tc>
                      </w:tr>
                      <w:tr w:rsidR="00A90EE9" w14:paraId="1678FEBB" w14:textId="77777777">
                        <w:tblPrEx>
                          <w:tblCellMar>
                            <w:top w:w="0" w:type="dxa"/>
                            <w:left w:w="0" w:type="dxa"/>
                            <w:bottom w:w="0" w:type="dxa"/>
                            <w:right w:w="0" w:type="dxa"/>
                          </w:tblCellMar>
                        </w:tblPrEx>
                        <w:trPr>
                          <w:trHeight w:val="728"/>
                        </w:trPr>
                        <w:tc>
                          <w:tcPr>
                            <w:tcW w:w="390" w:type="dxa"/>
                            <w:tcBorders>
                              <w:top w:val="single" w:sz="2" w:space="0" w:color="000000"/>
                              <w:left w:val="single" w:sz="2" w:space="0" w:color="000000"/>
                              <w:bottom w:val="single" w:sz="2" w:space="0" w:color="000000"/>
                              <w:right w:val="single" w:sz="2" w:space="0" w:color="000000"/>
                            </w:tcBorders>
                          </w:tcPr>
                          <w:p w14:paraId="20D31FDD" w14:textId="77777777" w:rsidR="00A90EE9" w:rsidRDefault="00A90EE9">
                            <w:pPr>
                              <w:pStyle w:val="TableParagraph"/>
                              <w:kinsoku w:val="0"/>
                              <w:overflowPunct w:val="0"/>
                              <w:spacing w:before="7"/>
                              <w:ind w:left="0"/>
                              <w:rPr>
                                <w:sz w:val="17"/>
                                <w:szCs w:val="17"/>
                              </w:rPr>
                            </w:pPr>
                          </w:p>
                          <w:p w14:paraId="5E7A2DA3" w14:textId="77777777" w:rsidR="00A90EE9" w:rsidRDefault="00A90EE9">
                            <w:pPr>
                              <w:pStyle w:val="TableParagraph"/>
                              <w:kinsoku w:val="0"/>
                              <w:overflowPunct w:val="0"/>
                              <w:spacing w:before="0"/>
                              <w:ind w:left="0" w:right="47"/>
                              <w:jc w:val="right"/>
                              <w:rPr>
                                <w:sz w:val="22"/>
                                <w:szCs w:val="22"/>
                              </w:rPr>
                            </w:pPr>
                            <w:r>
                              <w:rPr>
                                <w:sz w:val="22"/>
                                <w:szCs w:val="22"/>
                              </w:rPr>
                              <w:t>9</w:t>
                            </w:r>
                          </w:p>
                        </w:tc>
                        <w:tc>
                          <w:tcPr>
                            <w:tcW w:w="7604" w:type="dxa"/>
                            <w:tcBorders>
                              <w:top w:val="single" w:sz="2" w:space="0" w:color="000000"/>
                              <w:left w:val="single" w:sz="2" w:space="0" w:color="000000"/>
                              <w:bottom w:val="single" w:sz="2" w:space="0" w:color="000000"/>
                              <w:right w:val="single" w:sz="2" w:space="0" w:color="000000"/>
                            </w:tcBorders>
                          </w:tcPr>
                          <w:p w14:paraId="1035A394" w14:textId="77777777" w:rsidR="00A90EE9" w:rsidRDefault="00A90EE9">
                            <w:pPr>
                              <w:pStyle w:val="TableParagraph"/>
                              <w:kinsoku w:val="0"/>
                              <w:overflowPunct w:val="0"/>
                              <w:spacing w:line="276" w:lineRule="auto"/>
                              <w:rPr>
                                <w:sz w:val="22"/>
                                <w:szCs w:val="22"/>
                              </w:rPr>
                            </w:pPr>
                            <w:r>
                              <w:rPr>
                                <w:sz w:val="22"/>
                                <w:szCs w:val="22"/>
                              </w:rPr>
                              <w:t>Integrace se stávající GSM bránou zadavatele přes protokol SMTP pro rozesílání notifikačních SMS.</w:t>
                            </w:r>
                          </w:p>
                        </w:tc>
                        <w:tc>
                          <w:tcPr>
                            <w:tcW w:w="1022" w:type="dxa"/>
                            <w:tcBorders>
                              <w:top w:val="single" w:sz="2" w:space="0" w:color="000000"/>
                              <w:left w:val="single" w:sz="2" w:space="0" w:color="000000"/>
                              <w:bottom w:val="single" w:sz="2" w:space="0" w:color="000000"/>
                              <w:right w:val="none" w:sz="6" w:space="0" w:color="auto"/>
                            </w:tcBorders>
                          </w:tcPr>
                          <w:p w14:paraId="74D124AD" w14:textId="77777777" w:rsidR="00A90EE9" w:rsidRDefault="00A90EE9">
                            <w:pPr>
                              <w:pStyle w:val="TableParagraph"/>
                              <w:kinsoku w:val="0"/>
                              <w:overflowPunct w:val="0"/>
                              <w:rPr>
                                <w:sz w:val="22"/>
                                <w:szCs w:val="22"/>
                              </w:rPr>
                            </w:pPr>
                            <w:r>
                              <w:rPr>
                                <w:sz w:val="22"/>
                                <w:szCs w:val="22"/>
                              </w:rPr>
                              <w:t>ano</w:t>
                            </w:r>
                          </w:p>
                        </w:tc>
                      </w:tr>
                      <w:tr w:rsidR="00A90EE9" w14:paraId="3B3050F3" w14:textId="77777777">
                        <w:tblPrEx>
                          <w:tblCellMar>
                            <w:top w:w="0" w:type="dxa"/>
                            <w:left w:w="0" w:type="dxa"/>
                            <w:bottom w:w="0" w:type="dxa"/>
                            <w:right w:w="0" w:type="dxa"/>
                          </w:tblCellMar>
                        </w:tblPrEx>
                        <w:trPr>
                          <w:trHeight w:val="418"/>
                        </w:trPr>
                        <w:tc>
                          <w:tcPr>
                            <w:tcW w:w="390" w:type="dxa"/>
                            <w:tcBorders>
                              <w:top w:val="single" w:sz="2" w:space="0" w:color="000000"/>
                              <w:left w:val="single" w:sz="2" w:space="0" w:color="000000"/>
                              <w:bottom w:val="single" w:sz="2" w:space="0" w:color="000000"/>
                              <w:right w:val="single" w:sz="2" w:space="0" w:color="000000"/>
                            </w:tcBorders>
                          </w:tcPr>
                          <w:p w14:paraId="3AD10567" w14:textId="77777777" w:rsidR="00A90EE9" w:rsidRDefault="00A90EE9">
                            <w:pPr>
                              <w:pStyle w:val="TableParagraph"/>
                              <w:kinsoku w:val="0"/>
                              <w:overflowPunct w:val="0"/>
                              <w:ind w:left="0" w:right="45"/>
                              <w:jc w:val="right"/>
                              <w:rPr>
                                <w:sz w:val="22"/>
                                <w:szCs w:val="22"/>
                              </w:rPr>
                            </w:pPr>
                            <w:r>
                              <w:rPr>
                                <w:sz w:val="22"/>
                                <w:szCs w:val="22"/>
                              </w:rPr>
                              <w:t>10</w:t>
                            </w:r>
                          </w:p>
                        </w:tc>
                        <w:tc>
                          <w:tcPr>
                            <w:tcW w:w="7604" w:type="dxa"/>
                            <w:tcBorders>
                              <w:top w:val="single" w:sz="2" w:space="0" w:color="000000"/>
                              <w:left w:val="single" w:sz="2" w:space="0" w:color="000000"/>
                              <w:bottom w:val="single" w:sz="2" w:space="0" w:color="000000"/>
                              <w:right w:val="single" w:sz="2" w:space="0" w:color="000000"/>
                            </w:tcBorders>
                          </w:tcPr>
                          <w:p w14:paraId="7FC92677" w14:textId="77777777" w:rsidR="00A90EE9" w:rsidRDefault="00A90EE9">
                            <w:pPr>
                              <w:pStyle w:val="TableParagraph"/>
                              <w:kinsoku w:val="0"/>
                              <w:overflowPunct w:val="0"/>
                              <w:rPr>
                                <w:sz w:val="22"/>
                                <w:szCs w:val="22"/>
                              </w:rPr>
                            </w:pPr>
                            <w:r>
                              <w:rPr>
                                <w:sz w:val="22"/>
                                <w:szCs w:val="22"/>
                              </w:rPr>
                              <w:t>Export dat do Microsoft Word, Excel.</w:t>
                            </w:r>
                          </w:p>
                        </w:tc>
                        <w:tc>
                          <w:tcPr>
                            <w:tcW w:w="1022" w:type="dxa"/>
                            <w:tcBorders>
                              <w:top w:val="single" w:sz="2" w:space="0" w:color="000000"/>
                              <w:left w:val="single" w:sz="2" w:space="0" w:color="000000"/>
                              <w:bottom w:val="single" w:sz="2" w:space="0" w:color="000000"/>
                              <w:right w:val="none" w:sz="6" w:space="0" w:color="auto"/>
                            </w:tcBorders>
                          </w:tcPr>
                          <w:p w14:paraId="62D5B291" w14:textId="77777777" w:rsidR="00A90EE9" w:rsidRDefault="00A90EE9">
                            <w:pPr>
                              <w:pStyle w:val="TableParagraph"/>
                              <w:kinsoku w:val="0"/>
                              <w:overflowPunct w:val="0"/>
                              <w:rPr>
                                <w:sz w:val="22"/>
                                <w:szCs w:val="22"/>
                              </w:rPr>
                            </w:pPr>
                            <w:r>
                              <w:rPr>
                                <w:sz w:val="22"/>
                                <w:szCs w:val="22"/>
                              </w:rPr>
                              <w:t>ano</w:t>
                            </w:r>
                          </w:p>
                        </w:tc>
                      </w:tr>
                      <w:tr w:rsidR="00A90EE9" w14:paraId="1D02D79F" w14:textId="77777777">
                        <w:tblPrEx>
                          <w:tblCellMar>
                            <w:top w:w="0" w:type="dxa"/>
                            <w:left w:w="0" w:type="dxa"/>
                            <w:bottom w:w="0" w:type="dxa"/>
                            <w:right w:w="0" w:type="dxa"/>
                          </w:tblCellMar>
                        </w:tblPrEx>
                        <w:trPr>
                          <w:trHeight w:val="505"/>
                        </w:trPr>
                        <w:tc>
                          <w:tcPr>
                            <w:tcW w:w="9016" w:type="dxa"/>
                            <w:gridSpan w:val="3"/>
                            <w:tcBorders>
                              <w:top w:val="single" w:sz="2" w:space="0" w:color="000000"/>
                              <w:left w:val="single" w:sz="2" w:space="0" w:color="000000"/>
                              <w:bottom w:val="single" w:sz="2" w:space="0" w:color="000000"/>
                              <w:right w:val="none" w:sz="6" w:space="0" w:color="auto"/>
                            </w:tcBorders>
                            <w:shd w:val="clear" w:color="auto" w:fill="DCDCDC"/>
                          </w:tcPr>
                          <w:p w14:paraId="479E3FD0" w14:textId="77777777" w:rsidR="00A90EE9" w:rsidRDefault="00A90EE9">
                            <w:pPr>
                              <w:pStyle w:val="TableParagraph"/>
                              <w:kinsoku w:val="0"/>
                              <w:overflowPunct w:val="0"/>
                              <w:spacing w:before="62"/>
                              <w:ind w:left="58"/>
                              <w:rPr>
                                <w:b/>
                                <w:bCs/>
                                <w:sz w:val="28"/>
                                <w:szCs w:val="28"/>
                              </w:rPr>
                            </w:pPr>
                            <w:r>
                              <w:rPr>
                                <w:b/>
                                <w:bCs/>
                                <w:sz w:val="28"/>
                                <w:szCs w:val="28"/>
                              </w:rPr>
                              <w:t>Funkční specifikace</w:t>
                            </w:r>
                          </w:p>
                        </w:tc>
                      </w:tr>
                      <w:tr w:rsidR="00A90EE9" w14:paraId="16D90923" w14:textId="77777777">
                        <w:tblPrEx>
                          <w:tblCellMar>
                            <w:top w:w="0" w:type="dxa"/>
                            <w:left w:w="0" w:type="dxa"/>
                            <w:bottom w:w="0" w:type="dxa"/>
                            <w:right w:w="0" w:type="dxa"/>
                          </w:tblCellMar>
                        </w:tblPrEx>
                        <w:trPr>
                          <w:trHeight w:val="419"/>
                        </w:trPr>
                        <w:tc>
                          <w:tcPr>
                            <w:tcW w:w="390" w:type="dxa"/>
                            <w:tcBorders>
                              <w:top w:val="single" w:sz="2" w:space="0" w:color="000000"/>
                              <w:left w:val="single" w:sz="2" w:space="0" w:color="000000"/>
                              <w:bottom w:val="single" w:sz="2" w:space="0" w:color="000000"/>
                              <w:right w:val="single" w:sz="2" w:space="0" w:color="000000"/>
                            </w:tcBorders>
                          </w:tcPr>
                          <w:p w14:paraId="1116A610" w14:textId="77777777" w:rsidR="00A90EE9" w:rsidRDefault="00A90EE9">
                            <w:pPr>
                              <w:pStyle w:val="TableParagraph"/>
                              <w:kinsoku w:val="0"/>
                              <w:overflowPunct w:val="0"/>
                              <w:ind w:left="58"/>
                              <w:rPr>
                                <w:b/>
                                <w:bCs/>
                                <w:sz w:val="22"/>
                                <w:szCs w:val="22"/>
                              </w:rPr>
                            </w:pPr>
                            <w:r>
                              <w:rPr>
                                <w:b/>
                                <w:bCs/>
                                <w:sz w:val="22"/>
                                <w:szCs w:val="22"/>
                              </w:rPr>
                              <w:t>ID</w:t>
                            </w:r>
                          </w:p>
                        </w:tc>
                        <w:tc>
                          <w:tcPr>
                            <w:tcW w:w="7604" w:type="dxa"/>
                            <w:tcBorders>
                              <w:top w:val="single" w:sz="2" w:space="0" w:color="000000"/>
                              <w:left w:val="single" w:sz="2" w:space="0" w:color="000000"/>
                              <w:bottom w:val="single" w:sz="2" w:space="0" w:color="000000"/>
                              <w:right w:val="single" w:sz="2" w:space="0" w:color="000000"/>
                            </w:tcBorders>
                          </w:tcPr>
                          <w:p w14:paraId="2CED693D" w14:textId="77777777" w:rsidR="00A90EE9" w:rsidRDefault="00A90EE9">
                            <w:pPr>
                              <w:pStyle w:val="TableParagraph"/>
                              <w:kinsoku w:val="0"/>
                              <w:overflowPunct w:val="0"/>
                              <w:rPr>
                                <w:b/>
                                <w:bCs/>
                                <w:sz w:val="22"/>
                                <w:szCs w:val="22"/>
                              </w:rPr>
                            </w:pPr>
                            <w:r>
                              <w:rPr>
                                <w:b/>
                                <w:bCs/>
                                <w:sz w:val="22"/>
                                <w:szCs w:val="22"/>
                              </w:rPr>
                              <w:t>Požadavek na funkcionality</w:t>
                            </w:r>
                          </w:p>
                        </w:tc>
                        <w:tc>
                          <w:tcPr>
                            <w:tcW w:w="1022" w:type="dxa"/>
                            <w:tcBorders>
                              <w:top w:val="single" w:sz="2" w:space="0" w:color="000000"/>
                              <w:left w:val="single" w:sz="2" w:space="0" w:color="000000"/>
                              <w:bottom w:val="single" w:sz="2" w:space="0" w:color="000000"/>
                              <w:right w:val="none" w:sz="6" w:space="0" w:color="auto"/>
                            </w:tcBorders>
                          </w:tcPr>
                          <w:p w14:paraId="2AEB1032" w14:textId="77777777" w:rsidR="00A90EE9" w:rsidRDefault="00A90EE9">
                            <w:pPr>
                              <w:pStyle w:val="TableParagraph"/>
                              <w:kinsoku w:val="0"/>
                              <w:overflowPunct w:val="0"/>
                              <w:rPr>
                                <w:b/>
                                <w:bCs/>
                                <w:sz w:val="22"/>
                                <w:szCs w:val="22"/>
                              </w:rPr>
                            </w:pPr>
                            <w:r>
                              <w:rPr>
                                <w:b/>
                                <w:bCs/>
                                <w:sz w:val="22"/>
                                <w:szCs w:val="22"/>
                              </w:rPr>
                              <w:t>Splněno</w:t>
                            </w:r>
                          </w:p>
                        </w:tc>
                      </w:tr>
                      <w:tr w:rsidR="00A90EE9" w14:paraId="6AE10C79" w14:textId="77777777">
                        <w:tblPrEx>
                          <w:tblCellMar>
                            <w:top w:w="0" w:type="dxa"/>
                            <w:left w:w="0" w:type="dxa"/>
                            <w:bottom w:w="0" w:type="dxa"/>
                            <w:right w:w="0" w:type="dxa"/>
                          </w:tblCellMar>
                        </w:tblPrEx>
                        <w:trPr>
                          <w:trHeight w:val="728"/>
                        </w:trPr>
                        <w:tc>
                          <w:tcPr>
                            <w:tcW w:w="390" w:type="dxa"/>
                            <w:tcBorders>
                              <w:top w:val="single" w:sz="2" w:space="0" w:color="000000"/>
                              <w:left w:val="single" w:sz="2" w:space="0" w:color="000000"/>
                              <w:bottom w:val="single" w:sz="2" w:space="0" w:color="000000"/>
                              <w:right w:val="single" w:sz="2" w:space="0" w:color="000000"/>
                            </w:tcBorders>
                          </w:tcPr>
                          <w:p w14:paraId="1F403552" w14:textId="77777777" w:rsidR="00A90EE9" w:rsidRDefault="00A90EE9">
                            <w:pPr>
                              <w:pStyle w:val="TableParagraph"/>
                              <w:kinsoku w:val="0"/>
                              <w:overflowPunct w:val="0"/>
                              <w:spacing w:before="7"/>
                              <w:ind w:left="0"/>
                              <w:rPr>
                                <w:sz w:val="17"/>
                                <w:szCs w:val="17"/>
                              </w:rPr>
                            </w:pPr>
                          </w:p>
                          <w:p w14:paraId="7D4A47B4" w14:textId="77777777" w:rsidR="00A90EE9" w:rsidRDefault="00A90EE9">
                            <w:pPr>
                              <w:pStyle w:val="TableParagraph"/>
                              <w:kinsoku w:val="0"/>
                              <w:overflowPunct w:val="0"/>
                              <w:spacing w:before="0"/>
                              <w:ind w:left="0" w:right="45"/>
                              <w:jc w:val="right"/>
                              <w:rPr>
                                <w:sz w:val="22"/>
                                <w:szCs w:val="22"/>
                              </w:rPr>
                            </w:pPr>
                            <w:r>
                              <w:rPr>
                                <w:sz w:val="22"/>
                                <w:szCs w:val="22"/>
                              </w:rPr>
                              <w:t>11</w:t>
                            </w:r>
                          </w:p>
                        </w:tc>
                        <w:tc>
                          <w:tcPr>
                            <w:tcW w:w="7604" w:type="dxa"/>
                            <w:tcBorders>
                              <w:top w:val="single" w:sz="2" w:space="0" w:color="000000"/>
                              <w:left w:val="single" w:sz="2" w:space="0" w:color="000000"/>
                              <w:bottom w:val="single" w:sz="2" w:space="0" w:color="000000"/>
                              <w:right w:val="single" w:sz="2" w:space="0" w:color="000000"/>
                            </w:tcBorders>
                          </w:tcPr>
                          <w:p w14:paraId="25ADB815" w14:textId="77777777" w:rsidR="00A90EE9" w:rsidRDefault="00A90EE9">
                            <w:pPr>
                              <w:pStyle w:val="TableParagraph"/>
                              <w:kinsoku w:val="0"/>
                              <w:overflowPunct w:val="0"/>
                              <w:spacing w:line="276" w:lineRule="auto"/>
                              <w:rPr>
                                <w:sz w:val="22"/>
                                <w:szCs w:val="22"/>
                              </w:rPr>
                            </w:pPr>
                            <w:r>
                              <w:rPr>
                                <w:sz w:val="22"/>
                                <w:szCs w:val="22"/>
                              </w:rPr>
                              <w:t>Jednotný systém pro komplexní správu požadavků organizace (jednotné kontaktní místo).</w:t>
                            </w:r>
                          </w:p>
                        </w:tc>
                        <w:tc>
                          <w:tcPr>
                            <w:tcW w:w="1022" w:type="dxa"/>
                            <w:tcBorders>
                              <w:top w:val="single" w:sz="2" w:space="0" w:color="000000"/>
                              <w:left w:val="single" w:sz="2" w:space="0" w:color="000000"/>
                              <w:bottom w:val="single" w:sz="2" w:space="0" w:color="000000"/>
                              <w:right w:val="none" w:sz="6" w:space="0" w:color="auto"/>
                            </w:tcBorders>
                          </w:tcPr>
                          <w:p w14:paraId="147BC27E" w14:textId="77777777" w:rsidR="00A90EE9" w:rsidRDefault="00A90EE9">
                            <w:pPr>
                              <w:pStyle w:val="TableParagraph"/>
                              <w:kinsoku w:val="0"/>
                              <w:overflowPunct w:val="0"/>
                              <w:rPr>
                                <w:sz w:val="22"/>
                                <w:szCs w:val="22"/>
                              </w:rPr>
                            </w:pPr>
                            <w:r>
                              <w:rPr>
                                <w:sz w:val="22"/>
                                <w:szCs w:val="22"/>
                              </w:rPr>
                              <w:t>ano</w:t>
                            </w:r>
                          </w:p>
                        </w:tc>
                      </w:tr>
                      <w:tr w:rsidR="00A90EE9" w14:paraId="40EEB7EB" w14:textId="77777777">
                        <w:tblPrEx>
                          <w:tblCellMar>
                            <w:top w:w="0" w:type="dxa"/>
                            <w:left w:w="0" w:type="dxa"/>
                            <w:bottom w:w="0" w:type="dxa"/>
                            <w:right w:w="0" w:type="dxa"/>
                          </w:tblCellMar>
                        </w:tblPrEx>
                        <w:trPr>
                          <w:trHeight w:val="729"/>
                        </w:trPr>
                        <w:tc>
                          <w:tcPr>
                            <w:tcW w:w="390" w:type="dxa"/>
                            <w:tcBorders>
                              <w:top w:val="single" w:sz="2" w:space="0" w:color="000000"/>
                              <w:left w:val="single" w:sz="2" w:space="0" w:color="000000"/>
                              <w:bottom w:val="single" w:sz="2" w:space="0" w:color="000000"/>
                              <w:right w:val="single" w:sz="2" w:space="0" w:color="000000"/>
                            </w:tcBorders>
                          </w:tcPr>
                          <w:p w14:paraId="56A880B5" w14:textId="77777777" w:rsidR="00A90EE9" w:rsidRDefault="00A90EE9">
                            <w:pPr>
                              <w:pStyle w:val="TableParagraph"/>
                              <w:kinsoku w:val="0"/>
                              <w:overflowPunct w:val="0"/>
                              <w:spacing w:before="7"/>
                              <w:ind w:left="0"/>
                              <w:rPr>
                                <w:sz w:val="17"/>
                                <w:szCs w:val="17"/>
                              </w:rPr>
                            </w:pPr>
                          </w:p>
                          <w:p w14:paraId="195E783F" w14:textId="77777777" w:rsidR="00A90EE9" w:rsidRDefault="00A90EE9">
                            <w:pPr>
                              <w:pStyle w:val="TableParagraph"/>
                              <w:kinsoku w:val="0"/>
                              <w:overflowPunct w:val="0"/>
                              <w:spacing w:before="0"/>
                              <w:ind w:left="0" w:right="45"/>
                              <w:jc w:val="right"/>
                              <w:rPr>
                                <w:sz w:val="22"/>
                                <w:szCs w:val="22"/>
                              </w:rPr>
                            </w:pPr>
                            <w:r>
                              <w:rPr>
                                <w:sz w:val="22"/>
                                <w:szCs w:val="22"/>
                              </w:rPr>
                              <w:t>12</w:t>
                            </w:r>
                          </w:p>
                        </w:tc>
                        <w:tc>
                          <w:tcPr>
                            <w:tcW w:w="7604" w:type="dxa"/>
                            <w:tcBorders>
                              <w:top w:val="single" w:sz="2" w:space="0" w:color="000000"/>
                              <w:left w:val="single" w:sz="2" w:space="0" w:color="000000"/>
                              <w:bottom w:val="single" w:sz="2" w:space="0" w:color="000000"/>
                              <w:right w:val="single" w:sz="2" w:space="0" w:color="000000"/>
                            </w:tcBorders>
                          </w:tcPr>
                          <w:p w14:paraId="5837D038" w14:textId="77777777" w:rsidR="00A90EE9" w:rsidRDefault="00A90EE9">
                            <w:pPr>
                              <w:pStyle w:val="TableParagraph"/>
                              <w:kinsoku w:val="0"/>
                              <w:overflowPunct w:val="0"/>
                              <w:spacing w:line="276" w:lineRule="auto"/>
                              <w:rPr>
                                <w:sz w:val="22"/>
                                <w:szCs w:val="22"/>
                              </w:rPr>
                            </w:pPr>
                            <w:r>
                              <w:rPr>
                                <w:sz w:val="22"/>
                                <w:szCs w:val="22"/>
                              </w:rPr>
                              <w:t>Možnost vlastní správy katalogu služeb (přidávat nové a konfigurovat stávající služby) na úrovni správce systému.</w:t>
                            </w:r>
                          </w:p>
                        </w:tc>
                        <w:tc>
                          <w:tcPr>
                            <w:tcW w:w="1022" w:type="dxa"/>
                            <w:tcBorders>
                              <w:top w:val="single" w:sz="2" w:space="0" w:color="000000"/>
                              <w:left w:val="single" w:sz="2" w:space="0" w:color="000000"/>
                              <w:bottom w:val="single" w:sz="2" w:space="0" w:color="000000"/>
                              <w:right w:val="none" w:sz="6" w:space="0" w:color="auto"/>
                            </w:tcBorders>
                          </w:tcPr>
                          <w:p w14:paraId="703BCB2F" w14:textId="77777777" w:rsidR="00A90EE9" w:rsidRDefault="00A90EE9">
                            <w:pPr>
                              <w:pStyle w:val="TableParagraph"/>
                              <w:kinsoku w:val="0"/>
                              <w:overflowPunct w:val="0"/>
                              <w:rPr>
                                <w:sz w:val="22"/>
                                <w:szCs w:val="22"/>
                              </w:rPr>
                            </w:pPr>
                            <w:r>
                              <w:rPr>
                                <w:sz w:val="22"/>
                                <w:szCs w:val="22"/>
                              </w:rPr>
                              <w:t>ano</w:t>
                            </w:r>
                          </w:p>
                        </w:tc>
                      </w:tr>
                    </w:tbl>
                    <w:p w14:paraId="2112974D" w14:textId="77777777" w:rsidR="00A90EE9" w:rsidRDefault="00A90EE9" w:rsidP="00A90EE9">
                      <w:pPr>
                        <w:pStyle w:val="Zkladntext"/>
                        <w:kinsoku w:val="0"/>
                        <w:overflowPunct w:val="0"/>
                        <w:rPr>
                          <w:rFonts w:ascii="Times New Roman" w:hAnsi="Times New Roman" w:cs="Times New Roman"/>
                        </w:rPr>
                      </w:pPr>
                    </w:p>
                  </w:txbxContent>
                </v:textbox>
                <w10:anchorlock/>
              </v:shape>
            </w:pict>
          </mc:Fallback>
        </mc:AlternateContent>
      </w:r>
    </w:p>
    <w:p w14:paraId="2F0C8B9E" w14:textId="77777777" w:rsidR="00A90EE9" w:rsidRPr="00A90EE9" w:rsidRDefault="00A90EE9" w:rsidP="00A90EE9">
      <w:pPr>
        <w:kinsoku w:val="0"/>
        <w:overflowPunct w:val="0"/>
        <w:autoSpaceDE w:val="0"/>
        <w:autoSpaceDN w:val="0"/>
        <w:adjustRightInd w:val="0"/>
        <w:spacing w:before="56" w:after="0" w:line="240" w:lineRule="auto"/>
        <w:ind w:left="182" w:right="182"/>
        <w:jc w:val="center"/>
        <w:rPr>
          <w:rFonts w:ascii="Calibri" w:hAnsi="Calibri" w:cs="Calibri"/>
          <w:noProof w:val="0"/>
        </w:rPr>
      </w:pPr>
      <w:r w:rsidRPr="00A90EE9">
        <w:rPr>
          <w:rFonts w:ascii="Calibri" w:hAnsi="Calibri" w:cs="Calibri"/>
          <w:noProof w:val="0"/>
        </w:rPr>
        <w:t>1/4</w:t>
      </w:r>
    </w:p>
    <w:p w14:paraId="0F54F874" w14:textId="77777777" w:rsidR="00A90EE9" w:rsidRPr="00A90EE9" w:rsidRDefault="00A90EE9" w:rsidP="00A90EE9">
      <w:pPr>
        <w:kinsoku w:val="0"/>
        <w:overflowPunct w:val="0"/>
        <w:autoSpaceDE w:val="0"/>
        <w:autoSpaceDN w:val="0"/>
        <w:adjustRightInd w:val="0"/>
        <w:spacing w:before="56" w:after="0" w:line="240" w:lineRule="auto"/>
        <w:ind w:left="182" w:right="182"/>
        <w:jc w:val="center"/>
        <w:rPr>
          <w:rFonts w:ascii="Calibri" w:hAnsi="Calibri" w:cs="Calibri"/>
          <w:noProof w:val="0"/>
        </w:rPr>
        <w:sectPr w:rsidR="00A90EE9" w:rsidRPr="00A90EE9" w:rsidSect="00A90EE9">
          <w:pgSz w:w="11910" w:h="16840"/>
          <w:pgMar w:top="0" w:right="1300" w:bottom="0" w:left="1300" w:header="708" w:footer="708" w:gutter="0"/>
          <w:cols w:space="708"/>
          <w:noEndnote/>
        </w:sectPr>
      </w:pPr>
    </w:p>
    <w:p w14:paraId="49CC3BA1" w14:textId="77777777" w:rsidR="00A90EE9" w:rsidRPr="00A90EE9" w:rsidRDefault="00A90EE9" w:rsidP="00A90EE9">
      <w:pPr>
        <w:kinsoku w:val="0"/>
        <w:overflowPunct w:val="0"/>
        <w:autoSpaceDE w:val="0"/>
        <w:autoSpaceDN w:val="0"/>
        <w:adjustRightInd w:val="0"/>
        <w:spacing w:before="7" w:after="0" w:line="240" w:lineRule="auto"/>
        <w:rPr>
          <w:rFonts w:ascii="Calibri" w:hAnsi="Calibri" w:cs="Calibri"/>
          <w:noProof w:val="0"/>
          <w:sz w:val="15"/>
          <w:szCs w:val="15"/>
        </w:rPr>
      </w:pPr>
    </w:p>
    <w:tbl>
      <w:tblPr>
        <w:tblW w:w="0" w:type="auto"/>
        <w:tblInd w:w="117" w:type="dxa"/>
        <w:tblLayout w:type="fixed"/>
        <w:tblCellMar>
          <w:left w:w="0" w:type="dxa"/>
          <w:right w:w="0" w:type="dxa"/>
        </w:tblCellMar>
        <w:tblLook w:val="0000" w:firstRow="0" w:lastRow="0" w:firstColumn="0" w:lastColumn="0" w:noHBand="0" w:noVBand="0"/>
      </w:tblPr>
      <w:tblGrid>
        <w:gridCol w:w="390"/>
        <w:gridCol w:w="7604"/>
        <w:gridCol w:w="1078"/>
      </w:tblGrid>
      <w:tr w:rsidR="00A90EE9" w:rsidRPr="00A90EE9" w14:paraId="22F917C9" w14:textId="77777777">
        <w:tblPrEx>
          <w:tblCellMar>
            <w:top w:w="0" w:type="dxa"/>
            <w:left w:w="0" w:type="dxa"/>
            <w:bottom w:w="0" w:type="dxa"/>
            <w:right w:w="0" w:type="dxa"/>
          </w:tblCellMar>
        </w:tblPrEx>
        <w:trPr>
          <w:trHeight w:val="1039"/>
        </w:trPr>
        <w:tc>
          <w:tcPr>
            <w:tcW w:w="390" w:type="dxa"/>
            <w:tcBorders>
              <w:top w:val="single" w:sz="2" w:space="0" w:color="000000"/>
              <w:left w:val="single" w:sz="2" w:space="0" w:color="000000"/>
              <w:bottom w:val="single" w:sz="2" w:space="0" w:color="000000"/>
              <w:right w:val="single" w:sz="2" w:space="0" w:color="000000"/>
            </w:tcBorders>
          </w:tcPr>
          <w:p w14:paraId="3B185FE3" w14:textId="77777777" w:rsidR="00A90EE9" w:rsidRPr="00A90EE9" w:rsidRDefault="00A90EE9" w:rsidP="00A90EE9">
            <w:pPr>
              <w:kinsoku w:val="0"/>
              <w:overflowPunct w:val="0"/>
              <w:autoSpaceDE w:val="0"/>
              <w:autoSpaceDN w:val="0"/>
              <w:adjustRightInd w:val="0"/>
              <w:spacing w:before="4" w:after="0" w:line="240" w:lineRule="auto"/>
              <w:rPr>
                <w:rFonts w:ascii="Calibri" w:hAnsi="Calibri" w:cs="Calibri"/>
                <w:noProof w:val="0"/>
                <w:sz w:val="30"/>
                <w:szCs w:val="30"/>
              </w:rPr>
            </w:pPr>
          </w:p>
          <w:p w14:paraId="31235D7C" w14:textId="77777777" w:rsidR="00A90EE9" w:rsidRPr="00A90EE9" w:rsidRDefault="00A90EE9" w:rsidP="00A90EE9">
            <w:pPr>
              <w:kinsoku w:val="0"/>
              <w:overflowPunct w:val="0"/>
              <w:autoSpaceDE w:val="0"/>
              <w:autoSpaceDN w:val="0"/>
              <w:adjustRightInd w:val="0"/>
              <w:spacing w:before="1" w:after="0" w:line="240" w:lineRule="auto"/>
              <w:ind w:left="94" w:right="28"/>
              <w:jc w:val="center"/>
              <w:rPr>
                <w:rFonts w:ascii="Calibri" w:hAnsi="Calibri" w:cs="Calibri"/>
                <w:noProof w:val="0"/>
              </w:rPr>
            </w:pPr>
            <w:r w:rsidRPr="00A90EE9">
              <w:rPr>
                <w:rFonts w:ascii="Calibri" w:hAnsi="Calibri" w:cs="Calibri"/>
                <w:noProof w:val="0"/>
              </w:rPr>
              <w:t>13</w:t>
            </w:r>
          </w:p>
        </w:tc>
        <w:tc>
          <w:tcPr>
            <w:tcW w:w="7604" w:type="dxa"/>
            <w:tcBorders>
              <w:top w:val="single" w:sz="2" w:space="0" w:color="000000"/>
              <w:left w:val="single" w:sz="2" w:space="0" w:color="000000"/>
              <w:bottom w:val="single" w:sz="2" w:space="0" w:color="000000"/>
              <w:right w:val="single" w:sz="2" w:space="0" w:color="000000"/>
            </w:tcBorders>
          </w:tcPr>
          <w:p w14:paraId="34C6259B" w14:textId="77777777" w:rsidR="00A90EE9" w:rsidRPr="00A90EE9" w:rsidRDefault="00A90EE9" w:rsidP="00A90EE9">
            <w:pPr>
              <w:kinsoku w:val="0"/>
              <w:overflowPunct w:val="0"/>
              <w:autoSpaceDE w:val="0"/>
              <w:autoSpaceDN w:val="0"/>
              <w:adjustRightInd w:val="0"/>
              <w:spacing w:before="61" w:after="0" w:line="276" w:lineRule="auto"/>
              <w:ind w:left="60" w:right="95"/>
              <w:jc w:val="both"/>
              <w:rPr>
                <w:rFonts w:ascii="Calibri" w:hAnsi="Calibri" w:cs="Calibri"/>
                <w:noProof w:val="0"/>
              </w:rPr>
            </w:pPr>
            <w:r w:rsidRPr="00A90EE9">
              <w:rPr>
                <w:rFonts w:ascii="Calibri" w:hAnsi="Calibri" w:cs="Calibri"/>
                <w:noProof w:val="0"/>
              </w:rPr>
              <w:t>Systém musí nabízet možnost zadávání požadavků minimálně na webovém</w:t>
            </w:r>
            <w:r w:rsidRPr="00A90EE9">
              <w:rPr>
                <w:rFonts w:ascii="Calibri" w:hAnsi="Calibri" w:cs="Calibri"/>
                <w:noProof w:val="0"/>
                <w:spacing w:val="-35"/>
              </w:rPr>
              <w:t xml:space="preserve"> </w:t>
            </w:r>
            <w:r w:rsidRPr="00A90EE9">
              <w:rPr>
                <w:rFonts w:ascii="Calibri" w:hAnsi="Calibri" w:cs="Calibri"/>
                <w:noProof w:val="0"/>
              </w:rPr>
              <w:t>portálu, e-mailem</w:t>
            </w:r>
            <w:r w:rsidRPr="00A90EE9">
              <w:rPr>
                <w:rFonts w:ascii="Calibri" w:hAnsi="Calibri" w:cs="Calibri"/>
                <w:noProof w:val="0"/>
                <w:spacing w:val="-4"/>
              </w:rPr>
              <w:t xml:space="preserve"> </w:t>
            </w:r>
            <w:r w:rsidRPr="00A90EE9">
              <w:rPr>
                <w:rFonts w:ascii="Calibri" w:hAnsi="Calibri" w:cs="Calibri"/>
                <w:noProof w:val="0"/>
              </w:rPr>
              <w:t>a</w:t>
            </w:r>
            <w:r w:rsidRPr="00A90EE9">
              <w:rPr>
                <w:rFonts w:ascii="Calibri" w:hAnsi="Calibri" w:cs="Calibri"/>
                <w:noProof w:val="0"/>
                <w:spacing w:val="-3"/>
              </w:rPr>
              <w:t xml:space="preserve"> </w:t>
            </w:r>
            <w:r w:rsidRPr="00A90EE9">
              <w:rPr>
                <w:rFonts w:ascii="Calibri" w:hAnsi="Calibri" w:cs="Calibri"/>
                <w:noProof w:val="0"/>
              </w:rPr>
              <w:t>telefonicky</w:t>
            </w:r>
            <w:r w:rsidRPr="00A90EE9">
              <w:rPr>
                <w:rFonts w:ascii="Calibri" w:hAnsi="Calibri" w:cs="Calibri"/>
                <w:noProof w:val="0"/>
                <w:spacing w:val="-3"/>
              </w:rPr>
              <w:t xml:space="preserve"> </w:t>
            </w:r>
            <w:r w:rsidRPr="00A90EE9">
              <w:rPr>
                <w:rFonts w:ascii="Calibri" w:hAnsi="Calibri" w:cs="Calibri"/>
                <w:noProof w:val="0"/>
              </w:rPr>
              <w:t>(řešitel</w:t>
            </w:r>
            <w:r w:rsidRPr="00A90EE9">
              <w:rPr>
                <w:rFonts w:ascii="Calibri" w:hAnsi="Calibri" w:cs="Calibri"/>
                <w:noProof w:val="0"/>
                <w:spacing w:val="-3"/>
              </w:rPr>
              <w:t xml:space="preserve"> </w:t>
            </w:r>
            <w:r w:rsidRPr="00A90EE9">
              <w:rPr>
                <w:rFonts w:ascii="Calibri" w:hAnsi="Calibri" w:cs="Calibri"/>
                <w:noProof w:val="0"/>
              </w:rPr>
              <w:t>nebo</w:t>
            </w:r>
            <w:r w:rsidRPr="00A90EE9">
              <w:rPr>
                <w:rFonts w:ascii="Calibri" w:hAnsi="Calibri" w:cs="Calibri"/>
                <w:noProof w:val="0"/>
                <w:spacing w:val="-4"/>
              </w:rPr>
              <w:t xml:space="preserve"> </w:t>
            </w:r>
            <w:r w:rsidRPr="00A90EE9">
              <w:rPr>
                <w:rFonts w:ascii="Calibri" w:hAnsi="Calibri" w:cs="Calibri"/>
                <w:noProof w:val="0"/>
              </w:rPr>
              <w:t>operátor</w:t>
            </w:r>
            <w:r w:rsidRPr="00A90EE9">
              <w:rPr>
                <w:rFonts w:ascii="Calibri" w:hAnsi="Calibri" w:cs="Calibri"/>
                <w:noProof w:val="0"/>
                <w:spacing w:val="-4"/>
              </w:rPr>
              <w:t xml:space="preserve"> </w:t>
            </w:r>
            <w:r w:rsidRPr="00A90EE9">
              <w:rPr>
                <w:rFonts w:ascii="Calibri" w:hAnsi="Calibri" w:cs="Calibri"/>
                <w:noProof w:val="0"/>
              </w:rPr>
              <w:t>může</w:t>
            </w:r>
            <w:r w:rsidRPr="00A90EE9">
              <w:rPr>
                <w:rFonts w:ascii="Calibri" w:hAnsi="Calibri" w:cs="Calibri"/>
                <w:noProof w:val="0"/>
                <w:spacing w:val="-3"/>
              </w:rPr>
              <w:t xml:space="preserve"> </w:t>
            </w:r>
            <w:r w:rsidRPr="00A90EE9">
              <w:rPr>
                <w:rFonts w:ascii="Calibri" w:hAnsi="Calibri" w:cs="Calibri"/>
                <w:noProof w:val="0"/>
              </w:rPr>
              <w:t>zadat</w:t>
            </w:r>
            <w:r w:rsidRPr="00A90EE9">
              <w:rPr>
                <w:rFonts w:ascii="Calibri" w:hAnsi="Calibri" w:cs="Calibri"/>
                <w:noProof w:val="0"/>
                <w:spacing w:val="-3"/>
              </w:rPr>
              <w:t xml:space="preserve"> </w:t>
            </w:r>
            <w:r w:rsidRPr="00A90EE9">
              <w:rPr>
                <w:rFonts w:ascii="Calibri" w:hAnsi="Calibri" w:cs="Calibri"/>
                <w:noProof w:val="0"/>
              </w:rPr>
              <w:t>do</w:t>
            </w:r>
            <w:r w:rsidRPr="00A90EE9">
              <w:rPr>
                <w:rFonts w:ascii="Calibri" w:hAnsi="Calibri" w:cs="Calibri"/>
                <w:noProof w:val="0"/>
                <w:spacing w:val="-4"/>
              </w:rPr>
              <w:t xml:space="preserve"> </w:t>
            </w:r>
            <w:r w:rsidRPr="00A90EE9">
              <w:rPr>
                <w:rFonts w:ascii="Calibri" w:hAnsi="Calibri" w:cs="Calibri"/>
                <w:noProof w:val="0"/>
              </w:rPr>
              <w:t>systému</w:t>
            </w:r>
            <w:r w:rsidRPr="00A90EE9">
              <w:rPr>
                <w:rFonts w:ascii="Calibri" w:hAnsi="Calibri" w:cs="Calibri"/>
                <w:noProof w:val="0"/>
                <w:spacing w:val="-3"/>
              </w:rPr>
              <w:t xml:space="preserve"> </w:t>
            </w:r>
            <w:r w:rsidRPr="00A90EE9">
              <w:rPr>
                <w:rFonts w:ascii="Calibri" w:hAnsi="Calibri" w:cs="Calibri"/>
                <w:noProof w:val="0"/>
              </w:rPr>
              <w:t>požadavek</w:t>
            </w:r>
            <w:r w:rsidRPr="00A90EE9">
              <w:rPr>
                <w:rFonts w:ascii="Calibri" w:hAnsi="Calibri" w:cs="Calibri"/>
                <w:noProof w:val="0"/>
                <w:spacing w:val="-4"/>
              </w:rPr>
              <w:t xml:space="preserve"> </w:t>
            </w:r>
            <w:r w:rsidRPr="00A90EE9">
              <w:rPr>
                <w:rFonts w:ascii="Calibri" w:hAnsi="Calibri" w:cs="Calibri"/>
                <w:noProof w:val="0"/>
              </w:rPr>
              <w:t>za žadatele).</w:t>
            </w:r>
          </w:p>
        </w:tc>
        <w:tc>
          <w:tcPr>
            <w:tcW w:w="1078" w:type="dxa"/>
            <w:tcBorders>
              <w:top w:val="single" w:sz="2" w:space="0" w:color="000000"/>
              <w:left w:val="single" w:sz="2" w:space="0" w:color="000000"/>
              <w:bottom w:val="single" w:sz="2" w:space="0" w:color="000000"/>
              <w:right w:val="single" w:sz="2" w:space="0" w:color="000000"/>
            </w:tcBorders>
          </w:tcPr>
          <w:p w14:paraId="309D70B2"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103B6B85" w14:textId="77777777">
        <w:tblPrEx>
          <w:tblCellMar>
            <w:top w:w="0" w:type="dxa"/>
            <w:left w:w="0" w:type="dxa"/>
            <w:bottom w:w="0" w:type="dxa"/>
            <w:right w:w="0" w:type="dxa"/>
          </w:tblCellMar>
        </w:tblPrEx>
        <w:trPr>
          <w:trHeight w:val="1965"/>
        </w:trPr>
        <w:tc>
          <w:tcPr>
            <w:tcW w:w="390" w:type="dxa"/>
            <w:tcBorders>
              <w:top w:val="single" w:sz="2" w:space="0" w:color="000000"/>
              <w:left w:val="single" w:sz="2" w:space="0" w:color="000000"/>
              <w:bottom w:val="single" w:sz="2" w:space="0" w:color="000000"/>
              <w:right w:val="single" w:sz="2" w:space="0" w:color="000000"/>
            </w:tcBorders>
          </w:tcPr>
          <w:p w14:paraId="4912398F" w14:textId="77777777" w:rsidR="00A90EE9" w:rsidRPr="00A90EE9" w:rsidRDefault="00A90EE9" w:rsidP="00A90EE9">
            <w:pPr>
              <w:kinsoku w:val="0"/>
              <w:overflowPunct w:val="0"/>
              <w:autoSpaceDE w:val="0"/>
              <w:autoSpaceDN w:val="0"/>
              <w:adjustRightInd w:val="0"/>
              <w:spacing w:after="0" w:line="240" w:lineRule="auto"/>
              <w:rPr>
                <w:rFonts w:ascii="Calibri" w:hAnsi="Calibri" w:cs="Calibri"/>
                <w:noProof w:val="0"/>
              </w:rPr>
            </w:pPr>
          </w:p>
          <w:p w14:paraId="5B36FDFC" w14:textId="77777777" w:rsidR="00A90EE9" w:rsidRPr="00A90EE9" w:rsidRDefault="00A90EE9" w:rsidP="00A90EE9">
            <w:pPr>
              <w:kinsoku w:val="0"/>
              <w:overflowPunct w:val="0"/>
              <w:autoSpaceDE w:val="0"/>
              <w:autoSpaceDN w:val="0"/>
              <w:adjustRightInd w:val="0"/>
              <w:spacing w:before="1" w:after="0" w:line="240" w:lineRule="auto"/>
              <w:ind w:left="94" w:right="28"/>
              <w:jc w:val="center"/>
              <w:rPr>
                <w:rFonts w:ascii="Calibri" w:hAnsi="Calibri" w:cs="Calibri"/>
                <w:noProof w:val="0"/>
              </w:rPr>
            </w:pPr>
            <w:r w:rsidRPr="00A90EE9">
              <w:rPr>
                <w:rFonts w:ascii="Calibri" w:hAnsi="Calibri" w:cs="Calibri"/>
                <w:noProof w:val="0"/>
              </w:rPr>
              <w:t>14</w:t>
            </w:r>
          </w:p>
        </w:tc>
        <w:tc>
          <w:tcPr>
            <w:tcW w:w="7604" w:type="dxa"/>
            <w:tcBorders>
              <w:top w:val="single" w:sz="2" w:space="0" w:color="000000"/>
              <w:left w:val="single" w:sz="2" w:space="0" w:color="000000"/>
              <w:bottom w:val="single" w:sz="2" w:space="0" w:color="000000"/>
              <w:right w:val="single" w:sz="2" w:space="0" w:color="000000"/>
            </w:tcBorders>
          </w:tcPr>
          <w:p w14:paraId="67BAA0FC" w14:textId="77777777" w:rsidR="00A90EE9" w:rsidRPr="00A90EE9" w:rsidRDefault="00A90EE9" w:rsidP="00A90EE9">
            <w:pPr>
              <w:kinsoku w:val="0"/>
              <w:overflowPunct w:val="0"/>
              <w:autoSpaceDE w:val="0"/>
              <w:autoSpaceDN w:val="0"/>
              <w:adjustRightInd w:val="0"/>
              <w:spacing w:before="61" w:after="0" w:line="276" w:lineRule="auto"/>
              <w:ind w:left="60" w:right="67"/>
              <w:rPr>
                <w:rFonts w:ascii="Calibri" w:hAnsi="Calibri" w:cs="Calibri"/>
                <w:noProof w:val="0"/>
              </w:rPr>
            </w:pPr>
            <w:r w:rsidRPr="00A90EE9">
              <w:rPr>
                <w:rFonts w:ascii="Calibri" w:hAnsi="Calibri" w:cs="Calibri"/>
                <w:noProof w:val="0"/>
              </w:rPr>
              <w:t>Možnost nastavení zasílání e-mailových a SMS notifikací o průběhu řešení požadavku pro žadatele i řešitele s možností vlastního nastavení obsahu zpráv. SMS notifikace budou rozesílány prostřednictvím stávající GSM brány zadavatele. V rámci součinnosti poskytne zadavatel všechny nezbytné technické údaje k napojení systému na jeho GSM systém.</w:t>
            </w:r>
          </w:p>
        </w:tc>
        <w:tc>
          <w:tcPr>
            <w:tcW w:w="1078" w:type="dxa"/>
            <w:tcBorders>
              <w:top w:val="single" w:sz="2" w:space="0" w:color="000000"/>
              <w:left w:val="single" w:sz="2" w:space="0" w:color="000000"/>
              <w:bottom w:val="single" w:sz="2" w:space="0" w:color="000000"/>
              <w:right w:val="single" w:sz="2" w:space="0" w:color="000000"/>
            </w:tcBorders>
          </w:tcPr>
          <w:p w14:paraId="7DBEC7B9"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 GSM</w:t>
            </w:r>
          </w:p>
          <w:p w14:paraId="1B00FECB" w14:textId="77777777" w:rsidR="00A90EE9" w:rsidRPr="00A90EE9" w:rsidRDefault="00A90EE9" w:rsidP="00A90EE9">
            <w:pPr>
              <w:kinsoku w:val="0"/>
              <w:overflowPunct w:val="0"/>
              <w:autoSpaceDE w:val="0"/>
              <w:autoSpaceDN w:val="0"/>
              <w:adjustRightInd w:val="0"/>
              <w:spacing w:before="39" w:after="0" w:line="276" w:lineRule="auto"/>
              <w:ind w:left="60" w:right="157"/>
              <w:rPr>
                <w:rFonts w:ascii="Calibri" w:hAnsi="Calibri" w:cs="Calibri"/>
                <w:noProof w:val="0"/>
              </w:rPr>
            </w:pPr>
            <w:r w:rsidRPr="00A90EE9">
              <w:rPr>
                <w:rFonts w:ascii="Calibri" w:hAnsi="Calibri" w:cs="Calibri"/>
                <w:noProof w:val="0"/>
              </w:rPr>
              <w:t>brána bude napojena pomocí SMTP</w:t>
            </w:r>
          </w:p>
        </w:tc>
      </w:tr>
      <w:tr w:rsidR="00A90EE9" w:rsidRPr="00A90EE9" w14:paraId="09FA7AEB" w14:textId="77777777">
        <w:tblPrEx>
          <w:tblCellMar>
            <w:top w:w="0" w:type="dxa"/>
            <w:left w:w="0" w:type="dxa"/>
            <w:bottom w:w="0" w:type="dxa"/>
            <w:right w:w="0" w:type="dxa"/>
          </w:tblCellMar>
        </w:tblPrEx>
        <w:trPr>
          <w:trHeight w:val="728"/>
        </w:trPr>
        <w:tc>
          <w:tcPr>
            <w:tcW w:w="390" w:type="dxa"/>
            <w:tcBorders>
              <w:top w:val="single" w:sz="2" w:space="0" w:color="000000"/>
              <w:left w:val="single" w:sz="2" w:space="0" w:color="000000"/>
              <w:bottom w:val="single" w:sz="2" w:space="0" w:color="000000"/>
              <w:right w:val="single" w:sz="2" w:space="0" w:color="000000"/>
            </w:tcBorders>
          </w:tcPr>
          <w:p w14:paraId="52988284" w14:textId="77777777" w:rsidR="00A90EE9" w:rsidRPr="00A90EE9" w:rsidRDefault="00A90EE9" w:rsidP="00A90EE9">
            <w:pPr>
              <w:kinsoku w:val="0"/>
              <w:overflowPunct w:val="0"/>
              <w:autoSpaceDE w:val="0"/>
              <w:autoSpaceDN w:val="0"/>
              <w:adjustRightInd w:val="0"/>
              <w:spacing w:before="7" w:after="0" w:line="240" w:lineRule="auto"/>
              <w:rPr>
                <w:rFonts w:ascii="Calibri" w:hAnsi="Calibri" w:cs="Calibri"/>
                <w:noProof w:val="0"/>
                <w:sz w:val="17"/>
                <w:szCs w:val="17"/>
              </w:rPr>
            </w:pPr>
          </w:p>
          <w:p w14:paraId="3FD3DA72" w14:textId="77777777" w:rsidR="00A90EE9" w:rsidRPr="00A90EE9" w:rsidRDefault="00A90EE9" w:rsidP="00A90EE9">
            <w:pPr>
              <w:kinsoku w:val="0"/>
              <w:overflowPunct w:val="0"/>
              <w:autoSpaceDE w:val="0"/>
              <w:autoSpaceDN w:val="0"/>
              <w:adjustRightInd w:val="0"/>
              <w:spacing w:after="0" w:line="240" w:lineRule="auto"/>
              <w:ind w:left="94" w:right="28"/>
              <w:jc w:val="center"/>
              <w:rPr>
                <w:rFonts w:ascii="Calibri" w:hAnsi="Calibri" w:cs="Calibri"/>
                <w:noProof w:val="0"/>
              </w:rPr>
            </w:pPr>
            <w:r w:rsidRPr="00A90EE9">
              <w:rPr>
                <w:rFonts w:ascii="Calibri" w:hAnsi="Calibri" w:cs="Calibri"/>
                <w:noProof w:val="0"/>
              </w:rPr>
              <w:t>15</w:t>
            </w:r>
          </w:p>
        </w:tc>
        <w:tc>
          <w:tcPr>
            <w:tcW w:w="7604" w:type="dxa"/>
            <w:tcBorders>
              <w:top w:val="single" w:sz="2" w:space="0" w:color="000000"/>
              <w:left w:val="single" w:sz="2" w:space="0" w:color="000000"/>
              <w:bottom w:val="single" w:sz="2" w:space="0" w:color="000000"/>
              <w:right w:val="single" w:sz="2" w:space="0" w:color="000000"/>
            </w:tcBorders>
          </w:tcPr>
          <w:p w14:paraId="3D700EBF" w14:textId="77777777" w:rsidR="00A90EE9" w:rsidRPr="00A90EE9" w:rsidRDefault="00A90EE9" w:rsidP="00A90EE9">
            <w:pPr>
              <w:kinsoku w:val="0"/>
              <w:overflowPunct w:val="0"/>
              <w:autoSpaceDE w:val="0"/>
              <w:autoSpaceDN w:val="0"/>
              <w:adjustRightInd w:val="0"/>
              <w:spacing w:before="61" w:after="0" w:line="276" w:lineRule="auto"/>
              <w:ind w:left="60"/>
              <w:rPr>
                <w:rFonts w:ascii="Calibri" w:hAnsi="Calibri" w:cs="Calibri"/>
                <w:noProof w:val="0"/>
              </w:rPr>
            </w:pPr>
            <w:r w:rsidRPr="00A90EE9">
              <w:rPr>
                <w:rFonts w:ascii="Calibri" w:hAnsi="Calibri" w:cs="Calibri"/>
                <w:noProof w:val="0"/>
              </w:rPr>
              <w:t>Žadatel musí být systémem automaticky informován o průběhu řešení jeho požadavku.</w:t>
            </w:r>
          </w:p>
        </w:tc>
        <w:tc>
          <w:tcPr>
            <w:tcW w:w="1078" w:type="dxa"/>
            <w:tcBorders>
              <w:top w:val="single" w:sz="2" w:space="0" w:color="000000"/>
              <w:left w:val="single" w:sz="2" w:space="0" w:color="000000"/>
              <w:bottom w:val="single" w:sz="2" w:space="0" w:color="000000"/>
              <w:right w:val="single" w:sz="2" w:space="0" w:color="000000"/>
            </w:tcBorders>
          </w:tcPr>
          <w:p w14:paraId="0EF28C3B"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1BC61EBC" w14:textId="77777777">
        <w:tblPrEx>
          <w:tblCellMar>
            <w:top w:w="0" w:type="dxa"/>
            <w:left w:w="0" w:type="dxa"/>
            <w:bottom w:w="0" w:type="dxa"/>
            <w:right w:w="0" w:type="dxa"/>
          </w:tblCellMar>
        </w:tblPrEx>
        <w:trPr>
          <w:trHeight w:val="729"/>
        </w:trPr>
        <w:tc>
          <w:tcPr>
            <w:tcW w:w="390" w:type="dxa"/>
            <w:tcBorders>
              <w:top w:val="single" w:sz="2" w:space="0" w:color="000000"/>
              <w:left w:val="single" w:sz="2" w:space="0" w:color="000000"/>
              <w:bottom w:val="single" w:sz="2" w:space="0" w:color="000000"/>
              <w:right w:val="single" w:sz="2" w:space="0" w:color="000000"/>
            </w:tcBorders>
          </w:tcPr>
          <w:p w14:paraId="694A47C9" w14:textId="77777777" w:rsidR="00A90EE9" w:rsidRPr="00A90EE9" w:rsidRDefault="00A90EE9" w:rsidP="00A90EE9">
            <w:pPr>
              <w:kinsoku w:val="0"/>
              <w:overflowPunct w:val="0"/>
              <w:autoSpaceDE w:val="0"/>
              <w:autoSpaceDN w:val="0"/>
              <w:adjustRightInd w:val="0"/>
              <w:spacing w:before="7" w:after="0" w:line="240" w:lineRule="auto"/>
              <w:rPr>
                <w:rFonts w:ascii="Calibri" w:hAnsi="Calibri" w:cs="Calibri"/>
                <w:noProof w:val="0"/>
                <w:sz w:val="17"/>
                <w:szCs w:val="17"/>
              </w:rPr>
            </w:pPr>
          </w:p>
          <w:p w14:paraId="61B0CF9F" w14:textId="77777777" w:rsidR="00A90EE9" w:rsidRPr="00A90EE9" w:rsidRDefault="00A90EE9" w:rsidP="00A90EE9">
            <w:pPr>
              <w:kinsoku w:val="0"/>
              <w:overflowPunct w:val="0"/>
              <w:autoSpaceDE w:val="0"/>
              <w:autoSpaceDN w:val="0"/>
              <w:adjustRightInd w:val="0"/>
              <w:spacing w:after="0" w:line="240" w:lineRule="auto"/>
              <w:ind w:left="94" w:right="28"/>
              <w:jc w:val="center"/>
              <w:rPr>
                <w:rFonts w:ascii="Calibri" w:hAnsi="Calibri" w:cs="Calibri"/>
                <w:noProof w:val="0"/>
              </w:rPr>
            </w:pPr>
            <w:r w:rsidRPr="00A90EE9">
              <w:rPr>
                <w:rFonts w:ascii="Calibri" w:hAnsi="Calibri" w:cs="Calibri"/>
                <w:noProof w:val="0"/>
              </w:rPr>
              <w:t>16</w:t>
            </w:r>
          </w:p>
        </w:tc>
        <w:tc>
          <w:tcPr>
            <w:tcW w:w="7604" w:type="dxa"/>
            <w:tcBorders>
              <w:top w:val="single" w:sz="2" w:space="0" w:color="000000"/>
              <w:left w:val="single" w:sz="2" w:space="0" w:color="000000"/>
              <w:bottom w:val="single" w:sz="2" w:space="0" w:color="000000"/>
              <w:right w:val="single" w:sz="2" w:space="0" w:color="000000"/>
            </w:tcBorders>
          </w:tcPr>
          <w:p w14:paraId="5719EC4A" w14:textId="77777777" w:rsidR="00A90EE9" w:rsidRPr="00A90EE9" w:rsidRDefault="00A90EE9" w:rsidP="00A90EE9">
            <w:pPr>
              <w:kinsoku w:val="0"/>
              <w:overflowPunct w:val="0"/>
              <w:autoSpaceDE w:val="0"/>
              <w:autoSpaceDN w:val="0"/>
              <w:adjustRightInd w:val="0"/>
              <w:spacing w:before="61" w:after="0" w:line="276" w:lineRule="auto"/>
              <w:ind w:left="60" w:right="110"/>
              <w:rPr>
                <w:rFonts w:ascii="Calibri" w:hAnsi="Calibri" w:cs="Calibri"/>
                <w:noProof w:val="0"/>
              </w:rPr>
            </w:pPr>
            <w:r w:rsidRPr="00A90EE9">
              <w:rPr>
                <w:rFonts w:ascii="Calibri" w:hAnsi="Calibri" w:cs="Calibri"/>
                <w:noProof w:val="0"/>
              </w:rPr>
              <w:t>Žadatel musí mít možnost u svých požadavků zvolit, zda chce být o jeho stavu/řešení informován SMS.</w:t>
            </w:r>
          </w:p>
        </w:tc>
        <w:tc>
          <w:tcPr>
            <w:tcW w:w="1078" w:type="dxa"/>
            <w:tcBorders>
              <w:top w:val="single" w:sz="2" w:space="0" w:color="000000"/>
              <w:left w:val="single" w:sz="2" w:space="0" w:color="000000"/>
              <w:bottom w:val="single" w:sz="2" w:space="0" w:color="000000"/>
              <w:right w:val="single" w:sz="2" w:space="0" w:color="000000"/>
            </w:tcBorders>
          </w:tcPr>
          <w:p w14:paraId="188AB172"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2FEC8DAE" w14:textId="77777777">
        <w:tblPrEx>
          <w:tblCellMar>
            <w:top w:w="0" w:type="dxa"/>
            <w:left w:w="0" w:type="dxa"/>
            <w:bottom w:w="0" w:type="dxa"/>
            <w:right w:w="0" w:type="dxa"/>
          </w:tblCellMar>
        </w:tblPrEx>
        <w:trPr>
          <w:trHeight w:val="1036"/>
        </w:trPr>
        <w:tc>
          <w:tcPr>
            <w:tcW w:w="390" w:type="dxa"/>
            <w:tcBorders>
              <w:top w:val="single" w:sz="2" w:space="0" w:color="000000"/>
              <w:left w:val="single" w:sz="2" w:space="0" w:color="000000"/>
              <w:bottom w:val="single" w:sz="2" w:space="0" w:color="000000"/>
              <w:right w:val="single" w:sz="2" w:space="0" w:color="000000"/>
            </w:tcBorders>
          </w:tcPr>
          <w:p w14:paraId="1A95CE3E" w14:textId="77777777" w:rsidR="00A90EE9" w:rsidRPr="00A90EE9" w:rsidRDefault="00A90EE9" w:rsidP="00A90EE9">
            <w:pPr>
              <w:kinsoku w:val="0"/>
              <w:overflowPunct w:val="0"/>
              <w:autoSpaceDE w:val="0"/>
              <w:autoSpaceDN w:val="0"/>
              <w:adjustRightInd w:val="0"/>
              <w:spacing w:before="2" w:after="0" w:line="240" w:lineRule="auto"/>
              <w:rPr>
                <w:rFonts w:ascii="Calibri" w:hAnsi="Calibri" w:cs="Calibri"/>
                <w:noProof w:val="0"/>
                <w:sz w:val="30"/>
                <w:szCs w:val="30"/>
              </w:rPr>
            </w:pPr>
          </w:p>
          <w:p w14:paraId="0015DFFE" w14:textId="77777777" w:rsidR="00A90EE9" w:rsidRPr="00A90EE9" w:rsidRDefault="00A90EE9" w:rsidP="00A90EE9">
            <w:pPr>
              <w:kinsoku w:val="0"/>
              <w:overflowPunct w:val="0"/>
              <w:autoSpaceDE w:val="0"/>
              <w:autoSpaceDN w:val="0"/>
              <w:adjustRightInd w:val="0"/>
              <w:spacing w:before="1" w:after="0" w:line="240" w:lineRule="auto"/>
              <w:ind w:left="94" w:right="28"/>
              <w:jc w:val="center"/>
              <w:rPr>
                <w:rFonts w:ascii="Calibri" w:hAnsi="Calibri" w:cs="Calibri"/>
                <w:noProof w:val="0"/>
              </w:rPr>
            </w:pPr>
            <w:r w:rsidRPr="00A90EE9">
              <w:rPr>
                <w:rFonts w:ascii="Calibri" w:hAnsi="Calibri" w:cs="Calibri"/>
                <w:noProof w:val="0"/>
              </w:rPr>
              <w:t>17</w:t>
            </w:r>
          </w:p>
        </w:tc>
        <w:tc>
          <w:tcPr>
            <w:tcW w:w="7604" w:type="dxa"/>
            <w:tcBorders>
              <w:top w:val="single" w:sz="2" w:space="0" w:color="000000"/>
              <w:left w:val="single" w:sz="2" w:space="0" w:color="000000"/>
              <w:bottom w:val="single" w:sz="2" w:space="0" w:color="000000"/>
              <w:right w:val="single" w:sz="2" w:space="0" w:color="000000"/>
            </w:tcBorders>
          </w:tcPr>
          <w:p w14:paraId="623EC0FA" w14:textId="77777777" w:rsidR="00A90EE9" w:rsidRPr="00A90EE9" w:rsidRDefault="00A90EE9" w:rsidP="00A90EE9">
            <w:pPr>
              <w:kinsoku w:val="0"/>
              <w:overflowPunct w:val="0"/>
              <w:autoSpaceDE w:val="0"/>
              <w:autoSpaceDN w:val="0"/>
              <w:adjustRightInd w:val="0"/>
              <w:spacing w:before="61" w:after="0" w:line="276" w:lineRule="auto"/>
              <w:ind w:left="60"/>
              <w:rPr>
                <w:rFonts w:ascii="Calibri" w:hAnsi="Calibri" w:cs="Calibri"/>
                <w:noProof w:val="0"/>
              </w:rPr>
            </w:pPr>
            <w:r w:rsidRPr="00A90EE9">
              <w:rPr>
                <w:rFonts w:ascii="Calibri" w:hAnsi="Calibri" w:cs="Calibri"/>
                <w:noProof w:val="0"/>
              </w:rPr>
              <w:t>Systém musí umožnit vytvářet vazby mezi požadavky v systému. Minimální funkcionalita vazeb jsou podřízené a nadřízené požadavky a sledování plnění podřízených požadavků v rámci nadřízeného požadavku.</w:t>
            </w:r>
          </w:p>
        </w:tc>
        <w:tc>
          <w:tcPr>
            <w:tcW w:w="1078" w:type="dxa"/>
            <w:tcBorders>
              <w:top w:val="single" w:sz="2" w:space="0" w:color="000000"/>
              <w:left w:val="single" w:sz="2" w:space="0" w:color="000000"/>
              <w:bottom w:val="single" w:sz="2" w:space="0" w:color="000000"/>
              <w:right w:val="single" w:sz="2" w:space="0" w:color="000000"/>
            </w:tcBorders>
          </w:tcPr>
          <w:p w14:paraId="1C7E2F62"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4D68490C" w14:textId="77777777">
        <w:tblPrEx>
          <w:tblCellMar>
            <w:top w:w="0" w:type="dxa"/>
            <w:left w:w="0" w:type="dxa"/>
            <w:bottom w:w="0" w:type="dxa"/>
            <w:right w:w="0" w:type="dxa"/>
          </w:tblCellMar>
        </w:tblPrEx>
        <w:trPr>
          <w:trHeight w:val="1039"/>
        </w:trPr>
        <w:tc>
          <w:tcPr>
            <w:tcW w:w="390" w:type="dxa"/>
            <w:tcBorders>
              <w:top w:val="single" w:sz="2" w:space="0" w:color="000000"/>
              <w:left w:val="single" w:sz="2" w:space="0" w:color="000000"/>
              <w:bottom w:val="single" w:sz="2" w:space="0" w:color="000000"/>
              <w:right w:val="single" w:sz="2" w:space="0" w:color="000000"/>
            </w:tcBorders>
          </w:tcPr>
          <w:p w14:paraId="21042634" w14:textId="77777777" w:rsidR="00A90EE9" w:rsidRPr="00A90EE9" w:rsidRDefault="00A90EE9" w:rsidP="00A90EE9">
            <w:pPr>
              <w:kinsoku w:val="0"/>
              <w:overflowPunct w:val="0"/>
              <w:autoSpaceDE w:val="0"/>
              <w:autoSpaceDN w:val="0"/>
              <w:adjustRightInd w:val="0"/>
              <w:spacing w:before="4" w:after="0" w:line="240" w:lineRule="auto"/>
              <w:rPr>
                <w:rFonts w:ascii="Calibri" w:hAnsi="Calibri" w:cs="Calibri"/>
                <w:noProof w:val="0"/>
                <w:sz w:val="30"/>
                <w:szCs w:val="30"/>
              </w:rPr>
            </w:pPr>
          </w:p>
          <w:p w14:paraId="373A5223" w14:textId="77777777" w:rsidR="00A90EE9" w:rsidRPr="00A90EE9" w:rsidRDefault="00A90EE9" w:rsidP="00A90EE9">
            <w:pPr>
              <w:kinsoku w:val="0"/>
              <w:overflowPunct w:val="0"/>
              <w:autoSpaceDE w:val="0"/>
              <w:autoSpaceDN w:val="0"/>
              <w:adjustRightInd w:val="0"/>
              <w:spacing w:before="1" w:after="0" w:line="240" w:lineRule="auto"/>
              <w:ind w:left="94" w:right="28"/>
              <w:jc w:val="center"/>
              <w:rPr>
                <w:rFonts w:ascii="Calibri" w:hAnsi="Calibri" w:cs="Calibri"/>
                <w:noProof w:val="0"/>
              </w:rPr>
            </w:pPr>
            <w:r w:rsidRPr="00A90EE9">
              <w:rPr>
                <w:rFonts w:ascii="Calibri" w:hAnsi="Calibri" w:cs="Calibri"/>
                <w:noProof w:val="0"/>
              </w:rPr>
              <w:t>18</w:t>
            </w:r>
          </w:p>
        </w:tc>
        <w:tc>
          <w:tcPr>
            <w:tcW w:w="7604" w:type="dxa"/>
            <w:tcBorders>
              <w:top w:val="single" w:sz="2" w:space="0" w:color="000000"/>
              <w:left w:val="single" w:sz="2" w:space="0" w:color="000000"/>
              <w:bottom w:val="single" w:sz="2" w:space="0" w:color="000000"/>
              <w:right w:val="single" w:sz="2" w:space="0" w:color="000000"/>
            </w:tcBorders>
          </w:tcPr>
          <w:p w14:paraId="536DD9DC" w14:textId="77777777" w:rsidR="00A90EE9" w:rsidRPr="00A90EE9" w:rsidRDefault="00A90EE9" w:rsidP="00A90EE9">
            <w:pPr>
              <w:kinsoku w:val="0"/>
              <w:overflowPunct w:val="0"/>
              <w:autoSpaceDE w:val="0"/>
              <w:autoSpaceDN w:val="0"/>
              <w:adjustRightInd w:val="0"/>
              <w:spacing w:before="61" w:after="0" w:line="276" w:lineRule="auto"/>
              <w:ind w:left="60" w:right="67"/>
              <w:rPr>
                <w:rFonts w:ascii="Calibri" w:hAnsi="Calibri" w:cs="Calibri"/>
                <w:noProof w:val="0"/>
              </w:rPr>
            </w:pPr>
            <w:r w:rsidRPr="00A90EE9">
              <w:rPr>
                <w:rFonts w:ascii="Calibri" w:hAnsi="Calibri" w:cs="Calibri"/>
                <w:noProof w:val="0"/>
              </w:rPr>
              <w:t>Systém musí být schopen automaticky rozpadat jeden požadavek na několik podřízených s automatickým vytvořením vzájemných vazeb na základě interaktivního vstupního formuláře u dané služby.</w:t>
            </w:r>
          </w:p>
        </w:tc>
        <w:tc>
          <w:tcPr>
            <w:tcW w:w="1078" w:type="dxa"/>
            <w:tcBorders>
              <w:top w:val="single" w:sz="2" w:space="0" w:color="000000"/>
              <w:left w:val="single" w:sz="2" w:space="0" w:color="000000"/>
              <w:bottom w:val="single" w:sz="2" w:space="0" w:color="000000"/>
              <w:right w:val="single" w:sz="2" w:space="0" w:color="000000"/>
            </w:tcBorders>
          </w:tcPr>
          <w:p w14:paraId="384BC243"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1CC339FA" w14:textId="77777777">
        <w:tblPrEx>
          <w:tblCellMar>
            <w:top w:w="0" w:type="dxa"/>
            <w:left w:w="0" w:type="dxa"/>
            <w:bottom w:w="0" w:type="dxa"/>
            <w:right w:w="0" w:type="dxa"/>
          </w:tblCellMar>
        </w:tblPrEx>
        <w:trPr>
          <w:trHeight w:val="728"/>
        </w:trPr>
        <w:tc>
          <w:tcPr>
            <w:tcW w:w="390" w:type="dxa"/>
            <w:tcBorders>
              <w:top w:val="single" w:sz="2" w:space="0" w:color="000000"/>
              <w:left w:val="single" w:sz="2" w:space="0" w:color="000000"/>
              <w:bottom w:val="single" w:sz="2" w:space="0" w:color="000000"/>
              <w:right w:val="single" w:sz="2" w:space="0" w:color="000000"/>
            </w:tcBorders>
          </w:tcPr>
          <w:p w14:paraId="34C740DB" w14:textId="77777777" w:rsidR="00A90EE9" w:rsidRPr="00A90EE9" w:rsidRDefault="00A90EE9" w:rsidP="00A90EE9">
            <w:pPr>
              <w:kinsoku w:val="0"/>
              <w:overflowPunct w:val="0"/>
              <w:autoSpaceDE w:val="0"/>
              <w:autoSpaceDN w:val="0"/>
              <w:adjustRightInd w:val="0"/>
              <w:spacing w:before="7" w:after="0" w:line="240" w:lineRule="auto"/>
              <w:rPr>
                <w:rFonts w:ascii="Calibri" w:hAnsi="Calibri" w:cs="Calibri"/>
                <w:noProof w:val="0"/>
                <w:sz w:val="17"/>
                <w:szCs w:val="17"/>
              </w:rPr>
            </w:pPr>
          </w:p>
          <w:p w14:paraId="5B0FCFD3" w14:textId="77777777" w:rsidR="00A90EE9" w:rsidRPr="00A90EE9" w:rsidRDefault="00A90EE9" w:rsidP="00A90EE9">
            <w:pPr>
              <w:kinsoku w:val="0"/>
              <w:overflowPunct w:val="0"/>
              <w:autoSpaceDE w:val="0"/>
              <w:autoSpaceDN w:val="0"/>
              <w:adjustRightInd w:val="0"/>
              <w:spacing w:after="0" w:line="240" w:lineRule="auto"/>
              <w:ind w:left="94" w:right="28"/>
              <w:jc w:val="center"/>
              <w:rPr>
                <w:rFonts w:ascii="Calibri" w:hAnsi="Calibri" w:cs="Calibri"/>
                <w:noProof w:val="0"/>
              </w:rPr>
            </w:pPr>
            <w:r w:rsidRPr="00A90EE9">
              <w:rPr>
                <w:rFonts w:ascii="Calibri" w:hAnsi="Calibri" w:cs="Calibri"/>
                <w:noProof w:val="0"/>
              </w:rPr>
              <w:t>19</w:t>
            </w:r>
          </w:p>
        </w:tc>
        <w:tc>
          <w:tcPr>
            <w:tcW w:w="7604" w:type="dxa"/>
            <w:tcBorders>
              <w:top w:val="single" w:sz="2" w:space="0" w:color="000000"/>
              <w:left w:val="single" w:sz="2" w:space="0" w:color="000000"/>
              <w:bottom w:val="single" w:sz="2" w:space="0" w:color="000000"/>
              <w:right w:val="single" w:sz="2" w:space="0" w:color="000000"/>
            </w:tcBorders>
          </w:tcPr>
          <w:p w14:paraId="08A4A952" w14:textId="77777777" w:rsidR="00A90EE9" w:rsidRPr="00A90EE9" w:rsidRDefault="00A90EE9" w:rsidP="00A90EE9">
            <w:pPr>
              <w:kinsoku w:val="0"/>
              <w:overflowPunct w:val="0"/>
              <w:autoSpaceDE w:val="0"/>
              <w:autoSpaceDN w:val="0"/>
              <w:adjustRightInd w:val="0"/>
              <w:spacing w:before="61" w:after="0" w:line="276" w:lineRule="auto"/>
              <w:ind w:left="60"/>
              <w:rPr>
                <w:rFonts w:ascii="Calibri" w:hAnsi="Calibri" w:cs="Calibri"/>
                <w:noProof w:val="0"/>
              </w:rPr>
            </w:pPr>
            <w:r w:rsidRPr="00A90EE9">
              <w:rPr>
                <w:rFonts w:ascii="Calibri" w:hAnsi="Calibri" w:cs="Calibri"/>
                <w:noProof w:val="0"/>
              </w:rPr>
              <w:t>Systém musí být schopen automaticky zakládat periodické požadavky (pravidelné revize, periodické opravy, periodické technické prohlídky apod.)</w:t>
            </w:r>
          </w:p>
        </w:tc>
        <w:tc>
          <w:tcPr>
            <w:tcW w:w="1078" w:type="dxa"/>
            <w:tcBorders>
              <w:top w:val="single" w:sz="2" w:space="0" w:color="000000"/>
              <w:left w:val="single" w:sz="2" w:space="0" w:color="000000"/>
              <w:bottom w:val="single" w:sz="2" w:space="0" w:color="000000"/>
              <w:right w:val="single" w:sz="2" w:space="0" w:color="000000"/>
            </w:tcBorders>
          </w:tcPr>
          <w:p w14:paraId="30007632"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5E5A6312" w14:textId="77777777">
        <w:tblPrEx>
          <w:tblCellMar>
            <w:top w:w="0" w:type="dxa"/>
            <w:left w:w="0" w:type="dxa"/>
            <w:bottom w:w="0" w:type="dxa"/>
            <w:right w:w="0" w:type="dxa"/>
          </w:tblCellMar>
        </w:tblPrEx>
        <w:trPr>
          <w:trHeight w:val="418"/>
        </w:trPr>
        <w:tc>
          <w:tcPr>
            <w:tcW w:w="390" w:type="dxa"/>
            <w:tcBorders>
              <w:top w:val="single" w:sz="2" w:space="0" w:color="000000"/>
              <w:left w:val="single" w:sz="2" w:space="0" w:color="000000"/>
              <w:bottom w:val="single" w:sz="2" w:space="0" w:color="000000"/>
              <w:right w:val="single" w:sz="2" w:space="0" w:color="000000"/>
            </w:tcBorders>
          </w:tcPr>
          <w:p w14:paraId="0893EF2F" w14:textId="77777777" w:rsidR="00A90EE9" w:rsidRPr="00A90EE9" w:rsidRDefault="00A90EE9" w:rsidP="00A90EE9">
            <w:pPr>
              <w:kinsoku w:val="0"/>
              <w:overflowPunct w:val="0"/>
              <w:autoSpaceDE w:val="0"/>
              <w:autoSpaceDN w:val="0"/>
              <w:adjustRightInd w:val="0"/>
              <w:spacing w:before="61" w:after="0" w:line="240" w:lineRule="auto"/>
              <w:ind w:left="94" w:right="28"/>
              <w:jc w:val="center"/>
              <w:rPr>
                <w:rFonts w:ascii="Calibri" w:hAnsi="Calibri" w:cs="Calibri"/>
                <w:noProof w:val="0"/>
              </w:rPr>
            </w:pPr>
            <w:r w:rsidRPr="00A90EE9">
              <w:rPr>
                <w:rFonts w:ascii="Calibri" w:hAnsi="Calibri" w:cs="Calibri"/>
                <w:noProof w:val="0"/>
              </w:rPr>
              <w:t>20</w:t>
            </w:r>
          </w:p>
        </w:tc>
        <w:tc>
          <w:tcPr>
            <w:tcW w:w="7604" w:type="dxa"/>
            <w:tcBorders>
              <w:top w:val="single" w:sz="2" w:space="0" w:color="000000"/>
              <w:left w:val="single" w:sz="2" w:space="0" w:color="000000"/>
              <w:bottom w:val="single" w:sz="2" w:space="0" w:color="000000"/>
              <w:right w:val="single" w:sz="2" w:space="0" w:color="000000"/>
            </w:tcBorders>
          </w:tcPr>
          <w:p w14:paraId="2E4B9CDE"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Systém musí umožnit žadateli nastavit prioritu požadavku.</w:t>
            </w:r>
          </w:p>
        </w:tc>
        <w:tc>
          <w:tcPr>
            <w:tcW w:w="1078" w:type="dxa"/>
            <w:tcBorders>
              <w:top w:val="single" w:sz="2" w:space="0" w:color="000000"/>
              <w:left w:val="single" w:sz="2" w:space="0" w:color="000000"/>
              <w:bottom w:val="single" w:sz="2" w:space="0" w:color="000000"/>
              <w:right w:val="single" w:sz="2" w:space="0" w:color="000000"/>
            </w:tcBorders>
          </w:tcPr>
          <w:p w14:paraId="25CDAC5E"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19CF803C" w14:textId="77777777">
        <w:tblPrEx>
          <w:tblCellMar>
            <w:top w:w="0" w:type="dxa"/>
            <w:left w:w="0" w:type="dxa"/>
            <w:bottom w:w="0" w:type="dxa"/>
            <w:right w:w="0" w:type="dxa"/>
          </w:tblCellMar>
        </w:tblPrEx>
        <w:trPr>
          <w:trHeight w:val="728"/>
        </w:trPr>
        <w:tc>
          <w:tcPr>
            <w:tcW w:w="390" w:type="dxa"/>
            <w:tcBorders>
              <w:top w:val="single" w:sz="2" w:space="0" w:color="000000"/>
              <w:left w:val="single" w:sz="2" w:space="0" w:color="000000"/>
              <w:bottom w:val="single" w:sz="2" w:space="0" w:color="000000"/>
              <w:right w:val="single" w:sz="2" w:space="0" w:color="000000"/>
            </w:tcBorders>
          </w:tcPr>
          <w:p w14:paraId="4C9789F9" w14:textId="77777777" w:rsidR="00A90EE9" w:rsidRPr="00A90EE9" w:rsidRDefault="00A90EE9" w:rsidP="00A90EE9">
            <w:pPr>
              <w:kinsoku w:val="0"/>
              <w:overflowPunct w:val="0"/>
              <w:autoSpaceDE w:val="0"/>
              <w:autoSpaceDN w:val="0"/>
              <w:adjustRightInd w:val="0"/>
              <w:spacing w:before="7" w:after="0" w:line="240" w:lineRule="auto"/>
              <w:rPr>
                <w:rFonts w:ascii="Calibri" w:hAnsi="Calibri" w:cs="Calibri"/>
                <w:noProof w:val="0"/>
                <w:sz w:val="17"/>
                <w:szCs w:val="17"/>
              </w:rPr>
            </w:pPr>
          </w:p>
          <w:p w14:paraId="6C94E687" w14:textId="77777777" w:rsidR="00A90EE9" w:rsidRPr="00A90EE9" w:rsidRDefault="00A90EE9" w:rsidP="00A90EE9">
            <w:pPr>
              <w:kinsoku w:val="0"/>
              <w:overflowPunct w:val="0"/>
              <w:autoSpaceDE w:val="0"/>
              <w:autoSpaceDN w:val="0"/>
              <w:adjustRightInd w:val="0"/>
              <w:spacing w:after="0" w:line="240" w:lineRule="auto"/>
              <w:ind w:left="94" w:right="28"/>
              <w:jc w:val="center"/>
              <w:rPr>
                <w:rFonts w:ascii="Calibri" w:hAnsi="Calibri" w:cs="Calibri"/>
                <w:noProof w:val="0"/>
              </w:rPr>
            </w:pPr>
            <w:r w:rsidRPr="00A90EE9">
              <w:rPr>
                <w:rFonts w:ascii="Calibri" w:hAnsi="Calibri" w:cs="Calibri"/>
                <w:noProof w:val="0"/>
              </w:rPr>
              <w:t>21</w:t>
            </w:r>
          </w:p>
        </w:tc>
        <w:tc>
          <w:tcPr>
            <w:tcW w:w="7604" w:type="dxa"/>
            <w:tcBorders>
              <w:top w:val="single" w:sz="2" w:space="0" w:color="000000"/>
              <w:left w:val="single" w:sz="2" w:space="0" w:color="000000"/>
              <w:bottom w:val="single" w:sz="2" w:space="0" w:color="000000"/>
              <w:right w:val="single" w:sz="2" w:space="0" w:color="000000"/>
            </w:tcBorders>
          </w:tcPr>
          <w:p w14:paraId="275CB76A" w14:textId="77777777" w:rsidR="00A90EE9" w:rsidRPr="00A90EE9" w:rsidRDefault="00A90EE9" w:rsidP="00A90EE9">
            <w:pPr>
              <w:kinsoku w:val="0"/>
              <w:overflowPunct w:val="0"/>
              <w:autoSpaceDE w:val="0"/>
              <w:autoSpaceDN w:val="0"/>
              <w:adjustRightInd w:val="0"/>
              <w:spacing w:before="61" w:after="0" w:line="276" w:lineRule="auto"/>
              <w:ind w:left="60"/>
              <w:rPr>
                <w:rFonts w:ascii="Calibri" w:hAnsi="Calibri" w:cs="Calibri"/>
                <w:noProof w:val="0"/>
              </w:rPr>
            </w:pPr>
            <w:r w:rsidRPr="00A90EE9">
              <w:rPr>
                <w:rFonts w:ascii="Calibri" w:hAnsi="Calibri" w:cs="Calibri"/>
                <w:noProof w:val="0"/>
              </w:rPr>
              <w:t>Systém musí umožnit řešiteli jednoduše předat požadavek ve všech fázích jeho zpracování ke schválení schvalovateli.</w:t>
            </w:r>
          </w:p>
        </w:tc>
        <w:tc>
          <w:tcPr>
            <w:tcW w:w="1078" w:type="dxa"/>
            <w:tcBorders>
              <w:top w:val="single" w:sz="2" w:space="0" w:color="000000"/>
              <w:left w:val="single" w:sz="2" w:space="0" w:color="000000"/>
              <w:bottom w:val="single" w:sz="2" w:space="0" w:color="000000"/>
              <w:right w:val="single" w:sz="2" w:space="0" w:color="000000"/>
            </w:tcBorders>
          </w:tcPr>
          <w:p w14:paraId="2AF5266A"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043C7D8C" w14:textId="77777777">
        <w:tblPrEx>
          <w:tblCellMar>
            <w:top w:w="0" w:type="dxa"/>
            <w:left w:w="0" w:type="dxa"/>
            <w:bottom w:w="0" w:type="dxa"/>
            <w:right w:w="0" w:type="dxa"/>
          </w:tblCellMar>
        </w:tblPrEx>
        <w:trPr>
          <w:trHeight w:val="421"/>
        </w:trPr>
        <w:tc>
          <w:tcPr>
            <w:tcW w:w="390" w:type="dxa"/>
            <w:tcBorders>
              <w:top w:val="single" w:sz="2" w:space="0" w:color="000000"/>
              <w:left w:val="single" w:sz="2" w:space="0" w:color="000000"/>
              <w:bottom w:val="single" w:sz="2" w:space="0" w:color="000000"/>
              <w:right w:val="single" w:sz="2" w:space="0" w:color="000000"/>
            </w:tcBorders>
          </w:tcPr>
          <w:p w14:paraId="48773B76" w14:textId="77777777" w:rsidR="00A90EE9" w:rsidRPr="00A90EE9" w:rsidRDefault="00A90EE9" w:rsidP="00A90EE9">
            <w:pPr>
              <w:kinsoku w:val="0"/>
              <w:overflowPunct w:val="0"/>
              <w:autoSpaceDE w:val="0"/>
              <w:autoSpaceDN w:val="0"/>
              <w:adjustRightInd w:val="0"/>
              <w:spacing w:before="61" w:after="0" w:line="240" w:lineRule="auto"/>
              <w:ind w:left="94" w:right="28"/>
              <w:jc w:val="center"/>
              <w:rPr>
                <w:rFonts w:ascii="Calibri" w:hAnsi="Calibri" w:cs="Calibri"/>
                <w:noProof w:val="0"/>
              </w:rPr>
            </w:pPr>
            <w:r w:rsidRPr="00A90EE9">
              <w:rPr>
                <w:rFonts w:ascii="Calibri" w:hAnsi="Calibri" w:cs="Calibri"/>
                <w:noProof w:val="0"/>
              </w:rPr>
              <w:t>22</w:t>
            </w:r>
          </w:p>
        </w:tc>
        <w:tc>
          <w:tcPr>
            <w:tcW w:w="7604" w:type="dxa"/>
            <w:tcBorders>
              <w:top w:val="single" w:sz="2" w:space="0" w:color="000000"/>
              <w:left w:val="single" w:sz="2" w:space="0" w:color="000000"/>
              <w:bottom w:val="single" w:sz="2" w:space="0" w:color="000000"/>
              <w:right w:val="single" w:sz="2" w:space="0" w:color="000000"/>
            </w:tcBorders>
          </w:tcPr>
          <w:p w14:paraId="21310A84"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Systém musí umožnit řešiteli jednoduše předat požadavek</w:t>
            </w:r>
          </w:p>
        </w:tc>
        <w:tc>
          <w:tcPr>
            <w:tcW w:w="1078" w:type="dxa"/>
            <w:tcBorders>
              <w:top w:val="single" w:sz="2" w:space="0" w:color="000000"/>
              <w:left w:val="single" w:sz="2" w:space="0" w:color="000000"/>
              <w:bottom w:val="single" w:sz="2" w:space="0" w:color="000000"/>
              <w:right w:val="single" w:sz="2" w:space="0" w:color="000000"/>
            </w:tcBorders>
          </w:tcPr>
          <w:p w14:paraId="716D2BF6"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1F43E5F4" w14:textId="77777777">
        <w:tblPrEx>
          <w:tblCellMar>
            <w:top w:w="0" w:type="dxa"/>
            <w:left w:w="0" w:type="dxa"/>
            <w:bottom w:w="0" w:type="dxa"/>
            <w:right w:w="0" w:type="dxa"/>
          </w:tblCellMar>
        </w:tblPrEx>
        <w:trPr>
          <w:trHeight w:val="728"/>
        </w:trPr>
        <w:tc>
          <w:tcPr>
            <w:tcW w:w="390" w:type="dxa"/>
            <w:tcBorders>
              <w:top w:val="single" w:sz="2" w:space="0" w:color="000000"/>
              <w:left w:val="single" w:sz="2" w:space="0" w:color="000000"/>
              <w:bottom w:val="single" w:sz="2" w:space="0" w:color="000000"/>
              <w:right w:val="single" w:sz="2" w:space="0" w:color="000000"/>
            </w:tcBorders>
          </w:tcPr>
          <w:p w14:paraId="1FA91D08" w14:textId="77777777" w:rsidR="00A90EE9" w:rsidRPr="00A90EE9" w:rsidRDefault="00A90EE9" w:rsidP="00A90EE9">
            <w:pPr>
              <w:kinsoku w:val="0"/>
              <w:overflowPunct w:val="0"/>
              <w:autoSpaceDE w:val="0"/>
              <w:autoSpaceDN w:val="0"/>
              <w:adjustRightInd w:val="0"/>
              <w:spacing w:before="7" w:after="0" w:line="240" w:lineRule="auto"/>
              <w:rPr>
                <w:rFonts w:ascii="Calibri" w:hAnsi="Calibri" w:cs="Calibri"/>
                <w:noProof w:val="0"/>
                <w:sz w:val="17"/>
                <w:szCs w:val="17"/>
              </w:rPr>
            </w:pPr>
          </w:p>
          <w:p w14:paraId="35CB8616" w14:textId="77777777" w:rsidR="00A90EE9" w:rsidRPr="00A90EE9" w:rsidRDefault="00A90EE9" w:rsidP="00A90EE9">
            <w:pPr>
              <w:kinsoku w:val="0"/>
              <w:overflowPunct w:val="0"/>
              <w:autoSpaceDE w:val="0"/>
              <w:autoSpaceDN w:val="0"/>
              <w:adjustRightInd w:val="0"/>
              <w:spacing w:after="0" w:line="240" w:lineRule="auto"/>
              <w:ind w:left="94" w:right="28"/>
              <w:jc w:val="center"/>
              <w:rPr>
                <w:rFonts w:ascii="Calibri" w:hAnsi="Calibri" w:cs="Calibri"/>
                <w:noProof w:val="0"/>
              </w:rPr>
            </w:pPr>
            <w:r w:rsidRPr="00A90EE9">
              <w:rPr>
                <w:rFonts w:ascii="Calibri" w:hAnsi="Calibri" w:cs="Calibri"/>
                <w:noProof w:val="0"/>
              </w:rPr>
              <w:t>23</w:t>
            </w:r>
          </w:p>
        </w:tc>
        <w:tc>
          <w:tcPr>
            <w:tcW w:w="7604" w:type="dxa"/>
            <w:tcBorders>
              <w:top w:val="single" w:sz="2" w:space="0" w:color="000000"/>
              <w:left w:val="single" w:sz="2" w:space="0" w:color="000000"/>
              <w:bottom w:val="single" w:sz="2" w:space="0" w:color="000000"/>
              <w:right w:val="single" w:sz="2" w:space="0" w:color="000000"/>
            </w:tcBorders>
          </w:tcPr>
          <w:p w14:paraId="5BE3CD16" w14:textId="77777777" w:rsidR="00A90EE9" w:rsidRPr="00A90EE9" w:rsidRDefault="00A90EE9" w:rsidP="00A90EE9">
            <w:pPr>
              <w:kinsoku w:val="0"/>
              <w:overflowPunct w:val="0"/>
              <w:autoSpaceDE w:val="0"/>
              <w:autoSpaceDN w:val="0"/>
              <w:adjustRightInd w:val="0"/>
              <w:spacing w:before="61" w:after="0" w:line="276" w:lineRule="auto"/>
              <w:ind w:left="60"/>
              <w:rPr>
                <w:rFonts w:ascii="Calibri" w:hAnsi="Calibri" w:cs="Calibri"/>
                <w:noProof w:val="0"/>
              </w:rPr>
            </w:pPr>
            <w:r w:rsidRPr="00A90EE9">
              <w:rPr>
                <w:rFonts w:ascii="Calibri" w:hAnsi="Calibri" w:cs="Calibri"/>
                <w:noProof w:val="0"/>
              </w:rPr>
              <w:t>Systém musí umožnit řešiteli přesunout nesprávně zadaný požadavek do jiné sekce (k jiné službě).</w:t>
            </w:r>
          </w:p>
        </w:tc>
        <w:tc>
          <w:tcPr>
            <w:tcW w:w="1078" w:type="dxa"/>
            <w:tcBorders>
              <w:top w:val="single" w:sz="2" w:space="0" w:color="000000"/>
              <w:left w:val="single" w:sz="2" w:space="0" w:color="000000"/>
              <w:bottom w:val="single" w:sz="2" w:space="0" w:color="000000"/>
              <w:right w:val="single" w:sz="2" w:space="0" w:color="000000"/>
            </w:tcBorders>
          </w:tcPr>
          <w:p w14:paraId="4D3FAFB1"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55FC7DCC" w14:textId="77777777">
        <w:tblPrEx>
          <w:tblCellMar>
            <w:top w:w="0" w:type="dxa"/>
            <w:left w:w="0" w:type="dxa"/>
            <w:bottom w:w="0" w:type="dxa"/>
            <w:right w:w="0" w:type="dxa"/>
          </w:tblCellMar>
        </w:tblPrEx>
        <w:trPr>
          <w:trHeight w:val="2273"/>
        </w:trPr>
        <w:tc>
          <w:tcPr>
            <w:tcW w:w="390" w:type="dxa"/>
            <w:tcBorders>
              <w:top w:val="single" w:sz="2" w:space="0" w:color="000000"/>
              <w:left w:val="single" w:sz="2" w:space="0" w:color="000000"/>
              <w:bottom w:val="single" w:sz="2" w:space="0" w:color="000000"/>
              <w:right w:val="single" w:sz="2" w:space="0" w:color="000000"/>
            </w:tcBorders>
          </w:tcPr>
          <w:p w14:paraId="0AD99484" w14:textId="77777777" w:rsidR="00A90EE9" w:rsidRPr="00A90EE9" w:rsidRDefault="00A90EE9" w:rsidP="00A90EE9">
            <w:pPr>
              <w:kinsoku w:val="0"/>
              <w:overflowPunct w:val="0"/>
              <w:autoSpaceDE w:val="0"/>
              <w:autoSpaceDN w:val="0"/>
              <w:adjustRightInd w:val="0"/>
              <w:spacing w:after="0" w:line="240" w:lineRule="auto"/>
              <w:rPr>
                <w:rFonts w:ascii="Calibri" w:hAnsi="Calibri" w:cs="Calibri"/>
                <w:noProof w:val="0"/>
              </w:rPr>
            </w:pPr>
          </w:p>
          <w:p w14:paraId="58233B62" w14:textId="77777777" w:rsidR="00A90EE9" w:rsidRPr="00A90EE9" w:rsidRDefault="00A90EE9" w:rsidP="00A90EE9">
            <w:pPr>
              <w:kinsoku w:val="0"/>
              <w:overflowPunct w:val="0"/>
              <w:autoSpaceDE w:val="0"/>
              <w:autoSpaceDN w:val="0"/>
              <w:adjustRightInd w:val="0"/>
              <w:spacing w:before="181" w:after="0" w:line="240" w:lineRule="auto"/>
              <w:ind w:left="94" w:right="28"/>
              <w:jc w:val="center"/>
              <w:rPr>
                <w:rFonts w:ascii="Calibri" w:hAnsi="Calibri" w:cs="Calibri"/>
                <w:noProof w:val="0"/>
              </w:rPr>
            </w:pPr>
            <w:r w:rsidRPr="00A90EE9">
              <w:rPr>
                <w:rFonts w:ascii="Calibri" w:hAnsi="Calibri" w:cs="Calibri"/>
                <w:noProof w:val="0"/>
              </w:rPr>
              <w:t>24</w:t>
            </w:r>
          </w:p>
        </w:tc>
        <w:tc>
          <w:tcPr>
            <w:tcW w:w="7604" w:type="dxa"/>
            <w:tcBorders>
              <w:top w:val="single" w:sz="2" w:space="0" w:color="000000"/>
              <w:left w:val="single" w:sz="2" w:space="0" w:color="000000"/>
              <w:bottom w:val="single" w:sz="2" w:space="0" w:color="000000"/>
              <w:right w:val="single" w:sz="2" w:space="0" w:color="000000"/>
            </w:tcBorders>
          </w:tcPr>
          <w:p w14:paraId="5AA9F79D" w14:textId="77777777" w:rsidR="00A90EE9" w:rsidRPr="00A90EE9" w:rsidRDefault="00A90EE9" w:rsidP="00A90EE9">
            <w:pPr>
              <w:kinsoku w:val="0"/>
              <w:overflowPunct w:val="0"/>
              <w:autoSpaceDE w:val="0"/>
              <w:autoSpaceDN w:val="0"/>
              <w:adjustRightInd w:val="0"/>
              <w:spacing w:before="61" w:after="0" w:line="276" w:lineRule="auto"/>
              <w:ind w:left="60" w:right="110"/>
              <w:rPr>
                <w:rFonts w:ascii="Calibri" w:hAnsi="Calibri" w:cs="Calibri"/>
                <w:noProof w:val="0"/>
              </w:rPr>
            </w:pPr>
            <w:r w:rsidRPr="00A90EE9">
              <w:rPr>
                <w:rFonts w:ascii="Calibri" w:hAnsi="Calibri" w:cs="Calibri"/>
                <w:noProof w:val="0"/>
              </w:rPr>
              <w:t>Systém musí podporovat automatické řízení procesu nástupu a výstupu zaměstnance minimálně v rozsahu automatického rozpadu požadavku na nástup/výstup zaměstnance na několik podřízených požadavků, které budou vyřizovat různí řešitelé jako je např. zajištění počítače, telefonu, vybavení pracoviště, zajištění vizitek, zajištění zdravotní prohlídky, zajištění různých vstupních školení apod. Systém musí být schopen sledovat plnění podřízených požadavků v rámci nadřízeného požadavku.</w:t>
            </w:r>
          </w:p>
        </w:tc>
        <w:tc>
          <w:tcPr>
            <w:tcW w:w="1078" w:type="dxa"/>
            <w:tcBorders>
              <w:top w:val="single" w:sz="2" w:space="0" w:color="000000"/>
              <w:left w:val="single" w:sz="2" w:space="0" w:color="000000"/>
              <w:bottom w:val="single" w:sz="2" w:space="0" w:color="000000"/>
              <w:right w:val="single" w:sz="2" w:space="0" w:color="000000"/>
            </w:tcBorders>
          </w:tcPr>
          <w:p w14:paraId="458D3A25"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555FFF85" w14:textId="77777777">
        <w:tblPrEx>
          <w:tblCellMar>
            <w:top w:w="0" w:type="dxa"/>
            <w:left w:w="0" w:type="dxa"/>
            <w:bottom w:w="0" w:type="dxa"/>
            <w:right w:w="0" w:type="dxa"/>
          </w:tblCellMar>
        </w:tblPrEx>
        <w:trPr>
          <w:trHeight w:val="729"/>
        </w:trPr>
        <w:tc>
          <w:tcPr>
            <w:tcW w:w="390" w:type="dxa"/>
            <w:tcBorders>
              <w:top w:val="single" w:sz="2" w:space="0" w:color="000000"/>
              <w:left w:val="single" w:sz="2" w:space="0" w:color="000000"/>
              <w:bottom w:val="single" w:sz="2" w:space="0" w:color="000000"/>
              <w:right w:val="single" w:sz="2" w:space="0" w:color="000000"/>
            </w:tcBorders>
          </w:tcPr>
          <w:p w14:paraId="5272EB93" w14:textId="77777777" w:rsidR="00A90EE9" w:rsidRPr="00A90EE9" w:rsidRDefault="00A90EE9" w:rsidP="00A90EE9">
            <w:pPr>
              <w:kinsoku w:val="0"/>
              <w:overflowPunct w:val="0"/>
              <w:autoSpaceDE w:val="0"/>
              <w:autoSpaceDN w:val="0"/>
              <w:adjustRightInd w:val="0"/>
              <w:spacing w:before="7" w:after="0" w:line="240" w:lineRule="auto"/>
              <w:rPr>
                <w:rFonts w:ascii="Calibri" w:hAnsi="Calibri" w:cs="Calibri"/>
                <w:noProof w:val="0"/>
                <w:sz w:val="17"/>
                <w:szCs w:val="17"/>
              </w:rPr>
            </w:pPr>
          </w:p>
          <w:p w14:paraId="1DC458E5" w14:textId="77777777" w:rsidR="00A90EE9" w:rsidRPr="00A90EE9" w:rsidRDefault="00A90EE9" w:rsidP="00A90EE9">
            <w:pPr>
              <w:kinsoku w:val="0"/>
              <w:overflowPunct w:val="0"/>
              <w:autoSpaceDE w:val="0"/>
              <w:autoSpaceDN w:val="0"/>
              <w:adjustRightInd w:val="0"/>
              <w:spacing w:after="0" w:line="240" w:lineRule="auto"/>
              <w:ind w:left="94" w:right="28"/>
              <w:jc w:val="center"/>
              <w:rPr>
                <w:rFonts w:ascii="Calibri" w:hAnsi="Calibri" w:cs="Calibri"/>
                <w:noProof w:val="0"/>
              </w:rPr>
            </w:pPr>
            <w:r w:rsidRPr="00A90EE9">
              <w:rPr>
                <w:rFonts w:ascii="Calibri" w:hAnsi="Calibri" w:cs="Calibri"/>
                <w:noProof w:val="0"/>
              </w:rPr>
              <w:t>25</w:t>
            </w:r>
          </w:p>
        </w:tc>
        <w:tc>
          <w:tcPr>
            <w:tcW w:w="7604" w:type="dxa"/>
            <w:tcBorders>
              <w:top w:val="single" w:sz="2" w:space="0" w:color="000000"/>
              <w:left w:val="single" w:sz="2" w:space="0" w:color="000000"/>
              <w:bottom w:val="single" w:sz="2" w:space="0" w:color="000000"/>
              <w:right w:val="single" w:sz="2" w:space="0" w:color="000000"/>
            </w:tcBorders>
          </w:tcPr>
          <w:p w14:paraId="109311A6" w14:textId="77777777" w:rsidR="00A90EE9" w:rsidRPr="00A90EE9" w:rsidRDefault="00A90EE9" w:rsidP="00A90EE9">
            <w:pPr>
              <w:kinsoku w:val="0"/>
              <w:overflowPunct w:val="0"/>
              <w:autoSpaceDE w:val="0"/>
              <w:autoSpaceDN w:val="0"/>
              <w:adjustRightInd w:val="0"/>
              <w:spacing w:before="61" w:after="0" w:line="276" w:lineRule="auto"/>
              <w:ind w:left="60"/>
              <w:rPr>
                <w:rFonts w:ascii="Calibri" w:hAnsi="Calibri" w:cs="Calibri"/>
                <w:noProof w:val="0"/>
              </w:rPr>
            </w:pPr>
            <w:r w:rsidRPr="00A90EE9">
              <w:rPr>
                <w:rFonts w:ascii="Calibri" w:hAnsi="Calibri" w:cs="Calibri"/>
                <w:noProof w:val="0"/>
              </w:rPr>
              <w:t>Volbou služby musí být automaticky bez dalšího zadávání přidělena skupina řešitelů a parametry SLA (</w:t>
            </w:r>
            <w:proofErr w:type="spellStart"/>
            <w:r w:rsidRPr="00A90EE9">
              <w:rPr>
                <w:rFonts w:ascii="Calibri" w:hAnsi="Calibri" w:cs="Calibri"/>
                <w:noProof w:val="0"/>
              </w:rPr>
              <w:t>Service</w:t>
            </w:r>
            <w:proofErr w:type="spellEnd"/>
            <w:r w:rsidRPr="00A90EE9">
              <w:rPr>
                <w:rFonts w:ascii="Calibri" w:hAnsi="Calibri" w:cs="Calibri"/>
                <w:noProof w:val="0"/>
              </w:rPr>
              <w:t xml:space="preserve"> Level </w:t>
            </w:r>
            <w:proofErr w:type="spellStart"/>
            <w:r w:rsidRPr="00A90EE9">
              <w:rPr>
                <w:rFonts w:ascii="Calibri" w:hAnsi="Calibri" w:cs="Calibri"/>
                <w:noProof w:val="0"/>
              </w:rPr>
              <w:t>Agreement</w:t>
            </w:r>
            <w:proofErr w:type="spellEnd"/>
            <w:r w:rsidRPr="00A90EE9">
              <w:rPr>
                <w:rFonts w:ascii="Calibri" w:hAnsi="Calibri" w:cs="Calibri"/>
                <w:noProof w:val="0"/>
              </w:rPr>
              <w:t>).</w:t>
            </w:r>
          </w:p>
        </w:tc>
        <w:tc>
          <w:tcPr>
            <w:tcW w:w="1078" w:type="dxa"/>
            <w:tcBorders>
              <w:top w:val="single" w:sz="2" w:space="0" w:color="000000"/>
              <w:left w:val="single" w:sz="2" w:space="0" w:color="000000"/>
              <w:bottom w:val="single" w:sz="2" w:space="0" w:color="000000"/>
              <w:right w:val="single" w:sz="2" w:space="0" w:color="000000"/>
            </w:tcBorders>
          </w:tcPr>
          <w:p w14:paraId="7518D994"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624E2078" w14:textId="77777777">
        <w:tblPrEx>
          <w:tblCellMar>
            <w:top w:w="0" w:type="dxa"/>
            <w:left w:w="0" w:type="dxa"/>
            <w:bottom w:w="0" w:type="dxa"/>
            <w:right w:w="0" w:type="dxa"/>
          </w:tblCellMar>
        </w:tblPrEx>
        <w:trPr>
          <w:trHeight w:val="420"/>
        </w:trPr>
        <w:tc>
          <w:tcPr>
            <w:tcW w:w="390" w:type="dxa"/>
            <w:tcBorders>
              <w:top w:val="single" w:sz="2" w:space="0" w:color="000000"/>
              <w:left w:val="single" w:sz="2" w:space="0" w:color="000000"/>
              <w:bottom w:val="single" w:sz="2" w:space="0" w:color="000000"/>
              <w:right w:val="single" w:sz="2" w:space="0" w:color="000000"/>
            </w:tcBorders>
          </w:tcPr>
          <w:p w14:paraId="5EDA7BCA" w14:textId="77777777" w:rsidR="00A90EE9" w:rsidRPr="00A90EE9" w:rsidRDefault="00A90EE9" w:rsidP="00A90EE9">
            <w:pPr>
              <w:kinsoku w:val="0"/>
              <w:overflowPunct w:val="0"/>
              <w:autoSpaceDE w:val="0"/>
              <w:autoSpaceDN w:val="0"/>
              <w:adjustRightInd w:val="0"/>
              <w:spacing w:before="61" w:after="0" w:line="240" w:lineRule="auto"/>
              <w:ind w:left="94" w:right="28"/>
              <w:jc w:val="center"/>
              <w:rPr>
                <w:rFonts w:ascii="Calibri" w:hAnsi="Calibri" w:cs="Calibri"/>
                <w:noProof w:val="0"/>
              </w:rPr>
            </w:pPr>
            <w:r w:rsidRPr="00A90EE9">
              <w:rPr>
                <w:rFonts w:ascii="Calibri" w:hAnsi="Calibri" w:cs="Calibri"/>
                <w:noProof w:val="0"/>
              </w:rPr>
              <w:t>26</w:t>
            </w:r>
          </w:p>
        </w:tc>
        <w:tc>
          <w:tcPr>
            <w:tcW w:w="7604" w:type="dxa"/>
            <w:tcBorders>
              <w:top w:val="single" w:sz="2" w:space="0" w:color="000000"/>
              <w:left w:val="single" w:sz="2" w:space="0" w:color="000000"/>
              <w:bottom w:val="single" w:sz="2" w:space="0" w:color="000000"/>
              <w:right w:val="single" w:sz="2" w:space="0" w:color="000000"/>
            </w:tcBorders>
          </w:tcPr>
          <w:p w14:paraId="7ECBD27D"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Pro každou službu musí být možno plně definovat vstupní zadávací formulář včetně</w:t>
            </w:r>
          </w:p>
        </w:tc>
        <w:tc>
          <w:tcPr>
            <w:tcW w:w="1078" w:type="dxa"/>
            <w:tcBorders>
              <w:top w:val="single" w:sz="2" w:space="0" w:color="000000"/>
              <w:left w:val="single" w:sz="2" w:space="0" w:color="000000"/>
              <w:bottom w:val="single" w:sz="2" w:space="0" w:color="000000"/>
              <w:right w:val="single" w:sz="2" w:space="0" w:color="000000"/>
            </w:tcBorders>
          </w:tcPr>
          <w:p w14:paraId="6C570B01"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bl>
    <w:p w14:paraId="6A408637" w14:textId="77777777" w:rsidR="00A90EE9" w:rsidRPr="00A90EE9" w:rsidRDefault="00A90EE9" w:rsidP="00A90EE9">
      <w:pPr>
        <w:kinsoku w:val="0"/>
        <w:overflowPunct w:val="0"/>
        <w:autoSpaceDE w:val="0"/>
        <w:autoSpaceDN w:val="0"/>
        <w:adjustRightInd w:val="0"/>
        <w:spacing w:after="0" w:line="240" w:lineRule="auto"/>
        <w:rPr>
          <w:rFonts w:ascii="Calibri" w:hAnsi="Calibri" w:cs="Calibri"/>
          <w:noProof w:val="0"/>
          <w:sz w:val="20"/>
          <w:szCs w:val="20"/>
        </w:rPr>
      </w:pPr>
    </w:p>
    <w:p w14:paraId="4869D807" w14:textId="77777777" w:rsidR="00A90EE9" w:rsidRPr="00A90EE9" w:rsidRDefault="00A90EE9" w:rsidP="00A90EE9">
      <w:pPr>
        <w:kinsoku w:val="0"/>
        <w:overflowPunct w:val="0"/>
        <w:autoSpaceDE w:val="0"/>
        <w:autoSpaceDN w:val="0"/>
        <w:adjustRightInd w:val="0"/>
        <w:spacing w:before="16" w:after="0" w:line="240" w:lineRule="auto"/>
        <w:ind w:left="182" w:right="177"/>
        <w:jc w:val="center"/>
        <w:rPr>
          <w:rFonts w:ascii="Calibri" w:hAnsi="Calibri" w:cs="Calibri"/>
          <w:noProof w:val="0"/>
        </w:rPr>
      </w:pPr>
      <w:r w:rsidRPr="00A90EE9">
        <w:rPr>
          <w:rFonts w:ascii="Calibri" w:hAnsi="Calibri" w:cs="Calibri"/>
          <w:noProof w:val="0"/>
        </w:rPr>
        <w:t>2/4</w:t>
      </w:r>
    </w:p>
    <w:p w14:paraId="1F915B89" w14:textId="77777777" w:rsidR="00A90EE9" w:rsidRPr="00A90EE9" w:rsidRDefault="00A90EE9" w:rsidP="00A90EE9">
      <w:pPr>
        <w:kinsoku w:val="0"/>
        <w:overflowPunct w:val="0"/>
        <w:autoSpaceDE w:val="0"/>
        <w:autoSpaceDN w:val="0"/>
        <w:adjustRightInd w:val="0"/>
        <w:spacing w:before="16" w:after="0" w:line="240" w:lineRule="auto"/>
        <w:ind w:left="182" w:right="177"/>
        <w:jc w:val="center"/>
        <w:rPr>
          <w:rFonts w:ascii="Calibri" w:hAnsi="Calibri" w:cs="Calibri"/>
          <w:noProof w:val="0"/>
        </w:rPr>
        <w:sectPr w:rsidR="00A90EE9" w:rsidRPr="00A90EE9">
          <w:type w:val="continuous"/>
          <w:pgSz w:w="11910" w:h="16840"/>
          <w:pgMar w:top="0" w:right="1300" w:bottom="0" w:left="1300" w:header="708" w:footer="708" w:gutter="0"/>
          <w:cols w:space="708"/>
          <w:noEndnote/>
        </w:sectPr>
      </w:pPr>
    </w:p>
    <w:p w14:paraId="26716C31" w14:textId="77777777" w:rsidR="00A90EE9" w:rsidRPr="00A90EE9" w:rsidRDefault="00A90EE9" w:rsidP="00A90EE9">
      <w:pPr>
        <w:kinsoku w:val="0"/>
        <w:overflowPunct w:val="0"/>
        <w:autoSpaceDE w:val="0"/>
        <w:autoSpaceDN w:val="0"/>
        <w:adjustRightInd w:val="0"/>
        <w:spacing w:before="7" w:after="0" w:line="240" w:lineRule="auto"/>
        <w:rPr>
          <w:rFonts w:ascii="Calibri" w:hAnsi="Calibri" w:cs="Calibri"/>
          <w:noProof w:val="0"/>
          <w:sz w:val="15"/>
          <w:szCs w:val="15"/>
        </w:rPr>
      </w:pPr>
    </w:p>
    <w:tbl>
      <w:tblPr>
        <w:tblW w:w="0" w:type="auto"/>
        <w:tblInd w:w="117" w:type="dxa"/>
        <w:tblLayout w:type="fixed"/>
        <w:tblCellMar>
          <w:left w:w="0" w:type="dxa"/>
          <w:right w:w="0" w:type="dxa"/>
        </w:tblCellMar>
        <w:tblLook w:val="0000" w:firstRow="0" w:lastRow="0" w:firstColumn="0" w:lastColumn="0" w:noHBand="0" w:noVBand="0"/>
      </w:tblPr>
      <w:tblGrid>
        <w:gridCol w:w="390"/>
        <w:gridCol w:w="7604"/>
        <w:gridCol w:w="1040"/>
      </w:tblGrid>
      <w:tr w:rsidR="00A90EE9" w:rsidRPr="00A90EE9" w14:paraId="21AE5F5D" w14:textId="77777777">
        <w:tblPrEx>
          <w:tblCellMar>
            <w:top w:w="0" w:type="dxa"/>
            <w:left w:w="0" w:type="dxa"/>
            <w:bottom w:w="0" w:type="dxa"/>
            <w:right w:w="0" w:type="dxa"/>
          </w:tblCellMar>
        </w:tblPrEx>
        <w:trPr>
          <w:trHeight w:val="420"/>
        </w:trPr>
        <w:tc>
          <w:tcPr>
            <w:tcW w:w="390" w:type="dxa"/>
            <w:tcBorders>
              <w:top w:val="single" w:sz="2" w:space="0" w:color="000000"/>
              <w:left w:val="single" w:sz="2" w:space="0" w:color="000000"/>
              <w:bottom w:val="single" w:sz="2" w:space="0" w:color="000000"/>
              <w:right w:val="single" w:sz="2" w:space="0" w:color="000000"/>
            </w:tcBorders>
          </w:tcPr>
          <w:p w14:paraId="685049F9" w14:textId="77777777" w:rsidR="00A90EE9" w:rsidRPr="00A90EE9" w:rsidRDefault="00A90EE9" w:rsidP="00A90EE9">
            <w:pPr>
              <w:kinsoku w:val="0"/>
              <w:overflowPunct w:val="0"/>
              <w:autoSpaceDE w:val="0"/>
              <w:autoSpaceDN w:val="0"/>
              <w:adjustRightInd w:val="0"/>
              <w:spacing w:after="0" w:line="240" w:lineRule="auto"/>
              <w:rPr>
                <w:rFonts w:ascii="Times New Roman" w:hAnsi="Times New Roman" w:cs="Times New Roman"/>
                <w:noProof w:val="0"/>
              </w:rPr>
            </w:pPr>
          </w:p>
        </w:tc>
        <w:tc>
          <w:tcPr>
            <w:tcW w:w="7604" w:type="dxa"/>
            <w:tcBorders>
              <w:top w:val="single" w:sz="2" w:space="0" w:color="000000"/>
              <w:left w:val="single" w:sz="2" w:space="0" w:color="000000"/>
              <w:bottom w:val="single" w:sz="2" w:space="0" w:color="000000"/>
              <w:right w:val="single" w:sz="2" w:space="0" w:color="000000"/>
            </w:tcBorders>
          </w:tcPr>
          <w:p w14:paraId="6B32BBCF"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vlastních uživatelských položek a jejich validace.</w:t>
            </w:r>
          </w:p>
        </w:tc>
        <w:tc>
          <w:tcPr>
            <w:tcW w:w="1040" w:type="dxa"/>
            <w:tcBorders>
              <w:top w:val="single" w:sz="2" w:space="0" w:color="000000"/>
              <w:left w:val="single" w:sz="2" w:space="0" w:color="000000"/>
              <w:bottom w:val="single" w:sz="2" w:space="0" w:color="000000"/>
              <w:right w:val="none" w:sz="6" w:space="0" w:color="auto"/>
            </w:tcBorders>
          </w:tcPr>
          <w:p w14:paraId="145BD2B0" w14:textId="77777777" w:rsidR="00A90EE9" w:rsidRPr="00A90EE9" w:rsidRDefault="00A90EE9" w:rsidP="00A90EE9">
            <w:pPr>
              <w:kinsoku w:val="0"/>
              <w:overflowPunct w:val="0"/>
              <w:autoSpaceDE w:val="0"/>
              <w:autoSpaceDN w:val="0"/>
              <w:adjustRightInd w:val="0"/>
              <w:spacing w:after="0" w:line="240" w:lineRule="auto"/>
              <w:rPr>
                <w:rFonts w:ascii="Times New Roman" w:hAnsi="Times New Roman" w:cs="Times New Roman"/>
                <w:noProof w:val="0"/>
              </w:rPr>
            </w:pPr>
          </w:p>
        </w:tc>
      </w:tr>
      <w:tr w:rsidR="00A90EE9" w:rsidRPr="00A90EE9" w14:paraId="5AD6D372" w14:textId="77777777">
        <w:tblPrEx>
          <w:tblCellMar>
            <w:top w:w="0" w:type="dxa"/>
            <w:left w:w="0" w:type="dxa"/>
            <w:bottom w:w="0" w:type="dxa"/>
            <w:right w:w="0" w:type="dxa"/>
          </w:tblCellMar>
        </w:tblPrEx>
        <w:trPr>
          <w:trHeight w:val="729"/>
        </w:trPr>
        <w:tc>
          <w:tcPr>
            <w:tcW w:w="390" w:type="dxa"/>
            <w:tcBorders>
              <w:top w:val="single" w:sz="2" w:space="0" w:color="000000"/>
              <w:left w:val="single" w:sz="2" w:space="0" w:color="000000"/>
              <w:bottom w:val="single" w:sz="2" w:space="0" w:color="000000"/>
              <w:right w:val="single" w:sz="2" w:space="0" w:color="000000"/>
            </w:tcBorders>
          </w:tcPr>
          <w:p w14:paraId="398D39D1" w14:textId="77777777" w:rsidR="00A90EE9" w:rsidRPr="00A90EE9" w:rsidRDefault="00A90EE9" w:rsidP="00A90EE9">
            <w:pPr>
              <w:kinsoku w:val="0"/>
              <w:overflowPunct w:val="0"/>
              <w:autoSpaceDE w:val="0"/>
              <w:autoSpaceDN w:val="0"/>
              <w:adjustRightInd w:val="0"/>
              <w:spacing w:before="7" w:after="0" w:line="240" w:lineRule="auto"/>
              <w:rPr>
                <w:rFonts w:ascii="Calibri" w:hAnsi="Calibri" w:cs="Calibri"/>
                <w:noProof w:val="0"/>
                <w:sz w:val="17"/>
                <w:szCs w:val="17"/>
              </w:rPr>
            </w:pPr>
          </w:p>
          <w:p w14:paraId="79EFE841" w14:textId="77777777" w:rsidR="00A90EE9" w:rsidRPr="00A90EE9" w:rsidRDefault="00A90EE9" w:rsidP="00A90EE9">
            <w:pPr>
              <w:kinsoku w:val="0"/>
              <w:overflowPunct w:val="0"/>
              <w:autoSpaceDE w:val="0"/>
              <w:autoSpaceDN w:val="0"/>
              <w:adjustRightInd w:val="0"/>
              <w:spacing w:after="0" w:line="240" w:lineRule="auto"/>
              <w:ind w:right="45"/>
              <w:jc w:val="right"/>
              <w:rPr>
                <w:rFonts w:ascii="Calibri" w:hAnsi="Calibri" w:cs="Calibri"/>
                <w:noProof w:val="0"/>
              </w:rPr>
            </w:pPr>
            <w:r w:rsidRPr="00A90EE9">
              <w:rPr>
                <w:rFonts w:ascii="Calibri" w:hAnsi="Calibri" w:cs="Calibri"/>
                <w:noProof w:val="0"/>
              </w:rPr>
              <w:t>27</w:t>
            </w:r>
          </w:p>
        </w:tc>
        <w:tc>
          <w:tcPr>
            <w:tcW w:w="7604" w:type="dxa"/>
            <w:tcBorders>
              <w:top w:val="single" w:sz="2" w:space="0" w:color="000000"/>
              <w:left w:val="single" w:sz="2" w:space="0" w:color="000000"/>
              <w:bottom w:val="single" w:sz="2" w:space="0" w:color="000000"/>
              <w:right w:val="single" w:sz="2" w:space="0" w:color="000000"/>
            </w:tcBorders>
          </w:tcPr>
          <w:p w14:paraId="03AE03F2" w14:textId="77777777" w:rsidR="00A90EE9" w:rsidRPr="00A90EE9" w:rsidRDefault="00A90EE9" w:rsidP="00A90EE9">
            <w:pPr>
              <w:kinsoku w:val="0"/>
              <w:overflowPunct w:val="0"/>
              <w:autoSpaceDE w:val="0"/>
              <w:autoSpaceDN w:val="0"/>
              <w:adjustRightInd w:val="0"/>
              <w:spacing w:before="61" w:after="0" w:line="276" w:lineRule="auto"/>
              <w:ind w:left="60"/>
              <w:rPr>
                <w:rFonts w:ascii="Calibri" w:hAnsi="Calibri" w:cs="Calibri"/>
                <w:noProof w:val="0"/>
              </w:rPr>
            </w:pPr>
            <w:r w:rsidRPr="00A90EE9">
              <w:rPr>
                <w:rFonts w:ascii="Calibri" w:hAnsi="Calibri" w:cs="Calibri"/>
                <w:noProof w:val="0"/>
              </w:rPr>
              <w:t>K požadavku musí být možno ve všech fázích jeho zpracování připojit minimálně pět příloh s možností omezit jejich velikost správcem systému.</w:t>
            </w:r>
          </w:p>
        </w:tc>
        <w:tc>
          <w:tcPr>
            <w:tcW w:w="1040" w:type="dxa"/>
            <w:tcBorders>
              <w:top w:val="single" w:sz="2" w:space="0" w:color="000000"/>
              <w:left w:val="single" w:sz="2" w:space="0" w:color="000000"/>
              <w:bottom w:val="single" w:sz="2" w:space="0" w:color="000000"/>
              <w:right w:val="none" w:sz="6" w:space="0" w:color="auto"/>
            </w:tcBorders>
          </w:tcPr>
          <w:p w14:paraId="45DA17FB"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5E23C3C8" w14:textId="77777777">
        <w:tblPrEx>
          <w:tblCellMar>
            <w:top w:w="0" w:type="dxa"/>
            <w:left w:w="0" w:type="dxa"/>
            <w:bottom w:w="0" w:type="dxa"/>
            <w:right w:w="0" w:type="dxa"/>
          </w:tblCellMar>
        </w:tblPrEx>
        <w:trPr>
          <w:trHeight w:val="729"/>
        </w:trPr>
        <w:tc>
          <w:tcPr>
            <w:tcW w:w="390" w:type="dxa"/>
            <w:tcBorders>
              <w:top w:val="single" w:sz="2" w:space="0" w:color="000000"/>
              <w:left w:val="single" w:sz="2" w:space="0" w:color="000000"/>
              <w:bottom w:val="single" w:sz="2" w:space="0" w:color="000000"/>
              <w:right w:val="single" w:sz="2" w:space="0" w:color="000000"/>
            </w:tcBorders>
          </w:tcPr>
          <w:p w14:paraId="7E7A9F64" w14:textId="77777777" w:rsidR="00A90EE9" w:rsidRPr="00A90EE9" w:rsidRDefault="00A90EE9" w:rsidP="00A90EE9">
            <w:pPr>
              <w:kinsoku w:val="0"/>
              <w:overflowPunct w:val="0"/>
              <w:autoSpaceDE w:val="0"/>
              <w:autoSpaceDN w:val="0"/>
              <w:adjustRightInd w:val="0"/>
              <w:spacing w:before="7" w:after="0" w:line="240" w:lineRule="auto"/>
              <w:rPr>
                <w:rFonts w:ascii="Calibri" w:hAnsi="Calibri" w:cs="Calibri"/>
                <w:noProof w:val="0"/>
                <w:sz w:val="17"/>
                <w:szCs w:val="17"/>
              </w:rPr>
            </w:pPr>
          </w:p>
          <w:p w14:paraId="4141BD82" w14:textId="77777777" w:rsidR="00A90EE9" w:rsidRPr="00A90EE9" w:rsidRDefault="00A90EE9" w:rsidP="00A90EE9">
            <w:pPr>
              <w:kinsoku w:val="0"/>
              <w:overflowPunct w:val="0"/>
              <w:autoSpaceDE w:val="0"/>
              <w:autoSpaceDN w:val="0"/>
              <w:adjustRightInd w:val="0"/>
              <w:spacing w:after="0" w:line="240" w:lineRule="auto"/>
              <w:ind w:right="45"/>
              <w:jc w:val="right"/>
              <w:rPr>
                <w:rFonts w:ascii="Calibri" w:hAnsi="Calibri" w:cs="Calibri"/>
                <w:noProof w:val="0"/>
              </w:rPr>
            </w:pPr>
            <w:r w:rsidRPr="00A90EE9">
              <w:rPr>
                <w:rFonts w:ascii="Calibri" w:hAnsi="Calibri" w:cs="Calibri"/>
                <w:noProof w:val="0"/>
              </w:rPr>
              <w:t>28</w:t>
            </w:r>
          </w:p>
        </w:tc>
        <w:tc>
          <w:tcPr>
            <w:tcW w:w="7604" w:type="dxa"/>
            <w:tcBorders>
              <w:top w:val="single" w:sz="2" w:space="0" w:color="000000"/>
              <w:left w:val="single" w:sz="2" w:space="0" w:color="000000"/>
              <w:bottom w:val="single" w:sz="2" w:space="0" w:color="000000"/>
              <w:right w:val="single" w:sz="2" w:space="0" w:color="000000"/>
            </w:tcBorders>
          </w:tcPr>
          <w:p w14:paraId="120FF993" w14:textId="77777777" w:rsidR="00A90EE9" w:rsidRPr="00A90EE9" w:rsidRDefault="00A90EE9" w:rsidP="00A90EE9">
            <w:pPr>
              <w:kinsoku w:val="0"/>
              <w:overflowPunct w:val="0"/>
              <w:autoSpaceDE w:val="0"/>
              <w:autoSpaceDN w:val="0"/>
              <w:adjustRightInd w:val="0"/>
              <w:spacing w:before="61" w:after="0" w:line="276" w:lineRule="auto"/>
              <w:ind w:left="60"/>
              <w:rPr>
                <w:rFonts w:ascii="Calibri" w:hAnsi="Calibri" w:cs="Calibri"/>
                <w:noProof w:val="0"/>
              </w:rPr>
            </w:pPr>
            <w:r w:rsidRPr="00A90EE9">
              <w:rPr>
                <w:rFonts w:ascii="Calibri" w:hAnsi="Calibri" w:cs="Calibri"/>
                <w:noProof w:val="0"/>
              </w:rPr>
              <w:t xml:space="preserve">Pro každou službu musí být možno na úrovni správce systému plně definovat </w:t>
            </w:r>
            <w:proofErr w:type="spellStart"/>
            <w:r w:rsidRPr="00A90EE9">
              <w:rPr>
                <w:rFonts w:ascii="Calibri" w:hAnsi="Calibri" w:cs="Calibri"/>
                <w:noProof w:val="0"/>
              </w:rPr>
              <w:t>workflow</w:t>
            </w:r>
            <w:proofErr w:type="spellEnd"/>
            <w:r w:rsidRPr="00A90EE9">
              <w:rPr>
                <w:rFonts w:ascii="Calibri" w:hAnsi="Calibri" w:cs="Calibri"/>
                <w:noProof w:val="0"/>
              </w:rPr>
              <w:t>.</w:t>
            </w:r>
          </w:p>
        </w:tc>
        <w:tc>
          <w:tcPr>
            <w:tcW w:w="1040" w:type="dxa"/>
            <w:tcBorders>
              <w:top w:val="single" w:sz="2" w:space="0" w:color="000000"/>
              <w:left w:val="single" w:sz="2" w:space="0" w:color="000000"/>
              <w:bottom w:val="single" w:sz="2" w:space="0" w:color="000000"/>
              <w:right w:val="none" w:sz="6" w:space="0" w:color="auto"/>
            </w:tcBorders>
          </w:tcPr>
          <w:p w14:paraId="09E62B9C"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6E7ABC69" w14:textId="77777777">
        <w:tblPrEx>
          <w:tblCellMar>
            <w:top w:w="0" w:type="dxa"/>
            <w:left w:w="0" w:type="dxa"/>
            <w:bottom w:w="0" w:type="dxa"/>
            <w:right w:w="0" w:type="dxa"/>
          </w:tblCellMar>
        </w:tblPrEx>
        <w:trPr>
          <w:trHeight w:val="1346"/>
        </w:trPr>
        <w:tc>
          <w:tcPr>
            <w:tcW w:w="390" w:type="dxa"/>
            <w:tcBorders>
              <w:top w:val="single" w:sz="2" w:space="0" w:color="000000"/>
              <w:left w:val="single" w:sz="2" w:space="0" w:color="000000"/>
              <w:bottom w:val="single" w:sz="2" w:space="0" w:color="000000"/>
              <w:right w:val="single" w:sz="2" w:space="0" w:color="000000"/>
            </w:tcBorders>
          </w:tcPr>
          <w:p w14:paraId="1D1AADC5" w14:textId="77777777" w:rsidR="00A90EE9" w:rsidRPr="00A90EE9" w:rsidRDefault="00A90EE9" w:rsidP="00A90EE9">
            <w:pPr>
              <w:kinsoku w:val="0"/>
              <w:overflowPunct w:val="0"/>
              <w:autoSpaceDE w:val="0"/>
              <w:autoSpaceDN w:val="0"/>
              <w:adjustRightInd w:val="0"/>
              <w:spacing w:after="0" w:line="240" w:lineRule="auto"/>
              <w:rPr>
                <w:rFonts w:ascii="Calibri" w:hAnsi="Calibri" w:cs="Calibri"/>
                <w:noProof w:val="0"/>
              </w:rPr>
            </w:pPr>
          </w:p>
          <w:p w14:paraId="23891770" w14:textId="77777777" w:rsidR="00A90EE9" w:rsidRPr="00A90EE9" w:rsidRDefault="00A90EE9" w:rsidP="00A90EE9">
            <w:pPr>
              <w:kinsoku w:val="0"/>
              <w:overflowPunct w:val="0"/>
              <w:autoSpaceDE w:val="0"/>
              <w:autoSpaceDN w:val="0"/>
              <w:adjustRightInd w:val="0"/>
              <w:spacing w:after="0" w:line="240" w:lineRule="auto"/>
              <w:ind w:right="45"/>
              <w:jc w:val="right"/>
              <w:rPr>
                <w:rFonts w:ascii="Calibri" w:hAnsi="Calibri" w:cs="Calibri"/>
                <w:noProof w:val="0"/>
              </w:rPr>
            </w:pPr>
            <w:r w:rsidRPr="00A90EE9">
              <w:rPr>
                <w:rFonts w:ascii="Calibri" w:hAnsi="Calibri" w:cs="Calibri"/>
                <w:noProof w:val="0"/>
              </w:rPr>
              <w:t>29</w:t>
            </w:r>
          </w:p>
        </w:tc>
        <w:tc>
          <w:tcPr>
            <w:tcW w:w="7604" w:type="dxa"/>
            <w:tcBorders>
              <w:top w:val="single" w:sz="2" w:space="0" w:color="000000"/>
              <w:left w:val="single" w:sz="2" w:space="0" w:color="000000"/>
              <w:bottom w:val="single" w:sz="2" w:space="0" w:color="000000"/>
              <w:right w:val="single" w:sz="2" w:space="0" w:color="000000"/>
            </w:tcBorders>
          </w:tcPr>
          <w:p w14:paraId="5D54F85B" w14:textId="77777777" w:rsidR="00A90EE9" w:rsidRPr="00A90EE9" w:rsidRDefault="00A90EE9" w:rsidP="00A90EE9">
            <w:pPr>
              <w:kinsoku w:val="0"/>
              <w:overflowPunct w:val="0"/>
              <w:autoSpaceDE w:val="0"/>
              <w:autoSpaceDN w:val="0"/>
              <w:adjustRightInd w:val="0"/>
              <w:spacing w:before="61" w:after="0" w:line="276" w:lineRule="auto"/>
              <w:ind w:left="60"/>
              <w:rPr>
                <w:rFonts w:ascii="Calibri" w:hAnsi="Calibri" w:cs="Calibri"/>
                <w:noProof w:val="0"/>
              </w:rPr>
            </w:pPr>
            <w:r w:rsidRPr="00A90EE9">
              <w:rPr>
                <w:rFonts w:ascii="Calibri" w:hAnsi="Calibri" w:cs="Calibri"/>
                <w:noProof w:val="0"/>
              </w:rPr>
              <w:t xml:space="preserve">Komplexní schvalovací </w:t>
            </w:r>
            <w:proofErr w:type="spellStart"/>
            <w:r w:rsidRPr="00A90EE9">
              <w:rPr>
                <w:rFonts w:ascii="Calibri" w:hAnsi="Calibri" w:cs="Calibri"/>
                <w:noProof w:val="0"/>
              </w:rPr>
              <w:t>workflow</w:t>
            </w:r>
            <w:proofErr w:type="spellEnd"/>
            <w:r w:rsidRPr="00A90EE9">
              <w:rPr>
                <w:rFonts w:ascii="Calibri" w:hAnsi="Calibri" w:cs="Calibri"/>
                <w:noProof w:val="0"/>
              </w:rPr>
              <w:t xml:space="preserve"> definovatelné na úrovni správce systému. Předpřipravená schémata schválení nadřízeným zadavatele i řešitele. Možnost vynutit schválení podle určitého pravidla v libovolný okamžik řešení. Napojení na </w:t>
            </w:r>
            <w:proofErr w:type="spellStart"/>
            <w:r w:rsidRPr="00A90EE9">
              <w:rPr>
                <w:rFonts w:ascii="Calibri" w:hAnsi="Calibri" w:cs="Calibri"/>
                <w:noProof w:val="0"/>
              </w:rPr>
              <w:t>Active</w:t>
            </w:r>
            <w:proofErr w:type="spellEnd"/>
            <w:r w:rsidRPr="00A90EE9">
              <w:rPr>
                <w:rFonts w:ascii="Calibri" w:hAnsi="Calibri" w:cs="Calibri"/>
                <w:noProof w:val="0"/>
              </w:rPr>
              <w:t xml:space="preserve"> </w:t>
            </w:r>
            <w:proofErr w:type="spellStart"/>
            <w:r w:rsidRPr="00A90EE9">
              <w:rPr>
                <w:rFonts w:ascii="Calibri" w:hAnsi="Calibri" w:cs="Calibri"/>
                <w:noProof w:val="0"/>
              </w:rPr>
              <w:t>Directory</w:t>
            </w:r>
            <w:proofErr w:type="spellEnd"/>
            <w:r w:rsidRPr="00A90EE9">
              <w:rPr>
                <w:rFonts w:ascii="Calibri" w:hAnsi="Calibri" w:cs="Calibri"/>
                <w:noProof w:val="0"/>
              </w:rPr>
              <w:t xml:space="preserve"> pro načtení vztahů nadřízený/podřízený pro schvalování.</w:t>
            </w:r>
          </w:p>
        </w:tc>
        <w:tc>
          <w:tcPr>
            <w:tcW w:w="1040" w:type="dxa"/>
            <w:tcBorders>
              <w:top w:val="single" w:sz="2" w:space="0" w:color="000000"/>
              <w:left w:val="single" w:sz="2" w:space="0" w:color="000000"/>
              <w:bottom w:val="single" w:sz="2" w:space="0" w:color="000000"/>
              <w:right w:val="none" w:sz="6" w:space="0" w:color="auto"/>
            </w:tcBorders>
          </w:tcPr>
          <w:p w14:paraId="1FC89EA4"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54FEC0E1" w14:textId="77777777">
        <w:tblPrEx>
          <w:tblCellMar>
            <w:top w:w="0" w:type="dxa"/>
            <w:left w:w="0" w:type="dxa"/>
            <w:bottom w:w="0" w:type="dxa"/>
            <w:right w:w="0" w:type="dxa"/>
          </w:tblCellMar>
        </w:tblPrEx>
        <w:trPr>
          <w:trHeight w:val="729"/>
        </w:trPr>
        <w:tc>
          <w:tcPr>
            <w:tcW w:w="390" w:type="dxa"/>
            <w:tcBorders>
              <w:top w:val="single" w:sz="2" w:space="0" w:color="000000"/>
              <w:left w:val="single" w:sz="2" w:space="0" w:color="000000"/>
              <w:bottom w:val="single" w:sz="2" w:space="0" w:color="000000"/>
              <w:right w:val="single" w:sz="2" w:space="0" w:color="000000"/>
            </w:tcBorders>
          </w:tcPr>
          <w:p w14:paraId="759B093E" w14:textId="77777777" w:rsidR="00A90EE9" w:rsidRPr="00A90EE9" w:rsidRDefault="00A90EE9" w:rsidP="00A90EE9">
            <w:pPr>
              <w:kinsoku w:val="0"/>
              <w:overflowPunct w:val="0"/>
              <w:autoSpaceDE w:val="0"/>
              <w:autoSpaceDN w:val="0"/>
              <w:adjustRightInd w:val="0"/>
              <w:spacing w:before="7" w:after="0" w:line="240" w:lineRule="auto"/>
              <w:rPr>
                <w:rFonts w:ascii="Calibri" w:hAnsi="Calibri" w:cs="Calibri"/>
                <w:noProof w:val="0"/>
                <w:sz w:val="17"/>
                <w:szCs w:val="17"/>
              </w:rPr>
            </w:pPr>
          </w:p>
          <w:p w14:paraId="57BE8E87" w14:textId="77777777" w:rsidR="00A90EE9" w:rsidRPr="00A90EE9" w:rsidRDefault="00A90EE9" w:rsidP="00A90EE9">
            <w:pPr>
              <w:kinsoku w:val="0"/>
              <w:overflowPunct w:val="0"/>
              <w:autoSpaceDE w:val="0"/>
              <w:autoSpaceDN w:val="0"/>
              <w:adjustRightInd w:val="0"/>
              <w:spacing w:after="0" w:line="240" w:lineRule="auto"/>
              <w:ind w:right="45"/>
              <w:jc w:val="right"/>
              <w:rPr>
                <w:rFonts w:ascii="Calibri" w:hAnsi="Calibri" w:cs="Calibri"/>
                <w:noProof w:val="0"/>
              </w:rPr>
            </w:pPr>
            <w:r w:rsidRPr="00A90EE9">
              <w:rPr>
                <w:rFonts w:ascii="Calibri" w:hAnsi="Calibri" w:cs="Calibri"/>
                <w:noProof w:val="0"/>
              </w:rPr>
              <w:t>30</w:t>
            </w:r>
          </w:p>
        </w:tc>
        <w:tc>
          <w:tcPr>
            <w:tcW w:w="7604" w:type="dxa"/>
            <w:tcBorders>
              <w:top w:val="single" w:sz="2" w:space="0" w:color="000000"/>
              <w:left w:val="single" w:sz="2" w:space="0" w:color="000000"/>
              <w:bottom w:val="single" w:sz="2" w:space="0" w:color="000000"/>
              <w:right w:val="single" w:sz="2" w:space="0" w:color="000000"/>
            </w:tcBorders>
          </w:tcPr>
          <w:p w14:paraId="446EA663" w14:textId="77777777" w:rsidR="00A90EE9" w:rsidRPr="00A90EE9" w:rsidRDefault="00A90EE9" w:rsidP="00A90EE9">
            <w:pPr>
              <w:kinsoku w:val="0"/>
              <w:overflowPunct w:val="0"/>
              <w:autoSpaceDE w:val="0"/>
              <w:autoSpaceDN w:val="0"/>
              <w:adjustRightInd w:val="0"/>
              <w:spacing w:before="61" w:after="0" w:line="276" w:lineRule="auto"/>
              <w:ind w:left="60"/>
              <w:rPr>
                <w:rFonts w:ascii="Calibri" w:hAnsi="Calibri" w:cs="Calibri"/>
                <w:noProof w:val="0"/>
              </w:rPr>
            </w:pPr>
            <w:r w:rsidRPr="00A90EE9">
              <w:rPr>
                <w:rFonts w:ascii="Calibri" w:hAnsi="Calibri" w:cs="Calibri"/>
                <w:noProof w:val="0"/>
              </w:rPr>
              <w:t>Možnost definovat šablony libovolných úkolů a plánovat jejich pravidelné automatické zakládání.</w:t>
            </w:r>
          </w:p>
        </w:tc>
        <w:tc>
          <w:tcPr>
            <w:tcW w:w="1040" w:type="dxa"/>
            <w:tcBorders>
              <w:top w:val="single" w:sz="2" w:space="0" w:color="000000"/>
              <w:left w:val="single" w:sz="2" w:space="0" w:color="000000"/>
              <w:bottom w:val="single" w:sz="2" w:space="0" w:color="000000"/>
              <w:right w:val="none" w:sz="6" w:space="0" w:color="auto"/>
            </w:tcBorders>
          </w:tcPr>
          <w:p w14:paraId="63F1F988"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4C064F33" w14:textId="77777777">
        <w:tblPrEx>
          <w:tblCellMar>
            <w:top w:w="0" w:type="dxa"/>
            <w:left w:w="0" w:type="dxa"/>
            <w:bottom w:w="0" w:type="dxa"/>
            <w:right w:w="0" w:type="dxa"/>
          </w:tblCellMar>
        </w:tblPrEx>
        <w:trPr>
          <w:trHeight w:val="419"/>
        </w:trPr>
        <w:tc>
          <w:tcPr>
            <w:tcW w:w="390" w:type="dxa"/>
            <w:tcBorders>
              <w:top w:val="single" w:sz="2" w:space="0" w:color="000000"/>
              <w:left w:val="single" w:sz="2" w:space="0" w:color="000000"/>
              <w:bottom w:val="single" w:sz="2" w:space="0" w:color="000000"/>
              <w:right w:val="single" w:sz="2" w:space="0" w:color="000000"/>
            </w:tcBorders>
          </w:tcPr>
          <w:p w14:paraId="4C3A55D9" w14:textId="77777777" w:rsidR="00A90EE9" w:rsidRPr="00A90EE9" w:rsidRDefault="00A90EE9" w:rsidP="00A90EE9">
            <w:pPr>
              <w:kinsoku w:val="0"/>
              <w:overflowPunct w:val="0"/>
              <w:autoSpaceDE w:val="0"/>
              <w:autoSpaceDN w:val="0"/>
              <w:adjustRightInd w:val="0"/>
              <w:spacing w:before="61" w:after="0" w:line="240" w:lineRule="auto"/>
              <w:ind w:right="45"/>
              <w:jc w:val="right"/>
              <w:rPr>
                <w:rFonts w:ascii="Calibri" w:hAnsi="Calibri" w:cs="Calibri"/>
                <w:noProof w:val="0"/>
              </w:rPr>
            </w:pPr>
            <w:r w:rsidRPr="00A90EE9">
              <w:rPr>
                <w:rFonts w:ascii="Calibri" w:hAnsi="Calibri" w:cs="Calibri"/>
                <w:noProof w:val="0"/>
              </w:rPr>
              <w:t>31</w:t>
            </w:r>
          </w:p>
        </w:tc>
        <w:tc>
          <w:tcPr>
            <w:tcW w:w="7604" w:type="dxa"/>
            <w:tcBorders>
              <w:top w:val="single" w:sz="2" w:space="0" w:color="000000"/>
              <w:left w:val="single" w:sz="2" w:space="0" w:color="000000"/>
              <w:bottom w:val="single" w:sz="2" w:space="0" w:color="000000"/>
              <w:right w:val="single" w:sz="2" w:space="0" w:color="000000"/>
            </w:tcBorders>
          </w:tcPr>
          <w:p w14:paraId="74FC4510"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Požadujeme možnost nastavování eskalačních procesů na úrovni správce systému.</w:t>
            </w:r>
          </w:p>
        </w:tc>
        <w:tc>
          <w:tcPr>
            <w:tcW w:w="1040" w:type="dxa"/>
            <w:tcBorders>
              <w:top w:val="single" w:sz="2" w:space="0" w:color="000000"/>
              <w:left w:val="single" w:sz="2" w:space="0" w:color="000000"/>
              <w:bottom w:val="single" w:sz="2" w:space="0" w:color="000000"/>
              <w:right w:val="none" w:sz="6" w:space="0" w:color="auto"/>
            </w:tcBorders>
          </w:tcPr>
          <w:p w14:paraId="0CF271D9"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597CA2CA" w14:textId="77777777">
        <w:tblPrEx>
          <w:tblCellMar>
            <w:top w:w="0" w:type="dxa"/>
            <w:left w:w="0" w:type="dxa"/>
            <w:bottom w:w="0" w:type="dxa"/>
            <w:right w:w="0" w:type="dxa"/>
          </w:tblCellMar>
        </w:tblPrEx>
        <w:trPr>
          <w:trHeight w:val="728"/>
        </w:trPr>
        <w:tc>
          <w:tcPr>
            <w:tcW w:w="390" w:type="dxa"/>
            <w:tcBorders>
              <w:top w:val="single" w:sz="2" w:space="0" w:color="000000"/>
              <w:left w:val="single" w:sz="2" w:space="0" w:color="000000"/>
              <w:bottom w:val="single" w:sz="2" w:space="0" w:color="000000"/>
              <w:right w:val="single" w:sz="2" w:space="0" w:color="000000"/>
            </w:tcBorders>
          </w:tcPr>
          <w:p w14:paraId="2919284D" w14:textId="77777777" w:rsidR="00A90EE9" w:rsidRPr="00A90EE9" w:rsidRDefault="00A90EE9" w:rsidP="00A90EE9">
            <w:pPr>
              <w:kinsoku w:val="0"/>
              <w:overflowPunct w:val="0"/>
              <w:autoSpaceDE w:val="0"/>
              <w:autoSpaceDN w:val="0"/>
              <w:adjustRightInd w:val="0"/>
              <w:spacing w:before="7" w:after="0" w:line="240" w:lineRule="auto"/>
              <w:rPr>
                <w:rFonts w:ascii="Calibri" w:hAnsi="Calibri" w:cs="Calibri"/>
                <w:noProof w:val="0"/>
                <w:sz w:val="17"/>
                <w:szCs w:val="17"/>
              </w:rPr>
            </w:pPr>
          </w:p>
          <w:p w14:paraId="452BE478" w14:textId="77777777" w:rsidR="00A90EE9" w:rsidRPr="00A90EE9" w:rsidRDefault="00A90EE9" w:rsidP="00A90EE9">
            <w:pPr>
              <w:kinsoku w:val="0"/>
              <w:overflowPunct w:val="0"/>
              <w:autoSpaceDE w:val="0"/>
              <w:autoSpaceDN w:val="0"/>
              <w:adjustRightInd w:val="0"/>
              <w:spacing w:after="0" w:line="240" w:lineRule="auto"/>
              <w:ind w:right="45"/>
              <w:jc w:val="right"/>
              <w:rPr>
                <w:rFonts w:ascii="Calibri" w:hAnsi="Calibri" w:cs="Calibri"/>
                <w:noProof w:val="0"/>
              </w:rPr>
            </w:pPr>
            <w:r w:rsidRPr="00A90EE9">
              <w:rPr>
                <w:rFonts w:ascii="Calibri" w:hAnsi="Calibri" w:cs="Calibri"/>
                <w:noProof w:val="0"/>
              </w:rPr>
              <w:t>32</w:t>
            </w:r>
          </w:p>
        </w:tc>
        <w:tc>
          <w:tcPr>
            <w:tcW w:w="7604" w:type="dxa"/>
            <w:tcBorders>
              <w:top w:val="single" w:sz="2" w:space="0" w:color="000000"/>
              <w:left w:val="single" w:sz="2" w:space="0" w:color="000000"/>
              <w:bottom w:val="single" w:sz="2" w:space="0" w:color="000000"/>
              <w:right w:val="single" w:sz="2" w:space="0" w:color="000000"/>
            </w:tcBorders>
          </w:tcPr>
          <w:p w14:paraId="3FE8A8E9" w14:textId="77777777" w:rsidR="00A90EE9" w:rsidRPr="00A90EE9" w:rsidRDefault="00A90EE9" w:rsidP="00A90EE9">
            <w:pPr>
              <w:kinsoku w:val="0"/>
              <w:overflowPunct w:val="0"/>
              <w:autoSpaceDE w:val="0"/>
              <w:autoSpaceDN w:val="0"/>
              <w:adjustRightInd w:val="0"/>
              <w:spacing w:before="61" w:after="0" w:line="276" w:lineRule="auto"/>
              <w:ind w:left="60" w:right="67"/>
              <w:rPr>
                <w:rFonts w:ascii="Calibri" w:hAnsi="Calibri" w:cs="Calibri"/>
                <w:noProof w:val="0"/>
              </w:rPr>
            </w:pPr>
            <w:r w:rsidRPr="00A90EE9">
              <w:rPr>
                <w:rFonts w:ascii="Calibri" w:hAnsi="Calibri" w:cs="Calibri"/>
                <w:noProof w:val="0"/>
              </w:rPr>
              <w:t>Požadujeme možnost automatického odmazávání zadaných požadavků ve vybraných službách po nastavitelné době.</w:t>
            </w:r>
          </w:p>
        </w:tc>
        <w:tc>
          <w:tcPr>
            <w:tcW w:w="1040" w:type="dxa"/>
            <w:tcBorders>
              <w:top w:val="single" w:sz="2" w:space="0" w:color="000000"/>
              <w:left w:val="single" w:sz="2" w:space="0" w:color="000000"/>
              <w:bottom w:val="single" w:sz="2" w:space="0" w:color="000000"/>
              <w:right w:val="none" w:sz="6" w:space="0" w:color="auto"/>
            </w:tcBorders>
          </w:tcPr>
          <w:p w14:paraId="5BA4B9E6"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55619A0C" w14:textId="77777777">
        <w:tblPrEx>
          <w:tblCellMar>
            <w:top w:w="0" w:type="dxa"/>
            <w:left w:w="0" w:type="dxa"/>
            <w:bottom w:w="0" w:type="dxa"/>
            <w:right w:w="0" w:type="dxa"/>
          </w:tblCellMar>
        </w:tblPrEx>
        <w:trPr>
          <w:trHeight w:val="1038"/>
        </w:trPr>
        <w:tc>
          <w:tcPr>
            <w:tcW w:w="390" w:type="dxa"/>
            <w:tcBorders>
              <w:top w:val="single" w:sz="2" w:space="0" w:color="000000"/>
              <w:left w:val="single" w:sz="2" w:space="0" w:color="000000"/>
              <w:bottom w:val="single" w:sz="2" w:space="0" w:color="000000"/>
              <w:right w:val="single" w:sz="2" w:space="0" w:color="000000"/>
            </w:tcBorders>
          </w:tcPr>
          <w:p w14:paraId="1D7E115A" w14:textId="77777777" w:rsidR="00A90EE9" w:rsidRPr="00A90EE9" w:rsidRDefault="00A90EE9" w:rsidP="00A90EE9">
            <w:pPr>
              <w:kinsoku w:val="0"/>
              <w:overflowPunct w:val="0"/>
              <w:autoSpaceDE w:val="0"/>
              <w:autoSpaceDN w:val="0"/>
              <w:adjustRightInd w:val="0"/>
              <w:spacing w:before="4" w:after="0" w:line="240" w:lineRule="auto"/>
              <w:rPr>
                <w:rFonts w:ascii="Calibri" w:hAnsi="Calibri" w:cs="Calibri"/>
                <w:noProof w:val="0"/>
                <w:sz w:val="30"/>
                <w:szCs w:val="30"/>
              </w:rPr>
            </w:pPr>
          </w:p>
          <w:p w14:paraId="086C67BD" w14:textId="77777777" w:rsidR="00A90EE9" w:rsidRPr="00A90EE9" w:rsidRDefault="00A90EE9" w:rsidP="00A90EE9">
            <w:pPr>
              <w:kinsoku w:val="0"/>
              <w:overflowPunct w:val="0"/>
              <w:autoSpaceDE w:val="0"/>
              <w:autoSpaceDN w:val="0"/>
              <w:adjustRightInd w:val="0"/>
              <w:spacing w:before="1" w:after="0" w:line="240" w:lineRule="auto"/>
              <w:ind w:right="45"/>
              <w:jc w:val="right"/>
              <w:rPr>
                <w:rFonts w:ascii="Calibri" w:hAnsi="Calibri" w:cs="Calibri"/>
                <w:noProof w:val="0"/>
              </w:rPr>
            </w:pPr>
            <w:r w:rsidRPr="00A90EE9">
              <w:rPr>
                <w:rFonts w:ascii="Calibri" w:hAnsi="Calibri" w:cs="Calibri"/>
                <w:noProof w:val="0"/>
              </w:rPr>
              <w:t>33</w:t>
            </w:r>
          </w:p>
        </w:tc>
        <w:tc>
          <w:tcPr>
            <w:tcW w:w="7604" w:type="dxa"/>
            <w:tcBorders>
              <w:top w:val="single" w:sz="2" w:space="0" w:color="000000"/>
              <w:left w:val="single" w:sz="2" w:space="0" w:color="000000"/>
              <w:bottom w:val="single" w:sz="2" w:space="0" w:color="000000"/>
              <w:right w:val="single" w:sz="2" w:space="0" w:color="000000"/>
            </w:tcBorders>
          </w:tcPr>
          <w:p w14:paraId="41D4806C" w14:textId="77777777" w:rsidR="00A90EE9" w:rsidRPr="00A90EE9" w:rsidRDefault="00A90EE9" w:rsidP="00A90EE9">
            <w:pPr>
              <w:kinsoku w:val="0"/>
              <w:overflowPunct w:val="0"/>
              <w:autoSpaceDE w:val="0"/>
              <w:autoSpaceDN w:val="0"/>
              <w:adjustRightInd w:val="0"/>
              <w:spacing w:before="61" w:after="0" w:line="276" w:lineRule="auto"/>
              <w:ind w:left="60" w:right="110"/>
              <w:rPr>
                <w:rFonts w:ascii="Calibri" w:hAnsi="Calibri" w:cs="Calibri"/>
                <w:noProof w:val="0"/>
              </w:rPr>
            </w:pPr>
            <w:r w:rsidRPr="00A90EE9">
              <w:rPr>
                <w:rFonts w:ascii="Calibri" w:hAnsi="Calibri" w:cs="Calibri"/>
                <w:noProof w:val="0"/>
              </w:rPr>
              <w:t>Požadujeme možnost vytváření přehledů a statistik odbavených požadavků podle časového období, jednotlivých služeb, řešitelů, řešitelských týmů, zadavatelů a jejich pracovišť.</w:t>
            </w:r>
          </w:p>
        </w:tc>
        <w:tc>
          <w:tcPr>
            <w:tcW w:w="1040" w:type="dxa"/>
            <w:tcBorders>
              <w:top w:val="single" w:sz="2" w:space="0" w:color="000000"/>
              <w:left w:val="single" w:sz="2" w:space="0" w:color="000000"/>
              <w:bottom w:val="single" w:sz="2" w:space="0" w:color="000000"/>
              <w:right w:val="none" w:sz="6" w:space="0" w:color="auto"/>
            </w:tcBorders>
          </w:tcPr>
          <w:p w14:paraId="104F8302"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4C450E97" w14:textId="77777777">
        <w:tblPrEx>
          <w:tblCellMar>
            <w:top w:w="0" w:type="dxa"/>
            <w:left w:w="0" w:type="dxa"/>
            <w:bottom w:w="0" w:type="dxa"/>
            <w:right w:w="0" w:type="dxa"/>
          </w:tblCellMar>
        </w:tblPrEx>
        <w:trPr>
          <w:trHeight w:val="728"/>
        </w:trPr>
        <w:tc>
          <w:tcPr>
            <w:tcW w:w="390" w:type="dxa"/>
            <w:tcBorders>
              <w:top w:val="single" w:sz="2" w:space="0" w:color="000000"/>
              <w:left w:val="single" w:sz="2" w:space="0" w:color="000000"/>
              <w:bottom w:val="single" w:sz="2" w:space="0" w:color="000000"/>
              <w:right w:val="single" w:sz="2" w:space="0" w:color="000000"/>
            </w:tcBorders>
          </w:tcPr>
          <w:p w14:paraId="1C5FB2A7" w14:textId="77777777" w:rsidR="00A90EE9" w:rsidRPr="00A90EE9" w:rsidRDefault="00A90EE9" w:rsidP="00A90EE9">
            <w:pPr>
              <w:kinsoku w:val="0"/>
              <w:overflowPunct w:val="0"/>
              <w:autoSpaceDE w:val="0"/>
              <w:autoSpaceDN w:val="0"/>
              <w:adjustRightInd w:val="0"/>
              <w:spacing w:before="7" w:after="0" w:line="240" w:lineRule="auto"/>
              <w:rPr>
                <w:rFonts w:ascii="Calibri" w:hAnsi="Calibri" w:cs="Calibri"/>
                <w:noProof w:val="0"/>
                <w:sz w:val="17"/>
                <w:szCs w:val="17"/>
              </w:rPr>
            </w:pPr>
          </w:p>
          <w:p w14:paraId="1E55608D" w14:textId="77777777" w:rsidR="00A90EE9" w:rsidRPr="00A90EE9" w:rsidRDefault="00A90EE9" w:rsidP="00A90EE9">
            <w:pPr>
              <w:kinsoku w:val="0"/>
              <w:overflowPunct w:val="0"/>
              <w:autoSpaceDE w:val="0"/>
              <w:autoSpaceDN w:val="0"/>
              <w:adjustRightInd w:val="0"/>
              <w:spacing w:after="0" w:line="240" w:lineRule="auto"/>
              <w:ind w:right="45"/>
              <w:jc w:val="right"/>
              <w:rPr>
                <w:rFonts w:ascii="Calibri" w:hAnsi="Calibri" w:cs="Calibri"/>
                <w:noProof w:val="0"/>
              </w:rPr>
            </w:pPr>
            <w:r w:rsidRPr="00A90EE9">
              <w:rPr>
                <w:rFonts w:ascii="Calibri" w:hAnsi="Calibri" w:cs="Calibri"/>
                <w:noProof w:val="0"/>
              </w:rPr>
              <w:t>34</w:t>
            </w:r>
          </w:p>
        </w:tc>
        <w:tc>
          <w:tcPr>
            <w:tcW w:w="7604" w:type="dxa"/>
            <w:tcBorders>
              <w:top w:val="single" w:sz="2" w:space="0" w:color="000000"/>
              <w:left w:val="single" w:sz="2" w:space="0" w:color="000000"/>
              <w:bottom w:val="single" w:sz="2" w:space="0" w:color="000000"/>
              <w:right w:val="single" w:sz="2" w:space="0" w:color="000000"/>
            </w:tcBorders>
          </w:tcPr>
          <w:p w14:paraId="4C65B752" w14:textId="77777777" w:rsidR="00A90EE9" w:rsidRPr="00A90EE9" w:rsidRDefault="00A90EE9" w:rsidP="00A90EE9">
            <w:pPr>
              <w:kinsoku w:val="0"/>
              <w:overflowPunct w:val="0"/>
              <w:autoSpaceDE w:val="0"/>
              <w:autoSpaceDN w:val="0"/>
              <w:adjustRightInd w:val="0"/>
              <w:spacing w:before="61" w:after="0" w:line="276" w:lineRule="auto"/>
              <w:ind w:left="60"/>
              <w:rPr>
                <w:rFonts w:ascii="Calibri" w:hAnsi="Calibri" w:cs="Calibri"/>
                <w:noProof w:val="0"/>
              </w:rPr>
            </w:pPr>
            <w:r w:rsidRPr="00A90EE9">
              <w:rPr>
                <w:rFonts w:ascii="Calibri" w:hAnsi="Calibri" w:cs="Calibri"/>
                <w:noProof w:val="0"/>
              </w:rPr>
              <w:t>Požadujeme možnost automatického odmazávání osobních údajů v definovaných datových polí ve vybraných službách po nastavitelné době.</w:t>
            </w:r>
          </w:p>
        </w:tc>
        <w:tc>
          <w:tcPr>
            <w:tcW w:w="1040" w:type="dxa"/>
            <w:tcBorders>
              <w:top w:val="single" w:sz="2" w:space="0" w:color="000000"/>
              <w:left w:val="single" w:sz="2" w:space="0" w:color="000000"/>
              <w:bottom w:val="single" w:sz="2" w:space="0" w:color="000000"/>
              <w:right w:val="none" w:sz="6" w:space="0" w:color="auto"/>
            </w:tcBorders>
          </w:tcPr>
          <w:p w14:paraId="7536A42B"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0AEE4BC1" w14:textId="77777777">
        <w:tblPrEx>
          <w:tblCellMar>
            <w:top w:w="0" w:type="dxa"/>
            <w:left w:w="0" w:type="dxa"/>
            <w:bottom w:w="0" w:type="dxa"/>
            <w:right w:w="0" w:type="dxa"/>
          </w:tblCellMar>
        </w:tblPrEx>
        <w:trPr>
          <w:trHeight w:val="502"/>
        </w:trPr>
        <w:tc>
          <w:tcPr>
            <w:tcW w:w="9034" w:type="dxa"/>
            <w:gridSpan w:val="3"/>
            <w:tcBorders>
              <w:top w:val="single" w:sz="2" w:space="0" w:color="000000"/>
              <w:left w:val="single" w:sz="2" w:space="0" w:color="000000"/>
              <w:bottom w:val="single" w:sz="2" w:space="0" w:color="000000"/>
              <w:right w:val="none" w:sz="6" w:space="0" w:color="auto"/>
            </w:tcBorders>
            <w:shd w:val="clear" w:color="auto" w:fill="DCDCDC"/>
          </w:tcPr>
          <w:p w14:paraId="104D9232" w14:textId="77777777" w:rsidR="00A90EE9" w:rsidRPr="00A90EE9" w:rsidRDefault="00A90EE9" w:rsidP="00A90EE9">
            <w:pPr>
              <w:kinsoku w:val="0"/>
              <w:overflowPunct w:val="0"/>
              <w:autoSpaceDE w:val="0"/>
              <w:autoSpaceDN w:val="0"/>
              <w:adjustRightInd w:val="0"/>
              <w:spacing w:before="62" w:after="0" w:line="240" w:lineRule="auto"/>
              <w:ind w:left="58"/>
              <w:rPr>
                <w:rFonts w:ascii="Calibri" w:hAnsi="Calibri" w:cs="Calibri"/>
                <w:b/>
                <w:bCs/>
                <w:noProof w:val="0"/>
                <w:sz w:val="28"/>
                <w:szCs w:val="28"/>
              </w:rPr>
            </w:pPr>
            <w:r w:rsidRPr="00A90EE9">
              <w:rPr>
                <w:rFonts w:ascii="Calibri" w:hAnsi="Calibri" w:cs="Calibri"/>
                <w:b/>
                <w:bCs/>
                <w:noProof w:val="0"/>
                <w:sz w:val="28"/>
                <w:szCs w:val="28"/>
              </w:rPr>
              <w:t>Požadavky na uživatelské rozhraní</w:t>
            </w:r>
          </w:p>
        </w:tc>
      </w:tr>
      <w:tr w:rsidR="00A90EE9" w:rsidRPr="00A90EE9" w14:paraId="1E66DBED" w14:textId="77777777">
        <w:tblPrEx>
          <w:tblCellMar>
            <w:top w:w="0" w:type="dxa"/>
            <w:left w:w="0" w:type="dxa"/>
            <w:bottom w:w="0" w:type="dxa"/>
            <w:right w:w="0" w:type="dxa"/>
          </w:tblCellMar>
        </w:tblPrEx>
        <w:trPr>
          <w:trHeight w:val="421"/>
        </w:trPr>
        <w:tc>
          <w:tcPr>
            <w:tcW w:w="390" w:type="dxa"/>
            <w:tcBorders>
              <w:top w:val="single" w:sz="2" w:space="0" w:color="000000"/>
              <w:left w:val="single" w:sz="2" w:space="0" w:color="000000"/>
              <w:bottom w:val="single" w:sz="2" w:space="0" w:color="000000"/>
              <w:right w:val="single" w:sz="2" w:space="0" w:color="000000"/>
            </w:tcBorders>
          </w:tcPr>
          <w:p w14:paraId="72DCD871" w14:textId="77777777" w:rsidR="00A90EE9" w:rsidRPr="00A90EE9" w:rsidRDefault="00A90EE9" w:rsidP="00A90EE9">
            <w:pPr>
              <w:kinsoku w:val="0"/>
              <w:overflowPunct w:val="0"/>
              <w:autoSpaceDE w:val="0"/>
              <w:autoSpaceDN w:val="0"/>
              <w:adjustRightInd w:val="0"/>
              <w:spacing w:before="61" w:after="0" w:line="240" w:lineRule="auto"/>
              <w:ind w:left="58"/>
              <w:rPr>
                <w:rFonts w:ascii="Calibri" w:hAnsi="Calibri" w:cs="Calibri"/>
                <w:b/>
                <w:bCs/>
                <w:noProof w:val="0"/>
              </w:rPr>
            </w:pPr>
            <w:r w:rsidRPr="00A90EE9">
              <w:rPr>
                <w:rFonts w:ascii="Calibri" w:hAnsi="Calibri" w:cs="Calibri"/>
                <w:b/>
                <w:bCs/>
                <w:noProof w:val="0"/>
              </w:rPr>
              <w:lastRenderedPageBreak/>
              <w:t>ID</w:t>
            </w:r>
          </w:p>
        </w:tc>
        <w:tc>
          <w:tcPr>
            <w:tcW w:w="7604" w:type="dxa"/>
            <w:tcBorders>
              <w:top w:val="single" w:sz="2" w:space="0" w:color="000000"/>
              <w:left w:val="single" w:sz="2" w:space="0" w:color="000000"/>
              <w:bottom w:val="single" w:sz="2" w:space="0" w:color="000000"/>
              <w:right w:val="single" w:sz="2" w:space="0" w:color="000000"/>
            </w:tcBorders>
          </w:tcPr>
          <w:p w14:paraId="1D686322"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b/>
                <w:bCs/>
                <w:noProof w:val="0"/>
              </w:rPr>
            </w:pPr>
            <w:r w:rsidRPr="00A90EE9">
              <w:rPr>
                <w:rFonts w:ascii="Calibri" w:hAnsi="Calibri" w:cs="Calibri"/>
                <w:b/>
                <w:bCs/>
                <w:noProof w:val="0"/>
              </w:rPr>
              <w:t>Požadavek na funkcionality</w:t>
            </w:r>
          </w:p>
        </w:tc>
        <w:tc>
          <w:tcPr>
            <w:tcW w:w="1040" w:type="dxa"/>
            <w:tcBorders>
              <w:top w:val="single" w:sz="2" w:space="0" w:color="000000"/>
              <w:left w:val="single" w:sz="2" w:space="0" w:color="000000"/>
              <w:bottom w:val="single" w:sz="2" w:space="0" w:color="000000"/>
              <w:right w:val="none" w:sz="6" w:space="0" w:color="auto"/>
            </w:tcBorders>
          </w:tcPr>
          <w:p w14:paraId="48AFE166"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b/>
                <w:bCs/>
                <w:noProof w:val="0"/>
              </w:rPr>
            </w:pPr>
            <w:r w:rsidRPr="00A90EE9">
              <w:rPr>
                <w:rFonts w:ascii="Calibri" w:hAnsi="Calibri" w:cs="Calibri"/>
                <w:b/>
                <w:bCs/>
                <w:noProof w:val="0"/>
              </w:rPr>
              <w:t>Splněno</w:t>
            </w:r>
          </w:p>
        </w:tc>
      </w:tr>
      <w:tr w:rsidR="00A90EE9" w:rsidRPr="00A90EE9" w14:paraId="647F8DF7" w14:textId="77777777">
        <w:tblPrEx>
          <w:tblCellMar>
            <w:top w:w="0" w:type="dxa"/>
            <w:left w:w="0" w:type="dxa"/>
            <w:bottom w:w="0" w:type="dxa"/>
            <w:right w:w="0" w:type="dxa"/>
          </w:tblCellMar>
        </w:tblPrEx>
        <w:trPr>
          <w:trHeight w:val="1037"/>
        </w:trPr>
        <w:tc>
          <w:tcPr>
            <w:tcW w:w="390" w:type="dxa"/>
            <w:tcBorders>
              <w:top w:val="single" w:sz="2" w:space="0" w:color="000000"/>
              <w:left w:val="single" w:sz="2" w:space="0" w:color="000000"/>
              <w:bottom w:val="single" w:sz="2" w:space="0" w:color="000000"/>
              <w:right w:val="single" w:sz="2" w:space="0" w:color="000000"/>
            </w:tcBorders>
          </w:tcPr>
          <w:p w14:paraId="6B0FCCB7" w14:textId="77777777" w:rsidR="00A90EE9" w:rsidRPr="00A90EE9" w:rsidRDefault="00A90EE9" w:rsidP="00A90EE9">
            <w:pPr>
              <w:kinsoku w:val="0"/>
              <w:overflowPunct w:val="0"/>
              <w:autoSpaceDE w:val="0"/>
              <w:autoSpaceDN w:val="0"/>
              <w:adjustRightInd w:val="0"/>
              <w:spacing w:before="2" w:after="0" w:line="240" w:lineRule="auto"/>
              <w:rPr>
                <w:rFonts w:ascii="Calibri" w:hAnsi="Calibri" w:cs="Calibri"/>
                <w:noProof w:val="0"/>
                <w:sz w:val="30"/>
                <w:szCs w:val="30"/>
              </w:rPr>
            </w:pPr>
          </w:p>
          <w:p w14:paraId="582D7C78" w14:textId="77777777" w:rsidR="00A90EE9" w:rsidRPr="00A90EE9" w:rsidRDefault="00A90EE9" w:rsidP="00A90EE9">
            <w:pPr>
              <w:kinsoku w:val="0"/>
              <w:overflowPunct w:val="0"/>
              <w:autoSpaceDE w:val="0"/>
              <w:autoSpaceDN w:val="0"/>
              <w:adjustRightInd w:val="0"/>
              <w:spacing w:before="1" w:after="0" w:line="240" w:lineRule="auto"/>
              <w:ind w:right="45"/>
              <w:jc w:val="right"/>
              <w:rPr>
                <w:rFonts w:ascii="Calibri" w:hAnsi="Calibri" w:cs="Calibri"/>
                <w:noProof w:val="0"/>
              </w:rPr>
            </w:pPr>
            <w:r w:rsidRPr="00A90EE9">
              <w:rPr>
                <w:rFonts w:ascii="Calibri" w:hAnsi="Calibri" w:cs="Calibri"/>
                <w:noProof w:val="0"/>
              </w:rPr>
              <w:t>35</w:t>
            </w:r>
          </w:p>
        </w:tc>
        <w:tc>
          <w:tcPr>
            <w:tcW w:w="7604" w:type="dxa"/>
            <w:tcBorders>
              <w:top w:val="single" w:sz="2" w:space="0" w:color="000000"/>
              <w:left w:val="single" w:sz="2" w:space="0" w:color="000000"/>
              <w:bottom w:val="single" w:sz="2" w:space="0" w:color="000000"/>
              <w:right w:val="single" w:sz="2" w:space="0" w:color="000000"/>
            </w:tcBorders>
          </w:tcPr>
          <w:p w14:paraId="640CE853" w14:textId="77777777" w:rsidR="00A90EE9" w:rsidRPr="00A90EE9" w:rsidRDefault="00A90EE9" w:rsidP="00A90EE9">
            <w:pPr>
              <w:kinsoku w:val="0"/>
              <w:overflowPunct w:val="0"/>
              <w:autoSpaceDE w:val="0"/>
              <w:autoSpaceDN w:val="0"/>
              <w:adjustRightInd w:val="0"/>
              <w:spacing w:before="61" w:after="0" w:line="276" w:lineRule="auto"/>
              <w:ind w:left="60" w:right="67"/>
              <w:rPr>
                <w:rFonts w:ascii="Calibri" w:hAnsi="Calibri" w:cs="Calibri"/>
                <w:noProof w:val="0"/>
              </w:rPr>
            </w:pPr>
            <w:r w:rsidRPr="00A90EE9">
              <w:rPr>
                <w:rFonts w:ascii="Calibri" w:hAnsi="Calibri" w:cs="Calibri"/>
                <w:noProof w:val="0"/>
              </w:rPr>
              <w:t>Z pohledu žadatele musí systém podporovat katalog služeb. Katalog musí vycházet ze stromové struktury členěné dle jednotlivých oblastí – samostatný strom pro požadavky směřující na každou oblast (IT, správa budov apod.).</w:t>
            </w:r>
          </w:p>
        </w:tc>
        <w:tc>
          <w:tcPr>
            <w:tcW w:w="1040" w:type="dxa"/>
            <w:tcBorders>
              <w:top w:val="single" w:sz="2" w:space="0" w:color="000000"/>
              <w:left w:val="single" w:sz="2" w:space="0" w:color="000000"/>
              <w:bottom w:val="single" w:sz="2" w:space="0" w:color="000000"/>
              <w:right w:val="none" w:sz="6" w:space="0" w:color="auto"/>
            </w:tcBorders>
          </w:tcPr>
          <w:p w14:paraId="5E39A519"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4A53C8A2" w14:textId="77777777">
        <w:tblPrEx>
          <w:tblCellMar>
            <w:top w:w="0" w:type="dxa"/>
            <w:left w:w="0" w:type="dxa"/>
            <w:bottom w:w="0" w:type="dxa"/>
            <w:right w:w="0" w:type="dxa"/>
          </w:tblCellMar>
        </w:tblPrEx>
        <w:trPr>
          <w:trHeight w:val="1657"/>
        </w:trPr>
        <w:tc>
          <w:tcPr>
            <w:tcW w:w="390" w:type="dxa"/>
            <w:tcBorders>
              <w:top w:val="single" w:sz="2" w:space="0" w:color="000000"/>
              <w:left w:val="single" w:sz="2" w:space="0" w:color="000000"/>
              <w:bottom w:val="single" w:sz="2" w:space="0" w:color="000000"/>
              <w:right w:val="single" w:sz="2" w:space="0" w:color="000000"/>
            </w:tcBorders>
          </w:tcPr>
          <w:p w14:paraId="0C762D6D" w14:textId="77777777" w:rsidR="00A90EE9" w:rsidRPr="00A90EE9" w:rsidRDefault="00A90EE9" w:rsidP="00A90EE9">
            <w:pPr>
              <w:kinsoku w:val="0"/>
              <w:overflowPunct w:val="0"/>
              <w:autoSpaceDE w:val="0"/>
              <w:autoSpaceDN w:val="0"/>
              <w:adjustRightInd w:val="0"/>
              <w:spacing w:after="0" w:line="240" w:lineRule="auto"/>
              <w:rPr>
                <w:rFonts w:ascii="Calibri" w:hAnsi="Calibri" w:cs="Calibri"/>
                <w:noProof w:val="0"/>
              </w:rPr>
            </w:pPr>
          </w:p>
          <w:p w14:paraId="2CB96945" w14:textId="77777777" w:rsidR="00A90EE9" w:rsidRPr="00A90EE9" w:rsidRDefault="00A90EE9" w:rsidP="00A90EE9">
            <w:pPr>
              <w:kinsoku w:val="0"/>
              <w:overflowPunct w:val="0"/>
              <w:autoSpaceDE w:val="0"/>
              <w:autoSpaceDN w:val="0"/>
              <w:adjustRightInd w:val="0"/>
              <w:spacing w:before="142" w:after="0" w:line="240" w:lineRule="auto"/>
              <w:ind w:right="45"/>
              <w:jc w:val="right"/>
              <w:rPr>
                <w:rFonts w:ascii="Calibri" w:hAnsi="Calibri" w:cs="Calibri"/>
                <w:noProof w:val="0"/>
              </w:rPr>
            </w:pPr>
            <w:r w:rsidRPr="00A90EE9">
              <w:rPr>
                <w:rFonts w:ascii="Calibri" w:hAnsi="Calibri" w:cs="Calibri"/>
                <w:noProof w:val="0"/>
              </w:rPr>
              <w:t>36</w:t>
            </w:r>
          </w:p>
        </w:tc>
        <w:tc>
          <w:tcPr>
            <w:tcW w:w="7604" w:type="dxa"/>
            <w:tcBorders>
              <w:top w:val="single" w:sz="2" w:space="0" w:color="000000"/>
              <w:left w:val="single" w:sz="2" w:space="0" w:color="000000"/>
              <w:bottom w:val="single" w:sz="2" w:space="0" w:color="000000"/>
              <w:right w:val="single" w:sz="2" w:space="0" w:color="000000"/>
            </w:tcBorders>
          </w:tcPr>
          <w:p w14:paraId="60083828" w14:textId="77777777" w:rsidR="00A90EE9" w:rsidRPr="00A90EE9" w:rsidRDefault="00A90EE9" w:rsidP="00A90EE9">
            <w:pPr>
              <w:kinsoku w:val="0"/>
              <w:overflowPunct w:val="0"/>
              <w:autoSpaceDE w:val="0"/>
              <w:autoSpaceDN w:val="0"/>
              <w:adjustRightInd w:val="0"/>
              <w:spacing w:before="61" w:after="0" w:line="276" w:lineRule="auto"/>
              <w:ind w:left="60" w:right="67"/>
              <w:rPr>
                <w:rFonts w:ascii="Calibri" w:hAnsi="Calibri" w:cs="Calibri"/>
                <w:noProof w:val="0"/>
              </w:rPr>
            </w:pPr>
            <w:r w:rsidRPr="00A90EE9">
              <w:rPr>
                <w:rFonts w:ascii="Calibri" w:hAnsi="Calibri" w:cs="Calibri"/>
                <w:noProof w:val="0"/>
              </w:rPr>
              <w:t>Celý katalog služeb musí být uživatelům přístupný na webovém portálu a pro každou službu musí být připravena na portálu samostatná ikona nebo dlaždice</w:t>
            </w:r>
          </w:p>
          <w:p w14:paraId="365F4A4C" w14:textId="77777777" w:rsidR="00A90EE9" w:rsidRPr="00A90EE9" w:rsidRDefault="00A90EE9" w:rsidP="00A90EE9">
            <w:pPr>
              <w:kinsoku w:val="0"/>
              <w:overflowPunct w:val="0"/>
              <w:autoSpaceDE w:val="0"/>
              <w:autoSpaceDN w:val="0"/>
              <w:adjustRightInd w:val="0"/>
              <w:spacing w:after="0" w:line="276" w:lineRule="auto"/>
              <w:ind w:left="60"/>
              <w:rPr>
                <w:rFonts w:ascii="Calibri" w:hAnsi="Calibri" w:cs="Calibri"/>
                <w:noProof w:val="0"/>
              </w:rPr>
            </w:pPr>
            <w:r w:rsidRPr="00A90EE9">
              <w:rPr>
                <w:rFonts w:ascii="Calibri" w:hAnsi="Calibri" w:cs="Calibri"/>
                <w:noProof w:val="0"/>
              </w:rPr>
              <w:t>s názorným a přehledným piktogramem pro maximální zpřehlednění katalogu. Před vlastním spuštěním akce (kliknutí na ikonu nebo dlaždici dané služby) se musí automaticky zobrazit nápověda podrobně popisující tuto službu.</w:t>
            </w:r>
          </w:p>
        </w:tc>
        <w:tc>
          <w:tcPr>
            <w:tcW w:w="1040" w:type="dxa"/>
            <w:tcBorders>
              <w:top w:val="single" w:sz="2" w:space="0" w:color="000000"/>
              <w:left w:val="single" w:sz="2" w:space="0" w:color="000000"/>
              <w:bottom w:val="single" w:sz="2" w:space="0" w:color="000000"/>
              <w:right w:val="none" w:sz="6" w:space="0" w:color="auto"/>
            </w:tcBorders>
          </w:tcPr>
          <w:p w14:paraId="00B21171"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01F81C9F" w14:textId="77777777">
        <w:tblPrEx>
          <w:tblCellMar>
            <w:top w:w="0" w:type="dxa"/>
            <w:left w:w="0" w:type="dxa"/>
            <w:bottom w:w="0" w:type="dxa"/>
            <w:right w:w="0" w:type="dxa"/>
          </w:tblCellMar>
        </w:tblPrEx>
        <w:trPr>
          <w:trHeight w:val="1347"/>
        </w:trPr>
        <w:tc>
          <w:tcPr>
            <w:tcW w:w="390" w:type="dxa"/>
            <w:tcBorders>
              <w:top w:val="single" w:sz="2" w:space="0" w:color="000000"/>
              <w:left w:val="single" w:sz="2" w:space="0" w:color="000000"/>
              <w:bottom w:val="single" w:sz="2" w:space="0" w:color="000000"/>
              <w:right w:val="single" w:sz="2" w:space="0" w:color="000000"/>
            </w:tcBorders>
          </w:tcPr>
          <w:p w14:paraId="0B44CB9E" w14:textId="77777777" w:rsidR="00A90EE9" w:rsidRPr="00A90EE9" w:rsidRDefault="00A90EE9" w:rsidP="00A90EE9">
            <w:pPr>
              <w:kinsoku w:val="0"/>
              <w:overflowPunct w:val="0"/>
              <w:autoSpaceDE w:val="0"/>
              <w:autoSpaceDN w:val="0"/>
              <w:adjustRightInd w:val="0"/>
              <w:spacing w:after="0" w:line="240" w:lineRule="auto"/>
              <w:rPr>
                <w:rFonts w:ascii="Calibri" w:hAnsi="Calibri" w:cs="Calibri"/>
                <w:noProof w:val="0"/>
              </w:rPr>
            </w:pPr>
          </w:p>
          <w:p w14:paraId="69442664" w14:textId="77777777" w:rsidR="00A90EE9" w:rsidRPr="00A90EE9" w:rsidRDefault="00A90EE9" w:rsidP="00A90EE9">
            <w:pPr>
              <w:kinsoku w:val="0"/>
              <w:overflowPunct w:val="0"/>
              <w:autoSpaceDE w:val="0"/>
              <w:autoSpaceDN w:val="0"/>
              <w:adjustRightInd w:val="0"/>
              <w:spacing w:after="0" w:line="240" w:lineRule="auto"/>
              <w:ind w:right="45"/>
              <w:jc w:val="right"/>
              <w:rPr>
                <w:rFonts w:ascii="Calibri" w:hAnsi="Calibri" w:cs="Calibri"/>
                <w:noProof w:val="0"/>
              </w:rPr>
            </w:pPr>
            <w:r w:rsidRPr="00A90EE9">
              <w:rPr>
                <w:rFonts w:ascii="Calibri" w:hAnsi="Calibri" w:cs="Calibri"/>
                <w:noProof w:val="0"/>
              </w:rPr>
              <w:t>37</w:t>
            </w:r>
          </w:p>
        </w:tc>
        <w:tc>
          <w:tcPr>
            <w:tcW w:w="7604" w:type="dxa"/>
            <w:tcBorders>
              <w:top w:val="single" w:sz="2" w:space="0" w:color="000000"/>
              <w:left w:val="single" w:sz="2" w:space="0" w:color="000000"/>
              <w:bottom w:val="single" w:sz="2" w:space="0" w:color="000000"/>
              <w:right w:val="single" w:sz="2" w:space="0" w:color="000000"/>
            </w:tcBorders>
          </w:tcPr>
          <w:p w14:paraId="7681BACB" w14:textId="77777777" w:rsidR="00A90EE9" w:rsidRPr="00A90EE9" w:rsidRDefault="00A90EE9" w:rsidP="00A90EE9">
            <w:pPr>
              <w:kinsoku w:val="0"/>
              <w:overflowPunct w:val="0"/>
              <w:autoSpaceDE w:val="0"/>
              <w:autoSpaceDN w:val="0"/>
              <w:adjustRightInd w:val="0"/>
              <w:spacing w:before="61" w:after="0" w:line="276" w:lineRule="auto"/>
              <w:ind w:left="60"/>
              <w:rPr>
                <w:rFonts w:ascii="Calibri" w:hAnsi="Calibri" w:cs="Calibri"/>
                <w:noProof w:val="0"/>
              </w:rPr>
            </w:pPr>
            <w:r w:rsidRPr="00A90EE9">
              <w:rPr>
                <w:rFonts w:ascii="Calibri" w:hAnsi="Calibri" w:cs="Calibri"/>
                <w:noProof w:val="0"/>
              </w:rPr>
              <w:t>Systém musí být vybaven znalostní databází, kterou je možno provázat s katalogem služeb s možností uživatelského vytváření a publikování článků. Články musí být možno členit a napojit na odpovídající služby v katalogu. Přístup k článkům a jejich zobrazování musí být řízeno dle uživatelských rolí jednotlivých uživatelů.</w:t>
            </w:r>
          </w:p>
        </w:tc>
        <w:tc>
          <w:tcPr>
            <w:tcW w:w="1040" w:type="dxa"/>
            <w:tcBorders>
              <w:top w:val="single" w:sz="2" w:space="0" w:color="000000"/>
              <w:left w:val="single" w:sz="2" w:space="0" w:color="000000"/>
              <w:bottom w:val="single" w:sz="2" w:space="0" w:color="000000"/>
              <w:right w:val="none" w:sz="6" w:space="0" w:color="auto"/>
            </w:tcBorders>
          </w:tcPr>
          <w:p w14:paraId="69E7F03C"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57ADC503" w14:textId="77777777">
        <w:tblPrEx>
          <w:tblCellMar>
            <w:top w:w="0" w:type="dxa"/>
            <w:left w:w="0" w:type="dxa"/>
            <w:bottom w:w="0" w:type="dxa"/>
            <w:right w:w="0" w:type="dxa"/>
          </w:tblCellMar>
        </w:tblPrEx>
        <w:trPr>
          <w:trHeight w:val="729"/>
        </w:trPr>
        <w:tc>
          <w:tcPr>
            <w:tcW w:w="390" w:type="dxa"/>
            <w:tcBorders>
              <w:top w:val="single" w:sz="2" w:space="0" w:color="000000"/>
              <w:left w:val="single" w:sz="2" w:space="0" w:color="000000"/>
              <w:bottom w:val="single" w:sz="2" w:space="0" w:color="000000"/>
              <w:right w:val="single" w:sz="2" w:space="0" w:color="000000"/>
            </w:tcBorders>
          </w:tcPr>
          <w:p w14:paraId="266EA5AD" w14:textId="77777777" w:rsidR="00A90EE9" w:rsidRPr="00A90EE9" w:rsidRDefault="00A90EE9" w:rsidP="00A90EE9">
            <w:pPr>
              <w:kinsoku w:val="0"/>
              <w:overflowPunct w:val="0"/>
              <w:autoSpaceDE w:val="0"/>
              <w:autoSpaceDN w:val="0"/>
              <w:adjustRightInd w:val="0"/>
              <w:spacing w:before="7" w:after="0" w:line="240" w:lineRule="auto"/>
              <w:rPr>
                <w:rFonts w:ascii="Calibri" w:hAnsi="Calibri" w:cs="Calibri"/>
                <w:noProof w:val="0"/>
                <w:sz w:val="17"/>
                <w:szCs w:val="17"/>
              </w:rPr>
            </w:pPr>
          </w:p>
          <w:p w14:paraId="7DD6B43D" w14:textId="77777777" w:rsidR="00A90EE9" w:rsidRPr="00A90EE9" w:rsidRDefault="00A90EE9" w:rsidP="00A90EE9">
            <w:pPr>
              <w:kinsoku w:val="0"/>
              <w:overflowPunct w:val="0"/>
              <w:autoSpaceDE w:val="0"/>
              <w:autoSpaceDN w:val="0"/>
              <w:adjustRightInd w:val="0"/>
              <w:spacing w:after="0" w:line="240" w:lineRule="auto"/>
              <w:ind w:right="45"/>
              <w:jc w:val="right"/>
              <w:rPr>
                <w:rFonts w:ascii="Calibri" w:hAnsi="Calibri" w:cs="Calibri"/>
                <w:noProof w:val="0"/>
              </w:rPr>
            </w:pPr>
            <w:r w:rsidRPr="00A90EE9">
              <w:rPr>
                <w:rFonts w:ascii="Calibri" w:hAnsi="Calibri" w:cs="Calibri"/>
                <w:noProof w:val="0"/>
              </w:rPr>
              <w:t>38</w:t>
            </w:r>
          </w:p>
        </w:tc>
        <w:tc>
          <w:tcPr>
            <w:tcW w:w="7604" w:type="dxa"/>
            <w:tcBorders>
              <w:top w:val="single" w:sz="2" w:space="0" w:color="000000"/>
              <w:left w:val="single" w:sz="2" w:space="0" w:color="000000"/>
              <w:bottom w:val="single" w:sz="2" w:space="0" w:color="000000"/>
              <w:right w:val="single" w:sz="2" w:space="0" w:color="000000"/>
            </w:tcBorders>
          </w:tcPr>
          <w:p w14:paraId="30CD8990" w14:textId="77777777" w:rsidR="00A90EE9" w:rsidRPr="00A90EE9" w:rsidRDefault="00A90EE9" w:rsidP="00A90EE9">
            <w:pPr>
              <w:kinsoku w:val="0"/>
              <w:overflowPunct w:val="0"/>
              <w:autoSpaceDE w:val="0"/>
              <w:autoSpaceDN w:val="0"/>
              <w:adjustRightInd w:val="0"/>
              <w:spacing w:before="61" w:after="0" w:line="276" w:lineRule="auto"/>
              <w:ind w:left="60" w:right="67"/>
              <w:rPr>
                <w:rFonts w:ascii="Calibri" w:hAnsi="Calibri" w:cs="Calibri"/>
                <w:noProof w:val="0"/>
              </w:rPr>
            </w:pPr>
            <w:r w:rsidRPr="00A90EE9">
              <w:rPr>
                <w:rFonts w:ascii="Calibri" w:hAnsi="Calibri" w:cs="Calibri"/>
                <w:noProof w:val="0"/>
              </w:rPr>
              <w:t>Systém musí být vybaven výchozí šablonou služby s definicí polí vstupního formuláře.</w:t>
            </w:r>
          </w:p>
        </w:tc>
        <w:tc>
          <w:tcPr>
            <w:tcW w:w="1040" w:type="dxa"/>
            <w:tcBorders>
              <w:top w:val="single" w:sz="2" w:space="0" w:color="000000"/>
              <w:left w:val="single" w:sz="2" w:space="0" w:color="000000"/>
              <w:bottom w:val="single" w:sz="2" w:space="0" w:color="000000"/>
              <w:right w:val="none" w:sz="6" w:space="0" w:color="auto"/>
            </w:tcBorders>
          </w:tcPr>
          <w:p w14:paraId="58232776"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r w:rsidR="00A90EE9" w:rsidRPr="00A90EE9" w14:paraId="5CB42EB4" w14:textId="77777777">
        <w:tblPrEx>
          <w:tblCellMar>
            <w:top w:w="0" w:type="dxa"/>
            <w:left w:w="0" w:type="dxa"/>
            <w:bottom w:w="0" w:type="dxa"/>
            <w:right w:w="0" w:type="dxa"/>
          </w:tblCellMar>
        </w:tblPrEx>
        <w:trPr>
          <w:trHeight w:val="419"/>
        </w:trPr>
        <w:tc>
          <w:tcPr>
            <w:tcW w:w="390" w:type="dxa"/>
            <w:tcBorders>
              <w:top w:val="single" w:sz="2" w:space="0" w:color="000000"/>
              <w:left w:val="single" w:sz="2" w:space="0" w:color="000000"/>
              <w:bottom w:val="single" w:sz="2" w:space="0" w:color="000000"/>
              <w:right w:val="single" w:sz="2" w:space="0" w:color="000000"/>
            </w:tcBorders>
          </w:tcPr>
          <w:p w14:paraId="406BFA8D" w14:textId="77777777" w:rsidR="00A90EE9" w:rsidRPr="00A90EE9" w:rsidRDefault="00A90EE9" w:rsidP="00A90EE9">
            <w:pPr>
              <w:kinsoku w:val="0"/>
              <w:overflowPunct w:val="0"/>
              <w:autoSpaceDE w:val="0"/>
              <w:autoSpaceDN w:val="0"/>
              <w:adjustRightInd w:val="0"/>
              <w:spacing w:before="61" w:after="0" w:line="240" w:lineRule="auto"/>
              <w:ind w:right="45"/>
              <w:jc w:val="right"/>
              <w:rPr>
                <w:rFonts w:ascii="Calibri" w:hAnsi="Calibri" w:cs="Calibri"/>
                <w:noProof w:val="0"/>
              </w:rPr>
            </w:pPr>
            <w:r w:rsidRPr="00A90EE9">
              <w:rPr>
                <w:rFonts w:ascii="Calibri" w:hAnsi="Calibri" w:cs="Calibri"/>
                <w:noProof w:val="0"/>
              </w:rPr>
              <w:t>39</w:t>
            </w:r>
          </w:p>
        </w:tc>
        <w:tc>
          <w:tcPr>
            <w:tcW w:w="7604" w:type="dxa"/>
            <w:tcBorders>
              <w:top w:val="single" w:sz="2" w:space="0" w:color="000000"/>
              <w:left w:val="single" w:sz="2" w:space="0" w:color="000000"/>
              <w:bottom w:val="single" w:sz="2" w:space="0" w:color="000000"/>
              <w:right w:val="single" w:sz="2" w:space="0" w:color="000000"/>
            </w:tcBorders>
          </w:tcPr>
          <w:p w14:paraId="0977D3BC"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Systém musí umožnit sestavení vlastní šablony zprávy pro schvalovatele obsahující</w:t>
            </w:r>
          </w:p>
        </w:tc>
        <w:tc>
          <w:tcPr>
            <w:tcW w:w="1040" w:type="dxa"/>
            <w:tcBorders>
              <w:top w:val="single" w:sz="2" w:space="0" w:color="000000"/>
              <w:left w:val="single" w:sz="2" w:space="0" w:color="000000"/>
              <w:bottom w:val="single" w:sz="2" w:space="0" w:color="000000"/>
              <w:right w:val="none" w:sz="6" w:space="0" w:color="auto"/>
            </w:tcBorders>
          </w:tcPr>
          <w:p w14:paraId="550284F9" w14:textId="77777777" w:rsidR="00A90EE9" w:rsidRPr="00A90EE9" w:rsidRDefault="00A90EE9" w:rsidP="00A90EE9">
            <w:pPr>
              <w:kinsoku w:val="0"/>
              <w:overflowPunct w:val="0"/>
              <w:autoSpaceDE w:val="0"/>
              <w:autoSpaceDN w:val="0"/>
              <w:adjustRightInd w:val="0"/>
              <w:spacing w:before="61" w:after="0" w:line="240" w:lineRule="auto"/>
              <w:ind w:left="60"/>
              <w:rPr>
                <w:rFonts w:ascii="Calibri" w:hAnsi="Calibri" w:cs="Calibri"/>
                <w:noProof w:val="0"/>
              </w:rPr>
            </w:pPr>
            <w:r w:rsidRPr="00A90EE9">
              <w:rPr>
                <w:rFonts w:ascii="Calibri" w:hAnsi="Calibri" w:cs="Calibri"/>
                <w:noProof w:val="0"/>
              </w:rPr>
              <w:t>ano</w:t>
            </w:r>
          </w:p>
        </w:tc>
      </w:tr>
    </w:tbl>
    <w:p w14:paraId="07709EF6" w14:textId="77777777" w:rsidR="00A90EE9" w:rsidRPr="00A90EE9" w:rsidRDefault="00A90EE9" w:rsidP="00A90EE9">
      <w:pPr>
        <w:kinsoku w:val="0"/>
        <w:overflowPunct w:val="0"/>
        <w:autoSpaceDE w:val="0"/>
        <w:autoSpaceDN w:val="0"/>
        <w:adjustRightInd w:val="0"/>
        <w:spacing w:after="0" w:line="240" w:lineRule="auto"/>
        <w:rPr>
          <w:rFonts w:ascii="Calibri" w:hAnsi="Calibri" w:cs="Calibri"/>
          <w:noProof w:val="0"/>
          <w:sz w:val="20"/>
          <w:szCs w:val="20"/>
        </w:rPr>
      </w:pPr>
    </w:p>
    <w:p w14:paraId="068F089B" w14:textId="77777777" w:rsidR="00A90EE9" w:rsidRPr="00A90EE9" w:rsidRDefault="00A90EE9" w:rsidP="00A90EE9">
      <w:pPr>
        <w:kinsoku w:val="0"/>
        <w:overflowPunct w:val="0"/>
        <w:autoSpaceDE w:val="0"/>
        <w:autoSpaceDN w:val="0"/>
        <w:adjustRightInd w:val="0"/>
        <w:spacing w:before="16" w:after="0" w:line="240" w:lineRule="auto"/>
        <w:ind w:left="182" w:right="177"/>
        <w:jc w:val="center"/>
        <w:rPr>
          <w:rFonts w:ascii="Calibri" w:hAnsi="Calibri" w:cs="Calibri"/>
          <w:noProof w:val="0"/>
        </w:rPr>
      </w:pPr>
      <w:r w:rsidRPr="00A90EE9">
        <w:rPr>
          <w:rFonts w:ascii="Calibri" w:hAnsi="Calibri" w:cs="Calibri"/>
          <w:noProof w:val="0"/>
        </w:rPr>
        <w:t>3/4</w:t>
      </w:r>
    </w:p>
    <w:p w14:paraId="3849CF7E" w14:textId="77777777" w:rsidR="00A90EE9" w:rsidRPr="00A90EE9" w:rsidRDefault="00A90EE9" w:rsidP="00A90EE9">
      <w:pPr>
        <w:kinsoku w:val="0"/>
        <w:overflowPunct w:val="0"/>
        <w:autoSpaceDE w:val="0"/>
        <w:autoSpaceDN w:val="0"/>
        <w:adjustRightInd w:val="0"/>
        <w:spacing w:before="16" w:after="0" w:line="240" w:lineRule="auto"/>
        <w:ind w:left="182" w:right="177"/>
        <w:jc w:val="center"/>
        <w:rPr>
          <w:rFonts w:ascii="Calibri" w:hAnsi="Calibri" w:cs="Calibri"/>
          <w:noProof w:val="0"/>
        </w:rPr>
        <w:sectPr w:rsidR="00A90EE9" w:rsidRPr="00A90EE9">
          <w:type w:val="continuous"/>
          <w:pgSz w:w="11910" w:h="16840"/>
          <w:pgMar w:top="0" w:right="1300" w:bottom="0" w:left="1300" w:header="708" w:footer="708" w:gutter="0"/>
          <w:cols w:space="708"/>
          <w:noEndnote/>
        </w:sectPr>
      </w:pPr>
    </w:p>
    <w:p w14:paraId="02A9DC8F" w14:textId="57013429" w:rsidR="00A90EE9" w:rsidRPr="00A90EE9" w:rsidRDefault="00A90EE9" w:rsidP="00A90EE9">
      <w:pPr>
        <w:kinsoku w:val="0"/>
        <w:overflowPunct w:val="0"/>
        <w:autoSpaceDE w:val="0"/>
        <w:autoSpaceDN w:val="0"/>
        <w:adjustRightInd w:val="0"/>
        <w:spacing w:after="0" w:line="240" w:lineRule="auto"/>
        <w:rPr>
          <w:rFonts w:ascii="Times New Roman" w:hAnsi="Times New Roman" w:cs="Times New Roman"/>
          <w:noProof w:val="0"/>
          <w:sz w:val="20"/>
          <w:szCs w:val="20"/>
        </w:rPr>
      </w:pPr>
      <w:r w:rsidRPr="00A90EE9">
        <w:rPr>
          <w:rFonts w:ascii="Times New Roman" w:hAnsi="Times New Roman" w:cs="Times New Roman"/>
          <w:sz w:val="20"/>
          <w:szCs w:val="20"/>
        </w:rPr>
        <mc:AlternateContent>
          <mc:Choice Requires="wps">
            <w:drawing>
              <wp:inline distT="0" distB="0" distL="0" distR="0" wp14:anchorId="36066073" wp14:editId="3F23AF19">
                <wp:extent cx="5716270" cy="5699125"/>
                <wp:effectExtent l="0" t="0" r="0" b="0"/>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569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90"/>
                              <w:gridCol w:w="7604"/>
                              <w:gridCol w:w="1000"/>
                            </w:tblGrid>
                            <w:tr w:rsidR="00A90EE9" w14:paraId="009E9041" w14:textId="77777777">
                              <w:tblPrEx>
                                <w:tblCellMar>
                                  <w:top w:w="0" w:type="dxa"/>
                                  <w:left w:w="0" w:type="dxa"/>
                                  <w:bottom w:w="0" w:type="dxa"/>
                                  <w:right w:w="0" w:type="dxa"/>
                                </w:tblCellMar>
                              </w:tblPrEx>
                              <w:trPr>
                                <w:trHeight w:val="729"/>
                              </w:trPr>
                              <w:tc>
                                <w:tcPr>
                                  <w:tcW w:w="390" w:type="dxa"/>
                                  <w:tcBorders>
                                    <w:top w:val="single" w:sz="2" w:space="0" w:color="000000"/>
                                    <w:left w:val="single" w:sz="2" w:space="0" w:color="000000"/>
                                    <w:bottom w:val="single" w:sz="2" w:space="0" w:color="000000"/>
                                    <w:right w:val="single" w:sz="2" w:space="0" w:color="000000"/>
                                  </w:tcBorders>
                                </w:tcPr>
                                <w:p w14:paraId="69E7B917" w14:textId="77777777" w:rsidR="00A90EE9" w:rsidRDefault="00A90EE9">
                                  <w:pPr>
                                    <w:pStyle w:val="TableParagraph"/>
                                    <w:kinsoku w:val="0"/>
                                    <w:overflowPunct w:val="0"/>
                                    <w:spacing w:before="7"/>
                                    <w:ind w:left="0"/>
                                    <w:rPr>
                                      <w:sz w:val="17"/>
                                      <w:szCs w:val="17"/>
                                    </w:rPr>
                                  </w:pPr>
                                </w:p>
                                <w:p w14:paraId="79B486A9" w14:textId="77777777" w:rsidR="00A90EE9" w:rsidRDefault="00A90EE9">
                                  <w:pPr>
                                    <w:pStyle w:val="TableParagraph"/>
                                    <w:kinsoku w:val="0"/>
                                    <w:overflowPunct w:val="0"/>
                                    <w:spacing w:before="0"/>
                                    <w:ind w:left="0" w:right="45"/>
                                    <w:jc w:val="right"/>
                                    <w:rPr>
                                      <w:sz w:val="22"/>
                                      <w:szCs w:val="22"/>
                                    </w:rPr>
                                  </w:pPr>
                                  <w:r>
                                    <w:rPr>
                                      <w:sz w:val="22"/>
                                      <w:szCs w:val="22"/>
                                    </w:rPr>
                                    <w:t>40</w:t>
                                  </w:r>
                                </w:p>
                              </w:tc>
                              <w:tc>
                                <w:tcPr>
                                  <w:tcW w:w="7604" w:type="dxa"/>
                                  <w:tcBorders>
                                    <w:top w:val="single" w:sz="2" w:space="0" w:color="000000"/>
                                    <w:left w:val="single" w:sz="2" w:space="0" w:color="000000"/>
                                    <w:bottom w:val="single" w:sz="2" w:space="0" w:color="000000"/>
                                    <w:right w:val="single" w:sz="2" w:space="0" w:color="000000"/>
                                  </w:tcBorders>
                                </w:tcPr>
                                <w:p w14:paraId="1D9F0366" w14:textId="77777777" w:rsidR="00A90EE9" w:rsidRDefault="00A90EE9">
                                  <w:pPr>
                                    <w:pStyle w:val="TableParagraph"/>
                                    <w:kinsoku w:val="0"/>
                                    <w:overflowPunct w:val="0"/>
                                    <w:spacing w:line="276" w:lineRule="auto"/>
                                    <w:rPr>
                                      <w:sz w:val="22"/>
                                      <w:szCs w:val="22"/>
                                    </w:rPr>
                                  </w:pPr>
                                  <w:r>
                                    <w:rPr>
                                      <w:sz w:val="22"/>
                                      <w:szCs w:val="22"/>
                                    </w:rPr>
                                    <w:t xml:space="preserve">Musí být umožněno přizpůsobit grafický vzhled systému podnikovému vizuálu zadavatele min. v rozsahu přidání loga a přizpůsobení barevného </w:t>
                                  </w:r>
                                  <w:proofErr w:type="spellStart"/>
                                  <w:r>
                                    <w:rPr>
                                      <w:sz w:val="22"/>
                                      <w:szCs w:val="22"/>
                                    </w:rPr>
                                    <w:t>schematu</w:t>
                                  </w:r>
                                  <w:proofErr w:type="spellEnd"/>
                                  <w:r>
                                    <w:rPr>
                                      <w:sz w:val="22"/>
                                      <w:szCs w:val="22"/>
                                    </w:rPr>
                                    <w:t>.</w:t>
                                  </w:r>
                                </w:p>
                              </w:tc>
                              <w:tc>
                                <w:tcPr>
                                  <w:tcW w:w="1000" w:type="dxa"/>
                                  <w:tcBorders>
                                    <w:top w:val="single" w:sz="2" w:space="0" w:color="000000"/>
                                    <w:left w:val="single" w:sz="2" w:space="0" w:color="000000"/>
                                    <w:bottom w:val="single" w:sz="2" w:space="0" w:color="000000"/>
                                    <w:right w:val="none" w:sz="6" w:space="0" w:color="auto"/>
                                  </w:tcBorders>
                                </w:tcPr>
                                <w:p w14:paraId="78521939" w14:textId="77777777" w:rsidR="00A90EE9" w:rsidRDefault="00A90EE9">
                                  <w:pPr>
                                    <w:pStyle w:val="TableParagraph"/>
                                    <w:kinsoku w:val="0"/>
                                    <w:overflowPunct w:val="0"/>
                                    <w:rPr>
                                      <w:sz w:val="22"/>
                                      <w:szCs w:val="22"/>
                                    </w:rPr>
                                  </w:pPr>
                                  <w:r>
                                    <w:rPr>
                                      <w:sz w:val="22"/>
                                      <w:szCs w:val="22"/>
                                    </w:rPr>
                                    <w:t>ano</w:t>
                                  </w:r>
                                </w:p>
                              </w:tc>
                            </w:tr>
                            <w:tr w:rsidR="00A90EE9" w14:paraId="5CCC336B" w14:textId="77777777">
                              <w:tblPrEx>
                                <w:tblCellMar>
                                  <w:top w:w="0" w:type="dxa"/>
                                  <w:left w:w="0" w:type="dxa"/>
                                  <w:bottom w:w="0" w:type="dxa"/>
                                  <w:right w:w="0" w:type="dxa"/>
                                </w:tblCellMar>
                              </w:tblPrEx>
                              <w:trPr>
                                <w:trHeight w:val="419"/>
                              </w:trPr>
                              <w:tc>
                                <w:tcPr>
                                  <w:tcW w:w="390" w:type="dxa"/>
                                  <w:tcBorders>
                                    <w:top w:val="single" w:sz="2" w:space="0" w:color="000000"/>
                                    <w:left w:val="single" w:sz="2" w:space="0" w:color="000000"/>
                                    <w:bottom w:val="single" w:sz="2" w:space="0" w:color="000000"/>
                                    <w:right w:val="single" w:sz="2" w:space="0" w:color="000000"/>
                                  </w:tcBorders>
                                </w:tcPr>
                                <w:p w14:paraId="5E10BA7E" w14:textId="77777777" w:rsidR="00A90EE9" w:rsidRDefault="00A90EE9">
                                  <w:pPr>
                                    <w:pStyle w:val="TableParagraph"/>
                                    <w:kinsoku w:val="0"/>
                                    <w:overflowPunct w:val="0"/>
                                    <w:ind w:left="0" w:right="45"/>
                                    <w:jc w:val="right"/>
                                    <w:rPr>
                                      <w:sz w:val="22"/>
                                      <w:szCs w:val="22"/>
                                    </w:rPr>
                                  </w:pPr>
                                  <w:r>
                                    <w:rPr>
                                      <w:sz w:val="22"/>
                                      <w:szCs w:val="22"/>
                                    </w:rPr>
                                    <w:t>41</w:t>
                                  </w:r>
                                </w:p>
                              </w:tc>
                              <w:tc>
                                <w:tcPr>
                                  <w:tcW w:w="7604" w:type="dxa"/>
                                  <w:tcBorders>
                                    <w:top w:val="single" w:sz="2" w:space="0" w:color="000000"/>
                                    <w:left w:val="single" w:sz="2" w:space="0" w:color="000000"/>
                                    <w:bottom w:val="single" w:sz="2" w:space="0" w:color="000000"/>
                                    <w:right w:val="single" w:sz="2" w:space="0" w:color="000000"/>
                                  </w:tcBorders>
                                </w:tcPr>
                                <w:p w14:paraId="42CF6C69" w14:textId="77777777" w:rsidR="00A90EE9" w:rsidRDefault="00A90EE9">
                                  <w:pPr>
                                    <w:pStyle w:val="TableParagraph"/>
                                    <w:kinsoku w:val="0"/>
                                    <w:overflowPunct w:val="0"/>
                                    <w:rPr>
                                      <w:sz w:val="22"/>
                                      <w:szCs w:val="22"/>
                                    </w:rPr>
                                  </w:pPr>
                                  <w:r>
                                    <w:rPr>
                                      <w:sz w:val="22"/>
                                      <w:szCs w:val="22"/>
                                    </w:rPr>
                                    <w:t>Uživateli se musí zobrazit pouze ty služby, ve kterých má přidělenou nějakou roli.</w:t>
                                  </w:r>
                                </w:p>
                              </w:tc>
                              <w:tc>
                                <w:tcPr>
                                  <w:tcW w:w="1000" w:type="dxa"/>
                                  <w:tcBorders>
                                    <w:top w:val="single" w:sz="2" w:space="0" w:color="000000"/>
                                    <w:left w:val="single" w:sz="2" w:space="0" w:color="000000"/>
                                    <w:bottom w:val="single" w:sz="2" w:space="0" w:color="000000"/>
                                    <w:right w:val="none" w:sz="6" w:space="0" w:color="auto"/>
                                  </w:tcBorders>
                                </w:tcPr>
                                <w:p w14:paraId="2A7EC805" w14:textId="77777777" w:rsidR="00A90EE9" w:rsidRDefault="00A90EE9">
                                  <w:pPr>
                                    <w:pStyle w:val="TableParagraph"/>
                                    <w:kinsoku w:val="0"/>
                                    <w:overflowPunct w:val="0"/>
                                    <w:rPr>
                                      <w:sz w:val="22"/>
                                      <w:szCs w:val="22"/>
                                    </w:rPr>
                                  </w:pPr>
                                  <w:r>
                                    <w:rPr>
                                      <w:sz w:val="22"/>
                                      <w:szCs w:val="22"/>
                                    </w:rPr>
                                    <w:t>ano</w:t>
                                  </w:r>
                                </w:p>
                              </w:tc>
                            </w:tr>
                            <w:tr w:rsidR="00A90EE9" w14:paraId="52F67550" w14:textId="77777777">
                              <w:tblPrEx>
                                <w:tblCellMar>
                                  <w:top w:w="0" w:type="dxa"/>
                                  <w:left w:w="0" w:type="dxa"/>
                                  <w:bottom w:w="0" w:type="dxa"/>
                                  <w:right w:w="0" w:type="dxa"/>
                                </w:tblCellMar>
                              </w:tblPrEx>
                              <w:trPr>
                                <w:trHeight w:val="1038"/>
                              </w:trPr>
                              <w:tc>
                                <w:tcPr>
                                  <w:tcW w:w="390" w:type="dxa"/>
                                  <w:tcBorders>
                                    <w:top w:val="single" w:sz="2" w:space="0" w:color="000000"/>
                                    <w:left w:val="single" w:sz="2" w:space="0" w:color="000000"/>
                                    <w:bottom w:val="single" w:sz="2" w:space="0" w:color="000000"/>
                                    <w:right w:val="single" w:sz="2" w:space="0" w:color="000000"/>
                                  </w:tcBorders>
                                </w:tcPr>
                                <w:p w14:paraId="20DD7447" w14:textId="77777777" w:rsidR="00A90EE9" w:rsidRDefault="00A90EE9">
                                  <w:pPr>
                                    <w:pStyle w:val="TableParagraph"/>
                                    <w:kinsoku w:val="0"/>
                                    <w:overflowPunct w:val="0"/>
                                    <w:spacing w:before="4"/>
                                    <w:ind w:left="0"/>
                                    <w:rPr>
                                      <w:sz w:val="30"/>
                                      <w:szCs w:val="30"/>
                                    </w:rPr>
                                  </w:pPr>
                                </w:p>
                                <w:p w14:paraId="6AC28A8D" w14:textId="77777777" w:rsidR="00A90EE9" w:rsidRDefault="00A90EE9">
                                  <w:pPr>
                                    <w:pStyle w:val="TableParagraph"/>
                                    <w:kinsoku w:val="0"/>
                                    <w:overflowPunct w:val="0"/>
                                    <w:spacing w:before="1"/>
                                    <w:ind w:left="0" w:right="45"/>
                                    <w:jc w:val="right"/>
                                    <w:rPr>
                                      <w:sz w:val="22"/>
                                      <w:szCs w:val="22"/>
                                    </w:rPr>
                                  </w:pPr>
                                  <w:r>
                                    <w:rPr>
                                      <w:sz w:val="22"/>
                                      <w:szCs w:val="22"/>
                                    </w:rPr>
                                    <w:t>42</w:t>
                                  </w:r>
                                </w:p>
                              </w:tc>
                              <w:tc>
                                <w:tcPr>
                                  <w:tcW w:w="7604" w:type="dxa"/>
                                  <w:tcBorders>
                                    <w:top w:val="single" w:sz="2" w:space="0" w:color="000000"/>
                                    <w:left w:val="single" w:sz="2" w:space="0" w:color="000000"/>
                                    <w:bottom w:val="single" w:sz="2" w:space="0" w:color="000000"/>
                                    <w:right w:val="single" w:sz="2" w:space="0" w:color="000000"/>
                                  </w:tcBorders>
                                </w:tcPr>
                                <w:p w14:paraId="444A3D5B" w14:textId="77777777" w:rsidR="00A90EE9" w:rsidRDefault="00A90EE9">
                                  <w:pPr>
                                    <w:pStyle w:val="TableParagraph"/>
                                    <w:kinsoku w:val="0"/>
                                    <w:overflowPunct w:val="0"/>
                                    <w:spacing w:line="276" w:lineRule="auto"/>
                                    <w:ind w:right="446"/>
                                    <w:rPr>
                                      <w:sz w:val="22"/>
                                      <w:szCs w:val="22"/>
                                    </w:rPr>
                                  </w:pPr>
                                  <w:r>
                                    <w:rPr>
                                      <w:sz w:val="22"/>
                                      <w:szCs w:val="22"/>
                                    </w:rPr>
                                    <w:t>Požadavky vygenerované či doplněné z e-mailové komunikace musí umožnit zobrazení v podobě plně odpovídající originálu e-mailu včetně obrázků a příloh z důvodu jednoznačné a nezkreslené komunikace mezi uživateli systému.</w:t>
                                  </w:r>
                                </w:p>
                              </w:tc>
                              <w:tc>
                                <w:tcPr>
                                  <w:tcW w:w="1000" w:type="dxa"/>
                                  <w:tcBorders>
                                    <w:top w:val="single" w:sz="2" w:space="0" w:color="000000"/>
                                    <w:left w:val="single" w:sz="2" w:space="0" w:color="000000"/>
                                    <w:bottom w:val="single" w:sz="2" w:space="0" w:color="000000"/>
                                    <w:right w:val="none" w:sz="6" w:space="0" w:color="auto"/>
                                  </w:tcBorders>
                                </w:tcPr>
                                <w:p w14:paraId="6F20A8BE" w14:textId="77777777" w:rsidR="00A90EE9" w:rsidRDefault="00A90EE9">
                                  <w:pPr>
                                    <w:pStyle w:val="TableParagraph"/>
                                    <w:kinsoku w:val="0"/>
                                    <w:overflowPunct w:val="0"/>
                                    <w:rPr>
                                      <w:sz w:val="22"/>
                                      <w:szCs w:val="22"/>
                                    </w:rPr>
                                  </w:pPr>
                                  <w:r>
                                    <w:rPr>
                                      <w:sz w:val="22"/>
                                      <w:szCs w:val="22"/>
                                    </w:rPr>
                                    <w:t>ano</w:t>
                                  </w:r>
                                </w:p>
                              </w:tc>
                            </w:tr>
                            <w:tr w:rsidR="00A90EE9" w14:paraId="4A60A193" w14:textId="77777777">
                              <w:tblPrEx>
                                <w:tblCellMar>
                                  <w:top w:w="0" w:type="dxa"/>
                                  <w:left w:w="0" w:type="dxa"/>
                                  <w:bottom w:w="0" w:type="dxa"/>
                                  <w:right w:w="0" w:type="dxa"/>
                                </w:tblCellMar>
                              </w:tblPrEx>
                              <w:trPr>
                                <w:trHeight w:val="729"/>
                              </w:trPr>
                              <w:tc>
                                <w:tcPr>
                                  <w:tcW w:w="390" w:type="dxa"/>
                                  <w:tcBorders>
                                    <w:top w:val="single" w:sz="2" w:space="0" w:color="000000"/>
                                    <w:left w:val="single" w:sz="2" w:space="0" w:color="000000"/>
                                    <w:bottom w:val="single" w:sz="2" w:space="0" w:color="000000"/>
                                    <w:right w:val="single" w:sz="2" w:space="0" w:color="000000"/>
                                  </w:tcBorders>
                                </w:tcPr>
                                <w:p w14:paraId="53FF544E" w14:textId="77777777" w:rsidR="00A90EE9" w:rsidRDefault="00A90EE9">
                                  <w:pPr>
                                    <w:pStyle w:val="TableParagraph"/>
                                    <w:kinsoku w:val="0"/>
                                    <w:overflowPunct w:val="0"/>
                                    <w:spacing w:before="7"/>
                                    <w:ind w:left="0"/>
                                    <w:rPr>
                                      <w:sz w:val="17"/>
                                      <w:szCs w:val="17"/>
                                    </w:rPr>
                                  </w:pPr>
                                </w:p>
                                <w:p w14:paraId="055210CD" w14:textId="77777777" w:rsidR="00A90EE9" w:rsidRDefault="00A90EE9">
                                  <w:pPr>
                                    <w:pStyle w:val="TableParagraph"/>
                                    <w:kinsoku w:val="0"/>
                                    <w:overflowPunct w:val="0"/>
                                    <w:spacing w:before="0"/>
                                    <w:ind w:left="0" w:right="45"/>
                                    <w:jc w:val="right"/>
                                    <w:rPr>
                                      <w:sz w:val="22"/>
                                      <w:szCs w:val="22"/>
                                    </w:rPr>
                                  </w:pPr>
                                  <w:r>
                                    <w:rPr>
                                      <w:sz w:val="22"/>
                                      <w:szCs w:val="22"/>
                                    </w:rPr>
                                    <w:t>43</w:t>
                                  </w:r>
                                </w:p>
                              </w:tc>
                              <w:tc>
                                <w:tcPr>
                                  <w:tcW w:w="7604" w:type="dxa"/>
                                  <w:tcBorders>
                                    <w:top w:val="single" w:sz="2" w:space="0" w:color="000000"/>
                                    <w:left w:val="single" w:sz="2" w:space="0" w:color="000000"/>
                                    <w:bottom w:val="single" w:sz="2" w:space="0" w:color="000000"/>
                                    <w:right w:val="single" w:sz="2" w:space="0" w:color="000000"/>
                                  </w:tcBorders>
                                </w:tcPr>
                                <w:p w14:paraId="385B417E" w14:textId="77777777" w:rsidR="00A90EE9" w:rsidRDefault="00A90EE9">
                                  <w:pPr>
                                    <w:pStyle w:val="TableParagraph"/>
                                    <w:kinsoku w:val="0"/>
                                    <w:overflowPunct w:val="0"/>
                                    <w:spacing w:line="276" w:lineRule="auto"/>
                                    <w:ind w:right="67"/>
                                    <w:rPr>
                                      <w:sz w:val="22"/>
                                      <w:szCs w:val="22"/>
                                    </w:rPr>
                                  </w:pPr>
                                  <w:r>
                                    <w:rPr>
                                      <w:sz w:val="22"/>
                                      <w:szCs w:val="22"/>
                                    </w:rPr>
                                    <w:t>Systém musí obsahovat na portálu funkcionalitu pro vytváření a zveřejňování zpráv a aktualit např. plánované odstávky.</w:t>
                                  </w:r>
                                </w:p>
                              </w:tc>
                              <w:tc>
                                <w:tcPr>
                                  <w:tcW w:w="1000" w:type="dxa"/>
                                  <w:tcBorders>
                                    <w:top w:val="single" w:sz="2" w:space="0" w:color="000000"/>
                                    <w:left w:val="single" w:sz="2" w:space="0" w:color="000000"/>
                                    <w:bottom w:val="single" w:sz="2" w:space="0" w:color="000000"/>
                                    <w:right w:val="none" w:sz="6" w:space="0" w:color="auto"/>
                                  </w:tcBorders>
                                </w:tcPr>
                                <w:p w14:paraId="1FEC6162" w14:textId="77777777" w:rsidR="00A90EE9" w:rsidRDefault="00A90EE9">
                                  <w:pPr>
                                    <w:pStyle w:val="TableParagraph"/>
                                    <w:kinsoku w:val="0"/>
                                    <w:overflowPunct w:val="0"/>
                                    <w:rPr>
                                      <w:sz w:val="22"/>
                                      <w:szCs w:val="22"/>
                                    </w:rPr>
                                  </w:pPr>
                                  <w:r>
                                    <w:rPr>
                                      <w:sz w:val="22"/>
                                      <w:szCs w:val="22"/>
                                    </w:rPr>
                                    <w:t>ano</w:t>
                                  </w:r>
                                </w:p>
                              </w:tc>
                            </w:tr>
                            <w:tr w:rsidR="00A90EE9" w14:paraId="2AB2BE48" w14:textId="77777777">
                              <w:tblPrEx>
                                <w:tblCellMar>
                                  <w:top w:w="0" w:type="dxa"/>
                                  <w:left w:w="0" w:type="dxa"/>
                                  <w:bottom w:w="0" w:type="dxa"/>
                                  <w:right w:w="0" w:type="dxa"/>
                                </w:tblCellMar>
                              </w:tblPrEx>
                              <w:trPr>
                                <w:trHeight w:val="418"/>
                              </w:trPr>
                              <w:tc>
                                <w:tcPr>
                                  <w:tcW w:w="390" w:type="dxa"/>
                                  <w:tcBorders>
                                    <w:top w:val="single" w:sz="2" w:space="0" w:color="000000"/>
                                    <w:left w:val="single" w:sz="2" w:space="0" w:color="000000"/>
                                    <w:bottom w:val="single" w:sz="2" w:space="0" w:color="000000"/>
                                    <w:right w:val="single" w:sz="2" w:space="0" w:color="000000"/>
                                  </w:tcBorders>
                                </w:tcPr>
                                <w:p w14:paraId="78236E59" w14:textId="77777777" w:rsidR="00A90EE9" w:rsidRDefault="00A90EE9">
                                  <w:pPr>
                                    <w:pStyle w:val="TableParagraph"/>
                                    <w:kinsoku w:val="0"/>
                                    <w:overflowPunct w:val="0"/>
                                    <w:ind w:left="0" w:right="45"/>
                                    <w:jc w:val="right"/>
                                    <w:rPr>
                                      <w:sz w:val="22"/>
                                      <w:szCs w:val="22"/>
                                    </w:rPr>
                                  </w:pPr>
                                  <w:r>
                                    <w:rPr>
                                      <w:sz w:val="22"/>
                                      <w:szCs w:val="22"/>
                                    </w:rPr>
                                    <w:t>44</w:t>
                                  </w:r>
                                </w:p>
                              </w:tc>
                              <w:tc>
                                <w:tcPr>
                                  <w:tcW w:w="7604" w:type="dxa"/>
                                  <w:tcBorders>
                                    <w:top w:val="single" w:sz="2" w:space="0" w:color="000000"/>
                                    <w:left w:val="single" w:sz="2" w:space="0" w:color="000000"/>
                                    <w:bottom w:val="single" w:sz="2" w:space="0" w:color="000000"/>
                                    <w:right w:val="single" w:sz="2" w:space="0" w:color="000000"/>
                                  </w:tcBorders>
                                </w:tcPr>
                                <w:p w14:paraId="024D4665" w14:textId="77777777" w:rsidR="00A90EE9" w:rsidRDefault="00A90EE9">
                                  <w:pPr>
                                    <w:pStyle w:val="TableParagraph"/>
                                    <w:kinsoku w:val="0"/>
                                    <w:overflowPunct w:val="0"/>
                                    <w:rPr>
                                      <w:sz w:val="22"/>
                                      <w:szCs w:val="22"/>
                                    </w:rPr>
                                  </w:pPr>
                                  <w:r>
                                    <w:rPr>
                                      <w:sz w:val="22"/>
                                      <w:szCs w:val="22"/>
                                    </w:rPr>
                                    <w:t>Každý uživatel si může definovat vlastní pohledy a filtry nad požadavky.</w:t>
                                  </w:r>
                                </w:p>
                              </w:tc>
                              <w:tc>
                                <w:tcPr>
                                  <w:tcW w:w="1000" w:type="dxa"/>
                                  <w:tcBorders>
                                    <w:top w:val="single" w:sz="2" w:space="0" w:color="000000"/>
                                    <w:left w:val="single" w:sz="2" w:space="0" w:color="000000"/>
                                    <w:bottom w:val="single" w:sz="2" w:space="0" w:color="000000"/>
                                    <w:right w:val="none" w:sz="6" w:space="0" w:color="auto"/>
                                  </w:tcBorders>
                                </w:tcPr>
                                <w:p w14:paraId="6992401E" w14:textId="77777777" w:rsidR="00A90EE9" w:rsidRDefault="00A90EE9">
                                  <w:pPr>
                                    <w:pStyle w:val="TableParagraph"/>
                                    <w:kinsoku w:val="0"/>
                                    <w:overflowPunct w:val="0"/>
                                    <w:rPr>
                                      <w:sz w:val="22"/>
                                      <w:szCs w:val="22"/>
                                    </w:rPr>
                                  </w:pPr>
                                  <w:r>
                                    <w:rPr>
                                      <w:sz w:val="22"/>
                                      <w:szCs w:val="22"/>
                                    </w:rPr>
                                    <w:t>ano</w:t>
                                  </w:r>
                                </w:p>
                              </w:tc>
                            </w:tr>
                            <w:tr w:rsidR="00A90EE9" w14:paraId="7300B61D" w14:textId="77777777">
                              <w:tblPrEx>
                                <w:tblCellMar>
                                  <w:top w:w="0" w:type="dxa"/>
                                  <w:left w:w="0" w:type="dxa"/>
                                  <w:bottom w:w="0" w:type="dxa"/>
                                  <w:right w:w="0" w:type="dxa"/>
                                </w:tblCellMar>
                              </w:tblPrEx>
                              <w:trPr>
                                <w:trHeight w:val="421"/>
                              </w:trPr>
                              <w:tc>
                                <w:tcPr>
                                  <w:tcW w:w="390" w:type="dxa"/>
                                  <w:tcBorders>
                                    <w:top w:val="single" w:sz="2" w:space="0" w:color="000000"/>
                                    <w:left w:val="single" w:sz="2" w:space="0" w:color="000000"/>
                                    <w:bottom w:val="single" w:sz="2" w:space="0" w:color="000000"/>
                                    <w:right w:val="single" w:sz="2" w:space="0" w:color="000000"/>
                                  </w:tcBorders>
                                </w:tcPr>
                                <w:p w14:paraId="263A928B" w14:textId="77777777" w:rsidR="00A90EE9" w:rsidRDefault="00A90EE9">
                                  <w:pPr>
                                    <w:pStyle w:val="TableParagraph"/>
                                    <w:kinsoku w:val="0"/>
                                    <w:overflowPunct w:val="0"/>
                                    <w:ind w:left="0" w:right="45"/>
                                    <w:jc w:val="right"/>
                                    <w:rPr>
                                      <w:sz w:val="22"/>
                                      <w:szCs w:val="22"/>
                                    </w:rPr>
                                  </w:pPr>
                                  <w:r>
                                    <w:rPr>
                                      <w:sz w:val="22"/>
                                      <w:szCs w:val="22"/>
                                    </w:rPr>
                                    <w:t>45</w:t>
                                  </w:r>
                                </w:p>
                              </w:tc>
                              <w:tc>
                                <w:tcPr>
                                  <w:tcW w:w="7604" w:type="dxa"/>
                                  <w:tcBorders>
                                    <w:top w:val="single" w:sz="2" w:space="0" w:color="000000"/>
                                    <w:left w:val="single" w:sz="2" w:space="0" w:color="000000"/>
                                    <w:bottom w:val="single" w:sz="2" w:space="0" w:color="000000"/>
                                    <w:right w:val="single" w:sz="2" w:space="0" w:color="000000"/>
                                  </w:tcBorders>
                                </w:tcPr>
                                <w:p w14:paraId="3014B5CA" w14:textId="77777777" w:rsidR="00A90EE9" w:rsidRDefault="00A90EE9">
                                  <w:pPr>
                                    <w:pStyle w:val="TableParagraph"/>
                                    <w:kinsoku w:val="0"/>
                                    <w:overflowPunct w:val="0"/>
                                    <w:rPr>
                                      <w:sz w:val="22"/>
                                      <w:szCs w:val="22"/>
                                    </w:rPr>
                                  </w:pPr>
                                  <w:r>
                                    <w:rPr>
                                      <w:sz w:val="22"/>
                                      <w:szCs w:val="22"/>
                                    </w:rPr>
                                    <w:t>Systém musí umožnit fulltextové vyhledávání nad všemi informacemi.</w:t>
                                  </w:r>
                                </w:p>
                              </w:tc>
                              <w:tc>
                                <w:tcPr>
                                  <w:tcW w:w="1000" w:type="dxa"/>
                                  <w:tcBorders>
                                    <w:top w:val="single" w:sz="2" w:space="0" w:color="000000"/>
                                    <w:left w:val="single" w:sz="2" w:space="0" w:color="000000"/>
                                    <w:bottom w:val="single" w:sz="2" w:space="0" w:color="000000"/>
                                    <w:right w:val="none" w:sz="6" w:space="0" w:color="auto"/>
                                  </w:tcBorders>
                                </w:tcPr>
                                <w:p w14:paraId="258ED150" w14:textId="77777777" w:rsidR="00A90EE9" w:rsidRDefault="00A90EE9">
                                  <w:pPr>
                                    <w:pStyle w:val="TableParagraph"/>
                                    <w:kinsoku w:val="0"/>
                                    <w:overflowPunct w:val="0"/>
                                    <w:rPr>
                                      <w:sz w:val="22"/>
                                      <w:szCs w:val="22"/>
                                    </w:rPr>
                                  </w:pPr>
                                  <w:r>
                                    <w:rPr>
                                      <w:sz w:val="22"/>
                                      <w:szCs w:val="22"/>
                                    </w:rPr>
                                    <w:t>ano</w:t>
                                  </w:r>
                                </w:p>
                              </w:tc>
                            </w:tr>
                            <w:tr w:rsidR="00A90EE9" w14:paraId="1BCCCC84" w14:textId="77777777">
                              <w:tblPrEx>
                                <w:tblCellMar>
                                  <w:top w:w="0" w:type="dxa"/>
                                  <w:left w:w="0" w:type="dxa"/>
                                  <w:bottom w:w="0" w:type="dxa"/>
                                  <w:right w:w="0" w:type="dxa"/>
                                </w:tblCellMar>
                              </w:tblPrEx>
                              <w:trPr>
                                <w:trHeight w:val="502"/>
                              </w:trPr>
                              <w:tc>
                                <w:tcPr>
                                  <w:tcW w:w="8994" w:type="dxa"/>
                                  <w:gridSpan w:val="3"/>
                                  <w:tcBorders>
                                    <w:top w:val="single" w:sz="2" w:space="0" w:color="000000"/>
                                    <w:left w:val="single" w:sz="2" w:space="0" w:color="000000"/>
                                    <w:bottom w:val="single" w:sz="2" w:space="0" w:color="000000"/>
                                    <w:right w:val="none" w:sz="6" w:space="0" w:color="auto"/>
                                  </w:tcBorders>
                                  <w:shd w:val="clear" w:color="auto" w:fill="DCDCDC"/>
                                </w:tcPr>
                                <w:p w14:paraId="7D575E62" w14:textId="77777777" w:rsidR="00A90EE9" w:rsidRDefault="00A90EE9">
                                  <w:pPr>
                                    <w:pStyle w:val="TableParagraph"/>
                                    <w:kinsoku w:val="0"/>
                                    <w:overflowPunct w:val="0"/>
                                    <w:spacing w:before="62"/>
                                    <w:ind w:left="58"/>
                                    <w:rPr>
                                      <w:b/>
                                      <w:bCs/>
                                      <w:sz w:val="28"/>
                                      <w:szCs w:val="28"/>
                                    </w:rPr>
                                  </w:pPr>
                                  <w:r>
                                    <w:rPr>
                                      <w:b/>
                                      <w:bCs/>
                                      <w:sz w:val="28"/>
                                      <w:szCs w:val="28"/>
                                    </w:rPr>
                                    <w:t>Požadavky na funkcionality dostupné správcům systému</w:t>
                                  </w:r>
                                </w:p>
                              </w:tc>
                            </w:tr>
                            <w:tr w:rsidR="00A90EE9" w14:paraId="7AB8BC52" w14:textId="77777777">
                              <w:tblPrEx>
                                <w:tblCellMar>
                                  <w:top w:w="0" w:type="dxa"/>
                                  <w:left w:w="0" w:type="dxa"/>
                                  <w:bottom w:w="0" w:type="dxa"/>
                                  <w:right w:w="0" w:type="dxa"/>
                                </w:tblCellMar>
                              </w:tblPrEx>
                              <w:trPr>
                                <w:trHeight w:val="421"/>
                              </w:trPr>
                              <w:tc>
                                <w:tcPr>
                                  <w:tcW w:w="390" w:type="dxa"/>
                                  <w:tcBorders>
                                    <w:top w:val="single" w:sz="2" w:space="0" w:color="000000"/>
                                    <w:left w:val="single" w:sz="2" w:space="0" w:color="000000"/>
                                    <w:bottom w:val="single" w:sz="2" w:space="0" w:color="000000"/>
                                    <w:right w:val="single" w:sz="2" w:space="0" w:color="000000"/>
                                  </w:tcBorders>
                                </w:tcPr>
                                <w:p w14:paraId="1ACEA19F" w14:textId="77777777" w:rsidR="00A90EE9" w:rsidRDefault="00A90EE9">
                                  <w:pPr>
                                    <w:pStyle w:val="TableParagraph"/>
                                    <w:kinsoku w:val="0"/>
                                    <w:overflowPunct w:val="0"/>
                                    <w:ind w:left="58"/>
                                    <w:rPr>
                                      <w:b/>
                                      <w:bCs/>
                                      <w:sz w:val="22"/>
                                      <w:szCs w:val="22"/>
                                    </w:rPr>
                                  </w:pPr>
                                  <w:r>
                                    <w:rPr>
                                      <w:b/>
                                      <w:bCs/>
                                      <w:sz w:val="22"/>
                                      <w:szCs w:val="22"/>
                                    </w:rPr>
                                    <w:t>ID</w:t>
                                  </w:r>
                                </w:p>
                              </w:tc>
                              <w:tc>
                                <w:tcPr>
                                  <w:tcW w:w="7604" w:type="dxa"/>
                                  <w:tcBorders>
                                    <w:top w:val="single" w:sz="2" w:space="0" w:color="000000"/>
                                    <w:left w:val="single" w:sz="2" w:space="0" w:color="000000"/>
                                    <w:bottom w:val="single" w:sz="2" w:space="0" w:color="000000"/>
                                    <w:right w:val="single" w:sz="2" w:space="0" w:color="000000"/>
                                  </w:tcBorders>
                                </w:tcPr>
                                <w:p w14:paraId="041B170C" w14:textId="77777777" w:rsidR="00A90EE9" w:rsidRDefault="00A90EE9">
                                  <w:pPr>
                                    <w:pStyle w:val="TableParagraph"/>
                                    <w:kinsoku w:val="0"/>
                                    <w:overflowPunct w:val="0"/>
                                    <w:rPr>
                                      <w:b/>
                                      <w:bCs/>
                                      <w:sz w:val="22"/>
                                      <w:szCs w:val="22"/>
                                    </w:rPr>
                                  </w:pPr>
                                  <w:r>
                                    <w:rPr>
                                      <w:b/>
                                      <w:bCs/>
                                      <w:sz w:val="22"/>
                                      <w:szCs w:val="22"/>
                                    </w:rPr>
                                    <w:t>Požadavek na funkcionality</w:t>
                                  </w:r>
                                </w:p>
                              </w:tc>
                              <w:tc>
                                <w:tcPr>
                                  <w:tcW w:w="1000" w:type="dxa"/>
                                  <w:tcBorders>
                                    <w:top w:val="single" w:sz="2" w:space="0" w:color="000000"/>
                                    <w:left w:val="single" w:sz="2" w:space="0" w:color="000000"/>
                                    <w:bottom w:val="single" w:sz="2" w:space="0" w:color="000000"/>
                                    <w:right w:val="none" w:sz="6" w:space="0" w:color="auto"/>
                                  </w:tcBorders>
                                </w:tcPr>
                                <w:p w14:paraId="1E4FE960" w14:textId="77777777" w:rsidR="00A90EE9" w:rsidRDefault="00A90EE9">
                                  <w:pPr>
                                    <w:pStyle w:val="TableParagraph"/>
                                    <w:kinsoku w:val="0"/>
                                    <w:overflowPunct w:val="0"/>
                                    <w:rPr>
                                      <w:b/>
                                      <w:bCs/>
                                      <w:sz w:val="22"/>
                                      <w:szCs w:val="22"/>
                                    </w:rPr>
                                  </w:pPr>
                                  <w:r>
                                    <w:rPr>
                                      <w:b/>
                                      <w:bCs/>
                                      <w:sz w:val="22"/>
                                      <w:szCs w:val="22"/>
                                    </w:rPr>
                                    <w:t>Splněno</w:t>
                                  </w:r>
                                </w:p>
                              </w:tc>
                            </w:tr>
                            <w:tr w:rsidR="00A90EE9" w14:paraId="7137D2DC" w14:textId="77777777">
                              <w:tblPrEx>
                                <w:tblCellMar>
                                  <w:top w:w="0" w:type="dxa"/>
                                  <w:left w:w="0" w:type="dxa"/>
                                  <w:bottom w:w="0" w:type="dxa"/>
                                  <w:right w:w="0" w:type="dxa"/>
                                </w:tblCellMar>
                              </w:tblPrEx>
                              <w:trPr>
                                <w:trHeight w:val="418"/>
                              </w:trPr>
                              <w:tc>
                                <w:tcPr>
                                  <w:tcW w:w="390" w:type="dxa"/>
                                  <w:tcBorders>
                                    <w:top w:val="single" w:sz="2" w:space="0" w:color="000000"/>
                                    <w:left w:val="single" w:sz="2" w:space="0" w:color="000000"/>
                                    <w:bottom w:val="single" w:sz="2" w:space="0" w:color="000000"/>
                                    <w:right w:val="single" w:sz="2" w:space="0" w:color="000000"/>
                                  </w:tcBorders>
                                </w:tcPr>
                                <w:p w14:paraId="1C1D9BB0" w14:textId="77777777" w:rsidR="00A90EE9" w:rsidRDefault="00A90EE9">
                                  <w:pPr>
                                    <w:pStyle w:val="TableParagraph"/>
                                    <w:kinsoku w:val="0"/>
                                    <w:overflowPunct w:val="0"/>
                                    <w:ind w:left="0" w:right="45"/>
                                    <w:jc w:val="right"/>
                                    <w:rPr>
                                      <w:sz w:val="22"/>
                                      <w:szCs w:val="22"/>
                                    </w:rPr>
                                  </w:pPr>
                                  <w:r>
                                    <w:rPr>
                                      <w:sz w:val="22"/>
                                      <w:szCs w:val="22"/>
                                    </w:rPr>
                                    <w:t>46</w:t>
                                  </w:r>
                                </w:p>
                              </w:tc>
                              <w:tc>
                                <w:tcPr>
                                  <w:tcW w:w="7604" w:type="dxa"/>
                                  <w:tcBorders>
                                    <w:top w:val="single" w:sz="2" w:space="0" w:color="000000"/>
                                    <w:left w:val="single" w:sz="2" w:space="0" w:color="000000"/>
                                    <w:bottom w:val="single" w:sz="2" w:space="0" w:color="000000"/>
                                    <w:right w:val="single" w:sz="2" w:space="0" w:color="000000"/>
                                  </w:tcBorders>
                                </w:tcPr>
                                <w:p w14:paraId="36EA7931" w14:textId="77777777" w:rsidR="00A90EE9" w:rsidRDefault="00A90EE9">
                                  <w:pPr>
                                    <w:pStyle w:val="TableParagraph"/>
                                    <w:kinsoku w:val="0"/>
                                    <w:overflowPunct w:val="0"/>
                                    <w:rPr>
                                      <w:sz w:val="22"/>
                                      <w:szCs w:val="22"/>
                                    </w:rPr>
                                  </w:pPr>
                                  <w:r>
                                    <w:rPr>
                                      <w:sz w:val="22"/>
                                      <w:szCs w:val="22"/>
                                    </w:rPr>
                                    <w:t>přidávání a odebírání uživatelů a jejich zařazování do skupin</w:t>
                                  </w:r>
                                </w:p>
                              </w:tc>
                              <w:tc>
                                <w:tcPr>
                                  <w:tcW w:w="1000" w:type="dxa"/>
                                  <w:tcBorders>
                                    <w:top w:val="single" w:sz="2" w:space="0" w:color="000000"/>
                                    <w:left w:val="single" w:sz="2" w:space="0" w:color="000000"/>
                                    <w:bottom w:val="single" w:sz="2" w:space="0" w:color="000000"/>
                                    <w:right w:val="none" w:sz="6" w:space="0" w:color="auto"/>
                                  </w:tcBorders>
                                </w:tcPr>
                                <w:p w14:paraId="5C3826DD" w14:textId="77777777" w:rsidR="00A90EE9" w:rsidRDefault="00A90EE9">
                                  <w:pPr>
                                    <w:pStyle w:val="TableParagraph"/>
                                    <w:kinsoku w:val="0"/>
                                    <w:overflowPunct w:val="0"/>
                                    <w:rPr>
                                      <w:sz w:val="22"/>
                                      <w:szCs w:val="22"/>
                                    </w:rPr>
                                  </w:pPr>
                                  <w:r>
                                    <w:rPr>
                                      <w:sz w:val="22"/>
                                      <w:szCs w:val="22"/>
                                    </w:rPr>
                                    <w:t>ano</w:t>
                                  </w:r>
                                </w:p>
                              </w:tc>
                            </w:tr>
                            <w:tr w:rsidR="00A90EE9" w14:paraId="3A62F38E" w14:textId="77777777">
                              <w:tblPrEx>
                                <w:tblCellMar>
                                  <w:top w:w="0" w:type="dxa"/>
                                  <w:left w:w="0" w:type="dxa"/>
                                  <w:bottom w:w="0" w:type="dxa"/>
                                  <w:right w:w="0" w:type="dxa"/>
                                </w:tblCellMar>
                              </w:tblPrEx>
                              <w:trPr>
                                <w:trHeight w:val="421"/>
                              </w:trPr>
                              <w:tc>
                                <w:tcPr>
                                  <w:tcW w:w="390" w:type="dxa"/>
                                  <w:tcBorders>
                                    <w:top w:val="single" w:sz="2" w:space="0" w:color="000000"/>
                                    <w:left w:val="single" w:sz="2" w:space="0" w:color="000000"/>
                                    <w:bottom w:val="single" w:sz="2" w:space="0" w:color="000000"/>
                                    <w:right w:val="single" w:sz="2" w:space="0" w:color="000000"/>
                                  </w:tcBorders>
                                </w:tcPr>
                                <w:p w14:paraId="05A13551" w14:textId="77777777" w:rsidR="00A90EE9" w:rsidRDefault="00A90EE9">
                                  <w:pPr>
                                    <w:pStyle w:val="TableParagraph"/>
                                    <w:kinsoku w:val="0"/>
                                    <w:overflowPunct w:val="0"/>
                                    <w:ind w:left="0" w:right="45"/>
                                    <w:jc w:val="right"/>
                                    <w:rPr>
                                      <w:sz w:val="22"/>
                                      <w:szCs w:val="22"/>
                                    </w:rPr>
                                  </w:pPr>
                                  <w:r>
                                    <w:rPr>
                                      <w:sz w:val="22"/>
                                      <w:szCs w:val="22"/>
                                    </w:rPr>
                                    <w:t>47</w:t>
                                  </w:r>
                                </w:p>
                              </w:tc>
                              <w:tc>
                                <w:tcPr>
                                  <w:tcW w:w="7604" w:type="dxa"/>
                                  <w:tcBorders>
                                    <w:top w:val="single" w:sz="2" w:space="0" w:color="000000"/>
                                    <w:left w:val="single" w:sz="2" w:space="0" w:color="000000"/>
                                    <w:bottom w:val="single" w:sz="2" w:space="0" w:color="000000"/>
                                    <w:right w:val="single" w:sz="2" w:space="0" w:color="000000"/>
                                  </w:tcBorders>
                                </w:tcPr>
                                <w:p w14:paraId="14870D6A" w14:textId="77777777" w:rsidR="00A90EE9" w:rsidRDefault="00A90EE9">
                                  <w:pPr>
                                    <w:pStyle w:val="TableParagraph"/>
                                    <w:kinsoku w:val="0"/>
                                    <w:overflowPunct w:val="0"/>
                                    <w:rPr>
                                      <w:sz w:val="22"/>
                                      <w:szCs w:val="22"/>
                                    </w:rPr>
                                  </w:pPr>
                                  <w:r>
                                    <w:rPr>
                                      <w:sz w:val="22"/>
                                      <w:szCs w:val="22"/>
                                    </w:rPr>
                                    <w:t>přidávání a odebírání skupin, přidávání uživatelských rolí</w:t>
                                  </w:r>
                                </w:p>
                              </w:tc>
                              <w:tc>
                                <w:tcPr>
                                  <w:tcW w:w="1000" w:type="dxa"/>
                                  <w:tcBorders>
                                    <w:top w:val="single" w:sz="2" w:space="0" w:color="000000"/>
                                    <w:left w:val="single" w:sz="2" w:space="0" w:color="000000"/>
                                    <w:bottom w:val="single" w:sz="2" w:space="0" w:color="000000"/>
                                    <w:right w:val="none" w:sz="6" w:space="0" w:color="auto"/>
                                  </w:tcBorders>
                                </w:tcPr>
                                <w:p w14:paraId="1C1A5CB3" w14:textId="77777777" w:rsidR="00A90EE9" w:rsidRDefault="00A90EE9">
                                  <w:pPr>
                                    <w:pStyle w:val="TableParagraph"/>
                                    <w:kinsoku w:val="0"/>
                                    <w:overflowPunct w:val="0"/>
                                    <w:rPr>
                                      <w:sz w:val="22"/>
                                      <w:szCs w:val="22"/>
                                    </w:rPr>
                                  </w:pPr>
                                  <w:r>
                                    <w:rPr>
                                      <w:sz w:val="22"/>
                                      <w:szCs w:val="22"/>
                                    </w:rPr>
                                    <w:t>ano</w:t>
                                  </w:r>
                                </w:p>
                              </w:tc>
                            </w:tr>
                            <w:tr w:rsidR="00A90EE9" w14:paraId="201A03A5" w14:textId="77777777">
                              <w:tblPrEx>
                                <w:tblCellMar>
                                  <w:top w:w="0" w:type="dxa"/>
                                  <w:left w:w="0" w:type="dxa"/>
                                  <w:bottom w:w="0" w:type="dxa"/>
                                  <w:right w:w="0" w:type="dxa"/>
                                </w:tblCellMar>
                              </w:tblPrEx>
                              <w:trPr>
                                <w:trHeight w:val="418"/>
                              </w:trPr>
                              <w:tc>
                                <w:tcPr>
                                  <w:tcW w:w="390" w:type="dxa"/>
                                  <w:tcBorders>
                                    <w:top w:val="single" w:sz="2" w:space="0" w:color="000000"/>
                                    <w:left w:val="single" w:sz="2" w:space="0" w:color="000000"/>
                                    <w:bottom w:val="single" w:sz="2" w:space="0" w:color="000000"/>
                                    <w:right w:val="single" w:sz="2" w:space="0" w:color="000000"/>
                                  </w:tcBorders>
                                </w:tcPr>
                                <w:p w14:paraId="01264EBB" w14:textId="77777777" w:rsidR="00A90EE9" w:rsidRDefault="00A90EE9">
                                  <w:pPr>
                                    <w:pStyle w:val="TableParagraph"/>
                                    <w:kinsoku w:val="0"/>
                                    <w:overflowPunct w:val="0"/>
                                    <w:ind w:left="0" w:right="45"/>
                                    <w:jc w:val="right"/>
                                    <w:rPr>
                                      <w:sz w:val="22"/>
                                      <w:szCs w:val="22"/>
                                    </w:rPr>
                                  </w:pPr>
                                  <w:r>
                                    <w:rPr>
                                      <w:sz w:val="22"/>
                                      <w:szCs w:val="22"/>
                                    </w:rPr>
                                    <w:t>48</w:t>
                                  </w:r>
                                </w:p>
                              </w:tc>
                              <w:tc>
                                <w:tcPr>
                                  <w:tcW w:w="7604" w:type="dxa"/>
                                  <w:tcBorders>
                                    <w:top w:val="single" w:sz="2" w:space="0" w:color="000000"/>
                                    <w:left w:val="single" w:sz="2" w:space="0" w:color="000000"/>
                                    <w:bottom w:val="single" w:sz="2" w:space="0" w:color="000000"/>
                                    <w:right w:val="single" w:sz="2" w:space="0" w:color="000000"/>
                                  </w:tcBorders>
                                </w:tcPr>
                                <w:p w14:paraId="35A6FBA1" w14:textId="77777777" w:rsidR="00A90EE9" w:rsidRDefault="00A90EE9">
                                  <w:pPr>
                                    <w:pStyle w:val="TableParagraph"/>
                                    <w:kinsoku w:val="0"/>
                                    <w:overflowPunct w:val="0"/>
                                    <w:rPr>
                                      <w:sz w:val="22"/>
                                      <w:szCs w:val="22"/>
                                    </w:rPr>
                                  </w:pPr>
                                  <w:r>
                                    <w:rPr>
                                      <w:sz w:val="22"/>
                                      <w:szCs w:val="22"/>
                                    </w:rPr>
                                    <w:t>nastavení přístupových práv k jednotlivým objektům</w:t>
                                  </w:r>
                                </w:p>
                              </w:tc>
                              <w:tc>
                                <w:tcPr>
                                  <w:tcW w:w="1000" w:type="dxa"/>
                                  <w:tcBorders>
                                    <w:top w:val="single" w:sz="2" w:space="0" w:color="000000"/>
                                    <w:left w:val="single" w:sz="2" w:space="0" w:color="000000"/>
                                    <w:bottom w:val="single" w:sz="2" w:space="0" w:color="000000"/>
                                    <w:right w:val="none" w:sz="6" w:space="0" w:color="auto"/>
                                  </w:tcBorders>
                                </w:tcPr>
                                <w:p w14:paraId="621022F5" w14:textId="77777777" w:rsidR="00A90EE9" w:rsidRDefault="00A90EE9">
                                  <w:pPr>
                                    <w:pStyle w:val="TableParagraph"/>
                                    <w:kinsoku w:val="0"/>
                                    <w:overflowPunct w:val="0"/>
                                    <w:rPr>
                                      <w:sz w:val="22"/>
                                      <w:szCs w:val="22"/>
                                    </w:rPr>
                                  </w:pPr>
                                  <w:r>
                                    <w:rPr>
                                      <w:sz w:val="22"/>
                                      <w:szCs w:val="22"/>
                                    </w:rPr>
                                    <w:t>ano</w:t>
                                  </w:r>
                                </w:p>
                              </w:tc>
                            </w:tr>
                            <w:tr w:rsidR="00A90EE9" w14:paraId="5BF0682E" w14:textId="77777777">
                              <w:tblPrEx>
                                <w:tblCellMar>
                                  <w:top w:w="0" w:type="dxa"/>
                                  <w:left w:w="0" w:type="dxa"/>
                                  <w:bottom w:w="0" w:type="dxa"/>
                                  <w:right w:w="0" w:type="dxa"/>
                                </w:tblCellMar>
                              </w:tblPrEx>
                              <w:trPr>
                                <w:trHeight w:val="421"/>
                              </w:trPr>
                              <w:tc>
                                <w:tcPr>
                                  <w:tcW w:w="390" w:type="dxa"/>
                                  <w:tcBorders>
                                    <w:top w:val="single" w:sz="2" w:space="0" w:color="000000"/>
                                    <w:left w:val="single" w:sz="2" w:space="0" w:color="000000"/>
                                    <w:bottom w:val="single" w:sz="2" w:space="0" w:color="000000"/>
                                    <w:right w:val="single" w:sz="2" w:space="0" w:color="000000"/>
                                  </w:tcBorders>
                                </w:tcPr>
                                <w:p w14:paraId="210AA756" w14:textId="77777777" w:rsidR="00A90EE9" w:rsidRDefault="00A90EE9">
                                  <w:pPr>
                                    <w:pStyle w:val="TableParagraph"/>
                                    <w:kinsoku w:val="0"/>
                                    <w:overflowPunct w:val="0"/>
                                    <w:ind w:left="0" w:right="45"/>
                                    <w:jc w:val="right"/>
                                    <w:rPr>
                                      <w:sz w:val="22"/>
                                      <w:szCs w:val="22"/>
                                    </w:rPr>
                                  </w:pPr>
                                  <w:r>
                                    <w:rPr>
                                      <w:sz w:val="22"/>
                                      <w:szCs w:val="22"/>
                                    </w:rPr>
                                    <w:t>49</w:t>
                                  </w:r>
                                </w:p>
                              </w:tc>
                              <w:tc>
                                <w:tcPr>
                                  <w:tcW w:w="7604" w:type="dxa"/>
                                  <w:tcBorders>
                                    <w:top w:val="single" w:sz="2" w:space="0" w:color="000000"/>
                                    <w:left w:val="single" w:sz="2" w:space="0" w:color="000000"/>
                                    <w:bottom w:val="single" w:sz="2" w:space="0" w:color="000000"/>
                                    <w:right w:val="single" w:sz="2" w:space="0" w:color="000000"/>
                                  </w:tcBorders>
                                </w:tcPr>
                                <w:p w14:paraId="30C25247" w14:textId="77777777" w:rsidR="00A90EE9" w:rsidRDefault="00A90EE9">
                                  <w:pPr>
                                    <w:pStyle w:val="TableParagraph"/>
                                    <w:kinsoku w:val="0"/>
                                    <w:overflowPunct w:val="0"/>
                                    <w:rPr>
                                      <w:sz w:val="22"/>
                                      <w:szCs w:val="22"/>
                                    </w:rPr>
                                  </w:pPr>
                                  <w:r>
                                    <w:rPr>
                                      <w:sz w:val="22"/>
                                      <w:szCs w:val="22"/>
                                    </w:rPr>
                                    <w:t>nastavení posílání notifikací a úprava jejich obsahu</w:t>
                                  </w:r>
                                </w:p>
                              </w:tc>
                              <w:tc>
                                <w:tcPr>
                                  <w:tcW w:w="1000" w:type="dxa"/>
                                  <w:tcBorders>
                                    <w:top w:val="single" w:sz="2" w:space="0" w:color="000000"/>
                                    <w:left w:val="single" w:sz="2" w:space="0" w:color="000000"/>
                                    <w:bottom w:val="single" w:sz="2" w:space="0" w:color="000000"/>
                                    <w:right w:val="none" w:sz="6" w:space="0" w:color="auto"/>
                                  </w:tcBorders>
                                </w:tcPr>
                                <w:p w14:paraId="29DB44F0" w14:textId="77777777" w:rsidR="00A90EE9" w:rsidRDefault="00A90EE9">
                                  <w:pPr>
                                    <w:pStyle w:val="TableParagraph"/>
                                    <w:kinsoku w:val="0"/>
                                    <w:overflowPunct w:val="0"/>
                                    <w:rPr>
                                      <w:sz w:val="22"/>
                                      <w:szCs w:val="22"/>
                                    </w:rPr>
                                  </w:pPr>
                                  <w:r>
                                    <w:rPr>
                                      <w:sz w:val="22"/>
                                      <w:szCs w:val="22"/>
                                    </w:rPr>
                                    <w:t>ano</w:t>
                                  </w:r>
                                </w:p>
                              </w:tc>
                            </w:tr>
                            <w:tr w:rsidR="00A90EE9" w14:paraId="49B2D559" w14:textId="77777777">
                              <w:tblPrEx>
                                <w:tblCellMar>
                                  <w:top w:w="0" w:type="dxa"/>
                                  <w:left w:w="0" w:type="dxa"/>
                                  <w:bottom w:w="0" w:type="dxa"/>
                                  <w:right w:w="0" w:type="dxa"/>
                                </w:tblCellMar>
                              </w:tblPrEx>
                              <w:trPr>
                                <w:trHeight w:val="418"/>
                              </w:trPr>
                              <w:tc>
                                <w:tcPr>
                                  <w:tcW w:w="390" w:type="dxa"/>
                                  <w:tcBorders>
                                    <w:top w:val="single" w:sz="2" w:space="0" w:color="000000"/>
                                    <w:left w:val="single" w:sz="2" w:space="0" w:color="000000"/>
                                    <w:bottom w:val="single" w:sz="2" w:space="0" w:color="000000"/>
                                    <w:right w:val="single" w:sz="2" w:space="0" w:color="000000"/>
                                  </w:tcBorders>
                                </w:tcPr>
                                <w:p w14:paraId="30D98102" w14:textId="77777777" w:rsidR="00A90EE9" w:rsidRDefault="00A90EE9">
                                  <w:pPr>
                                    <w:pStyle w:val="TableParagraph"/>
                                    <w:kinsoku w:val="0"/>
                                    <w:overflowPunct w:val="0"/>
                                    <w:ind w:left="0" w:right="45"/>
                                    <w:jc w:val="right"/>
                                    <w:rPr>
                                      <w:sz w:val="22"/>
                                      <w:szCs w:val="22"/>
                                    </w:rPr>
                                  </w:pPr>
                                  <w:r>
                                    <w:rPr>
                                      <w:sz w:val="22"/>
                                      <w:szCs w:val="22"/>
                                    </w:rPr>
                                    <w:t>50</w:t>
                                  </w:r>
                                </w:p>
                              </w:tc>
                              <w:tc>
                                <w:tcPr>
                                  <w:tcW w:w="7604" w:type="dxa"/>
                                  <w:tcBorders>
                                    <w:top w:val="single" w:sz="2" w:space="0" w:color="000000"/>
                                    <w:left w:val="single" w:sz="2" w:space="0" w:color="000000"/>
                                    <w:bottom w:val="single" w:sz="2" w:space="0" w:color="000000"/>
                                    <w:right w:val="single" w:sz="2" w:space="0" w:color="000000"/>
                                  </w:tcBorders>
                                </w:tcPr>
                                <w:p w14:paraId="2336EA77" w14:textId="77777777" w:rsidR="00A90EE9" w:rsidRDefault="00A90EE9">
                                  <w:pPr>
                                    <w:pStyle w:val="TableParagraph"/>
                                    <w:kinsoku w:val="0"/>
                                    <w:overflowPunct w:val="0"/>
                                    <w:rPr>
                                      <w:sz w:val="22"/>
                                      <w:szCs w:val="22"/>
                                    </w:rPr>
                                  </w:pPr>
                                  <w:r>
                                    <w:rPr>
                                      <w:sz w:val="22"/>
                                      <w:szCs w:val="22"/>
                                    </w:rPr>
                                    <w:t>přidávání vlastních položek do formulářů</w:t>
                                  </w:r>
                                </w:p>
                              </w:tc>
                              <w:tc>
                                <w:tcPr>
                                  <w:tcW w:w="1000" w:type="dxa"/>
                                  <w:tcBorders>
                                    <w:top w:val="single" w:sz="2" w:space="0" w:color="000000"/>
                                    <w:left w:val="single" w:sz="2" w:space="0" w:color="000000"/>
                                    <w:bottom w:val="single" w:sz="2" w:space="0" w:color="000000"/>
                                    <w:right w:val="none" w:sz="6" w:space="0" w:color="auto"/>
                                  </w:tcBorders>
                                </w:tcPr>
                                <w:p w14:paraId="0CCDAEAD" w14:textId="77777777" w:rsidR="00A90EE9" w:rsidRDefault="00A90EE9">
                                  <w:pPr>
                                    <w:pStyle w:val="TableParagraph"/>
                                    <w:kinsoku w:val="0"/>
                                    <w:overflowPunct w:val="0"/>
                                    <w:rPr>
                                      <w:sz w:val="22"/>
                                      <w:szCs w:val="22"/>
                                    </w:rPr>
                                  </w:pPr>
                                  <w:r>
                                    <w:rPr>
                                      <w:sz w:val="22"/>
                                      <w:szCs w:val="22"/>
                                    </w:rPr>
                                    <w:t>ano</w:t>
                                  </w:r>
                                </w:p>
                              </w:tc>
                            </w:tr>
                            <w:tr w:rsidR="00A90EE9" w14:paraId="2545BDAA" w14:textId="77777777">
                              <w:tblPrEx>
                                <w:tblCellMar>
                                  <w:top w:w="0" w:type="dxa"/>
                                  <w:left w:w="0" w:type="dxa"/>
                                  <w:bottom w:w="0" w:type="dxa"/>
                                  <w:right w:w="0" w:type="dxa"/>
                                </w:tblCellMar>
                              </w:tblPrEx>
                              <w:trPr>
                                <w:trHeight w:val="421"/>
                              </w:trPr>
                              <w:tc>
                                <w:tcPr>
                                  <w:tcW w:w="390" w:type="dxa"/>
                                  <w:tcBorders>
                                    <w:top w:val="single" w:sz="2" w:space="0" w:color="000000"/>
                                    <w:left w:val="single" w:sz="2" w:space="0" w:color="000000"/>
                                    <w:bottom w:val="single" w:sz="2" w:space="0" w:color="000000"/>
                                    <w:right w:val="single" w:sz="2" w:space="0" w:color="000000"/>
                                  </w:tcBorders>
                                </w:tcPr>
                                <w:p w14:paraId="6CAFA181" w14:textId="77777777" w:rsidR="00A90EE9" w:rsidRDefault="00A90EE9">
                                  <w:pPr>
                                    <w:pStyle w:val="TableParagraph"/>
                                    <w:kinsoku w:val="0"/>
                                    <w:overflowPunct w:val="0"/>
                                    <w:ind w:left="0" w:right="45"/>
                                    <w:jc w:val="right"/>
                                    <w:rPr>
                                      <w:sz w:val="22"/>
                                      <w:szCs w:val="22"/>
                                    </w:rPr>
                                  </w:pPr>
                                  <w:r>
                                    <w:rPr>
                                      <w:sz w:val="22"/>
                                      <w:szCs w:val="22"/>
                                    </w:rPr>
                                    <w:t>51</w:t>
                                  </w:r>
                                </w:p>
                              </w:tc>
                              <w:tc>
                                <w:tcPr>
                                  <w:tcW w:w="7604" w:type="dxa"/>
                                  <w:tcBorders>
                                    <w:top w:val="single" w:sz="2" w:space="0" w:color="000000"/>
                                    <w:left w:val="single" w:sz="2" w:space="0" w:color="000000"/>
                                    <w:bottom w:val="single" w:sz="2" w:space="0" w:color="000000"/>
                                    <w:right w:val="single" w:sz="2" w:space="0" w:color="000000"/>
                                  </w:tcBorders>
                                </w:tcPr>
                                <w:p w14:paraId="28D3BA77" w14:textId="77777777" w:rsidR="00A90EE9" w:rsidRDefault="00A90EE9">
                                  <w:pPr>
                                    <w:pStyle w:val="TableParagraph"/>
                                    <w:kinsoku w:val="0"/>
                                    <w:overflowPunct w:val="0"/>
                                    <w:rPr>
                                      <w:sz w:val="22"/>
                                      <w:szCs w:val="22"/>
                                    </w:rPr>
                                  </w:pPr>
                                  <w:r>
                                    <w:rPr>
                                      <w:sz w:val="22"/>
                                      <w:szCs w:val="22"/>
                                    </w:rPr>
                                    <w:t xml:space="preserve">definovat vlastní </w:t>
                                  </w:r>
                                  <w:proofErr w:type="spellStart"/>
                                  <w:r>
                                    <w:rPr>
                                      <w:sz w:val="22"/>
                                      <w:szCs w:val="22"/>
                                    </w:rPr>
                                    <w:t>workflow</w:t>
                                  </w:r>
                                  <w:proofErr w:type="spellEnd"/>
                                  <w:r>
                                    <w:rPr>
                                      <w:sz w:val="22"/>
                                      <w:szCs w:val="22"/>
                                    </w:rPr>
                                    <w:t xml:space="preserve"> nad požadavky</w:t>
                                  </w:r>
                                </w:p>
                              </w:tc>
                              <w:tc>
                                <w:tcPr>
                                  <w:tcW w:w="1000" w:type="dxa"/>
                                  <w:tcBorders>
                                    <w:top w:val="single" w:sz="2" w:space="0" w:color="000000"/>
                                    <w:left w:val="single" w:sz="2" w:space="0" w:color="000000"/>
                                    <w:bottom w:val="single" w:sz="2" w:space="0" w:color="000000"/>
                                    <w:right w:val="none" w:sz="6" w:space="0" w:color="auto"/>
                                  </w:tcBorders>
                                </w:tcPr>
                                <w:p w14:paraId="5DA53095" w14:textId="77777777" w:rsidR="00A90EE9" w:rsidRDefault="00A90EE9">
                                  <w:pPr>
                                    <w:pStyle w:val="TableParagraph"/>
                                    <w:kinsoku w:val="0"/>
                                    <w:overflowPunct w:val="0"/>
                                    <w:rPr>
                                      <w:sz w:val="22"/>
                                      <w:szCs w:val="22"/>
                                    </w:rPr>
                                  </w:pPr>
                                  <w:r>
                                    <w:rPr>
                                      <w:sz w:val="22"/>
                                      <w:szCs w:val="22"/>
                                    </w:rPr>
                                    <w:t>ano</w:t>
                                  </w:r>
                                </w:p>
                              </w:tc>
                            </w:tr>
                            <w:tr w:rsidR="00A90EE9" w14:paraId="7F7CEB40" w14:textId="77777777">
                              <w:tblPrEx>
                                <w:tblCellMar>
                                  <w:top w:w="0" w:type="dxa"/>
                                  <w:left w:w="0" w:type="dxa"/>
                                  <w:bottom w:w="0" w:type="dxa"/>
                                  <w:right w:w="0" w:type="dxa"/>
                                </w:tblCellMar>
                              </w:tblPrEx>
                              <w:trPr>
                                <w:trHeight w:val="418"/>
                              </w:trPr>
                              <w:tc>
                                <w:tcPr>
                                  <w:tcW w:w="390" w:type="dxa"/>
                                  <w:tcBorders>
                                    <w:top w:val="single" w:sz="2" w:space="0" w:color="000000"/>
                                    <w:left w:val="single" w:sz="2" w:space="0" w:color="000000"/>
                                    <w:bottom w:val="single" w:sz="2" w:space="0" w:color="000000"/>
                                    <w:right w:val="single" w:sz="2" w:space="0" w:color="000000"/>
                                  </w:tcBorders>
                                </w:tcPr>
                                <w:p w14:paraId="7F89EE0F" w14:textId="77777777" w:rsidR="00A90EE9" w:rsidRDefault="00A90EE9">
                                  <w:pPr>
                                    <w:pStyle w:val="TableParagraph"/>
                                    <w:kinsoku w:val="0"/>
                                    <w:overflowPunct w:val="0"/>
                                    <w:ind w:left="0" w:right="45"/>
                                    <w:jc w:val="right"/>
                                    <w:rPr>
                                      <w:sz w:val="22"/>
                                      <w:szCs w:val="22"/>
                                    </w:rPr>
                                  </w:pPr>
                                  <w:r>
                                    <w:rPr>
                                      <w:sz w:val="22"/>
                                      <w:szCs w:val="22"/>
                                    </w:rPr>
                                    <w:t>52</w:t>
                                  </w:r>
                                </w:p>
                              </w:tc>
                              <w:tc>
                                <w:tcPr>
                                  <w:tcW w:w="7604" w:type="dxa"/>
                                  <w:tcBorders>
                                    <w:top w:val="single" w:sz="2" w:space="0" w:color="000000"/>
                                    <w:left w:val="single" w:sz="2" w:space="0" w:color="000000"/>
                                    <w:bottom w:val="single" w:sz="2" w:space="0" w:color="000000"/>
                                    <w:right w:val="single" w:sz="2" w:space="0" w:color="000000"/>
                                  </w:tcBorders>
                                </w:tcPr>
                                <w:p w14:paraId="697EA457" w14:textId="77777777" w:rsidR="00A90EE9" w:rsidRDefault="00A90EE9">
                                  <w:pPr>
                                    <w:pStyle w:val="TableParagraph"/>
                                    <w:kinsoku w:val="0"/>
                                    <w:overflowPunct w:val="0"/>
                                    <w:rPr>
                                      <w:sz w:val="22"/>
                                      <w:szCs w:val="22"/>
                                    </w:rPr>
                                  </w:pPr>
                                  <w:r>
                                    <w:rPr>
                                      <w:sz w:val="22"/>
                                      <w:szCs w:val="22"/>
                                    </w:rPr>
                                    <w:t>definice vlastního katalogu služeb</w:t>
                                  </w:r>
                                </w:p>
                              </w:tc>
                              <w:tc>
                                <w:tcPr>
                                  <w:tcW w:w="1000" w:type="dxa"/>
                                  <w:tcBorders>
                                    <w:top w:val="single" w:sz="2" w:space="0" w:color="000000"/>
                                    <w:left w:val="single" w:sz="2" w:space="0" w:color="000000"/>
                                    <w:bottom w:val="single" w:sz="2" w:space="0" w:color="000000"/>
                                    <w:right w:val="none" w:sz="6" w:space="0" w:color="auto"/>
                                  </w:tcBorders>
                                </w:tcPr>
                                <w:p w14:paraId="3A739737" w14:textId="77777777" w:rsidR="00A90EE9" w:rsidRDefault="00A90EE9">
                                  <w:pPr>
                                    <w:pStyle w:val="TableParagraph"/>
                                    <w:kinsoku w:val="0"/>
                                    <w:overflowPunct w:val="0"/>
                                    <w:rPr>
                                      <w:sz w:val="22"/>
                                      <w:szCs w:val="22"/>
                                    </w:rPr>
                                  </w:pPr>
                                  <w:r>
                                    <w:rPr>
                                      <w:sz w:val="22"/>
                                      <w:szCs w:val="22"/>
                                    </w:rPr>
                                    <w:t>ano</w:t>
                                  </w:r>
                                </w:p>
                              </w:tc>
                            </w:tr>
                            <w:tr w:rsidR="00A90EE9" w14:paraId="3F1D5BB6" w14:textId="77777777">
                              <w:tblPrEx>
                                <w:tblCellMar>
                                  <w:top w:w="0" w:type="dxa"/>
                                  <w:left w:w="0" w:type="dxa"/>
                                  <w:bottom w:w="0" w:type="dxa"/>
                                  <w:right w:w="0" w:type="dxa"/>
                                </w:tblCellMar>
                              </w:tblPrEx>
                              <w:trPr>
                                <w:trHeight w:val="421"/>
                              </w:trPr>
                              <w:tc>
                                <w:tcPr>
                                  <w:tcW w:w="390" w:type="dxa"/>
                                  <w:tcBorders>
                                    <w:top w:val="single" w:sz="2" w:space="0" w:color="000000"/>
                                    <w:left w:val="single" w:sz="2" w:space="0" w:color="000000"/>
                                    <w:bottom w:val="single" w:sz="2" w:space="0" w:color="000000"/>
                                    <w:right w:val="single" w:sz="2" w:space="0" w:color="000000"/>
                                  </w:tcBorders>
                                </w:tcPr>
                                <w:p w14:paraId="7659E105" w14:textId="77777777" w:rsidR="00A90EE9" w:rsidRDefault="00A90EE9">
                                  <w:pPr>
                                    <w:pStyle w:val="TableParagraph"/>
                                    <w:kinsoku w:val="0"/>
                                    <w:overflowPunct w:val="0"/>
                                    <w:ind w:left="0" w:right="45"/>
                                    <w:jc w:val="right"/>
                                    <w:rPr>
                                      <w:sz w:val="22"/>
                                      <w:szCs w:val="22"/>
                                    </w:rPr>
                                  </w:pPr>
                                  <w:r>
                                    <w:rPr>
                                      <w:sz w:val="22"/>
                                      <w:szCs w:val="22"/>
                                    </w:rPr>
                                    <w:t>53</w:t>
                                  </w:r>
                                </w:p>
                              </w:tc>
                              <w:tc>
                                <w:tcPr>
                                  <w:tcW w:w="7604" w:type="dxa"/>
                                  <w:tcBorders>
                                    <w:top w:val="single" w:sz="2" w:space="0" w:color="000000"/>
                                    <w:left w:val="single" w:sz="2" w:space="0" w:color="000000"/>
                                    <w:bottom w:val="single" w:sz="2" w:space="0" w:color="000000"/>
                                    <w:right w:val="single" w:sz="2" w:space="0" w:color="000000"/>
                                  </w:tcBorders>
                                </w:tcPr>
                                <w:p w14:paraId="711A76DF" w14:textId="77777777" w:rsidR="00A90EE9" w:rsidRDefault="00A90EE9">
                                  <w:pPr>
                                    <w:pStyle w:val="TableParagraph"/>
                                    <w:kinsoku w:val="0"/>
                                    <w:overflowPunct w:val="0"/>
                                    <w:rPr>
                                      <w:sz w:val="22"/>
                                      <w:szCs w:val="22"/>
                                    </w:rPr>
                                  </w:pPr>
                                  <w:r>
                                    <w:rPr>
                                      <w:sz w:val="22"/>
                                      <w:szCs w:val="22"/>
                                    </w:rPr>
                                    <w:t>definice úrovně kvality služeb (SLA)</w:t>
                                  </w:r>
                                </w:p>
                              </w:tc>
                              <w:tc>
                                <w:tcPr>
                                  <w:tcW w:w="1000" w:type="dxa"/>
                                  <w:tcBorders>
                                    <w:top w:val="single" w:sz="2" w:space="0" w:color="000000"/>
                                    <w:left w:val="single" w:sz="2" w:space="0" w:color="000000"/>
                                    <w:bottom w:val="single" w:sz="2" w:space="0" w:color="000000"/>
                                    <w:right w:val="none" w:sz="6" w:space="0" w:color="auto"/>
                                  </w:tcBorders>
                                </w:tcPr>
                                <w:p w14:paraId="1F4F452C" w14:textId="77777777" w:rsidR="00A90EE9" w:rsidRDefault="00A90EE9">
                                  <w:pPr>
                                    <w:pStyle w:val="TableParagraph"/>
                                    <w:kinsoku w:val="0"/>
                                    <w:overflowPunct w:val="0"/>
                                    <w:rPr>
                                      <w:sz w:val="22"/>
                                      <w:szCs w:val="22"/>
                                    </w:rPr>
                                  </w:pPr>
                                  <w:r>
                                    <w:rPr>
                                      <w:sz w:val="22"/>
                                      <w:szCs w:val="22"/>
                                    </w:rPr>
                                    <w:t>ano</w:t>
                                  </w:r>
                                </w:p>
                              </w:tc>
                            </w:tr>
                            <w:tr w:rsidR="00A90EE9" w14:paraId="0EF7DB59" w14:textId="77777777">
                              <w:tblPrEx>
                                <w:tblCellMar>
                                  <w:top w:w="0" w:type="dxa"/>
                                  <w:left w:w="0" w:type="dxa"/>
                                  <w:bottom w:w="0" w:type="dxa"/>
                                  <w:right w:w="0" w:type="dxa"/>
                                </w:tblCellMar>
                              </w:tblPrEx>
                              <w:trPr>
                                <w:trHeight w:val="418"/>
                              </w:trPr>
                              <w:tc>
                                <w:tcPr>
                                  <w:tcW w:w="390" w:type="dxa"/>
                                  <w:tcBorders>
                                    <w:top w:val="single" w:sz="2" w:space="0" w:color="000000"/>
                                    <w:left w:val="single" w:sz="2" w:space="0" w:color="000000"/>
                                    <w:bottom w:val="single" w:sz="2" w:space="0" w:color="000000"/>
                                    <w:right w:val="single" w:sz="2" w:space="0" w:color="000000"/>
                                  </w:tcBorders>
                                </w:tcPr>
                                <w:p w14:paraId="64542DD5" w14:textId="77777777" w:rsidR="00A90EE9" w:rsidRDefault="00A90EE9">
                                  <w:pPr>
                                    <w:pStyle w:val="TableParagraph"/>
                                    <w:kinsoku w:val="0"/>
                                    <w:overflowPunct w:val="0"/>
                                    <w:ind w:left="0" w:right="45"/>
                                    <w:jc w:val="right"/>
                                    <w:rPr>
                                      <w:sz w:val="22"/>
                                      <w:szCs w:val="22"/>
                                    </w:rPr>
                                  </w:pPr>
                                  <w:r>
                                    <w:rPr>
                                      <w:sz w:val="22"/>
                                      <w:szCs w:val="22"/>
                                    </w:rPr>
                                    <w:t>54</w:t>
                                  </w:r>
                                </w:p>
                              </w:tc>
                              <w:tc>
                                <w:tcPr>
                                  <w:tcW w:w="7604" w:type="dxa"/>
                                  <w:tcBorders>
                                    <w:top w:val="single" w:sz="2" w:space="0" w:color="000000"/>
                                    <w:left w:val="single" w:sz="2" w:space="0" w:color="000000"/>
                                    <w:bottom w:val="single" w:sz="2" w:space="0" w:color="000000"/>
                                    <w:right w:val="single" w:sz="2" w:space="0" w:color="000000"/>
                                  </w:tcBorders>
                                </w:tcPr>
                                <w:p w14:paraId="0C6F209E" w14:textId="77777777" w:rsidR="00A90EE9" w:rsidRDefault="00A90EE9">
                                  <w:pPr>
                                    <w:pStyle w:val="TableParagraph"/>
                                    <w:kinsoku w:val="0"/>
                                    <w:overflowPunct w:val="0"/>
                                    <w:rPr>
                                      <w:sz w:val="22"/>
                                      <w:szCs w:val="22"/>
                                    </w:rPr>
                                  </w:pPr>
                                  <w:r>
                                    <w:rPr>
                                      <w:sz w:val="22"/>
                                      <w:szCs w:val="22"/>
                                    </w:rPr>
                                    <w:t>nastavení oprávnění přístupů k jednotlivým službám</w:t>
                                  </w:r>
                                </w:p>
                              </w:tc>
                              <w:tc>
                                <w:tcPr>
                                  <w:tcW w:w="1000" w:type="dxa"/>
                                  <w:tcBorders>
                                    <w:top w:val="single" w:sz="2" w:space="0" w:color="000000"/>
                                    <w:left w:val="single" w:sz="2" w:space="0" w:color="000000"/>
                                    <w:bottom w:val="single" w:sz="2" w:space="0" w:color="000000"/>
                                    <w:right w:val="none" w:sz="6" w:space="0" w:color="auto"/>
                                  </w:tcBorders>
                                </w:tcPr>
                                <w:p w14:paraId="1E4317E1" w14:textId="77777777" w:rsidR="00A90EE9" w:rsidRDefault="00A90EE9">
                                  <w:pPr>
                                    <w:pStyle w:val="TableParagraph"/>
                                    <w:kinsoku w:val="0"/>
                                    <w:overflowPunct w:val="0"/>
                                    <w:rPr>
                                      <w:sz w:val="22"/>
                                      <w:szCs w:val="22"/>
                                    </w:rPr>
                                  </w:pPr>
                                  <w:r>
                                    <w:rPr>
                                      <w:sz w:val="22"/>
                                      <w:szCs w:val="22"/>
                                    </w:rPr>
                                    <w:t>ano</w:t>
                                  </w:r>
                                </w:p>
                              </w:tc>
                            </w:tr>
                            <w:tr w:rsidR="00A90EE9" w14:paraId="60EA80CE" w14:textId="77777777">
                              <w:tblPrEx>
                                <w:tblCellMar>
                                  <w:top w:w="0" w:type="dxa"/>
                                  <w:left w:w="0" w:type="dxa"/>
                                  <w:bottom w:w="0" w:type="dxa"/>
                                  <w:right w:w="0" w:type="dxa"/>
                                </w:tblCellMar>
                              </w:tblPrEx>
                              <w:trPr>
                                <w:trHeight w:val="421"/>
                              </w:trPr>
                              <w:tc>
                                <w:tcPr>
                                  <w:tcW w:w="390" w:type="dxa"/>
                                  <w:tcBorders>
                                    <w:top w:val="single" w:sz="2" w:space="0" w:color="000000"/>
                                    <w:left w:val="single" w:sz="2" w:space="0" w:color="000000"/>
                                    <w:bottom w:val="single" w:sz="2" w:space="0" w:color="000000"/>
                                    <w:right w:val="single" w:sz="2" w:space="0" w:color="000000"/>
                                  </w:tcBorders>
                                </w:tcPr>
                                <w:p w14:paraId="55A6992E" w14:textId="77777777" w:rsidR="00A90EE9" w:rsidRDefault="00A90EE9">
                                  <w:pPr>
                                    <w:pStyle w:val="TableParagraph"/>
                                    <w:kinsoku w:val="0"/>
                                    <w:overflowPunct w:val="0"/>
                                    <w:ind w:left="0" w:right="45"/>
                                    <w:jc w:val="right"/>
                                    <w:rPr>
                                      <w:sz w:val="22"/>
                                      <w:szCs w:val="22"/>
                                    </w:rPr>
                                  </w:pPr>
                                  <w:r>
                                    <w:rPr>
                                      <w:sz w:val="22"/>
                                      <w:szCs w:val="22"/>
                                    </w:rPr>
                                    <w:t>55</w:t>
                                  </w:r>
                                </w:p>
                              </w:tc>
                              <w:tc>
                                <w:tcPr>
                                  <w:tcW w:w="7604" w:type="dxa"/>
                                  <w:tcBorders>
                                    <w:top w:val="single" w:sz="2" w:space="0" w:color="000000"/>
                                    <w:left w:val="single" w:sz="2" w:space="0" w:color="000000"/>
                                    <w:bottom w:val="single" w:sz="2" w:space="0" w:color="000000"/>
                                    <w:right w:val="single" w:sz="2" w:space="0" w:color="000000"/>
                                  </w:tcBorders>
                                </w:tcPr>
                                <w:p w14:paraId="734F6E39" w14:textId="77777777" w:rsidR="00A90EE9" w:rsidRDefault="00A90EE9">
                                  <w:pPr>
                                    <w:pStyle w:val="TableParagraph"/>
                                    <w:kinsoku w:val="0"/>
                                    <w:overflowPunct w:val="0"/>
                                    <w:rPr>
                                      <w:sz w:val="22"/>
                                      <w:szCs w:val="22"/>
                                    </w:rPr>
                                  </w:pPr>
                                  <w:r>
                                    <w:rPr>
                                      <w:sz w:val="22"/>
                                      <w:szCs w:val="22"/>
                                    </w:rPr>
                                    <w:t>vytváření vlastních schvalovacích procesů</w:t>
                                  </w:r>
                                </w:p>
                              </w:tc>
                              <w:tc>
                                <w:tcPr>
                                  <w:tcW w:w="1000" w:type="dxa"/>
                                  <w:tcBorders>
                                    <w:top w:val="single" w:sz="2" w:space="0" w:color="000000"/>
                                    <w:left w:val="single" w:sz="2" w:space="0" w:color="000000"/>
                                    <w:bottom w:val="single" w:sz="2" w:space="0" w:color="000000"/>
                                    <w:right w:val="none" w:sz="6" w:space="0" w:color="auto"/>
                                  </w:tcBorders>
                                </w:tcPr>
                                <w:p w14:paraId="49446BDB" w14:textId="77777777" w:rsidR="00A90EE9" w:rsidRDefault="00A90EE9">
                                  <w:pPr>
                                    <w:pStyle w:val="TableParagraph"/>
                                    <w:kinsoku w:val="0"/>
                                    <w:overflowPunct w:val="0"/>
                                    <w:rPr>
                                      <w:sz w:val="22"/>
                                      <w:szCs w:val="22"/>
                                    </w:rPr>
                                  </w:pPr>
                                  <w:r>
                                    <w:rPr>
                                      <w:sz w:val="22"/>
                                      <w:szCs w:val="22"/>
                                    </w:rPr>
                                    <w:t>ano</w:t>
                                  </w:r>
                                </w:p>
                              </w:tc>
                            </w:tr>
                          </w:tbl>
                          <w:p w14:paraId="1F5C4D48" w14:textId="77777777" w:rsidR="00A90EE9" w:rsidRDefault="00A90EE9" w:rsidP="00A90EE9">
                            <w:pPr>
                              <w:pStyle w:val="Zkladn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 w14:anchorId="36066073" id="Textové pole 1" o:spid="_x0000_s1027" type="#_x0000_t202" style="width:450.1pt;height:4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a8wEAAMMDAAAOAAAAZHJzL2Uyb0RvYy54bWysU0tu2zAQ3RfoHQjua1kG7DSC5SBNkKJA&#10;+gGSHoCmSImoxGGHtCX3Rj1HL9YhJblpsiu6IYbzeXzzZri9GrqWHRV6A7bk+WLJmbISKmPrkn99&#10;vHvzljMfhK1EC1aV/KQ8v9q9frXtXaFW0EBbKWQEYn3Ru5I3Ibgiy7xsVCf8ApyyFNSAnQh0xTqr&#10;UPSE3rXZarncZD1g5RCk8p68t2OQ7xK+1kqGz1p7FVhbcuIW0onp3Mcz221FUaNwjZETDfEPLDph&#10;LD16hroVQbADmhdQnZEIHnRYSOgy0NpIlXqgbvLls24eGuFU6oXE8e4sk/9/sPLT8QsyU9HsOLOi&#10;oxE9qiHA8ddP5qBVLI8S9c4XlPngKDcM72CI6bFd7+5BfvPMwk0jbK2uEaFvlKiIYqrMnpSOOD6C&#10;7PuPUNFb4hAgAQ0auwhIijBCp1GdzuMhPkySc32Rb1YXFJIUW28uL/PVOrLLRDGXO/ThvYKORaPk&#10;SPNP8OJ478OYOqfE1yzcmbZNO9DavxyEGT2JfmQ8cg/DfpjEmlTZQ3WifhDGzaKfQEYD+IOznraq&#10;5P77QaDirP1gSZO4grOBs7GfDWEllZY8cDaaN2Fc1YNDUzeEPKpu4Zp00yZ1FAUeWUx0aVOSJtNW&#10;x1V8ek9Zf/7e7jcAAAD//wMAUEsDBBQABgAIAAAAIQB8iHWs3AAAAAUBAAAPAAAAZHJzL2Rvd25y&#10;ZXYueG1sTI/BTsMwEETvSPyDtUjcqE0lShPiVBWCExIiDQeOm3ibWI3XIXbb8PcYLnBZaTSjmbfF&#10;ZnaDONEUrGcNtwsFgrj1xnKn4b1+vlmDCBHZ4OCZNHxRgE15eVFgbvyZKzrtYidSCYccNfQxjrmU&#10;oe3JYVj4kTh5ez85jElOnTQTnlO5G+RSqZV0aDkt9DjSY0/tYXd0GrYfXD3Zz9fmrdpXtq4zxS+r&#10;g9bXV/P2AUSkOf6F4Qc/oUOZmBp/ZBPEoCE9En9v8jKlliAaDevs/g5kWcj/9OU3AAAA//8DAFBL&#10;AQItABQABgAIAAAAIQC2gziS/gAAAOEBAAATAAAAAAAAAAAAAAAAAAAAAABbQ29udGVudF9UeXBl&#10;c10ueG1sUEsBAi0AFAAGAAgAAAAhADj9If/WAAAAlAEAAAsAAAAAAAAAAAAAAAAALwEAAF9yZWxz&#10;Ly5yZWxzUEsBAi0AFAAGAAgAAAAhABPr9NrzAQAAwwMAAA4AAAAAAAAAAAAAAAAALgIAAGRycy9l&#10;Mm9Eb2MueG1sUEsBAi0AFAAGAAgAAAAhAHyIdazcAAAABQEAAA8AAAAAAAAAAAAAAAAATQQAAGRy&#10;cy9kb3ducmV2LnhtbFBLBQYAAAAABAAEAPMAAABWBQ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90"/>
                        <w:gridCol w:w="7604"/>
                        <w:gridCol w:w="1000"/>
                      </w:tblGrid>
                      <w:tr w:rsidR="00A90EE9" w14:paraId="009E9041" w14:textId="77777777">
                        <w:tblPrEx>
                          <w:tblCellMar>
                            <w:top w:w="0" w:type="dxa"/>
                            <w:left w:w="0" w:type="dxa"/>
                            <w:bottom w:w="0" w:type="dxa"/>
                            <w:right w:w="0" w:type="dxa"/>
                          </w:tblCellMar>
                        </w:tblPrEx>
                        <w:trPr>
                          <w:trHeight w:val="729"/>
                        </w:trPr>
                        <w:tc>
                          <w:tcPr>
                            <w:tcW w:w="390" w:type="dxa"/>
                            <w:tcBorders>
                              <w:top w:val="single" w:sz="2" w:space="0" w:color="000000"/>
                              <w:left w:val="single" w:sz="2" w:space="0" w:color="000000"/>
                              <w:bottom w:val="single" w:sz="2" w:space="0" w:color="000000"/>
                              <w:right w:val="single" w:sz="2" w:space="0" w:color="000000"/>
                            </w:tcBorders>
                          </w:tcPr>
                          <w:p w14:paraId="69E7B917" w14:textId="77777777" w:rsidR="00A90EE9" w:rsidRDefault="00A90EE9">
                            <w:pPr>
                              <w:pStyle w:val="TableParagraph"/>
                              <w:kinsoku w:val="0"/>
                              <w:overflowPunct w:val="0"/>
                              <w:spacing w:before="7"/>
                              <w:ind w:left="0"/>
                              <w:rPr>
                                <w:sz w:val="17"/>
                                <w:szCs w:val="17"/>
                              </w:rPr>
                            </w:pPr>
                          </w:p>
                          <w:p w14:paraId="79B486A9" w14:textId="77777777" w:rsidR="00A90EE9" w:rsidRDefault="00A90EE9">
                            <w:pPr>
                              <w:pStyle w:val="TableParagraph"/>
                              <w:kinsoku w:val="0"/>
                              <w:overflowPunct w:val="0"/>
                              <w:spacing w:before="0"/>
                              <w:ind w:left="0" w:right="45"/>
                              <w:jc w:val="right"/>
                              <w:rPr>
                                <w:sz w:val="22"/>
                                <w:szCs w:val="22"/>
                              </w:rPr>
                            </w:pPr>
                            <w:r>
                              <w:rPr>
                                <w:sz w:val="22"/>
                                <w:szCs w:val="22"/>
                              </w:rPr>
                              <w:t>40</w:t>
                            </w:r>
                          </w:p>
                        </w:tc>
                        <w:tc>
                          <w:tcPr>
                            <w:tcW w:w="7604" w:type="dxa"/>
                            <w:tcBorders>
                              <w:top w:val="single" w:sz="2" w:space="0" w:color="000000"/>
                              <w:left w:val="single" w:sz="2" w:space="0" w:color="000000"/>
                              <w:bottom w:val="single" w:sz="2" w:space="0" w:color="000000"/>
                              <w:right w:val="single" w:sz="2" w:space="0" w:color="000000"/>
                            </w:tcBorders>
                          </w:tcPr>
                          <w:p w14:paraId="1D9F0366" w14:textId="77777777" w:rsidR="00A90EE9" w:rsidRDefault="00A90EE9">
                            <w:pPr>
                              <w:pStyle w:val="TableParagraph"/>
                              <w:kinsoku w:val="0"/>
                              <w:overflowPunct w:val="0"/>
                              <w:spacing w:line="276" w:lineRule="auto"/>
                              <w:rPr>
                                <w:sz w:val="22"/>
                                <w:szCs w:val="22"/>
                              </w:rPr>
                            </w:pPr>
                            <w:r>
                              <w:rPr>
                                <w:sz w:val="22"/>
                                <w:szCs w:val="22"/>
                              </w:rPr>
                              <w:t xml:space="preserve">Musí být umožněno přizpůsobit grafický vzhled systému podnikovému vizuálu zadavatele min. v rozsahu přidání loga a přizpůsobení barevného </w:t>
                            </w:r>
                            <w:proofErr w:type="spellStart"/>
                            <w:r>
                              <w:rPr>
                                <w:sz w:val="22"/>
                                <w:szCs w:val="22"/>
                              </w:rPr>
                              <w:t>schematu</w:t>
                            </w:r>
                            <w:proofErr w:type="spellEnd"/>
                            <w:r>
                              <w:rPr>
                                <w:sz w:val="22"/>
                                <w:szCs w:val="22"/>
                              </w:rPr>
                              <w:t>.</w:t>
                            </w:r>
                          </w:p>
                        </w:tc>
                        <w:tc>
                          <w:tcPr>
                            <w:tcW w:w="1000" w:type="dxa"/>
                            <w:tcBorders>
                              <w:top w:val="single" w:sz="2" w:space="0" w:color="000000"/>
                              <w:left w:val="single" w:sz="2" w:space="0" w:color="000000"/>
                              <w:bottom w:val="single" w:sz="2" w:space="0" w:color="000000"/>
                              <w:right w:val="none" w:sz="6" w:space="0" w:color="auto"/>
                            </w:tcBorders>
                          </w:tcPr>
                          <w:p w14:paraId="78521939" w14:textId="77777777" w:rsidR="00A90EE9" w:rsidRDefault="00A90EE9">
                            <w:pPr>
                              <w:pStyle w:val="TableParagraph"/>
                              <w:kinsoku w:val="0"/>
                              <w:overflowPunct w:val="0"/>
                              <w:rPr>
                                <w:sz w:val="22"/>
                                <w:szCs w:val="22"/>
                              </w:rPr>
                            </w:pPr>
                            <w:r>
                              <w:rPr>
                                <w:sz w:val="22"/>
                                <w:szCs w:val="22"/>
                              </w:rPr>
                              <w:t>ano</w:t>
                            </w:r>
                          </w:p>
                        </w:tc>
                      </w:tr>
                      <w:tr w:rsidR="00A90EE9" w14:paraId="5CCC336B" w14:textId="77777777">
                        <w:tblPrEx>
                          <w:tblCellMar>
                            <w:top w:w="0" w:type="dxa"/>
                            <w:left w:w="0" w:type="dxa"/>
                            <w:bottom w:w="0" w:type="dxa"/>
                            <w:right w:w="0" w:type="dxa"/>
                          </w:tblCellMar>
                        </w:tblPrEx>
                        <w:trPr>
                          <w:trHeight w:val="419"/>
                        </w:trPr>
                        <w:tc>
                          <w:tcPr>
                            <w:tcW w:w="390" w:type="dxa"/>
                            <w:tcBorders>
                              <w:top w:val="single" w:sz="2" w:space="0" w:color="000000"/>
                              <w:left w:val="single" w:sz="2" w:space="0" w:color="000000"/>
                              <w:bottom w:val="single" w:sz="2" w:space="0" w:color="000000"/>
                              <w:right w:val="single" w:sz="2" w:space="0" w:color="000000"/>
                            </w:tcBorders>
                          </w:tcPr>
                          <w:p w14:paraId="5E10BA7E" w14:textId="77777777" w:rsidR="00A90EE9" w:rsidRDefault="00A90EE9">
                            <w:pPr>
                              <w:pStyle w:val="TableParagraph"/>
                              <w:kinsoku w:val="0"/>
                              <w:overflowPunct w:val="0"/>
                              <w:ind w:left="0" w:right="45"/>
                              <w:jc w:val="right"/>
                              <w:rPr>
                                <w:sz w:val="22"/>
                                <w:szCs w:val="22"/>
                              </w:rPr>
                            </w:pPr>
                            <w:r>
                              <w:rPr>
                                <w:sz w:val="22"/>
                                <w:szCs w:val="22"/>
                              </w:rPr>
                              <w:t>41</w:t>
                            </w:r>
                          </w:p>
                        </w:tc>
                        <w:tc>
                          <w:tcPr>
                            <w:tcW w:w="7604" w:type="dxa"/>
                            <w:tcBorders>
                              <w:top w:val="single" w:sz="2" w:space="0" w:color="000000"/>
                              <w:left w:val="single" w:sz="2" w:space="0" w:color="000000"/>
                              <w:bottom w:val="single" w:sz="2" w:space="0" w:color="000000"/>
                              <w:right w:val="single" w:sz="2" w:space="0" w:color="000000"/>
                            </w:tcBorders>
                          </w:tcPr>
                          <w:p w14:paraId="42CF6C69" w14:textId="77777777" w:rsidR="00A90EE9" w:rsidRDefault="00A90EE9">
                            <w:pPr>
                              <w:pStyle w:val="TableParagraph"/>
                              <w:kinsoku w:val="0"/>
                              <w:overflowPunct w:val="0"/>
                              <w:rPr>
                                <w:sz w:val="22"/>
                                <w:szCs w:val="22"/>
                              </w:rPr>
                            </w:pPr>
                            <w:r>
                              <w:rPr>
                                <w:sz w:val="22"/>
                                <w:szCs w:val="22"/>
                              </w:rPr>
                              <w:t>Uživateli se musí zobrazit pouze ty služby, ve kterých má přidělenou nějakou roli.</w:t>
                            </w:r>
                          </w:p>
                        </w:tc>
                        <w:tc>
                          <w:tcPr>
                            <w:tcW w:w="1000" w:type="dxa"/>
                            <w:tcBorders>
                              <w:top w:val="single" w:sz="2" w:space="0" w:color="000000"/>
                              <w:left w:val="single" w:sz="2" w:space="0" w:color="000000"/>
                              <w:bottom w:val="single" w:sz="2" w:space="0" w:color="000000"/>
                              <w:right w:val="none" w:sz="6" w:space="0" w:color="auto"/>
                            </w:tcBorders>
                          </w:tcPr>
                          <w:p w14:paraId="2A7EC805" w14:textId="77777777" w:rsidR="00A90EE9" w:rsidRDefault="00A90EE9">
                            <w:pPr>
                              <w:pStyle w:val="TableParagraph"/>
                              <w:kinsoku w:val="0"/>
                              <w:overflowPunct w:val="0"/>
                              <w:rPr>
                                <w:sz w:val="22"/>
                                <w:szCs w:val="22"/>
                              </w:rPr>
                            </w:pPr>
                            <w:r>
                              <w:rPr>
                                <w:sz w:val="22"/>
                                <w:szCs w:val="22"/>
                              </w:rPr>
                              <w:t>ano</w:t>
                            </w:r>
                          </w:p>
                        </w:tc>
                      </w:tr>
                      <w:tr w:rsidR="00A90EE9" w14:paraId="52F67550" w14:textId="77777777">
                        <w:tblPrEx>
                          <w:tblCellMar>
                            <w:top w:w="0" w:type="dxa"/>
                            <w:left w:w="0" w:type="dxa"/>
                            <w:bottom w:w="0" w:type="dxa"/>
                            <w:right w:w="0" w:type="dxa"/>
                          </w:tblCellMar>
                        </w:tblPrEx>
                        <w:trPr>
                          <w:trHeight w:val="1038"/>
                        </w:trPr>
                        <w:tc>
                          <w:tcPr>
                            <w:tcW w:w="390" w:type="dxa"/>
                            <w:tcBorders>
                              <w:top w:val="single" w:sz="2" w:space="0" w:color="000000"/>
                              <w:left w:val="single" w:sz="2" w:space="0" w:color="000000"/>
                              <w:bottom w:val="single" w:sz="2" w:space="0" w:color="000000"/>
                              <w:right w:val="single" w:sz="2" w:space="0" w:color="000000"/>
                            </w:tcBorders>
                          </w:tcPr>
                          <w:p w14:paraId="20DD7447" w14:textId="77777777" w:rsidR="00A90EE9" w:rsidRDefault="00A90EE9">
                            <w:pPr>
                              <w:pStyle w:val="TableParagraph"/>
                              <w:kinsoku w:val="0"/>
                              <w:overflowPunct w:val="0"/>
                              <w:spacing w:before="4"/>
                              <w:ind w:left="0"/>
                              <w:rPr>
                                <w:sz w:val="30"/>
                                <w:szCs w:val="30"/>
                              </w:rPr>
                            </w:pPr>
                          </w:p>
                          <w:p w14:paraId="6AC28A8D" w14:textId="77777777" w:rsidR="00A90EE9" w:rsidRDefault="00A90EE9">
                            <w:pPr>
                              <w:pStyle w:val="TableParagraph"/>
                              <w:kinsoku w:val="0"/>
                              <w:overflowPunct w:val="0"/>
                              <w:spacing w:before="1"/>
                              <w:ind w:left="0" w:right="45"/>
                              <w:jc w:val="right"/>
                              <w:rPr>
                                <w:sz w:val="22"/>
                                <w:szCs w:val="22"/>
                              </w:rPr>
                            </w:pPr>
                            <w:r>
                              <w:rPr>
                                <w:sz w:val="22"/>
                                <w:szCs w:val="22"/>
                              </w:rPr>
                              <w:t>42</w:t>
                            </w:r>
                          </w:p>
                        </w:tc>
                        <w:tc>
                          <w:tcPr>
                            <w:tcW w:w="7604" w:type="dxa"/>
                            <w:tcBorders>
                              <w:top w:val="single" w:sz="2" w:space="0" w:color="000000"/>
                              <w:left w:val="single" w:sz="2" w:space="0" w:color="000000"/>
                              <w:bottom w:val="single" w:sz="2" w:space="0" w:color="000000"/>
                              <w:right w:val="single" w:sz="2" w:space="0" w:color="000000"/>
                            </w:tcBorders>
                          </w:tcPr>
                          <w:p w14:paraId="444A3D5B" w14:textId="77777777" w:rsidR="00A90EE9" w:rsidRDefault="00A90EE9">
                            <w:pPr>
                              <w:pStyle w:val="TableParagraph"/>
                              <w:kinsoku w:val="0"/>
                              <w:overflowPunct w:val="0"/>
                              <w:spacing w:line="276" w:lineRule="auto"/>
                              <w:ind w:right="446"/>
                              <w:rPr>
                                <w:sz w:val="22"/>
                                <w:szCs w:val="22"/>
                              </w:rPr>
                            </w:pPr>
                            <w:r>
                              <w:rPr>
                                <w:sz w:val="22"/>
                                <w:szCs w:val="22"/>
                              </w:rPr>
                              <w:t>Požadavky vygenerované či doplněné z e-mailové komunikace musí umožnit zobrazení v podobě plně odpovídající originálu e-mailu včetně obrázků a příloh z důvodu jednoznačné a nezkreslené komunikace mezi uživateli systému.</w:t>
                            </w:r>
                          </w:p>
                        </w:tc>
                        <w:tc>
                          <w:tcPr>
                            <w:tcW w:w="1000" w:type="dxa"/>
                            <w:tcBorders>
                              <w:top w:val="single" w:sz="2" w:space="0" w:color="000000"/>
                              <w:left w:val="single" w:sz="2" w:space="0" w:color="000000"/>
                              <w:bottom w:val="single" w:sz="2" w:space="0" w:color="000000"/>
                              <w:right w:val="none" w:sz="6" w:space="0" w:color="auto"/>
                            </w:tcBorders>
                          </w:tcPr>
                          <w:p w14:paraId="6F20A8BE" w14:textId="77777777" w:rsidR="00A90EE9" w:rsidRDefault="00A90EE9">
                            <w:pPr>
                              <w:pStyle w:val="TableParagraph"/>
                              <w:kinsoku w:val="0"/>
                              <w:overflowPunct w:val="0"/>
                              <w:rPr>
                                <w:sz w:val="22"/>
                                <w:szCs w:val="22"/>
                              </w:rPr>
                            </w:pPr>
                            <w:r>
                              <w:rPr>
                                <w:sz w:val="22"/>
                                <w:szCs w:val="22"/>
                              </w:rPr>
                              <w:t>ano</w:t>
                            </w:r>
                          </w:p>
                        </w:tc>
                      </w:tr>
                      <w:tr w:rsidR="00A90EE9" w14:paraId="4A60A193" w14:textId="77777777">
                        <w:tblPrEx>
                          <w:tblCellMar>
                            <w:top w:w="0" w:type="dxa"/>
                            <w:left w:w="0" w:type="dxa"/>
                            <w:bottom w:w="0" w:type="dxa"/>
                            <w:right w:w="0" w:type="dxa"/>
                          </w:tblCellMar>
                        </w:tblPrEx>
                        <w:trPr>
                          <w:trHeight w:val="729"/>
                        </w:trPr>
                        <w:tc>
                          <w:tcPr>
                            <w:tcW w:w="390" w:type="dxa"/>
                            <w:tcBorders>
                              <w:top w:val="single" w:sz="2" w:space="0" w:color="000000"/>
                              <w:left w:val="single" w:sz="2" w:space="0" w:color="000000"/>
                              <w:bottom w:val="single" w:sz="2" w:space="0" w:color="000000"/>
                              <w:right w:val="single" w:sz="2" w:space="0" w:color="000000"/>
                            </w:tcBorders>
                          </w:tcPr>
                          <w:p w14:paraId="53FF544E" w14:textId="77777777" w:rsidR="00A90EE9" w:rsidRDefault="00A90EE9">
                            <w:pPr>
                              <w:pStyle w:val="TableParagraph"/>
                              <w:kinsoku w:val="0"/>
                              <w:overflowPunct w:val="0"/>
                              <w:spacing w:before="7"/>
                              <w:ind w:left="0"/>
                              <w:rPr>
                                <w:sz w:val="17"/>
                                <w:szCs w:val="17"/>
                              </w:rPr>
                            </w:pPr>
                          </w:p>
                          <w:p w14:paraId="055210CD" w14:textId="77777777" w:rsidR="00A90EE9" w:rsidRDefault="00A90EE9">
                            <w:pPr>
                              <w:pStyle w:val="TableParagraph"/>
                              <w:kinsoku w:val="0"/>
                              <w:overflowPunct w:val="0"/>
                              <w:spacing w:before="0"/>
                              <w:ind w:left="0" w:right="45"/>
                              <w:jc w:val="right"/>
                              <w:rPr>
                                <w:sz w:val="22"/>
                                <w:szCs w:val="22"/>
                              </w:rPr>
                            </w:pPr>
                            <w:r>
                              <w:rPr>
                                <w:sz w:val="22"/>
                                <w:szCs w:val="22"/>
                              </w:rPr>
                              <w:t>43</w:t>
                            </w:r>
                          </w:p>
                        </w:tc>
                        <w:tc>
                          <w:tcPr>
                            <w:tcW w:w="7604" w:type="dxa"/>
                            <w:tcBorders>
                              <w:top w:val="single" w:sz="2" w:space="0" w:color="000000"/>
                              <w:left w:val="single" w:sz="2" w:space="0" w:color="000000"/>
                              <w:bottom w:val="single" w:sz="2" w:space="0" w:color="000000"/>
                              <w:right w:val="single" w:sz="2" w:space="0" w:color="000000"/>
                            </w:tcBorders>
                          </w:tcPr>
                          <w:p w14:paraId="385B417E" w14:textId="77777777" w:rsidR="00A90EE9" w:rsidRDefault="00A90EE9">
                            <w:pPr>
                              <w:pStyle w:val="TableParagraph"/>
                              <w:kinsoku w:val="0"/>
                              <w:overflowPunct w:val="0"/>
                              <w:spacing w:line="276" w:lineRule="auto"/>
                              <w:ind w:right="67"/>
                              <w:rPr>
                                <w:sz w:val="22"/>
                                <w:szCs w:val="22"/>
                              </w:rPr>
                            </w:pPr>
                            <w:r>
                              <w:rPr>
                                <w:sz w:val="22"/>
                                <w:szCs w:val="22"/>
                              </w:rPr>
                              <w:t>Systém musí obsahovat na portálu funkcionalitu pro vytváření a zveřejňování zpráv a aktualit např. plánované odstávky.</w:t>
                            </w:r>
                          </w:p>
                        </w:tc>
                        <w:tc>
                          <w:tcPr>
                            <w:tcW w:w="1000" w:type="dxa"/>
                            <w:tcBorders>
                              <w:top w:val="single" w:sz="2" w:space="0" w:color="000000"/>
                              <w:left w:val="single" w:sz="2" w:space="0" w:color="000000"/>
                              <w:bottom w:val="single" w:sz="2" w:space="0" w:color="000000"/>
                              <w:right w:val="none" w:sz="6" w:space="0" w:color="auto"/>
                            </w:tcBorders>
                          </w:tcPr>
                          <w:p w14:paraId="1FEC6162" w14:textId="77777777" w:rsidR="00A90EE9" w:rsidRDefault="00A90EE9">
                            <w:pPr>
                              <w:pStyle w:val="TableParagraph"/>
                              <w:kinsoku w:val="0"/>
                              <w:overflowPunct w:val="0"/>
                              <w:rPr>
                                <w:sz w:val="22"/>
                                <w:szCs w:val="22"/>
                              </w:rPr>
                            </w:pPr>
                            <w:r>
                              <w:rPr>
                                <w:sz w:val="22"/>
                                <w:szCs w:val="22"/>
                              </w:rPr>
                              <w:t>ano</w:t>
                            </w:r>
                          </w:p>
                        </w:tc>
                      </w:tr>
                      <w:tr w:rsidR="00A90EE9" w14:paraId="2AB2BE48" w14:textId="77777777">
                        <w:tblPrEx>
                          <w:tblCellMar>
                            <w:top w:w="0" w:type="dxa"/>
                            <w:left w:w="0" w:type="dxa"/>
                            <w:bottom w:w="0" w:type="dxa"/>
                            <w:right w:w="0" w:type="dxa"/>
                          </w:tblCellMar>
                        </w:tblPrEx>
                        <w:trPr>
                          <w:trHeight w:val="418"/>
                        </w:trPr>
                        <w:tc>
                          <w:tcPr>
                            <w:tcW w:w="390" w:type="dxa"/>
                            <w:tcBorders>
                              <w:top w:val="single" w:sz="2" w:space="0" w:color="000000"/>
                              <w:left w:val="single" w:sz="2" w:space="0" w:color="000000"/>
                              <w:bottom w:val="single" w:sz="2" w:space="0" w:color="000000"/>
                              <w:right w:val="single" w:sz="2" w:space="0" w:color="000000"/>
                            </w:tcBorders>
                          </w:tcPr>
                          <w:p w14:paraId="78236E59" w14:textId="77777777" w:rsidR="00A90EE9" w:rsidRDefault="00A90EE9">
                            <w:pPr>
                              <w:pStyle w:val="TableParagraph"/>
                              <w:kinsoku w:val="0"/>
                              <w:overflowPunct w:val="0"/>
                              <w:ind w:left="0" w:right="45"/>
                              <w:jc w:val="right"/>
                              <w:rPr>
                                <w:sz w:val="22"/>
                                <w:szCs w:val="22"/>
                              </w:rPr>
                            </w:pPr>
                            <w:r>
                              <w:rPr>
                                <w:sz w:val="22"/>
                                <w:szCs w:val="22"/>
                              </w:rPr>
                              <w:t>44</w:t>
                            </w:r>
                          </w:p>
                        </w:tc>
                        <w:tc>
                          <w:tcPr>
                            <w:tcW w:w="7604" w:type="dxa"/>
                            <w:tcBorders>
                              <w:top w:val="single" w:sz="2" w:space="0" w:color="000000"/>
                              <w:left w:val="single" w:sz="2" w:space="0" w:color="000000"/>
                              <w:bottom w:val="single" w:sz="2" w:space="0" w:color="000000"/>
                              <w:right w:val="single" w:sz="2" w:space="0" w:color="000000"/>
                            </w:tcBorders>
                          </w:tcPr>
                          <w:p w14:paraId="024D4665" w14:textId="77777777" w:rsidR="00A90EE9" w:rsidRDefault="00A90EE9">
                            <w:pPr>
                              <w:pStyle w:val="TableParagraph"/>
                              <w:kinsoku w:val="0"/>
                              <w:overflowPunct w:val="0"/>
                              <w:rPr>
                                <w:sz w:val="22"/>
                                <w:szCs w:val="22"/>
                              </w:rPr>
                            </w:pPr>
                            <w:r>
                              <w:rPr>
                                <w:sz w:val="22"/>
                                <w:szCs w:val="22"/>
                              </w:rPr>
                              <w:t>Každý uživatel si může definovat vlastní pohledy a filtry nad požadavky.</w:t>
                            </w:r>
                          </w:p>
                        </w:tc>
                        <w:tc>
                          <w:tcPr>
                            <w:tcW w:w="1000" w:type="dxa"/>
                            <w:tcBorders>
                              <w:top w:val="single" w:sz="2" w:space="0" w:color="000000"/>
                              <w:left w:val="single" w:sz="2" w:space="0" w:color="000000"/>
                              <w:bottom w:val="single" w:sz="2" w:space="0" w:color="000000"/>
                              <w:right w:val="none" w:sz="6" w:space="0" w:color="auto"/>
                            </w:tcBorders>
                          </w:tcPr>
                          <w:p w14:paraId="6992401E" w14:textId="77777777" w:rsidR="00A90EE9" w:rsidRDefault="00A90EE9">
                            <w:pPr>
                              <w:pStyle w:val="TableParagraph"/>
                              <w:kinsoku w:val="0"/>
                              <w:overflowPunct w:val="0"/>
                              <w:rPr>
                                <w:sz w:val="22"/>
                                <w:szCs w:val="22"/>
                              </w:rPr>
                            </w:pPr>
                            <w:r>
                              <w:rPr>
                                <w:sz w:val="22"/>
                                <w:szCs w:val="22"/>
                              </w:rPr>
                              <w:t>ano</w:t>
                            </w:r>
                          </w:p>
                        </w:tc>
                      </w:tr>
                      <w:tr w:rsidR="00A90EE9" w14:paraId="7300B61D" w14:textId="77777777">
                        <w:tblPrEx>
                          <w:tblCellMar>
                            <w:top w:w="0" w:type="dxa"/>
                            <w:left w:w="0" w:type="dxa"/>
                            <w:bottom w:w="0" w:type="dxa"/>
                            <w:right w:w="0" w:type="dxa"/>
                          </w:tblCellMar>
                        </w:tblPrEx>
                        <w:trPr>
                          <w:trHeight w:val="421"/>
                        </w:trPr>
                        <w:tc>
                          <w:tcPr>
                            <w:tcW w:w="390" w:type="dxa"/>
                            <w:tcBorders>
                              <w:top w:val="single" w:sz="2" w:space="0" w:color="000000"/>
                              <w:left w:val="single" w:sz="2" w:space="0" w:color="000000"/>
                              <w:bottom w:val="single" w:sz="2" w:space="0" w:color="000000"/>
                              <w:right w:val="single" w:sz="2" w:space="0" w:color="000000"/>
                            </w:tcBorders>
                          </w:tcPr>
                          <w:p w14:paraId="263A928B" w14:textId="77777777" w:rsidR="00A90EE9" w:rsidRDefault="00A90EE9">
                            <w:pPr>
                              <w:pStyle w:val="TableParagraph"/>
                              <w:kinsoku w:val="0"/>
                              <w:overflowPunct w:val="0"/>
                              <w:ind w:left="0" w:right="45"/>
                              <w:jc w:val="right"/>
                              <w:rPr>
                                <w:sz w:val="22"/>
                                <w:szCs w:val="22"/>
                              </w:rPr>
                            </w:pPr>
                            <w:r>
                              <w:rPr>
                                <w:sz w:val="22"/>
                                <w:szCs w:val="22"/>
                              </w:rPr>
                              <w:t>45</w:t>
                            </w:r>
                          </w:p>
                        </w:tc>
                        <w:tc>
                          <w:tcPr>
                            <w:tcW w:w="7604" w:type="dxa"/>
                            <w:tcBorders>
                              <w:top w:val="single" w:sz="2" w:space="0" w:color="000000"/>
                              <w:left w:val="single" w:sz="2" w:space="0" w:color="000000"/>
                              <w:bottom w:val="single" w:sz="2" w:space="0" w:color="000000"/>
                              <w:right w:val="single" w:sz="2" w:space="0" w:color="000000"/>
                            </w:tcBorders>
                          </w:tcPr>
                          <w:p w14:paraId="3014B5CA" w14:textId="77777777" w:rsidR="00A90EE9" w:rsidRDefault="00A90EE9">
                            <w:pPr>
                              <w:pStyle w:val="TableParagraph"/>
                              <w:kinsoku w:val="0"/>
                              <w:overflowPunct w:val="0"/>
                              <w:rPr>
                                <w:sz w:val="22"/>
                                <w:szCs w:val="22"/>
                              </w:rPr>
                            </w:pPr>
                            <w:r>
                              <w:rPr>
                                <w:sz w:val="22"/>
                                <w:szCs w:val="22"/>
                              </w:rPr>
                              <w:t>Systém musí umožnit fulltextové vyhledávání nad všemi informacemi.</w:t>
                            </w:r>
                          </w:p>
                        </w:tc>
                        <w:tc>
                          <w:tcPr>
                            <w:tcW w:w="1000" w:type="dxa"/>
                            <w:tcBorders>
                              <w:top w:val="single" w:sz="2" w:space="0" w:color="000000"/>
                              <w:left w:val="single" w:sz="2" w:space="0" w:color="000000"/>
                              <w:bottom w:val="single" w:sz="2" w:space="0" w:color="000000"/>
                              <w:right w:val="none" w:sz="6" w:space="0" w:color="auto"/>
                            </w:tcBorders>
                          </w:tcPr>
                          <w:p w14:paraId="258ED150" w14:textId="77777777" w:rsidR="00A90EE9" w:rsidRDefault="00A90EE9">
                            <w:pPr>
                              <w:pStyle w:val="TableParagraph"/>
                              <w:kinsoku w:val="0"/>
                              <w:overflowPunct w:val="0"/>
                              <w:rPr>
                                <w:sz w:val="22"/>
                                <w:szCs w:val="22"/>
                              </w:rPr>
                            </w:pPr>
                            <w:r>
                              <w:rPr>
                                <w:sz w:val="22"/>
                                <w:szCs w:val="22"/>
                              </w:rPr>
                              <w:t>ano</w:t>
                            </w:r>
                          </w:p>
                        </w:tc>
                      </w:tr>
                      <w:tr w:rsidR="00A90EE9" w14:paraId="1BCCCC84" w14:textId="77777777">
                        <w:tblPrEx>
                          <w:tblCellMar>
                            <w:top w:w="0" w:type="dxa"/>
                            <w:left w:w="0" w:type="dxa"/>
                            <w:bottom w:w="0" w:type="dxa"/>
                            <w:right w:w="0" w:type="dxa"/>
                          </w:tblCellMar>
                        </w:tblPrEx>
                        <w:trPr>
                          <w:trHeight w:val="502"/>
                        </w:trPr>
                        <w:tc>
                          <w:tcPr>
                            <w:tcW w:w="8994" w:type="dxa"/>
                            <w:gridSpan w:val="3"/>
                            <w:tcBorders>
                              <w:top w:val="single" w:sz="2" w:space="0" w:color="000000"/>
                              <w:left w:val="single" w:sz="2" w:space="0" w:color="000000"/>
                              <w:bottom w:val="single" w:sz="2" w:space="0" w:color="000000"/>
                              <w:right w:val="none" w:sz="6" w:space="0" w:color="auto"/>
                            </w:tcBorders>
                            <w:shd w:val="clear" w:color="auto" w:fill="DCDCDC"/>
                          </w:tcPr>
                          <w:p w14:paraId="7D575E62" w14:textId="77777777" w:rsidR="00A90EE9" w:rsidRDefault="00A90EE9">
                            <w:pPr>
                              <w:pStyle w:val="TableParagraph"/>
                              <w:kinsoku w:val="0"/>
                              <w:overflowPunct w:val="0"/>
                              <w:spacing w:before="62"/>
                              <w:ind w:left="58"/>
                              <w:rPr>
                                <w:b/>
                                <w:bCs/>
                                <w:sz w:val="28"/>
                                <w:szCs w:val="28"/>
                              </w:rPr>
                            </w:pPr>
                            <w:r>
                              <w:rPr>
                                <w:b/>
                                <w:bCs/>
                                <w:sz w:val="28"/>
                                <w:szCs w:val="28"/>
                              </w:rPr>
                              <w:t>Požadavky na funkcionality dostupné správcům systému</w:t>
                            </w:r>
                          </w:p>
                        </w:tc>
                      </w:tr>
                      <w:tr w:rsidR="00A90EE9" w14:paraId="7AB8BC52" w14:textId="77777777">
                        <w:tblPrEx>
                          <w:tblCellMar>
                            <w:top w:w="0" w:type="dxa"/>
                            <w:left w:w="0" w:type="dxa"/>
                            <w:bottom w:w="0" w:type="dxa"/>
                            <w:right w:w="0" w:type="dxa"/>
                          </w:tblCellMar>
                        </w:tblPrEx>
                        <w:trPr>
                          <w:trHeight w:val="421"/>
                        </w:trPr>
                        <w:tc>
                          <w:tcPr>
                            <w:tcW w:w="390" w:type="dxa"/>
                            <w:tcBorders>
                              <w:top w:val="single" w:sz="2" w:space="0" w:color="000000"/>
                              <w:left w:val="single" w:sz="2" w:space="0" w:color="000000"/>
                              <w:bottom w:val="single" w:sz="2" w:space="0" w:color="000000"/>
                              <w:right w:val="single" w:sz="2" w:space="0" w:color="000000"/>
                            </w:tcBorders>
                          </w:tcPr>
                          <w:p w14:paraId="1ACEA19F" w14:textId="77777777" w:rsidR="00A90EE9" w:rsidRDefault="00A90EE9">
                            <w:pPr>
                              <w:pStyle w:val="TableParagraph"/>
                              <w:kinsoku w:val="0"/>
                              <w:overflowPunct w:val="0"/>
                              <w:ind w:left="58"/>
                              <w:rPr>
                                <w:b/>
                                <w:bCs/>
                                <w:sz w:val="22"/>
                                <w:szCs w:val="22"/>
                              </w:rPr>
                            </w:pPr>
                            <w:r>
                              <w:rPr>
                                <w:b/>
                                <w:bCs/>
                                <w:sz w:val="22"/>
                                <w:szCs w:val="22"/>
                              </w:rPr>
                              <w:t>ID</w:t>
                            </w:r>
                          </w:p>
                        </w:tc>
                        <w:tc>
                          <w:tcPr>
                            <w:tcW w:w="7604" w:type="dxa"/>
                            <w:tcBorders>
                              <w:top w:val="single" w:sz="2" w:space="0" w:color="000000"/>
                              <w:left w:val="single" w:sz="2" w:space="0" w:color="000000"/>
                              <w:bottom w:val="single" w:sz="2" w:space="0" w:color="000000"/>
                              <w:right w:val="single" w:sz="2" w:space="0" w:color="000000"/>
                            </w:tcBorders>
                          </w:tcPr>
                          <w:p w14:paraId="041B170C" w14:textId="77777777" w:rsidR="00A90EE9" w:rsidRDefault="00A90EE9">
                            <w:pPr>
                              <w:pStyle w:val="TableParagraph"/>
                              <w:kinsoku w:val="0"/>
                              <w:overflowPunct w:val="0"/>
                              <w:rPr>
                                <w:b/>
                                <w:bCs/>
                                <w:sz w:val="22"/>
                                <w:szCs w:val="22"/>
                              </w:rPr>
                            </w:pPr>
                            <w:r>
                              <w:rPr>
                                <w:b/>
                                <w:bCs/>
                                <w:sz w:val="22"/>
                                <w:szCs w:val="22"/>
                              </w:rPr>
                              <w:t>Požadavek na funkcionality</w:t>
                            </w:r>
                          </w:p>
                        </w:tc>
                        <w:tc>
                          <w:tcPr>
                            <w:tcW w:w="1000" w:type="dxa"/>
                            <w:tcBorders>
                              <w:top w:val="single" w:sz="2" w:space="0" w:color="000000"/>
                              <w:left w:val="single" w:sz="2" w:space="0" w:color="000000"/>
                              <w:bottom w:val="single" w:sz="2" w:space="0" w:color="000000"/>
                              <w:right w:val="none" w:sz="6" w:space="0" w:color="auto"/>
                            </w:tcBorders>
                          </w:tcPr>
                          <w:p w14:paraId="1E4FE960" w14:textId="77777777" w:rsidR="00A90EE9" w:rsidRDefault="00A90EE9">
                            <w:pPr>
                              <w:pStyle w:val="TableParagraph"/>
                              <w:kinsoku w:val="0"/>
                              <w:overflowPunct w:val="0"/>
                              <w:rPr>
                                <w:b/>
                                <w:bCs/>
                                <w:sz w:val="22"/>
                                <w:szCs w:val="22"/>
                              </w:rPr>
                            </w:pPr>
                            <w:r>
                              <w:rPr>
                                <w:b/>
                                <w:bCs/>
                                <w:sz w:val="22"/>
                                <w:szCs w:val="22"/>
                              </w:rPr>
                              <w:t>Splněno</w:t>
                            </w:r>
                          </w:p>
                        </w:tc>
                      </w:tr>
                      <w:tr w:rsidR="00A90EE9" w14:paraId="7137D2DC" w14:textId="77777777">
                        <w:tblPrEx>
                          <w:tblCellMar>
                            <w:top w:w="0" w:type="dxa"/>
                            <w:left w:w="0" w:type="dxa"/>
                            <w:bottom w:w="0" w:type="dxa"/>
                            <w:right w:w="0" w:type="dxa"/>
                          </w:tblCellMar>
                        </w:tblPrEx>
                        <w:trPr>
                          <w:trHeight w:val="418"/>
                        </w:trPr>
                        <w:tc>
                          <w:tcPr>
                            <w:tcW w:w="390" w:type="dxa"/>
                            <w:tcBorders>
                              <w:top w:val="single" w:sz="2" w:space="0" w:color="000000"/>
                              <w:left w:val="single" w:sz="2" w:space="0" w:color="000000"/>
                              <w:bottom w:val="single" w:sz="2" w:space="0" w:color="000000"/>
                              <w:right w:val="single" w:sz="2" w:space="0" w:color="000000"/>
                            </w:tcBorders>
                          </w:tcPr>
                          <w:p w14:paraId="1C1D9BB0" w14:textId="77777777" w:rsidR="00A90EE9" w:rsidRDefault="00A90EE9">
                            <w:pPr>
                              <w:pStyle w:val="TableParagraph"/>
                              <w:kinsoku w:val="0"/>
                              <w:overflowPunct w:val="0"/>
                              <w:ind w:left="0" w:right="45"/>
                              <w:jc w:val="right"/>
                              <w:rPr>
                                <w:sz w:val="22"/>
                                <w:szCs w:val="22"/>
                              </w:rPr>
                            </w:pPr>
                            <w:r>
                              <w:rPr>
                                <w:sz w:val="22"/>
                                <w:szCs w:val="22"/>
                              </w:rPr>
                              <w:t>46</w:t>
                            </w:r>
                          </w:p>
                        </w:tc>
                        <w:tc>
                          <w:tcPr>
                            <w:tcW w:w="7604" w:type="dxa"/>
                            <w:tcBorders>
                              <w:top w:val="single" w:sz="2" w:space="0" w:color="000000"/>
                              <w:left w:val="single" w:sz="2" w:space="0" w:color="000000"/>
                              <w:bottom w:val="single" w:sz="2" w:space="0" w:color="000000"/>
                              <w:right w:val="single" w:sz="2" w:space="0" w:color="000000"/>
                            </w:tcBorders>
                          </w:tcPr>
                          <w:p w14:paraId="36EA7931" w14:textId="77777777" w:rsidR="00A90EE9" w:rsidRDefault="00A90EE9">
                            <w:pPr>
                              <w:pStyle w:val="TableParagraph"/>
                              <w:kinsoku w:val="0"/>
                              <w:overflowPunct w:val="0"/>
                              <w:rPr>
                                <w:sz w:val="22"/>
                                <w:szCs w:val="22"/>
                              </w:rPr>
                            </w:pPr>
                            <w:r>
                              <w:rPr>
                                <w:sz w:val="22"/>
                                <w:szCs w:val="22"/>
                              </w:rPr>
                              <w:t>přidávání a odebírání uživatelů a jejich zařazování do skupin</w:t>
                            </w:r>
                          </w:p>
                        </w:tc>
                        <w:tc>
                          <w:tcPr>
                            <w:tcW w:w="1000" w:type="dxa"/>
                            <w:tcBorders>
                              <w:top w:val="single" w:sz="2" w:space="0" w:color="000000"/>
                              <w:left w:val="single" w:sz="2" w:space="0" w:color="000000"/>
                              <w:bottom w:val="single" w:sz="2" w:space="0" w:color="000000"/>
                              <w:right w:val="none" w:sz="6" w:space="0" w:color="auto"/>
                            </w:tcBorders>
                          </w:tcPr>
                          <w:p w14:paraId="5C3826DD" w14:textId="77777777" w:rsidR="00A90EE9" w:rsidRDefault="00A90EE9">
                            <w:pPr>
                              <w:pStyle w:val="TableParagraph"/>
                              <w:kinsoku w:val="0"/>
                              <w:overflowPunct w:val="0"/>
                              <w:rPr>
                                <w:sz w:val="22"/>
                                <w:szCs w:val="22"/>
                              </w:rPr>
                            </w:pPr>
                            <w:r>
                              <w:rPr>
                                <w:sz w:val="22"/>
                                <w:szCs w:val="22"/>
                              </w:rPr>
                              <w:t>ano</w:t>
                            </w:r>
                          </w:p>
                        </w:tc>
                      </w:tr>
                      <w:tr w:rsidR="00A90EE9" w14:paraId="3A62F38E" w14:textId="77777777">
                        <w:tblPrEx>
                          <w:tblCellMar>
                            <w:top w:w="0" w:type="dxa"/>
                            <w:left w:w="0" w:type="dxa"/>
                            <w:bottom w:w="0" w:type="dxa"/>
                            <w:right w:w="0" w:type="dxa"/>
                          </w:tblCellMar>
                        </w:tblPrEx>
                        <w:trPr>
                          <w:trHeight w:val="421"/>
                        </w:trPr>
                        <w:tc>
                          <w:tcPr>
                            <w:tcW w:w="390" w:type="dxa"/>
                            <w:tcBorders>
                              <w:top w:val="single" w:sz="2" w:space="0" w:color="000000"/>
                              <w:left w:val="single" w:sz="2" w:space="0" w:color="000000"/>
                              <w:bottom w:val="single" w:sz="2" w:space="0" w:color="000000"/>
                              <w:right w:val="single" w:sz="2" w:space="0" w:color="000000"/>
                            </w:tcBorders>
                          </w:tcPr>
                          <w:p w14:paraId="05A13551" w14:textId="77777777" w:rsidR="00A90EE9" w:rsidRDefault="00A90EE9">
                            <w:pPr>
                              <w:pStyle w:val="TableParagraph"/>
                              <w:kinsoku w:val="0"/>
                              <w:overflowPunct w:val="0"/>
                              <w:ind w:left="0" w:right="45"/>
                              <w:jc w:val="right"/>
                              <w:rPr>
                                <w:sz w:val="22"/>
                                <w:szCs w:val="22"/>
                              </w:rPr>
                            </w:pPr>
                            <w:r>
                              <w:rPr>
                                <w:sz w:val="22"/>
                                <w:szCs w:val="22"/>
                              </w:rPr>
                              <w:t>47</w:t>
                            </w:r>
                          </w:p>
                        </w:tc>
                        <w:tc>
                          <w:tcPr>
                            <w:tcW w:w="7604" w:type="dxa"/>
                            <w:tcBorders>
                              <w:top w:val="single" w:sz="2" w:space="0" w:color="000000"/>
                              <w:left w:val="single" w:sz="2" w:space="0" w:color="000000"/>
                              <w:bottom w:val="single" w:sz="2" w:space="0" w:color="000000"/>
                              <w:right w:val="single" w:sz="2" w:space="0" w:color="000000"/>
                            </w:tcBorders>
                          </w:tcPr>
                          <w:p w14:paraId="14870D6A" w14:textId="77777777" w:rsidR="00A90EE9" w:rsidRDefault="00A90EE9">
                            <w:pPr>
                              <w:pStyle w:val="TableParagraph"/>
                              <w:kinsoku w:val="0"/>
                              <w:overflowPunct w:val="0"/>
                              <w:rPr>
                                <w:sz w:val="22"/>
                                <w:szCs w:val="22"/>
                              </w:rPr>
                            </w:pPr>
                            <w:r>
                              <w:rPr>
                                <w:sz w:val="22"/>
                                <w:szCs w:val="22"/>
                              </w:rPr>
                              <w:t>přidávání a odebírání skupin, přidávání uživatelských rolí</w:t>
                            </w:r>
                          </w:p>
                        </w:tc>
                        <w:tc>
                          <w:tcPr>
                            <w:tcW w:w="1000" w:type="dxa"/>
                            <w:tcBorders>
                              <w:top w:val="single" w:sz="2" w:space="0" w:color="000000"/>
                              <w:left w:val="single" w:sz="2" w:space="0" w:color="000000"/>
                              <w:bottom w:val="single" w:sz="2" w:space="0" w:color="000000"/>
                              <w:right w:val="none" w:sz="6" w:space="0" w:color="auto"/>
                            </w:tcBorders>
                          </w:tcPr>
                          <w:p w14:paraId="1C1A5CB3" w14:textId="77777777" w:rsidR="00A90EE9" w:rsidRDefault="00A90EE9">
                            <w:pPr>
                              <w:pStyle w:val="TableParagraph"/>
                              <w:kinsoku w:val="0"/>
                              <w:overflowPunct w:val="0"/>
                              <w:rPr>
                                <w:sz w:val="22"/>
                                <w:szCs w:val="22"/>
                              </w:rPr>
                            </w:pPr>
                            <w:r>
                              <w:rPr>
                                <w:sz w:val="22"/>
                                <w:szCs w:val="22"/>
                              </w:rPr>
                              <w:t>ano</w:t>
                            </w:r>
                          </w:p>
                        </w:tc>
                      </w:tr>
                      <w:tr w:rsidR="00A90EE9" w14:paraId="201A03A5" w14:textId="77777777">
                        <w:tblPrEx>
                          <w:tblCellMar>
                            <w:top w:w="0" w:type="dxa"/>
                            <w:left w:w="0" w:type="dxa"/>
                            <w:bottom w:w="0" w:type="dxa"/>
                            <w:right w:w="0" w:type="dxa"/>
                          </w:tblCellMar>
                        </w:tblPrEx>
                        <w:trPr>
                          <w:trHeight w:val="418"/>
                        </w:trPr>
                        <w:tc>
                          <w:tcPr>
                            <w:tcW w:w="390" w:type="dxa"/>
                            <w:tcBorders>
                              <w:top w:val="single" w:sz="2" w:space="0" w:color="000000"/>
                              <w:left w:val="single" w:sz="2" w:space="0" w:color="000000"/>
                              <w:bottom w:val="single" w:sz="2" w:space="0" w:color="000000"/>
                              <w:right w:val="single" w:sz="2" w:space="0" w:color="000000"/>
                            </w:tcBorders>
                          </w:tcPr>
                          <w:p w14:paraId="01264EBB" w14:textId="77777777" w:rsidR="00A90EE9" w:rsidRDefault="00A90EE9">
                            <w:pPr>
                              <w:pStyle w:val="TableParagraph"/>
                              <w:kinsoku w:val="0"/>
                              <w:overflowPunct w:val="0"/>
                              <w:ind w:left="0" w:right="45"/>
                              <w:jc w:val="right"/>
                              <w:rPr>
                                <w:sz w:val="22"/>
                                <w:szCs w:val="22"/>
                              </w:rPr>
                            </w:pPr>
                            <w:r>
                              <w:rPr>
                                <w:sz w:val="22"/>
                                <w:szCs w:val="22"/>
                              </w:rPr>
                              <w:t>48</w:t>
                            </w:r>
                          </w:p>
                        </w:tc>
                        <w:tc>
                          <w:tcPr>
                            <w:tcW w:w="7604" w:type="dxa"/>
                            <w:tcBorders>
                              <w:top w:val="single" w:sz="2" w:space="0" w:color="000000"/>
                              <w:left w:val="single" w:sz="2" w:space="0" w:color="000000"/>
                              <w:bottom w:val="single" w:sz="2" w:space="0" w:color="000000"/>
                              <w:right w:val="single" w:sz="2" w:space="0" w:color="000000"/>
                            </w:tcBorders>
                          </w:tcPr>
                          <w:p w14:paraId="35A6FBA1" w14:textId="77777777" w:rsidR="00A90EE9" w:rsidRDefault="00A90EE9">
                            <w:pPr>
                              <w:pStyle w:val="TableParagraph"/>
                              <w:kinsoku w:val="0"/>
                              <w:overflowPunct w:val="0"/>
                              <w:rPr>
                                <w:sz w:val="22"/>
                                <w:szCs w:val="22"/>
                              </w:rPr>
                            </w:pPr>
                            <w:r>
                              <w:rPr>
                                <w:sz w:val="22"/>
                                <w:szCs w:val="22"/>
                              </w:rPr>
                              <w:t>nastavení přístupových práv k jednotlivým objektům</w:t>
                            </w:r>
                          </w:p>
                        </w:tc>
                        <w:tc>
                          <w:tcPr>
                            <w:tcW w:w="1000" w:type="dxa"/>
                            <w:tcBorders>
                              <w:top w:val="single" w:sz="2" w:space="0" w:color="000000"/>
                              <w:left w:val="single" w:sz="2" w:space="0" w:color="000000"/>
                              <w:bottom w:val="single" w:sz="2" w:space="0" w:color="000000"/>
                              <w:right w:val="none" w:sz="6" w:space="0" w:color="auto"/>
                            </w:tcBorders>
                          </w:tcPr>
                          <w:p w14:paraId="621022F5" w14:textId="77777777" w:rsidR="00A90EE9" w:rsidRDefault="00A90EE9">
                            <w:pPr>
                              <w:pStyle w:val="TableParagraph"/>
                              <w:kinsoku w:val="0"/>
                              <w:overflowPunct w:val="0"/>
                              <w:rPr>
                                <w:sz w:val="22"/>
                                <w:szCs w:val="22"/>
                              </w:rPr>
                            </w:pPr>
                            <w:r>
                              <w:rPr>
                                <w:sz w:val="22"/>
                                <w:szCs w:val="22"/>
                              </w:rPr>
                              <w:t>ano</w:t>
                            </w:r>
                          </w:p>
                        </w:tc>
                      </w:tr>
                      <w:tr w:rsidR="00A90EE9" w14:paraId="5BF0682E" w14:textId="77777777">
                        <w:tblPrEx>
                          <w:tblCellMar>
                            <w:top w:w="0" w:type="dxa"/>
                            <w:left w:w="0" w:type="dxa"/>
                            <w:bottom w:w="0" w:type="dxa"/>
                            <w:right w:w="0" w:type="dxa"/>
                          </w:tblCellMar>
                        </w:tblPrEx>
                        <w:trPr>
                          <w:trHeight w:val="421"/>
                        </w:trPr>
                        <w:tc>
                          <w:tcPr>
                            <w:tcW w:w="390" w:type="dxa"/>
                            <w:tcBorders>
                              <w:top w:val="single" w:sz="2" w:space="0" w:color="000000"/>
                              <w:left w:val="single" w:sz="2" w:space="0" w:color="000000"/>
                              <w:bottom w:val="single" w:sz="2" w:space="0" w:color="000000"/>
                              <w:right w:val="single" w:sz="2" w:space="0" w:color="000000"/>
                            </w:tcBorders>
                          </w:tcPr>
                          <w:p w14:paraId="210AA756" w14:textId="77777777" w:rsidR="00A90EE9" w:rsidRDefault="00A90EE9">
                            <w:pPr>
                              <w:pStyle w:val="TableParagraph"/>
                              <w:kinsoku w:val="0"/>
                              <w:overflowPunct w:val="0"/>
                              <w:ind w:left="0" w:right="45"/>
                              <w:jc w:val="right"/>
                              <w:rPr>
                                <w:sz w:val="22"/>
                                <w:szCs w:val="22"/>
                              </w:rPr>
                            </w:pPr>
                            <w:r>
                              <w:rPr>
                                <w:sz w:val="22"/>
                                <w:szCs w:val="22"/>
                              </w:rPr>
                              <w:t>49</w:t>
                            </w:r>
                          </w:p>
                        </w:tc>
                        <w:tc>
                          <w:tcPr>
                            <w:tcW w:w="7604" w:type="dxa"/>
                            <w:tcBorders>
                              <w:top w:val="single" w:sz="2" w:space="0" w:color="000000"/>
                              <w:left w:val="single" w:sz="2" w:space="0" w:color="000000"/>
                              <w:bottom w:val="single" w:sz="2" w:space="0" w:color="000000"/>
                              <w:right w:val="single" w:sz="2" w:space="0" w:color="000000"/>
                            </w:tcBorders>
                          </w:tcPr>
                          <w:p w14:paraId="30C25247" w14:textId="77777777" w:rsidR="00A90EE9" w:rsidRDefault="00A90EE9">
                            <w:pPr>
                              <w:pStyle w:val="TableParagraph"/>
                              <w:kinsoku w:val="0"/>
                              <w:overflowPunct w:val="0"/>
                              <w:rPr>
                                <w:sz w:val="22"/>
                                <w:szCs w:val="22"/>
                              </w:rPr>
                            </w:pPr>
                            <w:r>
                              <w:rPr>
                                <w:sz w:val="22"/>
                                <w:szCs w:val="22"/>
                              </w:rPr>
                              <w:t>nastavení posílání notifikací a úprava jejich obsahu</w:t>
                            </w:r>
                          </w:p>
                        </w:tc>
                        <w:tc>
                          <w:tcPr>
                            <w:tcW w:w="1000" w:type="dxa"/>
                            <w:tcBorders>
                              <w:top w:val="single" w:sz="2" w:space="0" w:color="000000"/>
                              <w:left w:val="single" w:sz="2" w:space="0" w:color="000000"/>
                              <w:bottom w:val="single" w:sz="2" w:space="0" w:color="000000"/>
                              <w:right w:val="none" w:sz="6" w:space="0" w:color="auto"/>
                            </w:tcBorders>
                          </w:tcPr>
                          <w:p w14:paraId="29DB44F0" w14:textId="77777777" w:rsidR="00A90EE9" w:rsidRDefault="00A90EE9">
                            <w:pPr>
                              <w:pStyle w:val="TableParagraph"/>
                              <w:kinsoku w:val="0"/>
                              <w:overflowPunct w:val="0"/>
                              <w:rPr>
                                <w:sz w:val="22"/>
                                <w:szCs w:val="22"/>
                              </w:rPr>
                            </w:pPr>
                            <w:r>
                              <w:rPr>
                                <w:sz w:val="22"/>
                                <w:szCs w:val="22"/>
                              </w:rPr>
                              <w:t>ano</w:t>
                            </w:r>
                          </w:p>
                        </w:tc>
                      </w:tr>
                      <w:tr w:rsidR="00A90EE9" w14:paraId="49B2D559" w14:textId="77777777">
                        <w:tblPrEx>
                          <w:tblCellMar>
                            <w:top w:w="0" w:type="dxa"/>
                            <w:left w:w="0" w:type="dxa"/>
                            <w:bottom w:w="0" w:type="dxa"/>
                            <w:right w:w="0" w:type="dxa"/>
                          </w:tblCellMar>
                        </w:tblPrEx>
                        <w:trPr>
                          <w:trHeight w:val="418"/>
                        </w:trPr>
                        <w:tc>
                          <w:tcPr>
                            <w:tcW w:w="390" w:type="dxa"/>
                            <w:tcBorders>
                              <w:top w:val="single" w:sz="2" w:space="0" w:color="000000"/>
                              <w:left w:val="single" w:sz="2" w:space="0" w:color="000000"/>
                              <w:bottom w:val="single" w:sz="2" w:space="0" w:color="000000"/>
                              <w:right w:val="single" w:sz="2" w:space="0" w:color="000000"/>
                            </w:tcBorders>
                          </w:tcPr>
                          <w:p w14:paraId="30D98102" w14:textId="77777777" w:rsidR="00A90EE9" w:rsidRDefault="00A90EE9">
                            <w:pPr>
                              <w:pStyle w:val="TableParagraph"/>
                              <w:kinsoku w:val="0"/>
                              <w:overflowPunct w:val="0"/>
                              <w:ind w:left="0" w:right="45"/>
                              <w:jc w:val="right"/>
                              <w:rPr>
                                <w:sz w:val="22"/>
                                <w:szCs w:val="22"/>
                              </w:rPr>
                            </w:pPr>
                            <w:r>
                              <w:rPr>
                                <w:sz w:val="22"/>
                                <w:szCs w:val="22"/>
                              </w:rPr>
                              <w:t>50</w:t>
                            </w:r>
                          </w:p>
                        </w:tc>
                        <w:tc>
                          <w:tcPr>
                            <w:tcW w:w="7604" w:type="dxa"/>
                            <w:tcBorders>
                              <w:top w:val="single" w:sz="2" w:space="0" w:color="000000"/>
                              <w:left w:val="single" w:sz="2" w:space="0" w:color="000000"/>
                              <w:bottom w:val="single" w:sz="2" w:space="0" w:color="000000"/>
                              <w:right w:val="single" w:sz="2" w:space="0" w:color="000000"/>
                            </w:tcBorders>
                          </w:tcPr>
                          <w:p w14:paraId="2336EA77" w14:textId="77777777" w:rsidR="00A90EE9" w:rsidRDefault="00A90EE9">
                            <w:pPr>
                              <w:pStyle w:val="TableParagraph"/>
                              <w:kinsoku w:val="0"/>
                              <w:overflowPunct w:val="0"/>
                              <w:rPr>
                                <w:sz w:val="22"/>
                                <w:szCs w:val="22"/>
                              </w:rPr>
                            </w:pPr>
                            <w:r>
                              <w:rPr>
                                <w:sz w:val="22"/>
                                <w:szCs w:val="22"/>
                              </w:rPr>
                              <w:t>přidávání vlastních položek do formulářů</w:t>
                            </w:r>
                          </w:p>
                        </w:tc>
                        <w:tc>
                          <w:tcPr>
                            <w:tcW w:w="1000" w:type="dxa"/>
                            <w:tcBorders>
                              <w:top w:val="single" w:sz="2" w:space="0" w:color="000000"/>
                              <w:left w:val="single" w:sz="2" w:space="0" w:color="000000"/>
                              <w:bottom w:val="single" w:sz="2" w:space="0" w:color="000000"/>
                              <w:right w:val="none" w:sz="6" w:space="0" w:color="auto"/>
                            </w:tcBorders>
                          </w:tcPr>
                          <w:p w14:paraId="0CCDAEAD" w14:textId="77777777" w:rsidR="00A90EE9" w:rsidRDefault="00A90EE9">
                            <w:pPr>
                              <w:pStyle w:val="TableParagraph"/>
                              <w:kinsoku w:val="0"/>
                              <w:overflowPunct w:val="0"/>
                              <w:rPr>
                                <w:sz w:val="22"/>
                                <w:szCs w:val="22"/>
                              </w:rPr>
                            </w:pPr>
                            <w:r>
                              <w:rPr>
                                <w:sz w:val="22"/>
                                <w:szCs w:val="22"/>
                              </w:rPr>
                              <w:t>ano</w:t>
                            </w:r>
                          </w:p>
                        </w:tc>
                      </w:tr>
                      <w:tr w:rsidR="00A90EE9" w14:paraId="2545BDAA" w14:textId="77777777">
                        <w:tblPrEx>
                          <w:tblCellMar>
                            <w:top w:w="0" w:type="dxa"/>
                            <w:left w:w="0" w:type="dxa"/>
                            <w:bottom w:w="0" w:type="dxa"/>
                            <w:right w:w="0" w:type="dxa"/>
                          </w:tblCellMar>
                        </w:tblPrEx>
                        <w:trPr>
                          <w:trHeight w:val="421"/>
                        </w:trPr>
                        <w:tc>
                          <w:tcPr>
                            <w:tcW w:w="390" w:type="dxa"/>
                            <w:tcBorders>
                              <w:top w:val="single" w:sz="2" w:space="0" w:color="000000"/>
                              <w:left w:val="single" w:sz="2" w:space="0" w:color="000000"/>
                              <w:bottom w:val="single" w:sz="2" w:space="0" w:color="000000"/>
                              <w:right w:val="single" w:sz="2" w:space="0" w:color="000000"/>
                            </w:tcBorders>
                          </w:tcPr>
                          <w:p w14:paraId="6CAFA181" w14:textId="77777777" w:rsidR="00A90EE9" w:rsidRDefault="00A90EE9">
                            <w:pPr>
                              <w:pStyle w:val="TableParagraph"/>
                              <w:kinsoku w:val="0"/>
                              <w:overflowPunct w:val="0"/>
                              <w:ind w:left="0" w:right="45"/>
                              <w:jc w:val="right"/>
                              <w:rPr>
                                <w:sz w:val="22"/>
                                <w:szCs w:val="22"/>
                              </w:rPr>
                            </w:pPr>
                            <w:r>
                              <w:rPr>
                                <w:sz w:val="22"/>
                                <w:szCs w:val="22"/>
                              </w:rPr>
                              <w:t>51</w:t>
                            </w:r>
                          </w:p>
                        </w:tc>
                        <w:tc>
                          <w:tcPr>
                            <w:tcW w:w="7604" w:type="dxa"/>
                            <w:tcBorders>
                              <w:top w:val="single" w:sz="2" w:space="0" w:color="000000"/>
                              <w:left w:val="single" w:sz="2" w:space="0" w:color="000000"/>
                              <w:bottom w:val="single" w:sz="2" w:space="0" w:color="000000"/>
                              <w:right w:val="single" w:sz="2" w:space="0" w:color="000000"/>
                            </w:tcBorders>
                          </w:tcPr>
                          <w:p w14:paraId="28D3BA77" w14:textId="77777777" w:rsidR="00A90EE9" w:rsidRDefault="00A90EE9">
                            <w:pPr>
                              <w:pStyle w:val="TableParagraph"/>
                              <w:kinsoku w:val="0"/>
                              <w:overflowPunct w:val="0"/>
                              <w:rPr>
                                <w:sz w:val="22"/>
                                <w:szCs w:val="22"/>
                              </w:rPr>
                            </w:pPr>
                            <w:r>
                              <w:rPr>
                                <w:sz w:val="22"/>
                                <w:szCs w:val="22"/>
                              </w:rPr>
                              <w:t xml:space="preserve">definovat vlastní </w:t>
                            </w:r>
                            <w:proofErr w:type="spellStart"/>
                            <w:r>
                              <w:rPr>
                                <w:sz w:val="22"/>
                                <w:szCs w:val="22"/>
                              </w:rPr>
                              <w:t>workflow</w:t>
                            </w:r>
                            <w:proofErr w:type="spellEnd"/>
                            <w:r>
                              <w:rPr>
                                <w:sz w:val="22"/>
                                <w:szCs w:val="22"/>
                              </w:rPr>
                              <w:t xml:space="preserve"> nad požadavky</w:t>
                            </w:r>
                          </w:p>
                        </w:tc>
                        <w:tc>
                          <w:tcPr>
                            <w:tcW w:w="1000" w:type="dxa"/>
                            <w:tcBorders>
                              <w:top w:val="single" w:sz="2" w:space="0" w:color="000000"/>
                              <w:left w:val="single" w:sz="2" w:space="0" w:color="000000"/>
                              <w:bottom w:val="single" w:sz="2" w:space="0" w:color="000000"/>
                              <w:right w:val="none" w:sz="6" w:space="0" w:color="auto"/>
                            </w:tcBorders>
                          </w:tcPr>
                          <w:p w14:paraId="5DA53095" w14:textId="77777777" w:rsidR="00A90EE9" w:rsidRDefault="00A90EE9">
                            <w:pPr>
                              <w:pStyle w:val="TableParagraph"/>
                              <w:kinsoku w:val="0"/>
                              <w:overflowPunct w:val="0"/>
                              <w:rPr>
                                <w:sz w:val="22"/>
                                <w:szCs w:val="22"/>
                              </w:rPr>
                            </w:pPr>
                            <w:r>
                              <w:rPr>
                                <w:sz w:val="22"/>
                                <w:szCs w:val="22"/>
                              </w:rPr>
                              <w:t>ano</w:t>
                            </w:r>
                          </w:p>
                        </w:tc>
                      </w:tr>
                      <w:tr w:rsidR="00A90EE9" w14:paraId="7F7CEB40" w14:textId="77777777">
                        <w:tblPrEx>
                          <w:tblCellMar>
                            <w:top w:w="0" w:type="dxa"/>
                            <w:left w:w="0" w:type="dxa"/>
                            <w:bottom w:w="0" w:type="dxa"/>
                            <w:right w:w="0" w:type="dxa"/>
                          </w:tblCellMar>
                        </w:tblPrEx>
                        <w:trPr>
                          <w:trHeight w:val="418"/>
                        </w:trPr>
                        <w:tc>
                          <w:tcPr>
                            <w:tcW w:w="390" w:type="dxa"/>
                            <w:tcBorders>
                              <w:top w:val="single" w:sz="2" w:space="0" w:color="000000"/>
                              <w:left w:val="single" w:sz="2" w:space="0" w:color="000000"/>
                              <w:bottom w:val="single" w:sz="2" w:space="0" w:color="000000"/>
                              <w:right w:val="single" w:sz="2" w:space="0" w:color="000000"/>
                            </w:tcBorders>
                          </w:tcPr>
                          <w:p w14:paraId="7F89EE0F" w14:textId="77777777" w:rsidR="00A90EE9" w:rsidRDefault="00A90EE9">
                            <w:pPr>
                              <w:pStyle w:val="TableParagraph"/>
                              <w:kinsoku w:val="0"/>
                              <w:overflowPunct w:val="0"/>
                              <w:ind w:left="0" w:right="45"/>
                              <w:jc w:val="right"/>
                              <w:rPr>
                                <w:sz w:val="22"/>
                                <w:szCs w:val="22"/>
                              </w:rPr>
                            </w:pPr>
                            <w:r>
                              <w:rPr>
                                <w:sz w:val="22"/>
                                <w:szCs w:val="22"/>
                              </w:rPr>
                              <w:t>52</w:t>
                            </w:r>
                          </w:p>
                        </w:tc>
                        <w:tc>
                          <w:tcPr>
                            <w:tcW w:w="7604" w:type="dxa"/>
                            <w:tcBorders>
                              <w:top w:val="single" w:sz="2" w:space="0" w:color="000000"/>
                              <w:left w:val="single" w:sz="2" w:space="0" w:color="000000"/>
                              <w:bottom w:val="single" w:sz="2" w:space="0" w:color="000000"/>
                              <w:right w:val="single" w:sz="2" w:space="0" w:color="000000"/>
                            </w:tcBorders>
                          </w:tcPr>
                          <w:p w14:paraId="697EA457" w14:textId="77777777" w:rsidR="00A90EE9" w:rsidRDefault="00A90EE9">
                            <w:pPr>
                              <w:pStyle w:val="TableParagraph"/>
                              <w:kinsoku w:val="0"/>
                              <w:overflowPunct w:val="0"/>
                              <w:rPr>
                                <w:sz w:val="22"/>
                                <w:szCs w:val="22"/>
                              </w:rPr>
                            </w:pPr>
                            <w:r>
                              <w:rPr>
                                <w:sz w:val="22"/>
                                <w:szCs w:val="22"/>
                              </w:rPr>
                              <w:t>definice vlastního katalogu služeb</w:t>
                            </w:r>
                          </w:p>
                        </w:tc>
                        <w:tc>
                          <w:tcPr>
                            <w:tcW w:w="1000" w:type="dxa"/>
                            <w:tcBorders>
                              <w:top w:val="single" w:sz="2" w:space="0" w:color="000000"/>
                              <w:left w:val="single" w:sz="2" w:space="0" w:color="000000"/>
                              <w:bottom w:val="single" w:sz="2" w:space="0" w:color="000000"/>
                              <w:right w:val="none" w:sz="6" w:space="0" w:color="auto"/>
                            </w:tcBorders>
                          </w:tcPr>
                          <w:p w14:paraId="3A739737" w14:textId="77777777" w:rsidR="00A90EE9" w:rsidRDefault="00A90EE9">
                            <w:pPr>
                              <w:pStyle w:val="TableParagraph"/>
                              <w:kinsoku w:val="0"/>
                              <w:overflowPunct w:val="0"/>
                              <w:rPr>
                                <w:sz w:val="22"/>
                                <w:szCs w:val="22"/>
                              </w:rPr>
                            </w:pPr>
                            <w:r>
                              <w:rPr>
                                <w:sz w:val="22"/>
                                <w:szCs w:val="22"/>
                              </w:rPr>
                              <w:t>ano</w:t>
                            </w:r>
                          </w:p>
                        </w:tc>
                      </w:tr>
                      <w:tr w:rsidR="00A90EE9" w14:paraId="3F1D5BB6" w14:textId="77777777">
                        <w:tblPrEx>
                          <w:tblCellMar>
                            <w:top w:w="0" w:type="dxa"/>
                            <w:left w:w="0" w:type="dxa"/>
                            <w:bottom w:w="0" w:type="dxa"/>
                            <w:right w:w="0" w:type="dxa"/>
                          </w:tblCellMar>
                        </w:tblPrEx>
                        <w:trPr>
                          <w:trHeight w:val="421"/>
                        </w:trPr>
                        <w:tc>
                          <w:tcPr>
                            <w:tcW w:w="390" w:type="dxa"/>
                            <w:tcBorders>
                              <w:top w:val="single" w:sz="2" w:space="0" w:color="000000"/>
                              <w:left w:val="single" w:sz="2" w:space="0" w:color="000000"/>
                              <w:bottom w:val="single" w:sz="2" w:space="0" w:color="000000"/>
                              <w:right w:val="single" w:sz="2" w:space="0" w:color="000000"/>
                            </w:tcBorders>
                          </w:tcPr>
                          <w:p w14:paraId="7659E105" w14:textId="77777777" w:rsidR="00A90EE9" w:rsidRDefault="00A90EE9">
                            <w:pPr>
                              <w:pStyle w:val="TableParagraph"/>
                              <w:kinsoku w:val="0"/>
                              <w:overflowPunct w:val="0"/>
                              <w:ind w:left="0" w:right="45"/>
                              <w:jc w:val="right"/>
                              <w:rPr>
                                <w:sz w:val="22"/>
                                <w:szCs w:val="22"/>
                              </w:rPr>
                            </w:pPr>
                            <w:r>
                              <w:rPr>
                                <w:sz w:val="22"/>
                                <w:szCs w:val="22"/>
                              </w:rPr>
                              <w:t>53</w:t>
                            </w:r>
                          </w:p>
                        </w:tc>
                        <w:tc>
                          <w:tcPr>
                            <w:tcW w:w="7604" w:type="dxa"/>
                            <w:tcBorders>
                              <w:top w:val="single" w:sz="2" w:space="0" w:color="000000"/>
                              <w:left w:val="single" w:sz="2" w:space="0" w:color="000000"/>
                              <w:bottom w:val="single" w:sz="2" w:space="0" w:color="000000"/>
                              <w:right w:val="single" w:sz="2" w:space="0" w:color="000000"/>
                            </w:tcBorders>
                          </w:tcPr>
                          <w:p w14:paraId="711A76DF" w14:textId="77777777" w:rsidR="00A90EE9" w:rsidRDefault="00A90EE9">
                            <w:pPr>
                              <w:pStyle w:val="TableParagraph"/>
                              <w:kinsoku w:val="0"/>
                              <w:overflowPunct w:val="0"/>
                              <w:rPr>
                                <w:sz w:val="22"/>
                                <w:szCs w:val="22"/>
                              </w:rPr>
                            </w:pPr>
                            <w:r>
                              <w:rPr>
                                <w:sz w:val="22"/>
                                <w:szCs w:val="22"/>
                              </w:rPr>
                              <w:t>definice úrovně kvality služeb (SLA)</w:t>
                            </w:r>
                          </w:p>
                        </w:tc>
                        <w:tc>
                          <w:tcPr>
                            <w:tcW w:w="1000" w:type="dxa"/>
                            <w:tcBorders>
                              <w:top w:val="single" w:sz="2" w:space="0" w:color="000000"/>
                              <w:left w:val="single" w:sz="2" w:space="0" w:color="000000"/>
                              <w:bottom w:val="single" w:sz="2" w:space="0" w:color="000000"/>
                              <w:right w:val="none" w:sz="6" w:space="0" w:color="auto"/>
                            </w:tcBorders>
                          </w:tcPr>
                          <w:p w14:paraId="1F4F452C" w14:textId="77777777" w:rsidR="00A90EE9" w:rsidRDefault="00A90EE9">
                            <w:pPr>
                              <w:pStyle w:val="TableParagraph"/>
                              <w:kinsoku w:val="0"/>
                              <w:overflowPunct w:val="0"/>
                              <w:rPr>
                                <w:sz w:val="22"/>
                                <w:szCs w:val="22"/>
                              </w:rPr>
                            </w:pPr>
                            <w:r>
                              <w:rPr>
                                <w:sz w:val="22"/>
                                <w:szCs w:val="22"/>
                              </w:rPr>
                              <w:t>ano</w:t>
                            </w:r>
                          </w:p>
                        </w:tc>
                      </w:tr>
                      <w:tr w:rsidR="00A90EE9" w14:paraId="0EF7DB59" w14:textId="77777777">
                        <w:tblPrEx>
                          <w:tblCellMar>
                            <w:top w:w="0" w:type="dxa"/>
                            <w:left w:w="0" w:type="dxa"/>
                            <w:bottom w:w="0" w:type="dxa"/>
                            <w:right w:w="0" w:type="dxa"/>
                          </w:tblCellMar>
                        </w:tblPrEx>
                        <w:trPr>
                          <w:trHeight w:val="418"/>
                        </w:trPr>
                        <w:tc>
                          <w:tcPr>
                            <w:tcW w:w="390" w:type="dxa"/>
                            <w:tcBorders>
                              <w:top w:val="single" w:sz="2" w:space="0" w:color="000000"/>
                              <w:left w:val="single" w:sz="2" w:space="0" w:color="000000"/>
                              <w:bottom w:val="single" w:sz="2" w:space="0" w:color="000000"/>
                              <w:right w:val="single" w:sz="2" w:space="0" w:color="000000"/>
                            </w:tcBorders>
                          </w:tcPr>
                          <w:p w14:paraId="64542DD5" w14:textId="77777777" w:rsidR="00A90EE9" w:rsidRDefault="00A90EE9">
                            <w:pPr>
                              <w:pStyle w:val="TableParagraph"/>
                              <w:kinsoku w:val="0"/>
                              <w:overflowPunct w:val="0"/>
                              <w:ind w:left="0" w:right="45"/>
                              <w:jc w:val="right"/>
                              <w:rPr>
                                <w:sz w:val="22"/>
                                <w:szCs w:val="22"/>
                              </w:rPr>
                            </w:pPr>
                            <w:r>
                              <w:rPr>
                                <w:sz w:val="22"/>
                                <w:szCs w:val="22"/>
                              </w:rPr>
                              <w:t>54</w:t>
                            </w:r>
                          </w:p>
                        </w:tc>
                        <w:tc>
                          <w:tcPr>
                            <w:tcW w:w="7604" w:type="dxa"/>
                            <w:tcBorders>
                              <w:top w:val="single" w:sz="2" w:space="0" w:color="000000"/>
                              <w:left w:val="single" w:sz="2" w:space="0" w:color="000000"/>
                              <w:bottom w:val="single" w:sz="2" w:space="0" w:color="000000"/>
                              <w:right w:val="single" w:sz="2" w:space="0" w:color="000000"/>
                            </w:tcBorders>
                          </w:tcPr>
                          <w:p w14:paraId="0C6F209E" w14:textId="77777777" w:rsidR="00A90EE9" w:rsidRDefault="00A90EE9">
                            <w:pPr>
                              <w:pStyle w:val="TableParagraph"/>
                              <w:kinsoku w:val="0"/>
                              <w:overflowPunct w:val="0"/>
                              <w:rPr>
                                <w:sz w:val="22"/>
                                <w:szCs w:val="22"/>
                              </w:rPr>
                            </w:pPr>
                            <w:r>
                              <w:rPr>
                                <w:sz w:val="22"/>
                                <w:szCs w:val="22"/>
                              </w:rPr>
                              <w:t>nastavení oprávnění přístupů k jednotlivým službám</w:t>
                            </w:r>
                          </w:p>
                        </w:tc>
                        <w:tc>
                          <w:tcPr>
                            <w:tcW w:w="1000" w:type="dxa"/>
                            <w:tcBorders>
                              <w:top w:val="single" w:sz="2" w:space="0" w:color="000000"/>
                              <w:left w:val="single" w:sz="2" w:space="0" w:color="000000"/>
                              <w:bottom w:val="single" w:sz="2" w:space="0" w:color="000000"/>
                              <w:right w:val="none" w:sz="6" w:space="0" w:color="auto"/>
                            </w:tcBorders>
                          </w:tcPr>
                          <w:p w14:paraId="1E4317E1" w14:textId="77777777" w:rsidR="00A90EE9" w:rsidRDefault="00A90EE9">
                            <w:pPr>
                              <w:pStyle w:val="TableParagraph"/>
                              <w:kinsoku w:val="0"/>
                              <w:overflowPunct w:val="0"/>
                              <w:rPr>
                                <w:sz w:val="22"/>
                                <w:szCs w:val="22"/>
                              </w:rPr>
                            </w:pPr>
                            <w:r>
                              <w:rPr>
                                <w:sz w:val="22"/>
                                <w:szCs w:val="22"/>
                              </w:rPr>
                              <w:t>ano</w:t>
                            </w:r>
                          </w:p>
                        </w:tc>
                      </w:tr>
                      <w:tr w:rsidR="00A90EE9" w14:paraId="60EA80CE" w14:textId="77777777">
                        <w:tblPrEx>
                          <w:tblCellMar>
                            <w:top w:w="0" w:type="dxa"/>
                            <w:left w:w="0" w:type="dxa"/>
                            <w:bottom w:w="0" w:type="dxa"/>
                            <w:right w:w="0" w:type="dxa"/>
                          </w:tblCellMar>
                        </w:tblPrEx>
                        <w:trPr>
                          <w:trHeight w:val="421"/>
                        </w:trPr>
                        <w:tc>
                          <w:tcPr>
                            <w:tcW w:w="390" w:type="dxa"/>
                            <w:tcBorders>
                              <w:top w:val="single" w:sz="2" w:space="0" w:color="000000"/>
                              <w:left w:val="single" w:sz="2" w:space="0" w:color="000000"/>
                              <w:bottom w:val="single" w:sz="2" w:space="0" w:color="000000"/>
                              <w:right w:val="single" w:sz="2" w:space="0" w:color="000000"/>
                            </w:tcBorders>
                          </w:tcPr>
                          <w:p w14:paraId="55A6992E" w14:textId="77777777" w:rsidR="00A90EE9" w:rsidRDefault="00A90EE9">
                            <w:pPr>
                              <w:pStyle w:val="TableParagraph"/>
                              <w:kinsoku w:val="0"/>
                              <w:overflowPunct w:val="0"/>
                              <w:ind w:left="0" w:right="45"/>
                              <w:jc w:val="right"/>
                              <w:rPr>
                                <w:sz w:val="22"/>
                                <w:szCs w:val="22"/>
                              </w:rPr>
                            </w:pPr>
                            <w:r>
                              <w:rPr>
                                <w:sz w:val="22"/>
                                <w:szCs w:val="22"/>
                              </w:rPr>
                              <w:t>55</w:t>
                            </w:r>
                          </w:p>
                        </w:tc>
                        <w:tc>
                          <w:tcPr>
                            <w:tcW w:w="7604" w:type="dxa"/>
                            <w:tcBorders>
                              <w:top w:val="single" w:sz="2" w:space="0" w:color="000000"/>
                              <w:left w:val="single" w:sz="2" w:space="0" w:color="000000"/>
                              <w:bottom w:val="single" w:sz="2" w:space="0" w:color="000000"/>
                              <w:right w:val="single" w:sz="2" w:space="0" w:color="000000"/>
                            </w:tcBorders>
                          </w:tcPr>
                          <w:p w14:paraId="734F6E39" w14:textId="77777777" w:rsidR="00A90EE9" w:rsidRDefault="00A90EE9">
                            <w:pPr>
                              <w:pStyle w:val="TableParagraph"/>
                              <w:kinsoku w:val="0"/>
                              <w:overflowPunct w:val="0"/>
                              <w:rPr>
                                <w:sz w:val="22"/>
                                <w:szCs w:val="22"/>
                              </w:rPr>
                            </w:pPr>
                            <w:r>
                              <w:rPr>
                                <w:sz w:val="22"/>
                                <w:szCs w:val="22"/>
                              </w:rPr>
                              <w:t>vytváření vlastních schvalovacích procesů</w:t>
                            </w:r>
                          </w:p>
                        </w:tc>
                        <w:tc>
                          <w:tcPr>
                            <w:tcW w:w="1000" w:type="dxa"/>
                            <w:tcBorders>
                              <w:top w:val="single" w:sz="2" w:space="0" w:color="000000"/>
                              <w:left w:val="single" w:sz="2" w:space="0" w:color="000000"/>
                              <w:bottom w:val="single" w:sz="2" w:space="0" w:color="000000"/>
                              <w:right w:val="none" w:sz="6" w:space="0" w:color="auto"/>
                            </w:tcBorders>
                          </w:tcPr>
                          <w:p w14:paraId="49446BDB" w14:textId="77777777" w:rsidR="00A90EE9" w:rsidRDefault="00A90EE9">
                            <w:pPr>
                              <w:pStyle w:val="TableParagraph"/>
                              <w:kinsoku w:val="0"/>
                              <w:overflowPunct w:val="0"/>
                              <w:rPr>
                                <w:sz w:val="22"/>
                                <w:szCs w:val="22"/>
                              </w:rPr>
                            </w:pPr>
                            <w:r>
                              <w:rPr>
                                <w:sz w:val="22"/>
                                <w:szCs w:val="22"/>
                              </w:rPr>
                              <w:t>ano</w:t>
                            </w:r>
                          </w:p>
                        </w:tc>
                      </w:tr>
                    </w:tbl>
                    <w:p w14:paraId="1F5C4D48" w14:textId="77777777" w:rsidR="00A90EE9" w:rsidRDefault="00A90EE9" w:rsidP="00A90EE9">
                      <w:pPr>
                        <w:pStyle w:val="Zkladntext"/>
                        <w:kinsoku w:val="0"/>
                        <w:overflowPunct w:val="0"/>
                        <w:rPr>
                          <w:rFonts w:ascii="Times New Roman" w:hAnsi="Times New Roman" w:cs="Times New Roman"/>
                        </w:rPr>
                      </w:pPr>
                    </w:p>
                  </w:txbxContent>
                </v:textbox>
                <w10:anchorlock/>
              </v:shape>
            </w:pict>
          </mc:Fallback>
        </mc:AlternateContent>
      </w:r>
    </w:p>
    <w:p w14:paraId="497F0DE0" w14:textId="77777777" w:rsidR="00A90EE9" w:rsidRPr="00A90EE9" w:rsidRDefault="00A90EE9" w:rsidP="00A90EE9">
      <w:pPr>
        <w:kinsoku w:val="0"/>
        <w:overflowPunct w:val="0"/>
        <w:autoSpaceDE w:val="0"/>
        <w:autoSpaceDN w:val="0"/>
        <w:adjustRightInd w:val="0"/>
        <w:spacing w:before="56" w:after="0" w:line="240" w:lineRule="auto"/>
        <w:ind w:left="40"/>
        <w:rPr>
          <w:rFonts w:ascii="Calibri" w:hAnsi="Calibri" w:cs="Calibri"/>
          <w:noProof w:val="0"/>
        </w:rPr>
      </w:pPr>
      <w:r w:rsidRPr="00A90EE9">
        <w:rPr>
          <w:rFonts w:ascii="Calibri" w:hAnsi="Calibri" w:cs="Calibri"/>
          <w:noProof w:val="0"/>
        </w:rPr>
        <w:t>srozumitelný popis předmětu schvalování.</w:t>
      </w:r>
    </w:p>
    <w:p w14:paraId="2A441F7F" w14:textId="77777777" w:rsidR="00A90EE9" w:rsidRPr="00A90EE9" w:rsidRDefault="00A90EE9" w:rsidP="00A90EE9">
      <w:pPr>
        <w:kinsoku w:val="0"/>
        <w:overflowPunct w:val="0"/>
        <w:autoSpaceDE w:val="0"/>
        <w:autoSpaceDN w:val="0"/>
        <w:adjustRightInd w:val="0"/>
        <w:spacing w:before="56" w:after="0" w:line="240" w:lineRule="auto"/>
        <w:ind w:left="182" w:right="182"/>
        <w:jc w:val="center"/>
        <w:rPr>
          <w:rFonts w:ascii="Calibri" w:hAnsi="Calibri" w:cs="Calibri"/>
          <w:noProof w:val="0"/>
        </w:rPr>
      </w:pPr>
      <w:r w:rsidRPr="00A90EE9">
        <w:rPr>
          <w:rFonts w:ascii="Calibri" w:hAnsi="Calibri" w:cs="Calibri"/>
          <w:noProof w:val="0"/>
        </w:rPr>
        <w:t>4/4</w:t>
      </w:r>
    </w:p>
    <w:p w14:paraId="0D488BC2" w14:textId="77777777" w:rsidR="008F7B7D" w:rsidRDefault="008F7B7D"/>
    <w:sectPr w:rsidR="008F7B7D" w:rsidSect="000B36C1">
      <w:type w:val="continuous"/>
      <w:pgSz w:w="11910" w:h="16840"/>
      <w:pgMar w:top="0" w:right="1300" w:bottom="0" w:left="13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E9"/>
    <w:rsid w:val="008F7B7D"/>
    <w:rsid w:val="00A90E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F111"/>
  <w15:chartTrackingRefBased/>
  <w15:docId w15:val="{AE8F764A-1F6A-4D09-BC7E-392B7FBB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A90EE9"/>
    <w:pPr>
      <w:spacing w:after="120"/>
    </w:pPr>
  </w:style>
  <w:style w:type="character" w:customStyle="1" w:styleId="ZkladntextChar">
    <w:name w:val="Základní text Char"/>
    <w:basedOn w:val="Standardnpsmoodstavce"/>
    <w:link w:val="Zkladntext"/>
    <w:uiPriority w:val="99"/>
    <w:semiHidden/>
    <w:rsid w:val="00A90EE9"/>
    <w:rPr>
      <w:noProof/>
    </w:rPr>
  </w:style>
  <w:style w:type="paragraph" w:customStyle="1" w:styleId="TableParagraph">
    <w:name w:val="Table Paragraph"/>
    <w:basedOn w:val="Normln"/>
    <w:uiPriority w:val="1"/>
    <w:qFormat/>
    <w:rsid w:val="00A90EE9"/>
    <w:pPr>
      <w:autoSpaceDE w:val="0"/>
      <w:autoSpaceDN w:val="0"/>
      <w:adjustRightInd w:val="0"/>
      <w:spacing w:before="61" w:after="0" w:line="240" w:lineRule="auto"/>
      <w:ind w:left="60"/>
    </w:pPr>
    <w:rPr>
      <w:rFonts w:ascii="Calibri" w:hAnsi="Calibri" w:cs="Calibri"/>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4295</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dc:creator>
  <cp:keywords/>
  <dc:description/>
  <cp:lastModifiedBy>DPO</cp:lastModifiedBy>
  <cp:revision>1</cp:revision>
  <dcterms:created xsi:type="dcterms:W3CDTF">2021-10-20T07:25:00Z</dcterms:created>
  <dcterms:modified xsi:type="dcterms:W3CDTF">2021-10-20T07:26:00Z</dcterms:modified>
</cp:coreProperties>
</file>