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F6ECF" w14:textId="77777777" w:rsidR="005D6A0E" w:rsidRPr="00FE3A68" w:rsidRDefault="005D6A0E" w:rsidP="00AB3102">
      <w:pPr>
        <w:jc w:val="center"/>
        <w:rPr>
          <w:b/>
          <w:sz w:val="24"/>
          <w:szCs w:val="24"/>
        </w:rPr>
      </w:pPr>
      <w:r w:rsidRPr="00FE3A68">
        <w:rPr>
          <w:b/>
          <w:sz w:val="24"/>
          <w:szCs w:val="24"/>
        </w:rPr>
        <w:t xml:space="preserve">S M L O U V A   O   D Í L O </w:t>
      </w:r>
    </w:p>
    <w:p w14:paraId="11EACFA6" w14:textId="77777777" w:rsidR="00EC0B78" w:rsidRPr="00EC0B78" w:rsidRDefault="00EC0B78" w:rsidP="00AB3102">
      <w:pPr>
        <w:jc w:val="center"/>
        <w:rPr>
          <w:b/>
          <w:sz w:val="16"/>
          <w:szCs w:val="16"/>
        </w:rPr>
      </w:pPr>
    </w:p>
    <w:p w14:paraId="782CBB9D" w14:textId="77777777" w:rsidR="005D6A0E" w:rsidRPr="00547139" w:rsidRDefault="00A55666" w:rsidP="005D6A0E">
      <w:pPr>
        <w:spacing w:after="720"/>
        <w:jc w:val="center"/>
        <w:rPr>
          <w:b/>
          <w:sz w:val="18"/>
          <w:szCs w:val="18"/>
        </w:rPr>
      </w:pPr>
      <w:r w:rsidRPr="00547139">
        <w:rPr>
          <w:b/>
          <w:sz w:val="18"/>
          <w:szCs w:val="18"/>
        </w:rPr>
        <w:t>uzavřená podle ust.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67266B98" w14:textId="77777777" w:rsidR="00744A50" w:rsidRPr="00547139" w:rsidRDefault="00744A50" w:rsidP="00B8022C">
      <w:pPr>
        <w:numPr>
          <w:ilvl w:val="0"/>
          <w:numId w:val="24"/>
        </w:numPr>
        <w:spacing w:after="240"/>
        <w:ind w:left="357" w:hanging="357"/>
        <w:jc w:val="center"/>
        <w:rPr>
          <w:b/>
          <w:sz w:val="18"/>
          <w:szCs w:val="18"/>
        </w:rPr>
      </w:pPr>
      <w:r w:rsidRPr="00547139">
        <w:rPr>
          <w:b/>
          <w:sz w:val="18"/>
          <w:szCs w:val="18"/>
        </w:rPr>
        <w:t>Smluvní strany</w:t>
      </w:r>
    </w:p>
    <w:p w14:paraId="47FAA645" w14:textId="77777777" w:rsidR="00EC0B78" w:rsidRPr="00547139" w:rsidRDefault="00EC0B78" w:rsidP="00B8022C">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14:paraId="75C98F29" w14:textId="77777777"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14:paraId="50861FE4" w14:textId="77777777"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14:paraId="44823B61" w14:textId="77777777" w:rsidR="00EC0B78" w:rsidRPr="00547139" w:rsidRDefault="00EC0B78" w:rsidP="00CE6B77">
      <w:pPr>
        <w:tabs>
          <w:tab w:val="left" w:pos="2977"/>
        </w:tabs>
        <w:jc w:val="both"/>
        <w:rPr>
          <w:sz w:val="18"/>
          <w:szCs w:val="18"/>
        </w:rPr>
      </w:pPr>
      <w:r w:rsidRPr="00547139">
        <w:rPr>
          <w:sz w:val="18"/>
          <w:szCs w:val="18"/>
        </w:rPr>
        <w:t>se sídlem:</w:t>
      </w:r>
      <w:r w:rsidR="00CE6B77">
        <w:rPr>
          <w:sz w:val="18"/>
          <w:szCs w:val="18"/>
        </w:rPr>
        <w:tab/>
      </w:r>
      <w:r w:rsidRPr="00547139">
        <w:rPr>
          <w:sz w:val="18"/>
          <w:szCs w:val="18"/>
        </w:rPr>
        <w:t>Nádražní 994/20, 792 01 Bruntál</w:t>
      </w:r>
    </w:p>
    <w:p w14:paraId="532CD200"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IČ / DIČ:</w:t>
      </w:r>
      <w:r w:rsidR="00CE6B77">
        <w:rPr>
          <w:rFonts w:ascii="Arial" w:hAnsi="Arial" w:cs="Arial"/>
          <w:sz w:val="18"/>
          <w:szCs w:val="18"/>
        </w:rPr>
        <w:tab/>
      </w:r>
      <w:r w:rsidRPr="00547139">
        <w:rPr>
          <w:rFonts w:ascii="Arial" w:hAnsi="Arial" w:cs="Arial"/>
          <w:sz w:val="18"/>
          <w:szCs w:val="18"/>
        </w:rPr>
        <w:t>00295892 / CZ00295892</w:t>
      </w:r>
    </w:p>
    <w:p w14:paraId="79813B10"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jednající / zastoupený</w:t>
      </w:r>
      <w:r w:rsidR="00CE6B77">
        <w:rPr>
          <w:rFonts w:ascii="Arial" w:hAnsi="Arial" w:cs="Arial"/>
          <w:sz w:val="18"/>
          <w:szCs w:val="18"/>
        </w:rPr>
        <w:tab/>
      </w:r>
    </w:p>
    <w:p w14:paraId="6DC3D8AF" w14:textId="77777777" w:rsidR="00EC0B78" w:rsidRPr="00547139" w:rsidRDefault="00CE6B77" w:rsidP="00CE6B77">
      <w:pPr>
        <w:pStyle w:val="Standardntext"/>
        <w:tabs>
          <w:tab w:val="left" w:pos="2977"/>
        </w:tabs>
        <w:spacing w:line="240" w:lineRule="auto"/>
        <w:ind w:firstLine="708"/>
        <w:rPr>
          <w:rFonts w:ascii="Arial" w:hAnsi="Arial" w:cs="Arial"/>
          <w:sz w:val="18"/>
          <w:szCs w:val="18"/>
        </w:rPr>
      </w:pPr>
      <w:r>
        <w:rPr>
          <w:rFonts w:ascii="Arial" w:hAnsi="Arial" w:cs="Arial"/>
          <w:sz w:val="18"/>
          <w:szCs w:val="18"/>
        </w:rPr>
        <w:t>- ve věcech smluvních:</w:t>
      </w:r>
      <w:r>
        <w:rPr>
          <w:rFonts w:ascii="Arial" w:hAnsi="Arial" w:cs="Arial"/>
          <w:sz w:val="18"/>
          <w:szCs w:val="18"/>
        </w:rPr>
        <w:tab/>
      </w:r>
      <w:r w:rsidR="00EC0B78" w:rsidRPr="00547139">
        <w:rPr>
          <w:rFonts w:ascii="Arial" w:hAnsi="Arial" w:cs="Arial"/>
          <w:sz w:val="18"/>
          <w:szCs w:val="18"/>
        </w:rPr>
        <w:t xml:space="preserve">Ing. </w:t>
      </w:r>
      <w:r w:rsidR="00AC2033" w:rsidRPr="00547139">
        <w:rPr>
          <w:rFonts w:ascii="Arial" w:hAnsi="Arial" w:cs="Arial"/>
          <w:sz w:val="18"/>
          <w:szCs w:val="18"/>
        </w:rPr>
        <w:t xml:space="preserve">Hana </w:t>
      </w:r>
      <w:r w:rsidR="005F32BD">
        <w:rPr>
          <w:rFonts w:ascii="Arial" w:hAnsi="Arial" w:cs="Arial"/>
          <w:sz w:val="18"/>
          <w:szCs w:val="18"/>
        </w:rPr>
        <w:t>Š</w:t>
      </w:r>
      <w:r w:rsidR="00AC2033" w:rsidRPr="00547139">
        <w:rPr>
          <w:rFonts w:ascii="Arial" w:hAnsi="Arial" w:cs="Arial"/>
          <w:sz w:val="18"/>
          <w:szCs w:val="18"/>
        </w:rPr>
        <w:t>utovská, 1. místo</w:t>
      </w:r>
      <w:r w:rsidR="00EC0B78" w:rsidRPr="00547139">
        <w:rPr>
          <w:rFonts w:ascii="Arial" w:hAnsi="Arial" w:cs="Arial"/>
          <w:sz w:val="18"/>
          <w:szCs w:val="18"/>
        </w:rPr>
        <w:t>starost</w:t>
      </w:r>
      <w:r w:rsidR="00AC2033" w:rsidRPr="00547139">
        <w:rPr>
          <w:rFonts w:ascii="Arial" w:hAnsi="Arial" w:cs="Arial"/>
          <w:sz w:val="18"/>
          <w:szCs w:val="18"/>
        </w:rPr>
        <w:t>k</w:t>
      </w:r>
      <w:r w:rsidR="00EC0B78" w:rsidRPr="00547139">
        <w:rPr>
          <w:rFonts w:ascii="Arial" w:hAnsi="Arial" w:cs="Arial"/>
          <w:sz w:val="18"/>
          <w:szCs w:val="18"/>
        </w:rPr>
        <w:t>a města</w:t>
      </w:r>
    </w:p>
    <w:p w14:paraId="0D5CA5CB" w14:textId="0DFF7060" w:rsidR="00B95890" w:rsidRDefault="00EC0B78" w:rsidP="00A91FD3">
      <w:pPr>
        <w:pStyle w:val="Standardntext"/>
        <w:tabs>
          <w:tab w:val="left" w:pos="2977"/>
        </w:tabs>
        <w:spacing w:line="240" w:lineRule="auto"/>
        <w:ind w:left="2975" w:hanging="2265"/>
        <w:rPr>
          <w:rFonts w:ascii="Arial" w:hAnsi="Arial" w:cs="Arial"/>
          <w:sz w:val="18"/>
          <w:szCs w:val="18"/>
        </w:rPr>
      </w:pPr>
      <w:r w:rsidRPr="00547139">
        <w:rPr>
          <w:rFonts w:ascii="Arial" w:hAnsi="Arial" w:cs="Arial"/>
          <w:sz w:val="18"/>
          <w:szCs w:val="18"/>
        </w:rPr>
        <w:t>- ve věcech technických:</w:t>
      </w:r>
      <w:r w:rsidR="00CE6B77">
        <w:rPr>
          <w:rFonts w:ascii="Arial" w:hAnsi="Arial" w:cs="Arial"/>
          <w:sz w:val="18"/>
          <w:szCs w:val="18"/>
        </w:rPr>
        <w:tab/>
      </w:r>
      <w:r w:rsidR="00E67CC5">
        <w:rPr>
          <w:rFonts w:ascii="Arial" w:hAnsi="Arial" w:cs="Arial"/>
          <w:sz w:val="18"/>
          <w:szCs w:val="18"/>
        </w:rPr>
        <w:t>XXXXXXXXXX</w:t>
      </w:r>
      <w:r w:rsidR="00B95890">
        <w:rPr>
          <w:rFonts w:ascii="Arial" w:hAnsi="Arial" w:cs="Arial"/>
          <w:sz w:val="18"/>
          <w:szCs w:val="18"/>
        </w:rPr>
        <w:t xml:space="preserve">, </w:t>
      </w:r>
      <w:r w:rsidR="00A91FD3">
        <w:rPr>
          <w:rFonts w:ascii="Arial" w:hAnsi="Arial" w:cs="Arial"/>
          <w:sz w:val="18"/>
          <w:szCs w:val="18"/>
        </w:rPr>
        <w:t>vedoucí oddělení investic a dotací</w:t>
      </w:r>
      <w:r w:rsidR="00A91FD3" w:rsidRPr="00A91FD3">
        <w:rPr>
          <w:rFonts w:ascii="Arial" w:hAnsi="Arial" w:cs="Arial"/>
          <w:sz w:val="18"/>
          <w:szCs w:val="18"/>
        </w:rPr>
        <w:t xml:space="preserve"> </w:t>
      </w:r>
      <w:r w:rsidR="00A91FD3" w:rsidRPr="00547139">
        <w:rPr>
          <w:rFonts w:ascii="Arial" w:hAnsi="Arial" w:cs="Arial"/>
          <w:sz w:val="18"/>
          <w:szCs w:val="18"/>
        </w:rPr>
        <w:t>odboru Správy majetku</w:t>
      </w:r>
      <w:r w:rsidR="00A91FD3">
        <w:rPr>
          <w:rFonts w:ascii="Arial" w:hAnsi="Arial" w:cs="Arial"/>
          <w:sz w:val="18"/>
          <w:szCs w:val="18"/>
        </w:rPr>
        <w:t xml:space="preserve">  investic a dotací</w:t>
      </w:r>
    </w:p>
    <w:p w14:paraId="365105BC" w14:textId="1C885B77" w:rsidR="00EC0B78" w:rsidRPr="00547139" w:rsidRDefault="00B95890" w:rsidP="00CE6B77">
      <w:pPr>
        <w:pStyle w:val="Standardntext"/>
        <w:tabs>
          <w:tab w:val="left" w:pos="2977"/>
        </w:tabs>
        <w:spacing w:line="240" w:lineRule="auto"/>
        <w:ind w:firstLine="708"/>
        <w:rPr>
          <w:rFonts w:ascii="Arial" w:hAnsi="Arial" w:cs="Arial"/>
          <w:sz w:val="18"/>
          <w:szCs w:val="18"/>
        </w:rPr>
      </w:pPr>
      <w:r>
        <w:rPr>
          <w:rFonts w:ascii="Arial" w:hAnsi="Arial" w:cs="Arial"/>
          <w:sz w:val="18"/>
          <w:szCs w:val="18"/>
        </w:rPr>
        <w:tab/>
      </w:r>
      <w:r w:rsidR="00E67CC5">
        <w:rPr>
          <w:rFonts w:ascii="Arial" w:hAnsi="Arial" w:cs="Arial"/>
          <w:sz w:val="18"/>
          <w:szCs w:val="18"/>
          <w:lang w:val="en-US"/>
        </w:rPr>
        <w:t>XXXXXXXXXX</w:t>
      </w:r>
      <w:r w:rsidR="00EC0B78" w:rsidRPr="00547139">
        <w:rPr>
          <w:rFonts w:ascii="Arial" w:hAnsi="Arial" w:cs="Arial"/>
          <w:sz w:val="18"/>
          <w:szCs w:val="18"/>
        </w:rPr>
        <w:t xml:space="preserve">, </w:t>
      </w:r>
      <w:r w:rsidR="00A91FD3">
        <w:rPr>
          <w:rFonts w:ascii="Arial" w:hAnsi="Arial" w:cs="Arial"/>
          <w:sz w:val="18"/>
          <w:szCs w:val="18"/>
        </w:rPr>
        <w:t xml:space="preserve">investiční </w:t>
      </w:r>
      <w:r w:rsidR="00E86F78" w:rsidRPr="00547139">
        <w:rPr>
          <w:rFonts w:ascii="Arial" w:hAnsi="Arial" w:cs="Arial"/>
          <w:sz w:val="18"/>
          <w:szCs w:val="18"/>
        </w:rPr>
        <w:t xml:space="preserve">referent </w:t>
      </w:r>
      <w:r w:rsidR="00A91FD3">
        <w:rPr>
          <w:rFonts w:ascii="Arial" w:hAnsi="Arial" w:cs="Arial"/>
          <w:sz w:val="18"/>
          <w:szCs w:val="18"/>
        </w:rPr>
        <w:t xml:space="preserve">odboru Správy majetku </w:t>
      </w:r>
      <w:r w:rsidR="00E86F78" w:rsidRPr="00547139">
        <w:rPr>
          <w:rFonts w:ascii="Arial" w:hAnsi="Arial" w:cs="Arial"/>
          <w:sz w:val="18"/>
          <w:szCs w:val="18"/>
        </w:rPr>
        <w:t xml:space="preserve">investic a </w:t>
      </w:r>
      <w:r w:rsidR="00EC0B78" w:rsidRPr="00547139">
        <w:rPr>
          <w:rFonts w:ascii="Arial" w:hAnsi="Arial" w:cs="Arial"/>
          <w:sz w:val="18"/>
          <w:szCs w:val="18"/>
        </w:rPr>
        <w:t>dotací</w:t>
      </w:r>
    </w:p>
    <w:p w14:paraId="5D55BE7C" w14:textId="77777777" w:rsidR="00EC0B78" w:rsidRPr="00547139" w:rsidRDefault="00EC0B78" w:rsidP="00EC0B78">
      <w:pPr>
        <w:pStyle w:val="Standardntext"/>
        <w:spacing w:line="240" w:lineRule="auto"/>
        <w:ind w:firstLine="708"/>
        <w:rPr>
          <w:rFonts w:ascii="Arial" w:hAnsi="Arial" w:cs="Arial"/>
          <w:sz w:val="18"/>
          <w:szCs w:val="18"/>
        </w:rPr>
      </w:pPr>
    </w:p>
    <w:p w14:paraId="3D7975EF" w14:textId="76099CC6" w:rsidR="00CE6B77"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bankovní spojení:</w:t>
      </w:r>
      <w:r w:rsidR="00CE6B77">
        <w:rPr>
          <w:rFonts w:ascii="Arial" w:hAnsi="Arial" w:cs="Arial"/>
          <w:sz w:val="18"/>
          <w:szCs w:val="18"/>
        </w:rPr>
        <w:tab/>
      </w:r>
      <w:r w:rsidR="00E67CC5">
        <w:rPr>
          <w:rFonts w:ascii="Arial" w:hAnsi="Arial" w:cs="Arial"/>
          <w:sz w:val="18"/>
          <w:szCs w:val="18"/>
        </w:rPr>
        <w:t>XXXXXXXXXX</w:t>
      </w:r>
    </w:p>
    <w:p w14:paraId="77AE3853" w14:textId="77777777" w:rsidR="00CE6B77" w:rsidRPr="00CE6B77" w:rsidRDefault="00CE6B77" w:rsidP="00CE6B77">
      <w:pPr>
        <w:pStyle w:val="Standardntext"/>
        <w:tabs>
          <w:tab w:val="left" w:pos="2977"/>
        </w:tabs>
        <w:spacing w:line="240" w:lineRule="auto"/>
        <w:rPr>
          <w:rFonts w:ascii="Arial" w:hAnsi="Arial" w:cs="Arial"/>
          <w:sz w:val="18"/>
          <w:szCs w:val="18"/>
        </w:rPr>
      </w:pPr>
      <w:r w:rsidRPr="00CE6B77">
        <w:rPr>
          <w:rFonts w:ascii="Arial" w:hAnsi="Arial" w:cs="Arial"/>
          <w:sz w:val="18"/>
          <w:szCs w:val="18"/>
        </w:rPr>
        <w:t>datová schránka – ID:</w:t>
      </w:r>
      <w:r w:rsidRPr="00CE6B77">
        <w:rPr>
          <w:rFonts w:ascii="Arial" w:hAnsi="Arial" w:cs="Arial"/>
          <w:sz w:val="18"/>
          <w:szCs w:val="18"/>
        </w:rPr>
        <w:tab/>
      </w:r>
      <w:r w:rsidRPr="00CE6B77">
        <w:rPr>
          <w:rFonts w:ascii="Arial" w:hAnsi="Arial" w:cs="Arial"/>
          <w:color w:val="444444"/>
          <w:sz w:val="18"/>
          <w:szCs w:val="18"/>
          <w:shd w:val="clear" w:color="auto" w:fill="FFFFFF"/>
        </w:rPr>
        <w:t>c9vbr2k</w:t>
      </w:r>
    </w:p>
    <w:p w14:paraId="71B3B492"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telefon / fax:</w:t>
      </w:r>
      <w:r w:rsidR="00CE6B77">
        <w:rPr>
          <w:rFonts w:ascii="Arial" w:hAnsi="Arial" w:cs="Arial"/>
          <w:sz w:val="18"/>
          <w:szCs w:val="18"/>
        </w:rPr>
        <w:tab/>
      </w:r>
      <w:r w:rsidRPr="00547139">
        <w:rPr>
          <w:rFonts w:ascii="Arial" w:hAnsi="Arial" w:cs="Arial"/>
          <w:sz w:val="18"/>
          <w:szCs w:val="18"/>
        </w:rPr>
        <w:t>+420 554 706 111</w:t>
      </w:r>
    </w:p>
    <w:p w14:paraId="16233EF3" w14:textId="77777777" w:rsidR="00EC0B78" w:rsidRPr="00547139" w:rsidRDefault="00EC0B78" w:rsidP="00CE6B77">
      <w:pPr>
        <w:tabs>
          <w:tab w:val="left" w:pos="2977"/>
        </w:tabs>
        <w:jc w:val="both"/>
        <w:rPr>
          <w:sz w:val="18"/>
          <w:szCs w:val="18"/>
        </w:rPr>
      </w:pPr>
      <w:r w:rsidRPr="00547139">
        <w:rPr>
          <w:sz w:val="18"/>
          <w:szCs w:val="18"/>
        </w:rPr>
        <w:t>e-mail:</w:t>
      </w:r>
      <w:r w:rsidRPr="00547139">
        <w:rPr>
          <w:sz w:val="18"/>
          <w:szCs w:val="18"/>
        </w:rPr>
        <w:tab/>
      </w:r>
      <w:hyperlink r:id="rId8" w:history="1">
        <w:r w:rsidRPr="00547139">
          <w:rPr>
            <w:rStyle w:val="Hypertextovodkaz"/>
            <w:sz w:val="18"/>
            <w:szCs w:val="18"/>
          </w:rPr>
          <w:t>posta@mubruntal.cz</w:t>
        </w:r>
      </w:hyperlink>
    </w:p>
    <w:p w14:paraId="6132B822" w14:textId="77777777" w:rsidR="00EC0B78" w:rsidRPr="00547139" w:rsidRDefault="00EC0B78" w:rsidP="00EC0B78">
      <w:pPr>
        <w:pStyle w:val="Standardntext"/>
        <w:spacing w:line="240" w:lineRule="auto"/>
        <w:rPr>
          <w:rFonts w:ascii="Arial" w:hAnsi="Arial" w:cs="Arial"/>
          <w:sz w:val="18"/>
          <w:szCs w:val="18"/>
        </w:rPr>
      </w:pPr>
    </w:p>
    <w:p w14:paraId="71CED19B"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14:paraId="264C1EAC"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14:paraId="51416D99" w14:textId="77777777" w:rsidR="00EC0B78" w:rsidRPr="00547139" w:rsidRDefault="00EC0B78" w:rsidP="00EC0B78">
      <w:pPr>
        <w:pStyle w:val="Standardntext"/>
        <w:spacing w:line="240" w:lineRule="auto"/>
        <w:rPr>
          <w:rFonts w:ascii="Arial" w:hAnsi="Arial" w:cs="Arial"/>
          <w:sz w:val="18"/>
          <w:szCs w:val="18"/>
        </w:rPr>
      </w:pPr>
    </w:p>
    <w:p w14:paraId="56165A80"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14:paraId="329ACB20" w14:textId="77777777" w:rsidR="00EC0B78" w:rsidRPr="00547139" w:rsidRDefault="00EC0B78" w:rsidP="00EC0B78">
      <w:pPr>
        <w:pStyle w:val="Standardntext"/>
        <w:spacing w:line="240" w:lineRule="auto"/>
        <w:rPr>
          <w:rFonts w:ascii="Arial" w:hAnsi="Arial" w:cs="Arial"/>
          <w:sz w:val="18"/>
          <w:szCs w:val="18"/>
        </w:rPr>
      </w:pPr>
    </w:p>
    <w:p w14:paraId="776F504E" w14:textId="77777777" w:rsidR="00EC0B78" w:rsidRPr="007D110C" w:rsidRDefault="00EC0B78" w:rsidP="00B8022C">
      <w:pPr>
        <w:pStyle w:val="Standardntext"/>
        <w:numPr>
          <w:ilvl w:val="0"/>
          <w:numId w:val="28"/>
        </w:numPr>
        <w:spacing w:line="240" w:lineRule="auto"/>
        <w:rPr>
          <w:rFonts w:ascii="Arial" w:hAnsi="Arial" w:cs="Arial"/>
          <w:b/>
          <w:sz w:val="18"/>
          <w:szCs w:val="18"/>
        </w:rPr>
      </w:pPr>
      <w:r w:rsidRPr="007D110C">
        <w:rPr>
          <w:rFonts w:ascii="Arial" w:hAnsi="Arial" w:cs="Arial"/>
          <w:b/>
          <w:sz w:val="18"/>
          <w:szCs w:val="18"/>
          <w:u w:val="single"/>
        </w:rPr>
        <w:t>Zhotovitel:</w:t>
      </w:r>
      <w:r w:rsidRPr="007D110C">
        <w:rPr>
          <w:rFonts w:ascii="Arial" w:hAnsi="Arial" w:cs="Arial"/>
          <w:b/>
          <w:sz w:val="18"/>
          <w:szCs w:val="18"/>
        </w:rPr>
        <w:t xml:space="preserve">  </w:t>
      </w:r>
    </w:p>
    <w:p w14:paraId="0468BDB2" w14:textId="77777777" w:rsidR="00EC0B78" w:rsidRPr="007D110C" w:rsidRDefault="00EC0B78" w:rsidP="00EC0B78">
      <w:pPr>
        <w:pStyle w:val="Standardntext"/>
        <w:spacing w:line="240" w:lineRule="auto"/>
        <w:rPr>
          <w:rFonts w:ascii="Arial" w:hAnsi="Arial" w:cs="Arial"/>
          <w:b/>
          <w:sz w:val="18"/>
          <w:szCs w:val="18"/>
        </w:rPr>
      </w:pPr>
    </w:p>
    <w:p w14:paraId="414204CB" w14:textId="77777777" w:rsidR="00A61EA5" w:rsidRPr="005F32BD" w:rsidRDefault="00A61EA5" w:rsidP="005F32BD">
      <w:pPr>
        <w:contextualSpacing/>
        <w:jc w:val="both"/>
        <w:rPr>
          <w:b/>
          <w:sz w:val="18"/>
          <w:szCs w:val="18"/>
        </w:rPr>
      </w:pPr>
      <w:r w:rsidRPr="005F32BD">
        <w:rPr>
          <w:b/>
          <w:sz w:val="18"/>
          <w:szCs w:val="18"/>
        </w:rPr>
        <w:t>TS Bruntál s.r.o.</w:t>
      </w:r>
    </w:p>
    <w:p w14:paraId="1CBEC341" w14:textId="77777777" w:rsidR="00A61EA5" w:rsidRPr="00A61EA5" w:rsidRDefault="00EC0B78" w:rsidP="00A61EA5">
      <w:pPr>
        <w:jc w:val="both"/>
        <w:rPr>
          <w:rStyle w:val="platne"/>
          <w:b/>
          <w:sz w:val="18"/>
          <w:szCs w:val="18"/>
        </w:rPr>
      </w:pPr>
      <w:r w:rsidRPr="00A61EA5">
        <w:rPr>
          <w:sz w:val="18"/>
          <w:szCs w:val="18"/>
        </w:rPr>
        <w:t>se sídlem:</w:t>
      </w:r>
      <w:r w:rsidR="00A61EA5" w:rsidRPr="00A61EA5">
        <w:rPr>
          <w:sz w:val="18"/>
          <w:szCs w:val="18"/>
        </w:rPr>
        <w:tab/>
      </w:r>
      <w:r w:rsidR="00A61EA5">
        <w:rPr>
          <w:sz w:val="18"/>
          <w:szCs w:val="18"/>
        </w:rPr>
        <w:tab/>
      </w:r>
      <w:r w:rsidR="00A61EA5">
        <w:rPr>
          <w:sz w:val="18"/>
          <w:szCs w:val="18"/>
        </w:rPr>
        <w:tab/>
      </w:r>
      <w:r w:rsidR="00A61EA5">
        <w:rPr>
          <w:sz w:val="18"/>
          <w:szCs w:val="18"/>
        </w:rPr>
        <w:tab/>
      </w:r>
      <w:r w:rsidR="00A61EA5">
        <w:rPr>
          <w:sz w:val="18"/>
          <w:szCs w:val="18"/>
        </w:rPr>
        <w:tab/>
      </w:r>
      <w:r w:rsidR="00A61EA5">
        <w:rPr>
          <w:sz w:val="18"/>
          <w:szCs w:val="18"/>
        </w:rPr>
        <w:tab/>
      </w:r>
      <w:r w:rsidR="00A61EA5" w:rsidRPr="00A61EA5">
        <w:rPr>
          <w:rStyle w:val="platne"/>
          <w:sz w:val="18"/>
          <w:szCs w:val="18"/>
        </w:rPr>
        <w:t>Zeyerova 1489/12, PSČ 792 01, Bruntál</w:t>
      </w:r>
    </w:p>
    <w:p w14:paraId="5D55507B" w14:textId="77777777" w:rsidR="00EC0B78" w:rsidRPr="007D110C" w:rsidRDefault="00EC0B78"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IČ / DIČ:</w:t>
      </w:r>
      <w:r w:rsidR="00CE6B77" w:rsidRPr="007D110C">
        <w:rPr>
          <w:rFonts w:ascii="Arial" w:hAnsi="Arial" w:cs="Arial"/>
          <w:sz w:val="18"/>
          <w:szCs w:val="18"/>
        </w:rPr>
        <w:tab/>
      </w:r>
      <w:r w:rsidR="00A61EA5" w:rsidRPr="0015756D">
        <w:rPr>
          <w:rStyle w:val="platne"/>
          <w:rFonts w:ascii="Arial" w:hAnsi="Arial" w:cs="Arial"/>
          <w:sz w:val="18"/>
          <w:szCs w:val="18"/>
        </w:rPr>
        <w:t>25823337</w:t>
      </w:r>
      <w:r w:rsidR="00A91FD3">
        <w:rPr>
          <w:rStyle w:val="platne"/>
          <w:rFonts w:ascii="Arial" w:hAnsi="Arial" w:cs="Arial"/>
          <w:sz w:val="18"/>
          <w:szCs w:val="18"/>
        </w:rPr>
        <w:t xml:space="preserve"> </w:t>
      </w:r>
      <w:r w:rsidR="00A61EA5">
        <w:rPr>
          <w:rStyle w:val="platne"/>
          <w:rFonts w:ascii="Arial" w:hAnsi="Arial" w:cs="Arial"/>
          <w:sz w:val="18"/>
          <w:szCs w:val="18"/>
        </w:rPr>
        <w:t>/</w:t>
      </w:r>
      <w:r w:rsidR="00A91FD3">
        <w:rPr>
          <w:rStyle w:val="platne"/>
          <w:rFonts w:ascii="Arial" w:hAnsi="Arial" w:cs="Arial"/>
          <w:sz w:val="18"/>
          <w:szCs w:val="18"/>
        </w:rPr>
        <w:t xml:space="preserve"> </w:t>
      </w:r>
      <w:r w:rsidR="00A61EA5">
        <w:rPr>
          <w:rStyle w:val="platne"/>
          <w:rFonts w:ascii="Arial" w:hAnsi="Arial" w:cs="Arial"/>
          <w:sz w:val="18"/>
          <w:szCs w:val="18"/>
        </w:rPr>
        <w:t>CZ</w:t>
      </w:r>
      <w:r w:rsidR="00A61EA5" w:rsidRPr="0015756D">
        <w:rPr>
          <w:rStyle w:val="platne"/>
          <w:rFonts w:ascii="Arial" w:hAnsi="Arial" w:cs="Arial"/>
          <w:sz w:val="18"/>
          <w:szCs w:val="18"/>
        </w:rPr>
        <w:t>25823337</w:t>
      </w:r>
    </w:p>
    <w:p w14:paraId="2CFD5D8B" w14:textId="77777777" w:rsidR="00EC0B78" w:rsidRPr="007D110C" w:rsidRDefault="00EC0B78"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jednající / zastoupený:</w:t>
      </w:r>
      <w:r w:rsidR="00CE6B77" w:rsidRPr="007D110C">
        <w:rPr>
          <w:rFonts w:ascii="Arial" w:hAnsi="Arial" w:cs="Arial"/>
          <w:sz w:val="18"/>
          <w:szCs w:val="18"/>
        </w:rPr>
        <w:tab/>
      </w:r>
    </w:p>
    <w:p w14:paraId="0EFA75B1" w14:textId="77777777" w:rsidR="00EC0B78" w:rsidRPr="007D110C" w:rsidRDefault="00CE6B77" w:rsidP="00CE6B77">
      <w:pPr>
        <w:pStyle w:val="Standardntext"/>
        <w:numPr>
          <w:ilvl w:val="0"/>
          <w:numId w:val="27"/>
        </w:numPr>
        <w:tabs>
          <w:tab w:val="left" w:pos="2977"/>
        </w:tabs>
        <w:spacing w:line="240" w:lineRule="auto"/>
        <w:rPr>
          <w:rFonts w:ascii="Arial" w:hAnsi="Arial" w:cs="Arial"/>
          <w:sz w:val="18"/>
          <w:szCs w:val="18"/>
        </w:rPr>
      </w:pPr>
      <w:r w:rsidRPr="007D110C">
        <w:rPr>
          <w:rFonts w:ascii="Arial" w:hAnsi="Arial" w:cs="Arial"/>
          <w:sz w:val="18"/>
          <w:szCs w:val="18"/>
        </w:rPr>
        <w:t>ve věcech smluvních:</w:t>
      </w:r>
      <w:r w:rsidRPr="007D110C">
        <w:rPr>
          <w:rFonts w:ascii="Arial" w:hAnsi="Arial" w:cs="Arial"/>
          <w:sz w:val="18"/>
          <w:szCs w:val="18"/>
        </w:rPr>
        <w:tab/>
      </w:r>
      <w:r w:rsidR="00A61EA5" w:rsidRPr="00A61EA5">
        <w:rPr>
          <w:rFonts w:ascii="Arial" w:hAnsi="Arial" w:cs="Arial"/>
          <w:sz w:val="18"/>
          <w:szCs w:val="18"/>
        </w:rPr>
        <w:t>Ing. Václav Frgal</w:t>
      </w:r>
      <w:r w:rsidR="00A61EA5">
        <w:rPr>
          <w:rFonts w:ascii="Arial" w:hAnsi="Arial" w:cs="Arial"/>
          <w:sz w:val="18"/>
          <w:szCs w:val="18"/>
        </w:rPr>
        <w:t xml:space="preserve"> </w:t>
      </w:r>
      <w:r w:rsidR="007D110C">
        <w:rPr>
          <w:rFonts w:ascii="Arial" w:hAnsi="Arial" w:cs="Arial"/>
          <w:sz w:val="18"/>
          <w:szCs w:val="18"/>
        </w:rPr>
        <w:t>– jednatel společnosti</w:t>
      </w:r>
    </w:p>
    <w:p w14:paraId="3981B2C3" w14:textId="78C382D1" w:rsidR="00EC0B78" w:rsidRPr="007D110C" w:rsidRDefault="00EC0B78" w:rsidP="00B8022C">
      <w:pPr>
        <w:pStyle w:val="Standardntext"/>
        <w:numPr>
          <w:ilvl w:val="0"/>
          <w:numId w:val="27"/>
        </w:numPr>
        <w:spacing w:line="240" w:lineRule="auto"/>
        <w:rPr>
          <w:rFonts w:ascii="Arial" w:hAnsi="Arial" w:cs="Arial"/>
          <w:sz w:val="18"/>
          <w:szCs w:val="18"/>
        </w:rPr>
      </w:pPr>
      <w:r w:rsidRPr="007D110C">
        <w:rPr>
          <w:rFonts w:ascii="Arial" w:hAnsi="Arial" w:cs="Arial"/>
          <w:sz w:val="18"/>
          <w:szCs w:val="18"/>
        </w:rPr>
        <w:t>ve věcech technických:</w:t>
      </w:r>
      <w:r w:rsidRPr="007D110C">
        <w:rPr>
          <w:rFonts w:ascii="Arial" w:hAnsi="Arial" w:cs="Arial"/>
          <w:sz w:val="18"/>
          <w:szCs w:val="18"/>
        </w:rPr>
        <w:tab/>
      </w:r>
      <w:r w:rsidR="00E67CC5">
        <w:rPr>
          <w:rFonts w:ascii="Arial" w:hAnsi="Arial" w:cs="Arial"/>
          <w:sz w:val="18"/>
          <w:szCs w:val="18"/>
        </w:rPr>
        <w:t>XXXXXXXXXX</w:t>
      </w:r>
      <w:r w:rsidR="000857F1">
        <w:rPr>
          <w:rFonts w:ascii="Arial" w:hAnsi="Arial" w:cs="Arial"/>
          <w:sz w:val="18"/>
          <w:szCs w:val="18"/>
        </w:rPr>
        <w:t xml:space="preserve"> </w:t>
      </w:r>
    </w:p>
    <w:p w14:paraId="3FB3A3CE" w14:textId="342EC72F" w:rsidR="00EC0B78" w:rsidRPr="007D110C" w:rsidRDefault="00CE6B77" w:rsidP="00CE6B77">
      <w:pPr>
        <w:pStyle w:val="Standardntext"/>
        <w:numPr>
          <w:ilvl w:val="0"/>
          <w:numId w:val="27"/>
        </w:numPr>
        <w:tabs>
          <w:tab w:val="left" w:pos="2977"/>
        </w:tabs>
        <w:spacing w:line="240" w:lineRule="auto"/>
        <w:rPr>
          <w:rFonts w:ascii="Arial" w:hAnsi="Arial" w:cs="Arial"/>
          <w:sz w:val="18"/>
          <w:szCs w:val="18"/>
        </w:rPr>
      </w:pPr>
      <w:r w:rsidRPr="007D110C">
        <w:rPr>
          <w:rFonts w:ascii="Arial" w:hAnsi="Arial" w:cs="Arial"/>
          <w:sz w:val="18"/>
          <w:szCs w:val="18"/>
        </w:rPr>
        <w:t>hlavní stavbyvedoucí:</w:t>
      </w:r>
      <w:r w:rsidRPr="007D110C">
        <w:rPr>
          <w:rFonts w:ascii="Arial" w:hAnsi="Arial" w:cs="Arial"/>
          <w:sz w:val="18"/>
          <w:szCs w:val="18"/>
        </w:rPr>
        <w:tab/>
      </w:r>
      <w:r w:rsidR="00E67CC5">
        <w:rPr>
          <w:rFonts w:ascii="Arial" w:hAnsi="Arial" w:cs="Arial"/>
          <w:sz w:val="18"/>
          <w:szCs w:val="18"/>
        </w:rPr>
        <w:t>XXXXXXXXXX</w:t>
      </w:r>
    </w:p>
    <w:p w14:paraId="699FDBD1" w14:textId="77777777" w:rsidR="00EC0B78" w:rsidRPr="007D110C" w:rsidRDefault="00EC0B78" w:rsidP="007D110C">
      <w:pPr>
        <w:pStyle w:val="Standardntext"/>
        <w:spacing w:line="240" w:lineRule="auto"/>
        <w:ind w:left="360"/>
        <w:rPr>
          <w:rFonts w:ascii="Arial" w:hAnsi="Arial" w:cs="Arial"/>
          <w:sz w:val="18"/>
          <w:szCs w:val="18"/>
        </w:rPr>
      </w:pPr>
    </w:p>
    <w:p w14:paraId="34C0D3CB" w14:textId="77777777" w:rsidR="00A61EA5" w:rsidRPr="00A61EA5" w:rsidRDefault="00EC0B78" w:rsidP="00A61EA5">
      <w:pPr>
        <w:jc w:val="both"/>
        <w:rPr>
          <w:sz w:val="18"/>
          <w:szCs w:val="18"/>
        </w:rPr>
      </w:pPr>
      <w:r w:rsidRPr="00A61EA5">
        <w:rPr>
          <w:sz w:val="18"/>
          <w:szCs w:val="18"/>
        </w:rPr>
        <w:t>registrace:</w:t>
      </w:r>
      <w:r w:rsidRPr="00A61EA5">
        <w:rPr>
          <w:sz w:val="18"/>
          <w:szCs w:val="18"/>
        </w:rPr>
        <w:tab/>
      </w:r>
      <w:r w:rsidRPr="00A61EA5">
        <w:rPr>
          <w:sz w:val="18"/>
          <w:szCs w:val="18"/>
        </w:rPr>
        <w:tab/>
      </w:r>
      <w:r w:rsidRPr="00A61EA5">
        <w:rPr>
          <w:sz w:val="18"/>
          <w:szCs w:val="18"/>
        </w:rPr>
        <w:tab/>
      </w:r>
      <w:r w:rsidRPr="00A61EA5">
        <w:rPr>
          <w:sz w:val="18"/>
          <w:szCs w:val="18"/>
        </w:rPr>
        <w:tab/>
      </w:r>
      <w:r w:rsidRPr="00A61EA5">
        <w:rPr>
          <w:sz w:val="18"/>
          <w:szCs w:val="18"/>
        </w:rPr>
        <w:tab/>
      </w:r>
      <w:r w:rsidR="00A61EA5">
        <w:rPr>
          <w:sz w:val="18"/>
          <w:szCs w:val="18"/>
        </w:rPr>
        <w:tab/>
      </w:r>
      <w:r w:rsidR="00A61EA5" w:rsidRPr="00A61EA5">
        <w:rPr>
          <w:sz w:val="18"/>
          <w:szCs w:val="18"/>
        </w:rPr>
        <w:t>obchodní rejstřík vedený Krajským soudem v Ostravě, odd. C, vložka 1949</w:t>
      </w:r>
    </w:p>
    <w:p w14:paraId="6489D7AE" w14:textId="5CE49856" w:rsidR="00EC0B78" w:rsidRPr="007D110C" w:rsidRDefault="00EC0B78" w:rsidP="00EC0B78">
      <w:pPr>
        <w:pStyle w:val="Standardntext"/>
        <w:spacing w:line="240" w:lineRule="auto"/>
        <w:rPr>
          <w:rFonts w:ascii="Arial" w:hAnsi="Arial" w:cs="Arial"/>
          <w:sz w:val="18"/>
          <w:szCs w:val="18"/>
        </w:rPr>
      </w:pPr>
      <w:r w:rsidRPr="007D110C">
        <w:rPr>
          <w:rFonts w:ascii="Arial" w:hAnsi="Arial" w:cs="Arial"/>
          <w:sz w:val="18"/>
          <w:szCs w:val="18"/>
        </w:rPr>
        <w:t>bankovní spojení:</w:t>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00E67CC5">
        <w:rPr>
          <w:rFonts w:ascii="Arial" w:hAnsi="Arial" w:cs="Arial"/>
          <w:sz w:val="18"/>
          <w:szCs w:val="18"/>
        </w:rPr>
        <w:t>XXXXXXXXXX</w:t>
      </w:r>
    </w:p>
    <w:p w14:paraId="17240C40" w14:textId="77777777" w:rsidR="00CE6B77" w:rsidRPr="007D110C" w:rsidRDefault="00CE6B77"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datová schránka – ID:</w:t>
      </w:r>
      <w:r w:rsidRPr="007D110C">
        <w:rPr>
          <w:rFonts w:ascii="Arial" w:hAnsi="Arial" w:cs="Arial"/>
          <w:sz w:val="18"/>
          <w:szCs w:val="18"/>
        </w:rPr>
        <w:tab/>
      </w:r>
      <w:r w:rsidR="006839F1">
        <w:rPr>
          <w:rFonts w:ascii="Arial" w:hAnsi="Arial" w:cs="Arial"/>
          <w:sz w:val="18"/>
          <w:szCs w:val="18"/>
        </w:rPr>
        <w:t>a5us2u3</w:t>
      </w:r>
    </w:p>
    <w:p w14:paraId="5CF6A527" w14:textId="77777777" w:rsidR="00EC0B78" w:rsidRPr="007D110C" w:rsidRDefault="00EC0B78" w:rsidP="00EC0B78">
      <w:pPr>
        <w:pStyle w:val="Standardntext"/>
        <w:spacing w:line="240" w:lineRule="auto"/>
        <w:rPr>
          <w:rFonts w:ascii="Arial" w:hAnsi="Arial" w:cs="Arial"/>
          <w:sz w:val="18"/>
          <w:szCs w:val="18"/>
        </w:rPr>
      </w:pPr>
      <w:r w:rsidRPr="007D110C">
        <w:rPr>
          <w:rFonts w:ascii="Arial" w:hAnsi="Arial" w:cs="Arial"/>
          <w:sz w:val="18"/>
          <w:szCs w:val="18"/>
        </w:rPr>
        <w:t>telefon / fax:</w:t>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006839F1">
        <w:rPr>
          <w:rFonts w:ascii="Arial" w:hAnsi="Arial" w:cs="Arial"/>
          <w:sz w:val="18"/>
          <w:szCs w:val="18"/>
        </w:rPr>
        <w:t>+420 552 306 750</w:t>
      </w:r>
    </w:p>
    <w:p w14:paraId="7D2AA1F4" w14:textId="77777777" w:rsidR="00EC0B78" w:rsidRPr="007D110C" w:rsidRDefault="00EC0B78"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e-mail:</w:t>
      </w:r>
      <w:r w:rsidR="00CE6B77" w:rsidRPr="007D110C">
        <w:rPr>
          <w:rFonts w:ascii="Arial" w:hAnsi="Arial" w:cs="Arial"/>
          <w:sz w:val="18"/>
          <w:szCs w:val="18"/>
        </w:rPr>
        <w:tab/>
      </w:r>
      <w:r w:rsidR="006839F1">
        <w:rPr>
          <w:rFonts w:ascii="Arial" w:hAnsi="Arial" w:cs="Arial"/>
          <w:sz w:val="18"/>
          <w:szCs w:val="18"/>
        </w:rPr>
        <w:t>info</w:t>
      </w:r>
      <w:r w:rsidR="007D110C">
        <w:rPr>
          <w:rFonts w:ascii="Arial" w:hAnsi="Arial" w:cs="Arial"/>
          <w:sz w:val="18"/>
          <w:szCs w:val="18"/>
        </w:rPr>
        <w:t>@</w:t>
      </w:r>
      <w:r w:rsidR="006839F1">
        <w:rPr>
          <w:rFonts w:ascii="Arial" w:hAnsi="Arial" w:cs="Arial"/>
          <w:sz w:val="18"/>
          <w:szCs w:val="18"/>
        </w:rPr>
        <w:t>tsbruntal</w:t>
      </w:r>
      <w:r w:rsidR="007D110C">
        <w:rPr>
          <w:rFonts w:ascii="Arial" w:hAnsi="Arial" w:cs="Arial"/>
          <w:sz w:val="18"/>
          <w:szCs w:val="18"/>
        </w:rPr>
        <w:t>.cz</w:t>
      </w:r>
    </w:p>
    <w:p w14:paraId="67941735" w14:textId="77777777" w:rsidR="00CE6B77" w:rsidRPr="007D110C" w:rsidRDefault="00CE6B77" w:rsidP="00EC0B78">
      <w:pPr>
        <w:pStyle w:val="Standardntext"/>
        <w:spacing w:line="240" w:lineRule="auto"/>
        <w:rPr>
          <w:rFonts w:ascii="Arial" w:hAnsi="Arial" w:cs="Arial"/>
          <w:sz w:val="18"/>
          <w:szCs w:val="18"/>
        </w:rPr>
      </w:pPr>
    </w:p>
    <w:p w14:paraId="374B38FA" w14:textId="77777777" w:rsidR="00EC0B78" w:rsidRPr="007D110C" w:rsidRDefault="00EC0B78" w:rsidP="00EC0B78">
      <w:pPr>
        <w:pStyle w:val="Standardntext"/>
        <w:spacing w:line="240" w:lineRule="auto"/>
        <w:rPr>
          <w:rFonts w:ascii="Arial" w:hAnsi="Arial" w:cs="Arial"/>
          <w:sz w:val="18"/>
          <w:szCs w:val="18"/>
        </w:rPr>
      </w:pPr>
      <w:r w:rsidRPr="007D110C">
        <w:rPr>
          <w:rFonts w:ascii="Arial" w:hAnsi="Arial" w:cs="Arial"/>
          <w:sz w:val="18"/>
          <w:szCs w:val="18"/>
        </w:rPr>
        <w:t>(dále jen jako „</w:t>
      </w:r>
      <w:r w:rsidRPr="007D110C">
        <w:rPr>
          <w:rFonts w:ascii="Arial" w:hAnsi="Arial" w:cs="Arial"/>
          <w:b/>
          <w:sz w:val="18"/>
          <w:szCs w:val="18"/>
        </w:rPr>
        <w:t>zhotovitel</w:t>
      </w:r>
      <w:r w:rsidRPr="007D110C">
        <w:rPr>
          <w:rFonts w:ascii="Arial" w:hAnsi="Arial" w:cs="Arial"/>
          <w:sz w:val="18"/>
          <w:szCs w:val="18"/>
        </w:rPr>
        <w:t>“)</w:t>
      </w:r>
      <w:r w:rsidRPr="007D110C">
        <w:rPr>
          <w:rFonts w:ascii="Arial" w:hAnsi="Arial" w:cs="Arial"/>
          <w:b/>
          <w:sz w:val="18"/>
          <w:szCs w:val="18"/>
        </w:rPr>
        <w:t xml:space="preserve"> </w:t>
      </w:r>
    </w:p>
    <w:p w14:paraId="5BD597CD" w14:textId="77777777" w:rsidR="00EC0B78" w:rsidRPr="00547139" w:rsidRDefault="00EC0B78" w:rsidP="00EC0B78">
      <w:pPr>
        <w:pStyle w:val="Standardntext"/>
        <w:spacing w:line="240" w:lineRule="auto"/>
        <w:rPr>
          <w:rFonts w:ascii="Arial" w:hAnsi="Arial" w:cs="Arial"/>
          <w:b/>
          <w:sz w:val="18"/>
          <w:szCs w:val="18"/>
        </w:rPr>
      </w:pPr>
    </w:p>
    <w:p w14:paraId="2C2D6A2B" w14:textId="77777777"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14:paraId="654EAD2A" w14:textId="77777777" w:rsidR="002C6454" w:rsidRPr="00547139" w:rsidRDefault="002C6454" w:rsidP="00436620">
      <w:pPr>
        <w:rPr>
          <w:sz w:val="18"/>
          <w:szCs w:val="18"/>
        </w:rPr>
      </w:pPr>
    </w:p>
    <w:p w14:paraId="16561148" w14:textId="77777777" w:rsidR="002C6454" w:rsidRPr="00547139" w:rsidRDefault="002C6454" w:rsidP="00436620">
      <w:pPr>
        <w:rPr>
          <w:sz w:val="18"/>
          <w:szCs w:val="18"/>
        </w:rPr>
      </w:pPr>
    </w:p>
    <w:p w14:paraId="7EE1B5A5"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Výchozí údaje</w:t>
      </w:r>
    </w:p>
    <w:p w14:paraId="34026783" w14:textId="4A5DCB13" w:rsidR="00805336" w:rsidRPr="001C50AB" w:rsidRDefault="00F2448D" w:rsidP="00C451EA">
      <w:pPr>
        <w:pStyle w:val="Default"/>
        <w:tabs>
          <w:tab w:val="left" w:pos="1276"/>
        </w:tabs>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C451EA">
        <w:rPr>
          <w:rFonts w:ascii="Arial" w:hAnsi="Arial" w:cs="Arial"/>
          <w:b/>
          <w:sz w:val="18"/>
          <w:szCs w:val="18"/>
        </w:rPr>
        <w:tab/>
      </w:r>
      <w:r w:rsidR="001B21F2">
        <w:rPr>
          <w:rFonts w:ascii="Arial" w:hAnsi="Arial" w:cs="Arial"/>
          <w:b/>
          <w:sz w:val="18"/>
          <w:szCs w:val="18"/>
        </w:rPr>
        <w:t xml:space="preserve">Oprava </w:t>
      </w:r>
      <w:r w:rsidR="00830A73">
        <w:rPr>
          <w:rFonts w:ascii="Arial" w:hAnsi="Arial" w:cs="Arial"/>
          <w:b/>
          <w:sz w:val="18"/>
          <w:szCs w:val="18"/>
        </w:rPr>
        <w:t xml:space="preserve">povrchu </w:t>
      </w:r>
      <w:r w:rsidR="001B21F2">
        <w:rPr>
          <w:rFonts w:ascii="Arial" w:hAnsi="Arial" w:cs="Arial"/>
          <w:b/>
          <w:sz w:val="18"/>
          <w:szCs w:val="18"/>
        </w:rPr>
        <w:t>parkoviště u Z</w:t>
      </w:r>
      <w:r w:rsidR="00830A73">
        <w:rPr>
          <w:rFonts w:ascii="Arial" w:hAnsi="Arial" w:cs="Arial"/>
          <w:b/>
          <w:sz w:val="18"/>
          <w:szCs w:val="18"/>
        </w:rPr>
        <w:t>Š Petri</w:t>
      </w:r>
      <w:r w:rsidR="001B21F2">
        <w:rPr>
          <w:rFonts w:ascii="Arial" w:hAnsi="Arial" w:cs="Arial"/>
          <w:b/>
          <w:sz w:val="18"/>
          <w:szCs w:val="18"/>
        </w:rPr>
        <w:t>n</w:t>
      </w:r>
      <w:r w:rsidR="007C5551">
        <w:rPr>
          <w:rFonts w:ascii="Arial" w:hAnsi="Arial" w:cs="Arial"/>
          <w:b/>
          <w:sz w:val="18"/>
          <w:szCs w:val="18"/>
        </w:rPr>
        <w:t>, Bruntál</w:t>
      </w:r>
    </w:p>
    <w:p w14:paraId="5B49EE12" w14:textId="717DEA09" w:rsidR="005D6A0E" w:rsidRDefault="00F2448D" w:rsidP="005C3AAA">
      <w:pPr>
        <w:pStyle w:val="Default"/>
        <w:ind w:left="1276" w:hanging="1276"/>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C451EA">
        <w:rPr>
          <w:rFonts w:ascii="Arial" w:hAnsi="Arial" w:cs="Arial"/>
          <w:b/>
          <w:sz w:val="18"/>
          <w:szCs w:val="18"/>
        </w:rPr>
        <w:tab/>
      </w:r>
      <w:r w:rsidR="007D1090" w:rsidRPr="006D2336">
        <w:rPr>
          <w:rFonts w:ascii="Arial" w:hAnsi="Arial" w:cs="Arial"/>
          <w:sz w:val="18"/>
          <w:szCs w:val="18"/>
        </w:rPr>
        <w:t xml:space="preserve">ulice </w:t>
      </w:r>
      <w:r w:rsidR="001B21F2">
        <w:rPr>
          <w:rFonts w:ascii="Arial" w:hAnsi="Arial" w:cs="Arial"/>
          <w:sz w:val="18"/>
          <w:szCs w:val="18"/>
        </w:rPr>
        <w:t>Školní</w:t>
      </w:r>
      <w:r w:rsidR="00993C26">
        <w:rPr>
          <w:rFonts w:ascii="Arial" w:hAnsi="Arial" w:cs="Arial"/>
          <w:sz w:val="18"/>
          <w:szCs w:val="18"/>
        </w:rPr>
        <w:t>, stavba</w:t>
      </w:r>
      <w:r w:rsidR="006D2336">
        <w:rPr>
          <w:rFonts w:ascii="Arial" w:hAnsi="Arial" w:cs="Arial"/>
          <w:sz w:val="18"/>
          <w:szCs w:val="18"/>
        </w:rPr>
        <w:t xml:space="preserve"> </w:t>
      </w:r>
      <w:r w:rsidR="001C50AB" w:rsidRPr="006D2336">
        <w:rPr>
          <w:rFonts w:ascii="Arial" w:hAnsi="Arial" w:cs="Arial"/>
          <w:sz w:val="18"/>
          <w:szCs w:val="18"/>
        </w:rPr>
        <w:t>na pozem</w:t>
      </w:r>
      <w:r w:rsidR="001B21F2">
        <w:rPr>
          <w:rFonts w:ascii="Arial" w:hAnsi="Arial" w:cs="Arial"/>
          <w:sz w:val="18"/>
          <w:szCs w:val="18"/>
        </w:rPr>
        <w:t xml:space="preserve">ku </w:t>
      </w:r>
      <w:r w:rsidR="000008E9">
        <w:rPr>
          <w:rFonts w:ascii="Arial" w:hAnsi="Arial" w:cs="Arial"/>
          <w:sz w:val="18"/>
          <w:szCs w:val="18"/>
        </w:rPr>
        <w:t xml:space="preserve">ve vlastnictví města Bruntál - </w:t>
      </w:r>
      <w:r w:rsidR="001C50AB" w:rsidRPr="006D2336">
        <w:rPr>
          <w:rFonts w:ascii="Arial" w:hAnsi="Arial" w:cs="Arial"/>
          <w:sz w:val="18"/>
          <w:szCs w:val="18"/>
        </w:rPr>
        <w:t> k.ú. Bruntál-město</w:t>
      </w:r>
      <w:r w:rsidR="000008E9">
        <w:rPr>
          <w:rFonts w:ascii="Arial" w:hAnsi="Arial" w:cs="Arial"/>
          <w:sz w:val="18"/>
          <w:szCs w:val="18"/>
        </w:rPr>
        <w:t xml:space="preserve">, </w:t>
      </w:r>
      <w:r w:rsidR="001B21F2">
        <w:rPr>
          <w:rFonts w:ascii="Arial" w:hAnsi="Arial" w:cs="Arial"/>
          <w:sz w:val="18"/>
          <w:szCs w:val="18"/>
        </w:rPr>
        <w:t>parcela č. 1765.</w:t>
      </w:r>
    </w:p>
    <w:p w14:paraId="3E3F0E71" w14:textId="77777777" w:rsidR="007D1090" w:rsidRPr="001C50AB" w:rsidRDefault="007D1090" w:rsidP="007D1090">
      <w:pPr>
        <w:pStyle w:val="Default"/>
        <w:jc w:val="both"/>
        <w:rPr>
          <w:rFonts w:ascii="Arial" w:hAnsi="Arial" w:cs="Arial"/>
          <w:b/>
          <w:sz w:val="18"/>
          <w:szCs w:val="18"/>
        </w:rPr>
      </w:pPr>
    </w:p>
    <w:p w14:paraId="1419E017"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FB6A06E"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14:paraId="5C358023" w14:textId="77777777" w:rsidR="00261BDE" w:rsidRPr="007D1090" w:rsidRDefault="008A79AB" w:rsidP="007D1090">
      <w:pPr>
        <w:numPr>
          <w:ilvl w:val="0"/>
          <w:numId w:val="13"/>
        </w:numPr>
        <w:spacing w:before="60"/>
        <w:ind w:left="425" w:hanging="425"/>
        <w:jc w:val="both"/>
        <w:rPr>
          <w:iCs/>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0B81B94D" w14:textId="77777777" w:rsidR="004222B0" w:rsidRPr="00325778" w:rsidRDefault="005D6A0E" w:rsidP="00B8022C">
      <w:pPr>
        <w:numPr>
          <w:ilvl w:val="0"/>
          <w:numId w:val="13"/>
        </w:numPr>
        <w:spacing w:before="60"/>
        <w:ind w:left="425" w:hanging="425"/>
        <w:jc w:val="both"/>
        <w:rPr>
          <w:sz w:val="18"/>
          <w:szCs w:val="18"/>
        </w:rPr>
      </w:pPr>
      <w:r w:rsidRPr="00325778">
        <w:rPr>
          <w:sz w:val="18"/>
          <w:szCs w:val="18"/>
        </w:rPr>
        <w:lastRenderedPageBreak/>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14:paraId="0AAE78BF"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14:paraId="625AEC96" w14:textId="77777777" w:rsidR="00117EDF" w:rsidRPr="00325778" w:rsidRDefault="00117EDF" w:rsidP="00504597">
      <w:pPr>
        <w:spacing w:before="120"/>
        <w:ind w:left="425" w:hanging="425"/>
        <w:jc w:val="both"/>
        <w:rPr>
          <w:sz w:val="18"/>
          <w:szCs w:val="18"/>
        </w:rPr>
      </w:pPr>
    </w:p>
    <w:p w14:paraId="55330EFB" w14:textId="77777777" w:rsidR="00225774" w:rsidRPr="00325778" w:rsidRDefault="00225774" w:rsidP="00CB7E31">
      <w:pPr>
        <w:rPr>
          <w:sz w:val="18"/>
          <w:szCs w:val="18"/>
        </w:rPr>
      </w:pPr>
    </w:p>
    <w:p w14:paraId="22D2A0E1"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Předmět smlouvy</w:t>
      </w:r>
    </w:p>
    <w:p w14:paraId="0572AE96"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vymezení díla</w:t>
      </w:r>
    </w:p>
    <w:p w14:paraId="1BA0519D" w14:textId="3BB4E80F" w:rsidR="006D2336" w:rsidRDefault="006D2336" w:rsidP="00B8022C">
      <w:pPr>
        <w:numPr>
          <w:ilvl w:val="0"/>
          <w:numId w:val="12"/>
        </w:numPr>
        <w:tabs>
          <w:tab w:val="clear" w:pos="851"/>
        </w:tabs>
        <w:spacing w:before="60"/>
        <w:ind w:left="709" w:right="-1" w:hanging="284"/>
        <w:jc w:val="both"/>
        <w:rPr>
          <w:sz w:val="18"/>
          <w:szCs w:val="18"/>
        </w:rPr>
      </w:pPr>
      <w:r w:rsidRPr="007D1090">
        <w:rPr>
          <w:sz w:val="18"/>
          <w:szCs w:val="18"/>
        </w:rPr>
        <w:t>Zhotovitel se zavazuje provést na svůj náklad a nebezpečí pro objednatele dílo spočívající v realizaci stavby s </w:t>
      </w:r>
      <w:r w:rsidRPr="000008E9">
        <w:rPr>
          <w:sz w:val="18"/>
          <w:szCs w:val="18"/>
        </w:rPr>
        <w:t>názvem „</w:t>
      </w:r>
      <w:r w:rsidR="000224E2">
        <w:rPr>
          <w:sz w:val="18"/>
          <w:szCs w:val="18"/>
        </w:rPr>
        <w:t>Oprava</w:t>
      </w:r>
      <w:r w:rsidR="00830A73">
        <w:rPr>
          <w:sz w:val="18"/>
          <w:szCs w:val="18"/>
        </w:rPr>
        <w:t xml:space="preserve"> povrchu</w:t>
      </w:r>
      <w:r w:rsidR="000224E2">
        <w:rPr>
          <w:sz w:val="18"/>
          <w:szCs w:val="18"/>
        </w:rPr>
        <w:t xml:space="preserve"> parkoviště u Z</w:t>
      </w:r>
      <w:r w:rsidR="00830A73">
        <w:rPr>
          <w:sz w:val="18"/>
          <w:szCs w:val="18"/>
        </w:rPr>
        <w:t>Š Petri</w:t>
      </w:r>
      <w:r w:rsidR="000224E2">
        <w:rPr>
          <w:sz w:val="18"/>
          <w:szCs w:val="18"/>
        </w:rPr>
        <w:t>n</w:t>
      </w:r>
      <w:r w:rsidR="000008E9" w:rsidRPr="000008E9">
        <w:rPr>
          <w:sz w:val="18"/>
          <w:szCs w:val="18"/>
        </w:rPr>
        <w:t>, Bruntál</w:t>
      </w:r>
      <w:r w:rsidR="00830A73">
        <w:rPr>
          <w:sz w:val="18"/>
          <w:szCs w:val="18"/>
        </w:rPr>
        <w:t>“</w:t>
      </w:r>
      <w:r w:rsidRPr="007D1090">
        <w:rPr>
          <w:sz w:val="18"/>
          <w:szCs w:val="18"/>
        </w:rPr>
        <w:t xml:space="preserve"> dle zhotovitelem oceněného a přiloženého položkového </w:t>
      </w:r>
      <w:r w:rsidRPr="006D2336">
        <w:rPr>
          <w:sz w:val="18"/>
          <w:szCs w:val="18"/>
        </w:rPr>
        <w:t>výkazu výměr</w:t>
      </w:r>
      <w:r w:rsidR="008D7E0D">
        <w:rPr>
          <w:sz w:val="18"/>
          <w:szCs w:val="18"/>
        </w:rPr>
        <w:t xml:space="preserve">, zpracovaným na základě prohlídky místa plnění díla a geometrického zaměření skutečně provedené stavby „Parkoviště pro multifunkční vzdělávací zařízení Petrin“ firmou </w:t>
      </w:r>
      <w:r w:rsidR="00E67CC5">
        <w:rPr>
          <w:sz w:val="18"/>
          <w:szCs w:val="18"/>
        </w:rPr>
        <w:t>XXXXXXXXXX</w:t>
      </w:r>
      <w:r w:rsidR="008D7E0D">
        <w:rPr>
          <w:sz w:val="18"/>
          <w:szCs w:val="18"/>
        </w:rPr>
        <w:t>, ze dne 13.9.2018</w:t>
      </w:r>
      <w:r w:rsidR="001C3A86">
        <w:rPr>
          <w:sz w:val="18"/>
          <w:szCs w:val="18"/>
        </w:rPr>
        <w:t xml:space="preserve">. </w:t>
      </w:r>
      <w:r w:rsidR="001C3A86" w:rsidRPr="001C3A86">
        <w:rPr>
          <w:sz w:val="18"/>
          <w:szCs w:val="18"/>
        </w:rPr>
        <w:t xml:space="preserve">Jedná se </w:t>
      </w:r>
      <w:r w:rsidR="001C3A86">
        <w:rPr>
          <w:sz w:val="18"/>
          <w:szCs w:val="18"/>
        </w:rPr>
        <w:t xml:space="preserve">tudíž </w:t>
      </w:r>
      <w:r w:rsidR="001C3A86" w:rsidRPr="001C3A86">
        <w:rPr>
          <w:sz w:val="18"/>
          <w:szCs w:val="18"/>
        </w:rPr>
        <w:t>o nedokončenou opravu povrchu jednoho parkoviště  o rozměru 420m</w:t>
      </w:r>
      <w:r w:rsidR="001C3A86" w:rsidRPr="001C3A86">
        <w:rPr>
          <w:sz w:val="18"/>
          <w:szCs w:val="18"/>
          <w:vertAlign w:val="superscript"/>
        </w:rPr>
        <w:t>2</w:t>
      </w:r>
      <w:r w:rsidR="001C3A86" w:rsidRPr="001C3A86">
        <w:rPr>
          <w:sz w:val="18"/>
          <w:szCs w:val="18"/>
        </w:rPr>
        <w:t xml:space="preserve"> ze souboru stavebních prací, které byly ukončeny v rámci stavby „Parkoviště pro multifunkční vzdělávací zařízení Petrin“</w:t>
      </w:r>
      <w:r w:rsidR="00614D28">
        <w:rPr>
          <w:sz w:val="18"/>
          <w:szCs w:val="18"/>
        </w:rPr>
        <w:t>.</w:t>
      </w:r>
    </w:p>
    <w:p w14:paraId="7067B273" w14:textId="77777777" w:rsidR="0007031D" w:rsidRPr="00325778" w:rsidRDefault="00D400C5" w:rsidP="00B8022C">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14:paraId="5535CB61" w14:textId="77777777" w:rsidR="00D400C5" w:rsidRPr="00A91FD3" w:rsidRDefault="00D400C5" w:rsidP="00B8022C">
      <w:pPr>
        <w:numPr>
          <w:ilvl w:val="0"/>
          <w:numId w:val="12"/>
        </w:numPr>
        <w:tabs>
          <w:tab w:val="clear" w:pos="851"/>
        </w:tabs>
        <w:spacing w:before="60"/>
        <w:ind w:left="709" w:right="-1" w:hanging="284"/>
        <w:jc w:val="both"/>
        <w:rPr>
          <w:sz w:val="18"/>
          <w:szCs w:val="18"/>
        </w:rPr>
      </w:pPr>
      <w:r w:rsidRPr="00325778">
        <w:rPr>
          <w:sz w:val="18"/>
          <w:szCs w:val="18"/>
        </w:rPr>
        <w:t xml:space="preserve">Součástí díla je i </w:t>
      </w:r>
      <w:r w:rsidRPr="00A91FD3">
        <w:rPr>
          <w:sz w:val="18"/>
          <w:szCs w:val="18"/>
        </w:rPr>
        <w:t>provedení těchto prací a výkonů:</w:t>
      </w:r>
    </w:p>
    <w:p w14:paraId="199096C4" w14:textId="77777777"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r w:rsidR="00DA5262">
        <w:rPr>
          <w:snapToGrid w:val="0"/>
          <w:sz w:val="18"/>
          <w:szCs w:val="18"/>
        </w:rPr>
        <w:t>.</w:t>
      </w:r>
    </w:p>
    <w:p w14:paraId="5AF49985" w14:textId="77777777"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w:t>
      </w:r>
      <w:r w:rsidR="00DA5262">
        <w:rPr>
          <w:snapToGrid w:val="0"/>
          <w:sz w:val="18"/>
          <w:szCs w:val="18"/>
        </w:rPr>
        <w:t>ovídajícím příslušným předpisům.</w:t>
      </w:r>
    </w:p>
    <w:p w14:paraId="74B2659F" w14:textId="77777777" w:rsidR="00D052C8" w:rsidRDefault="00D052C8"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w:t>
      </w:r>
      <w:r w:rsidR="00057245">
        <w:rPr>
          <w:sz w:val="18"/>
          <w:szCs w:val="18"/>
        </w:rPr>
        <w:t>541</w:t>
      </w:r>
      <w:r w:rsidRPr="00325778">
        <w:rPr>
          <w:sz w:val="18"/>
          <w:szCs w:val="18"/>
        </w:rPr>
        <w:t>/20</w:t>
      </w:r>
      <w:r w:rsidR="00057245">
        <w:rPr>
          <w:sz w:val="18"/>
          <w:szCs w:val="18"/>
        </w:rPr>
        <w:t>20</w:t>
      </w:r>
      <w:r w:rsidRPr="00325778">
        <w:rPr>
          <w:sz w:val="18"/>
          <w:szCs w:val="18"/>
        </w:rPr>
        <w:t xml:space="preserve"> Sb. a</w:t>
      </w:r>
      <w:r w:rsidR="00342AE7">
        <w:rPr>
          <w:sz w:val="18"/>
          <w:szCs w:val="18"/>
        </w:rPr>
        <w:t> </w:t>
      </w:r>
      <w:r w:rsidRPr="00325778">
        <w:rPr>
          <w:sz w:val="18"/>
          <w:szCs w:val="18"/>
        </w:rPr>
        <w:t xml:space="preserve">vyhláškou </w:t>
      </w:r>
      <w:r w:rsidR="00057245">
        <w:rPr>
          <w:sz w:val="18"/>
          <w:szCs w:val="18"/>
        </w:rPr>
        <w:t xml:space="preserve">MŽP a MZ </w:t>
      </w:r>
      <w:r w:rsidRPr="00325778">
        <w:rPr>
          <w:sz w:val="18"/>
          <w:szCs w:val="18"/>
        </w:rPr>
        <w:t xml:space="preserve">č. </w:t>
      </w:r>
      <w:r w:rsidR="00057245">
        <w:rPr>
          <w:sz w:val="18"/>
          <w:szCs w:val="18"/>
        </w:rPr>
        <w:t>8</w:t>
      </w:r>
      <w:r w:rsidRPr="00325778">
        <w:rPr>
          <w:sz w:val="18"/>
          <w:szCs w:val="18"/>
        </w:rPr>
        <w:t>/20</w:t>
      </w:r>
      <w:r w:rsidR="00057245">
        <w:rPr>
          <w:sz w:val="18"/>
          <w:szCs w:val="18"/>
        </w:rPr>
        <w:t>21</w:t>
      </w:r>
      <w:r w:rsidRPr="00325778">
        <w:rPr>
          <w:sz w:val="18"/>
          <w:szCs w:val="18"/>
        </w:rPr>
        <w:t xml:space="preserve"> Sb. </w:t>
      </w:r>
      <w:r w:rsidR="00057245">
        <w:rPr>
          <w:sz w:val="18"/>
          <w:szCs w:val="18"/>
        </w:rPr>
        <w:t xml:space="preserve">o Katalogu odpadů a posuzování vlastností odpadů </w:t>
      </w:r>
      <w:r w:rsidRPr="00325778">
        <w:rPr>
          <w:sz w:val="18"/>
          <w:szCs w:val="18"/>
        </w:rPr>
        <w:t>(Katalog odpadů) evidenci odpadů vzniklých v průběhu stavby a zajistí řádnou manipulaci s těmito odpady a jejich průběžnou likvidaci v souladu s uvedenými předpisy. Při předání díla předloží zhotovitel stavby doklady o řádné likvidaci odpadů</w:t>
      </w:r>
      <w:r w:rsidR="00DA5262">
        <w:rPr>
          <w:sz w:val="18"/>
          <w:szCs w:val="18"/>
        </w:rPr>
        <w:t>.</w:t>
      </w:r>
    </w:p>
    <w:p w14:paraId="7AF16A96" w14:textId="77777777" w:rsidR="00E84E1F" w:rsidRPr="00325778" w:rsidRDefault="00B261E8"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14:paraId="1A92F701" w14:textId="77777777"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14:paraId="131A943E" w14:textId="77777777" w:rsidR="00C16C60" w:rsidRPr="00325778" w:rsidRDefault="00C16C60"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14:paraId="7DB5CECF" w14:textId="77777777" w:rsidR="004818FB" w:rsidRPr="00325778" w:rsidRDefault="00082007"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Za nepředvídané práce se považují práce </w:t>
      </w:r>
      <w:r w:rsidR="006D2336">
        <w:rPr>
          <w:sz w:val="18"/>
          <w:szCs w:val="18"/>
        </w:rPr>
        <w:t>zadání</w:t>
      </w:r>
      <w:r w:rsidRPr="00325778">
        <w:rPr>
          <w:sz w:val="18"/>
          <w:szCs w:val="18"/>
        </w:rPr>
        <w:t xml:space="preserve">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w:t>
      </w:r>
      <w:r w:rsidR="006D2336">
        <w:rPr>
          <w:sz w:val="18"/>
          <w:szCs w:val="18"/>
        </w:rPr>
        <w:t>zadání</w:t>
      </w:r>
      <w:r w:rsidRPr="00325778">
        <w:rPr>
          <w:sz w:val="18"/>
          <w:szCs w:val="18"/>
        </w:rPr>
        <w:t xml:space="preserve"> nebo práce vyvolané zásadní změnou tohoto řešení</w:t>
      </w:r>
      <w:r w:rsidR="004818FB" w:rsidRPr="00325778">
        <w:rPr>
          <w:sz w:val="18"/>
          <w:szCs w:val="18"/>
        </w:rPr>
        <w:t>.</w:t>
      </w:r>
    </w:p>
    <w:p w14:paraId="42CBD58F" w14:textId="77777777"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w:t>
      </w:r>
      <w:r w:rsidR="006D2336">
        <w:rPr>
          <w:sz w:val="18"/>
          <w:szCs w:val="18"/>
        </w:rPr>
        <w:t>e zadáním</w:t>
      </w:r>
      <w:r w:rsidR="00233EA4">
        <w:rPr>
          <w:sz w:val="18"/>
          <w:szCs w:val="18"/>
        </w:rPr>
        <w:t>,</w:t>
      </w:r>
      <w:r w:rsidRPr="00325778">
        <w:rPr>
          <w:sz w:val="18"/>
          <w:szCs w:val="18"/>
        </w:rPr>
        <w:t xml:space="preserve"> a tuto pouze zpřesňují. Tyto práce jsou jako součást plnění díla již zahrnuty v ceně uvedené v této smlouvě.</w:t>
      </w:r>
    </w:p>
    <w:p w14:paraId="20CC9A41" w14:textId="77777777" w:rsidR="004818FB" w:rsidRPr="00325778" w:rsidRDefault="004818FB" w:rsidP="00B8022C">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14:paraId="64467824" w14:textId="77777777" w:rsidR="0050623F" w:rsidRPr="00325778" w:rsidRDefault="0050623F" w:rsidP="00436620">
      <w:pPr>
        <w:rPr>
          <w:sz w:val="18"/>
          <w:szCs w:val="18"/>
        </w:rPr>
      </w:pPr>
    </w:p>
    <w:p w14:paraId="7E7BF6AF"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stanovení jakostních ukazatelů provedení díla</w:t>
      </w:r>
    </w:p>
    <w:p w14:paraId="74B39035" w14:textId="77777777" w:rsidR="005D6A0E" w:rsidRPr="00325778" w:rsidRDefault="005D6A0E" w:rsidP="00B8022C">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14:paraId="27B02C2E"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14:paraId="2C9B9BFB" w14:textId="77777777" w:rsidR="00F17945" w:rsidRPr="00325778" w:rsidRDefault="009C733A" w:rsidP="00B8022C">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14:paraId="68BBB9A8"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14:paraId="04CE5B32"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14:paraId="7B8D359F" w14:textId="77777777" w:rsidR="005D6A0E" w:rsidRPr="00325778" w:rsidRDefault="00F8389A" w:rsidP="00B8022C">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14:paraId="734F1842" w14:textId="77777777" w:rsidR="005D6A0E" w:rsidRPr="00325778" w:rsidRDefault="005D6A0E" w:rsidP="00B8022C">
      <w:pPr>
        <w:pStyle w:val="odrazka5"/>
        <w:numPr>
          <w:ilvl w:val="1"/>
          <w:numId w:val="15"/>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14:paraId="3C6293CA" w14:textId="77777777" w:rsidR="005D6A0E" w:rsidRPr="007810EF" w:rsidRDefault="009E01A5" w:rsidP="00B8022C">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14:paraId="2CCC70F2" w14:textId="77777777" w:rsidR="007810EF" w:rsidRPr="00325778" w:rsidRDefault="007810EF" w:rsidP="007810EF">
      <w:pPr>
        <w:pStyle w:val="odrazka5"/>
        <w:numPr>
          <w:ilvl w:val="1"/>
          <w:numId w:val="15"/>
        </w:numPr>
        <w:tabs>
          <w:tab w:val="clear" w:pos="928"/>
        </w:tabs>
        <w:ind w:left="1418" w:hanging="284"/>
        <w:jc w:val="both"/>
        <w:rPr>
          <w:sz w:val="18"/>
          <w:szCs w:val="18"/>
        </w:rPr>
      </w:pPr>
      <w:r w:rsidRPr="00325778">
        <w:rPr>
          <w:color w:val="000000"/>
          <w:sz w:val="18"/>
          <w:szCs w:val="18"/>
        </w:rPr>
        <w:t xml:space="preserve">zajištění </w:t>
      </w:r>
      <w:r>
        <w:rPr>
          <w:color w:val="000000"/>
          <w:sz w:val="18"/>
          <w:szCs w:val="18"/>
        </w:rPr>
        <w:t xml:space="preserve">veškerých </w:t>
      </w:r>
      <w:r w:rsidRPr="00325778">
        <w:rPr>
          <w:color w:val="000000"/>
          <w:sz w:val="18"/>
          <w:szCs w:val="18"/>
        </w:rPr>
        <w:t>revizí</w:t>
      </w:r>
      <w:r>
        <w:rPr>
          <w:color w:val="000000"/>
          <w:sz w:val="18"/>
          <w:szCs w:val="18"/>
        </w:rPr>
        <w:t xml:space="preserve"> a zkoušek</w:t>
      </w:r>
      <w:r w:rsidRPr="00325778">
        <w:rPr>
          <w:color w:val="000000"/>
          <w:sz w:val="18"/>
          <w:szCs w:val="18"/>
        </w:rPr>
        <w:t>, která jsou součástí díla</w:t>
      </w:r>
    </w:p>
    <w:p w14:paraId="3A15AF1C" w14:textId="77777777" w:rsidR="007810EF" w:rsidRPr="00325778" w:rsidRDefault="007810EF" w:rsidP="007810EF">
      <w:pPr>
        <w:pStyle w:val="odrazka5"/>
        <w:numPr>
          <w:ilvl w:val="1"/>
          <w:numId w:val="15"/>
        </w:numPr>
        <w:tabs>
          <w:tab w:val="clear" w:pos="928"/>
        </w:tabs>
        <w:ind w:left="1418" w:hanging="284"/>
        <w:jc w:val="both"/>
        <w:rPr>
          <w:sz w:val="18"/>
          <w:szCs w:val="18"/>
        </w:rPr>
      </w:pPr>
      <w:r w:rsidRPr="00325778">
        <w:rPr>
          <w:sz w:val="18"/>
          <w:szCs w:val="18"/>
        </w:rPr>
        <w:lastRenderedPageBreak/>
        <w:t>zhotovitel bude provádět sondy, kontroly, měření, kontrolní a průkazné zkoušky osvědčující řádné provedení díla v souladu s platnými normami a oborovými TKP (technickými kvalitativními podmínkami) a doloží osvědčení o provedených zkouškách.</w:t>
      </w:r>
    </w:p>
    <w:p w14:paraId="6CEB8BAD" w14:textId="77777777" w:rsidR="007810EF" w:rsidRPr="007810EF" w:rsidRDefault="007810EF" w:rsidP="007810EF">
      <w:pPr>
        <w:pStyle w:val="odrazka5"/>
        <w:numPr>
          <w:ilvl w:val="1"/>
          <w:numId w:val="15"/>
        </w:numPr>
        <w:tabs>
          <w:tab w:val="clear" w:pos="928"/>
        </w:tabs>
        <w:ind w:left="1418" w:hanging="284"/>
        <w:jc w:val="both"/>
        <w:rPr>
          <w:sz w:val="18"/>
          <w:szCs w:val="18"/>
        </w:rPr>
      </w:pPr>
      <w:r w:rsidRPr="00325778">
        <w:rPr>
          <w:snapToGrid w:val="0"/>
          <w:sz w:val="18"/>
          <w:szCs w:val="18"/>
        </w:rPr>
        <w:t>zhotovitel při realizaci díla bude ve stavebním deníku uvádět, kdy, kde a která sonda, kontrola či zkouška byla provedena</w:t>
      </w:r>
    </w:p>
    <w:p w14:paraId="235A6921" w14:textId="77777777" w:rsidR="005D6A0E" w:rsidRPr="00325778" w:rsidRDefault="005D6A0E" w:rsidP="00B8022C">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233EA4">
        <w:rPr>
          <w:bCs/>
          <w:snapToGrid w:val="0"/>
          <w:sz w:val="18"/>
          <w:szCs w:val="18"/>
          <w:lang w:eastAsia="cs-CZ"/>
        </w:rPr>
        <w:t>zadání</w:t>
      </w:r>
      <w:r w:rsidRPr="00325778">
        <w:rPr>
          <w:bCs/>
          <w:snapToGrid w:val="0"/>
          <w:sz w:val="18"/>
          <w:szCs w:val="18"/>
          <w:lang w:eastAsia="cs-CZ"/>
        </w:rPr>
        <w:t xml:space="preserve">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14:paraId="5E7FE570" w14:textId="77777777" w:rsidR="005D6A0E" w:rsidRPr="00325778" w:rsidRDefault="005D6A0E" w:rsidP="00B8022C">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14:paraId="6B91DA58" w14:textId="77777777" w:rsidR="005D6A0E" w:rsidRPr="00325778" w:rsidRDefault="005D6A0E" w:rsidP="00B8022C">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14:paraId="557247F2" w14:textId="77777777" w:rsidR="005D6A0E" w:rsidRPr="00325778" w:rsidRDefault="005D6A0E" w:rsidP="00B8022C">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práce</w:t>
      </w:r>
      <w:r w:rsidR="00EE2B65">
        <w:rPr>
          <w:i w:val="0"/>
          <w:iCs/>
          <w:snapToGrid w:val="0"/>
          <w:color w:val="auto"/>
          <w:sz w:val="18"/>
          <w:szCs w:val="18"/>
        </w:rPr>
        <w:t xml:space="preserve"> a činnosti, uvedené </w:t>
      </w:r>
      <w:r w:rsidR="00EE2B65" w:rsidRPr="00EE2B65">
        <w:rPr>
          <w:i w:val="0"/>
          <w:color w:val="auto"/>
          <w:sz w:val="18"/>
          <w:szCs w:val="18"/>
        </w:rPr>
        <w:t>v článku III.2.a</w:t>
      </w:r>
      <w:r w:rsidR="00EE2B65">
        <w:rPr>
          <w:i w:val="0"/>
          <w:color w:val="auto"/>
          <w:sz w:val="18"/>
          <w:szCs w:val="18"/>
        </w:rPr>
        <w:t>)</w:t>
      </w:r>
      <w:r w:rsidR="008E5B28">
        <w:rPr>
          <w:i w:val="0"/>
          <w:color w:val="auto"/>
          <w:sz w:val="18"/>
          <w:szCs w:val="18"/>
        </w:rPr>
        <w:t>,</w:t>
      </w:r>
      <w:r w:rsidRPr="00EE2B65">
        <w:rPr>
          <w:i w:val="0"/>
          <w:iCs/>
          <w:snapToGrid w:val="0"/>
          <w:color w:val="auto"/>
          <w:sz w:val="18"/>
          <w:szCs w:val="18"/>
        </w:rPr>
        <w:t xml:space="preserve"> jsou zahrnuty </w:t>
      </w:r>
      <w:r w:rsidRPr="00325778">
        <w:rPr>
          <w:i w:val="0"/>
          <w:iCs/>
          <w:snapToGrid w:val="0"/>
          <w:color w:val="auto"/>
          <w:sz w:val="18"/>
          <w:szCs w:val="18"/>
        </w:rPr>
        <w:t>v ceně díla.</w:t>
      </w:r>
    </w:p>
    <w:p w14:paraId="1C3EF0FF" w14:textId="77777777" w:rsidR="00F5553B" w:rsidRPr="00325778" w:rsidRDefault="005D6A0E" w:rsidP="00B8022C">
      <w:pPr>
        <w:numPr>
          <w:ilvl w:val="0"/>
          <w:numId w:val="1"/>
        </w:numPr>
        <w:spacing w:before="60"/>
        <w:ind w:left="425" w:hanging="425"/>
        <w:jc w:val="both"/>
        <w:rPr>
          <w:b/>
          <w:sz w:val="18"/>
          <w:szCs w:val="18"/>
        </w:rPr>
      </w:pPr>
      <w:r w:rsidRPr="00325778">
        <w:rPr>
          <w:b/>
          <w:sz w:val="18"/>
          <w:szCs w:val="18"/>
        </w:rPr>
        <w:t>základní požadavky na materiálové provedení</w:t>
      </w:r>
    </w:p>
    <w:p w14:paraId="35B0378F" w14:textId="77777777" w:rsidR="00F5553B" w:rsidRPr="00325778" w:rsidRDefault="005D6A0E" w:rsidP="00B8022C">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14:paraId="44504962" w14:textId="77777777" w:rsidR="005D6A0E" w:rsidRPr="00325778" w:rsidRDefault="00287E96" w:rsidP="00B8022C">
      <w:pPr>
        <w:pStyle w:val="Nadpis8"/>
        <w:keepNext w:val="0"/>
        <w:numPr>
          <w:ilvl w:val="0"/>
          <w:numId w:val="16"/>
        </w:numPr>
        <w:spacing w:before="60"/>
        <w:ind w:left="709" w:hanging="284"/>
        <w:rPr>
          <w:color w:val="auto"/>
          <w:sz w:val="18"/>
          <w:szCs w:val="18"/>
        </w:rPr>
      </w:pPr>
      <w:r>
        <w:rPr>
          <w:color w:val="auto"/>
          <w:sz w:val="18"/>
          <w:szCs w:val="18"/>
        </w:rPr>
        <w:t>O</w:t>
      </w:r>
      <w:r w:rsidR="00223091" w:rsidRPr="00325778">
        <w:rPr>
          <w:color w:val="auto"/>
          <w:sz w:val="18"/>
          <w:szCs w:val="18"/>
        </w:rPr>
        <w:t xml:space="preserve">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14:paraId="571C05AC"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součinnost objednatele a zhotovitele při realizaci díla</w:t>
      </w:r>
    </w:p>
    <w:p w14:paraId="691285DA" w14:textId="77777777" w:rsidR="00567491" w:rsidRPr="00325778" w:rsidRDefault="00567491" w:rsidP="00567491">
      <w:pPr>
        <w:pStyle w:val="Zkladntextodsazen"/>
        <w:numPr>
          <w:ilvl w:val="0"/>
          <w:numId w:val="17"/>
        </w:numPr>
        <w:spacing w:before="60"/>
        <w:ind w:left="709" w:hanging="284"/>
        <w:rPr>
          <w:i w:val="0"/>
          <w:color w:val="auto"/>
          <w:sz w:val="18"/>
          <w:szCs w:val="18"/>
        </w:rPr>
      </w:pPr>
      <w:r w:rsidRPr="00325778">
        <w:rPr>
          <w:i w:val="0"/>
          <w:color w:val="auto"/>
          <w:sz w:val="18"/>
          <w:szCs w:val="18"/>
        </w:rPr>
        <w:t>Technický dozor stavebníka (dále jen TDS) předá zhotoviteli staveniště. TDS bude kontrolovat provádění prací podle předané projektové dokumentace, a bude mít proto přístup na všechna pracoviště zhotovitele, kde jsou zpracovány nebo uskladněny dodávky pro stavbu a stavba prováděna. Na počátku stavby navrhne zhotovitel způsob provádění práce a jednotlivé postupy a tyto údaje sdělí TDS pro možnost kontrol.</w:t>
      </w:r>
    </w:p>
    <w:p w14:paraId="06A5EB65" w14:textId="77777777" w:rsidR="0050623F"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14:paraId="26442416" w14:textId="77777777" w:rsidR="005D6A0E"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14:paraId="1F2921C8" w14:textId="77777777" w:rsidR="00057EDB" w:rsidRPr="00325778" w:rsidRDefault="0050623F" w:rsidP="00B8022C">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14:paraId="0801BB91"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požadavky na dodržování bezpečnosti práce</w:t>
      </w:r>
    </w:p>
    <w:p w14:paraId="45856F36" w14:textId="77777777" w:rsidR="00D052C8" w:rsidRDefault="00D052C8" w:rsidP="00B8022C">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xml:space="preserve">,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w:t>
      </w:r>
      <w:r w:rsidR="007810EF">
        <w:rPr>
          <w:sz w:val="18"/>
          <w:szCs w:val="18"/>
        </w:rPr>
        <w:t xml:space="preserve">TDS nebo </w:t>
      </w:r>
      <w:r w:rsidR="00287E96">
        <w:rPr>
          <w:sz w:val="18"/>
          <w:szCs w:val="18"/>
        </w:rPr>
        <w:t>objednatel</w:t>
      </w:r>
      <w:r w:rsidRPr="00325778">
        <w:rPr>
          <w:sz w:val="18"/>
          <w:szCs w:val="18"/>
        </w:rPr>
        <w:t xml:space="preserve"> právo přerušit práce na stavbě do doby, než zhotovitel sjedná nápravu. Toto přerušení prací není důvodem pro prodloužení termínu plnění.</w:t>
      </w:r>
    </w:p>
    <w:p w14:paraId="2B0833AD"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14:paraId="74B32B24"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14:paraId="188B063B"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14:paraId="287ACC8B" w14:textId="77777777" w:rsidR="00261BDE" w:rsidRPr="00B6558E" w:rsidRDefault="00D052C8" w:rsidP="00B6558E">
      <w:pPr>
        <w:pStyle w:val="Zkladntext"/>
        <w:numPr>
          <w:ilvl w:val="0"/>
          <w:numId w:val="33"/>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0A05B270"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179B202C"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lastRenderedPageBreak/>
        <w:t xml:space="preserve">Zhotovitel je povinen zabezpečit na vlastní náklady vytyčení </w:t>
      </w:r>
      <w:r w:rsidR="00B84E34">
        <w:rPr>
          <w:rFonts w:ascii="Arial" w:hAnsi="Arial" w:cs="Arial"/>
          <w:sz w:val="18"/>
          <w:szCs w:val="18"/>
        </w:rPr>
        <w:t xml:space="preserve">stavebního </w:t>
      </w:r>
      <w:r w:rsidRPr="00325778">
        <w:rPr>
          <w:rFonts w:ascii="Arial" w:hAnsi="Arial" w:cs="Arial"/>
          <w:sz w:val="18"/>
          <w:szCs w:val="18"/>
        </w:rPr>
        <w:t xml:space="preserve">prostoru, </w:t>
      </w:r>
      <w:r w:rsidR="00B84E34">
        <w:rPr>
          <w:rFonts w:ascii="Arial" w:hAnsi="Arial" w:cs="Arial"/>
          <w:sz w:val="18"/>
          <w:szCs w:val="18"/>
        </w:rPr>
        <w:t>s vyznačeným</w:t>
      </w:r>
      <w:r w:rsidRPr="00325778">
        <w:rPr>
          <w:rFonts w:ascii="Arial" w:hAnsi="Arial" w:cs="Arial"/>
          <w:sz w:val="18"/>
          <w:szCs w:val="18"/>
        </w:rPr>
        <w:t xml:space="preserve"> zákaz</w:t>
      </w:r>
      <w:r w:rsidR="00B84E34">
        <w:rPr>
          <w:rFonts w:ascii="Arial" w:hAnsi="Arial" w:cs="Arial"/>
          <w:sz w:val="18"/>
          <w:szCs w:val="18"/>
        </w:rPr>
        <w:t>em</w:t>
      </w:r>
      <w:r w:rsidRPr="00325778">
        <w:rPr>
          <w:rFonts w:ascii="Arial" w:hAnsi="Arial" w:cs="Arial"/>
          <w:sz w:val="18"/>
          <w:szCs w:val="18"/>
        </w:rPr>
        <w:t xml:space="preserve"> vstupu osob do tohoto prostoru. </w:t>
      </w:r>
    </w:p>
    <w:p w14:paraId="352DF547"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14:paraId="3F276E99" w14:textId="77777777" w:rsidR="00D052C8" w:rsidRPr="00287E96" w:rsidRDefault="00287E96" w:rsidP="00B8022C">
      <w:pPr>
        <w:pStyle w:val="Jednotlivbodysml"/>
        <w:numPr>
          <w:ilvl w:val="0"/>
          <w:numId w:val="33"/>
        </w:numPr>
        <w:spacing w:before="60" w:after="0"/>
        <w:rPr>
          <w:rFonts w:ascii="Arial" w:hAnsi="Arial" w:cs="Arial"/>
          <w:sz w:val="18"/>
          <w:szCs w:val="18"/>
        </w:rPr>
      </w:pPr>
      <w:r>
        <w:rPr>
          <w:rFonts w:ascii="Arial" w:hAnsi="Arial" w:cs="Arial"/>
          <w:sz w:val="18"/>
          <w:szCs w:val="18"/>
        </w:rPr>
        <w:t xml:space="preserve">Zhotovitel je povinen provádět dílo v </w:t>
      </w:r>
      <w:r w:rsidR="00D052C8" w:rsidRPr="00287E96">
        <w:rPr>
          <w:rFonts w:ascii="Arial" w:hAnsi="Arial" w:cs="Arial"/>
          <w:sz w:val="18"/>
          <w:szCs w:val="18"/>
        </w:rPr>
        <w:t>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w:t>
      </w:r>
      <w:r>
        <w:rPr>
          <w:rFonts w:ascii="Arial" w:hAnsi="Arial" w:cs="Arial"/>
          <w:sz w:val="18"/>
          <w:szCs w:val="18"/>
        </w:rPr>
        <w:t>.</w:t>
      </w:r>
      <w:r w:rsidR="00D052C8" w:rsidRPr="00287E96">
        <w:rPr>
          <w:rFonts w:ascii="Arial" w:hAnsi="Arial" w:cs="Arial"/>
          <w:sz w:val="18"/>
          <w:szCs w:val="18"/>
        </w:rPr>
        <w:t xml:space="preserve"> Zhotovitel je povinen zavázat k součinnosti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w:t>
      </w:r>
      <w:r w:rsidR="00E85C09">
        <w:rPr>
          <w:rFonts w:ascii="Arial" w:hAnsi="Arial" w:cs="Arial"/>
          <w:sz w:val="18"/>
          <w:szCs w:val="18"/>
        </w:rPr>
        <w:t xml:space="preserve">. </w:t>
      </w:r>
    </w:p>
    <w:p w14:paraId="66CABA32" w14:textId="77777777" w:rsidR="00D052C8" w:rsidRPr="00E85C09" w:rsidRDefault="00D052C8" w:rsidP="00364F5E">
      <w:pPr>
        <w:spacing w:before="60"/>
        <w:rPr>
          <w:strike/>
          <w:sz w:val="18"/>
          <w:szCs w:val="18"/>
        </w:rPr>
      </w:pPr>
    </w:p>
    <w:p w14:paraId="0A560F79" w14:textId="77777777" w:rsidR="00225774" w:rsidRPr="00325778" w:rsidRDefault="00225774" w:rsidP="00CB7E31">
      <w:pPr>
        <w:rPr>
          <w:sz w:val="18"/>
          <w:szCs w:val="18"/>
        </w:rPr>
      </w:pPr>
    </w:p>
    <w:p w14:paraId="229C3960" w14:textId="77777777" w:rsidR="005D6A0E" w:rsidRPr="00325778" w:rsidRDefault="005D6A0E" w:rsidP="00B8022C">
      <w:pPr>
        <w:numPr>
          <w:ilvl w:val="0"/>
          <w:numId w:val="24"/>
        </w:numPr>
        <w:spacing w:after="240"/>
        <w:ind w:left="0" w:firstLine="0"/>
        <w:jc w:val="center"/>
        <w:rPr>
          <w:b/>
          <w:sz w:val="18"/>
          <w:szCs w:val="18"/>
        </w:rPr>
      </w:pPr>
      <w:r w:rsidRPr="00325778">
        <w:rPr>
          <w:b/>
          <w:sz w:val="18"/>
          <w:szCs w:val="18"/>
        </w:rPr>
        <w:t>Doklady o územním řízení a stavebním povolení</w:t>
      </w:r>
    </w:p>
    <w:p w14:paraId="048B3B02" w14:textId="47DE14E2" w:rsidR="00CB0B5A" w:rsidRPr="001C3A86" w:rsidRDefault="001C3A86" w:rsidP="00E851AE">
      <w:pPr>
        <w:pStyle w:val="Zkladntext"/>
        <w:numPr>
          <w:ilvl w:val="0"/>
          <w:numId w:val="30"/>
        </w:numPr>
        <w:ind w:left="426" w:hanging="426"/>
        <w:jc w:val="both"/>
        <w:rPr>
          <w:sz w:val="18"/>
          <w:szCs w:val="18"/>
        </w:rPr>
      </w:pPr>
      <w:r>
        <w:rPr>
          <w:sz w:val="18"/>
          <w:szCs w:val="18"/>
        </w:rPr>
        <w:t>Ukončená stavba</w:t>
      </w:r>
      <w:r w:rsidRPr="001C3A86">
        <w:rPr>
          <w:sz w:val="18"/>
          <w:szCs w:val="18"/>
        </w:rPr>
        <w:t xml:space="preserve"> „ Parkoviště pro multifunkční vzdělávací zařízení Petrin“</w:t>
      </w:r>
      <w:r w:rsidR="00B6558E" w:rsidRPr="001C3A86">
        <w:rPr>
          <w:sz w:val="18"/>
          <w:szCs w:val="18"/>
        </w:rPr>
        <w:t>, pro které byl</w:t>
      </w:r>
      <w:r w:rsidRPr="001C3A86">
        <w:rPr>
          <w:sz w:val="18"/>
          <w:szCs w:val="18"/>
        </w:rPr>
        <w:t>o</w:t>
      </w:r>
      <w:r w:rsidR="00B6558E" w:rsidRPr="001C3A86">
        <w:rPr>
          <w:sz w:val="18"/>
          <w:szCs w:val="18"/>
        </w:rPr>
        <w:t xml:space="preserve"> vydan</w:t>
      </w:r>
      <w:r w:rsidRPr="001C3A86">
        <w:rPr>
          <w:sz w:val="18"/>
          <w:szCs w:val="18"/>
        </w:rPr>
        <w:t xml:space="preserve">é </w:t>
      </w:r>
      <w:r w:rsidR="00B6558E" w:rsidRPr="001C3A86">
        <w:rPr>
          <w:sz w:val="18"/>
          <w:szCs w:val="18"/>
        </w:rPr>
        <w:t>Městským úřadem Bruntál, odborem životního prostředí, silničního hospodářství a zemědělství</w:t>
      </w:r>
      <w:r w:rsidR="00B0683E" w:rsidRPr="001C3A86">
        <w:rPr>
          <w:sz w:val="18"/>
          <w:szCs w:val="18"/>
        </w:rPr>
        <w:t xml:space="preserve"> Stavební povolení čj.: MUBR/74745-15/sum-OZP-330/M_9659/2015/sum, pravomocné dne 27.4.2016; prodloužené Rozhodnutím o prodloužení platnosti Stavebního povolení čj.: MUBR19122-18/sum-OZP-330/M_9659/2015/sum, </w:t>
      </w:r>
      <w:r w:rsidR="00E7753B" w:rsidRPr="001C3A86">
        <w:rPr>
          <w:sz w:val="18"/>
          <w:szCs w:val="18"/>
        </w:rPr>
        <w:t xml:space="preserve">ze dne </w:t>
      </w:r>
      <w:r w:rsidR="00A179FE" w:rsidRPr="001C3A86">
        <w:rPr>
          <w:sz w:val="18"/>
          <w:szCs w:val="18"/>
        </w:rPr>
        <w:t>23.4.</w:t>
      </w:r>
      <w:r w:rsidR="00B0683E" w:rsidRPr="001C3A86">
        <w:rPr>
          <w:sz w:val="18"/>
          <w:szCs w:val="18"/>
        </w:rPr>
        <w:t>2018</w:t>
      </w:r>
      <w:r w:rsidR="00E7753B" w:rsidRPr="001C3A86">
        <w:rPr>
          <w:sz w:val="18"/>
          <w:szCs w:val="18"/>
        </w:rPr>
        <w:t xml:space="preserve">, s nabytím právní moci dne </w:t>
      </w:r>
      <w:r w:rsidR="00A179FE" w:rsidRPr="001C3A86">
        <w:rPr>
          <w:sz w:val="18"/>
          <w:szCs w:val="18"/>
        </w:rPr>
        <w:t>24.5.2018</w:t>
      </w:r>
      <w:r w:rsidRPr="001C3A86">
        <w:rPr>
          <w:sz w:val="18"/>
          <w:szCs w:val="18"/>
        </w:rPr>
        <w:t>.</w:t>
      </w:r>
      <w:r w:rsidR="00A179FE" w:rsidRPr="001C3A86">
        <w:rPr>
          <w:sz w:val="18"/>
          <w:szCs w:val="18"/>
        </w:rPr>
        <w:t xml:space="preserve"> </w:t>
      </w:r>
    </w:p>
    <w:p w14:paraId="6C636502" w14:textId="77777777" w:rsidR="00130856" w:rsidRPr="00325778" w:rsidRDefault="00130856" w:rsidP="00A44EFC">
      <w:pPr>
        <w:jc w:val="both"/>
        <w:rPr>
          <w:sz w:val="18"/>
          <w:szCs w:val="18"/>
        </w:rPr>
      </w:pPr>
    </w:p>
    <w:p w14:paraId="3C270127"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Cena díla</w:t>
      </w:r>
    </w:p>
    <w:p w14:paraId="3F63FFB9" w14:textId="77777777" w:rsidR="000D3490" w:rsidRPr="0099709D" w:rsidRDefault="00280A31" w:rsidP="0099709D">
      <w:pPr>
        <w:pStyle w:val="Bezmezer"/>
        <w:jc w:val="both"/>
        <w:rPr>
          <w:rFonts w:ascii="Arial" w:hAnsi="Arial" w:cs="Arial"/>
          <w:sz w:val="20"/>
          <w:szCs w:val="20"/>
        </w:rPr>
      </w:pPr>
      <w:r w:rsidRPr="0099709D">
        <w:rPr>
          <w:rFonts w:ascii="Arial" w:hAnsi="Arial" w:cs="Arial"/>
          <w:sz w:val="18"/>
          <w:szCs w:val="18"/>
        </w:rPr>
        <w:t>.</w:t>
      </w:r>
    </w:p>
    <w:p w14:paraId="7A562BC7" w14:textId="06FE4147" w:rsidR="0099709D" w:rsidRDefault="0099709D" w:rsidP="00B8022C">
      <w:pPr>
        <w:pStyle w:val="Zkladntext"/>
        <w:numPr>
          <w:ilvl w:val="0"/>
          <w:numId w:val="18"/>
        </w:numPr>
        <w:tabs>
          <w:tab w:val="clear" w:pos="794"/>
        </w:tabs>
        <w:spacing w:before="60"/>
        <w:ind w:left="425" w:hanging="425"/>
        <w:jc w:val="both"/>
        <w:rPr>
          <w:sz w:val="18"/>
          <w:szCs w:val="18"/>
        </w:rPr>
      </w:pPr>
      <w:r w:rsidRPr="007D0FB7">
        <w:rPr>
          <w:sz w:val="18"/>
          <w:szCs w:val="18"/>
        </w:rPr>
        <w:t>Cena za provedení díla byla sjednána dohodou smluvních stran ve výši</w:t>
      </w:r>
      <w:r w:rsidRPr="00325778">
        <w:rPr>
          <w:sz w:val="18"/>
          <w:szCs w:val="18"/>
        </w:rPr>
        <w:t xml:space="preserve"> </w:t>
      </w:r>
      <w:r w:rsidR="00A179FE">
        <w:rPr>
          <w:b/>
          <w:sz w:val="18"/>
          <w:szCs w:val="18"/>
        </w:rPr>
        <w:t>509.203,06</w:t>
      </w:r>
      <w:r w:rsidRPr="007D0FB7">
        <w:rPr>
          <w:b/>
          <w:sz w:val="18"/>
          <w:szCs w:val="18"/>
        </w:rPr>
        <w:t xml:space="preserve"> Kč </w:t>
      </w:r>
      <w:r w:rsidRPr="007D0FB7">
        <w:rPr>
          <w:sz w:val="18"/>
          <w:szCs w:val="18"/>
        </w:rPr>
        <w:t xml:space="preserve">(slovy: </w:t>
      </w:r>
      <w:r w:rsidR="00A179FE">
        <w:rPr>
          <w:sz w:val="18"/>
          <w:szCs w:val="18"/>
        </w:rPr>
        <w:t>pět</w:t>
      </w:r>
      <w:r w:rsidR="002A66BA">
        <w:rPr>
          <w:sz w:val="18"/>
          <w:szCs w:val="18"/>
        </w:rPr>
        <w:t xml:space="preserve"> </w:t>
      </w:r>
      <w:r w:rsidR="00C55695">
        <w:rPr>
          <w:sz w:val="18"/>
          <w:szCs w:val="18"/>
        </w:rPr>
        <w:t>set</w:t>
      </w:r>
      <w:r w:rsidR="002A66BA">
        <w:rPr>
          <w:sz w:val="18"/>
          <w:szCs w:val="18"/>
        </w:rPr>
        <w:t xml:space="preserve"> </w:t>
      </w:r>
      <w:r w:rsidR="00A179FE">
        <w:rPr>
          <w:sz w:val="18"/>
          <w:szCs w:val="18"/>
        </w:rPr>
        <w:t xml:space="preserve">devět </w:t>
      </w:r>
      <w:r w:rsidR="00C55695">
        <w:rPr>
          <w:sz w:val="18"/>
          <w:szCs w:val="18"/>
        </w:rPr>
        <w:t>tisíc</w:t>
      </w:r>
      <w:r w:rsidR="002A66BA">
        <w:rPr>
          <w:sz w:val="18"/>
          <w:szCs w:val="18"/>
        </w:rPr>
        <w:t xml:space="preserve"> </w:t>
      </w:r>
      <w:r w:rsidR="00A179FE">
        <w:rPr>
          <w:sz w:val="18"/>
          <w:szCs w:val="18"/>
        </w:rPr>
        <w:t>dvě stě</w:t>
      </w:r>
      <w:r w:rsidR="002A66BA">
        <w:rPr>
          <w:sz w:val="18"/>
          <w:szCs w:val="18"/>
        </w:rPr>
        <w:t xml:space="preserve"> </w:t>
      </w:r>
      <w:r w:rsidR="00A179FE">
        <w:rPr>
          <w:sz w:val="18"/>
          <w:szCs w:val="18"/>
        </w:rPr>
        <w:t>tři</w:t>
      </w:r>
      <w:r w:rsidR="00C55695">
        <w:rPr>
          <w:sz w:val="18"/>
          <w:szCs w:val="18"/>
        </w:rPr>
        <w:t xml:space="preserve"> </w:t>
      </w:r>
      <w:r w:rsidRPr="007D0FB7">
        <w:rPr>
          <w:sz w:val="18"/>
          <w:szCs w:val="18"/>
        </w:rPr>
        <w:t>koru</w:t>
      </w:r>
      <w:r w:rsidR="00A179FE">
        <w:rPr>
          <w:sz w:val="18"/>
          <w:szCs w:val="18"/>
        </w:rPr>
        <w:t>ny</w:t>
      </w:r>
      <w:r>
        <w:rPr>
          <w:sz w:val="18"/>
          <w:szCs w:val="18"/>
        </w:rPr>
        <w:t xml:space="preserve"> </w:t>
      </w:r>
      <w:r w:rsidR="00A179FE">
        <w:rPr>
          <w:sz w:val="18"/>
          <w:szCs w:val="18"/>
        </w:rPr>
        <w:t>české</w:t>
      </w:r>
      <w:r>
        <w:rPr>
          <w:sz w:val="18"/>
          <w:szCs w:val="18"/>
        </w:rPr>
        <w:t xml:space="preserve"> a </w:t>
      </w:r>
      <w:r w:rsidR="00A179FE">
        <w:rPr>
          <w:sz w:val="18"/>
          <w:szCs w:val="18"/>
        </w:rPr>
        <w:t>šest</w:t>
      </w:r>
      <w:r w:rsidR="00C55695">
        <w:rPr>
          <w:sz w:val="18"/>
          <w:szCs w:val="18"/>
        </w:rPr>
        <w:t xml:space="preserve"> </w:t>
      </w:r>
      <w:r w:rsidRPr="007D0FB7">
        <w:rPr>
          <w:sz w:val="18"/>
          <w:szCs w:val="18"/>
        </w:rPr>
        <w:t>haléřů)</w:t>
      </w:r>
      <w:r w:rsidR="007512E8">
        <w:rPr>
          <w:sz w:val="18"/>
          <w:szCs w:val="18"/>
        </w:rPr>
        <w:t xml:space="preserve">, </w:t>
      </w:r>
      <w:r w:rsidRPr="0099709D">
        <w:rPr>
          <w:b/>
          <w:sz w:val="18"/>
          <w:szCs w:val="18"/>
        </w:rPr>
        <w:t>bez DPH</w:t>
      </w:r>
      <w:r>
        <w:rPr>
          <w:b/>
          <w:sz w:val="18"/>
          <w:szCs w:val="18"/>
        </w:rPr>
        <w:t xml:space="preserve">. </w:t>
      </w:r>
      <w:r w:rsidRPr="0099709D">
        <w:rPr>
          <w:sz w:val="18"/>
          <w:szCs w:val="18"/>
        </w:rPr>
        <w:t>K takto sjednané ceně bude připočítána DPH dle platné sazby</w:t>
      </w:r>
      <w:r w:rsidR="007512E8">
        <w:rPr>
          <w:sz w:val="18"/>
          <w:szCs w:val="18"/>
        </w:rPr>
        <w:t>.</w:t>
      </w:r>
    </w:p>
    <w:p w14:paraId="56DA6DBF" w14:textId="77777777" w:rsidR="000D3490" w:rsidRPr="00325778" w:rsidRDefault="0099709D" w:rsidP="00B8022C">
      <w:pPr>
        <w:pStyle w:val="Zkladntext"/>
        <w:numPr>
          <w:ilvl w:val="0"/>
          <w:numId w:val="18"/>
        </w:numPr>
        <w:tabs>
          <w:tab w:val="clear" w:pos="794"/>
        </w:tabs>
        <w:spacing w:before="60"/>
        <w:ind w:left="425" w:hanging="425"/>
        <w:jc w:val="both"/>
        <w:rPr>
          <w:sz w:val="18"/>
          <w:szCs w:val="18"/>
        </w:rPr>
      </w:pPr>
      <w:r>
        <w:rPr>
          <w:sz w:val="18"/>
          <w:szCs w:val="18"/>
        </w:rPr>
        <w:t xml:space="preserve">Celková </w:t>
      </w:r>
      <w:r w:rsidR="000D3490" w:rsidRPr="00325778">
        <w:rPr>
          <w:sz w:val="18"/>
          <w:szCs w:val="18"/>
        </w:rPr>
        <w:t xml:space="preserve">nabídková cena díla je zpracována v souladu se </w:t>
      </w:r>
      <w:r w:rsidR="007512E8">
        <w:rPr>
          <w:sz w:val="18"/>
          <w:szCs w:val="18"/>
        </w:rPr>
        <w:t xml:space="preserve">zadáním </w:t>
      </w:r>
      <w:r w:rsidR="000D3490" w:rsidRPr="00325778">
        <w:rPr>
          <w:sz w:val="18"/>
          <w:szCs w:val="18"/>
        </w:rPr>
        <w:t>a je stanovena zejména oceněním závazného výkazu výměr. Součástí celkové nejvýše přípustné ceny díla jsou veškeré náklady související s řádným provedením a</w:t>
      </w:r>
      <w:r w:rsidR="00225774" w:rsidRPr="00325778">
        <w:rPr>
          <w:sz w:val="18"/>
          <w:szCs w:val="18"/>
        </w:rPr>
        <w:t> </w:t>
      </w:r>
      <w:r w:rsidR="000D3490" w:rsidRPr="00325778">
        <w:rPr>
          <w:sz w:val="18"/>
          <w:szCs w:val="18"/>
        </w:rPr>
        <w:t xml:space="preserve">dokončením díla a včetně veškerých nákladů nezbytných ke splnění všech povinností zhotovitele dle této smlouvy, </w:t>
      </w:r>
      <w:r w:rsidR="007512E8">
        <w:rPr>
          <w:sz w:val="18"/>
          <w:szCs w:val="18"/>
        </w:rPr>
        <w:t>zadání</w:t>
      </w:r>
      <w:r w:rsidR="000D3490" w:rsidRPr="00325778">
        <w:rPr>
          <w:sz w:val="18"/>
          <w:szCs w:val="18"/>
        </w:rPr>
        <w:t xml:space="preserve"> a dle obecně závazných právních předpisů. Zhotovitel prohlašuje, že se seznámil s místními podmínkami souvisejícími se zhotovováním díla a v ceně díla zohlednil veškeré možné okolnosti s ohledem na charakter a rozsah díla.</w:t>
      </w:r>
    </w:p>
    <w:p w14:paraId="14B12D5A" w14:textId="77777777" w:rsidR="000D3490" w:rsidRPr="00325778" w:rsidRDefault="000D3490" w:rsidP="00B8022C">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14:paraId="6C259DEC" w14:textId="77777777" w:rsidR="000D3490" w:rsidRPr="00325778" w:rsidRDefault="00F52BB9" w:rsidP="00DF30AB">
      <w:pPr>
        <w:pStyle w:val="Zkladntext"/>
        <w:ind w:left="425" w:firstLine="1"/>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14:paraId="7A286AD4" w14:textId="77777777" w:rsidR="000D3490" w:rsidRPr="00325778" w:rsidRDefault="000D3490" w:rsidP="00B8022C">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14:paraId="7B975035" w14:textId="77777777" w:rsidR="000D3490" w:rsidRPr="00325778" w:rsidRDefault="000D3490" w:rsidP="00B8022C">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14:paraId="76ECF192" w14:textId="77777777" w:rsidR="00261BDE" w:rsidRDefault="00393603" w:rsidP="00B8022C">
      <w:pPr>
        <w:pStyle w:val="Textvbloku"/>
        <w:numPr>
          <w:ilvl w:val="0"/>
          <w:numId w:val="18"/>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F63954">
        <w:rPr>
          <w:sz w:val="18"/>
          <w:szCs w:val="18"/>
        </w:rPr>
        <w:t>i</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14:paraId="7AFC52AA" w14:textId="77777777" w:rsidR="00261BDE" w:rsidRDefault="00261BDE">
      <w:pPr>
        <w:rPr>
          <w:sz w:val="18"/>
          <w:szCs w:val="18"/>
        </w:rPr>
      </w:pPr>
    </w:p>
    <w:p w14:paraId="3CFC41DD" w14:textId="77777777" w:rsidR="00C46B4B" w:rsidRPr="00325778" w:rsidRDefault="00B51ECE" w:rsidP="00B8022C">
      <w:pPr>
        <w:numPr>
          <w:ilvl w:val="0"/>
          <w:numId w:val="18"/>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w:t>
      </w:r>
      <w:r w:rsidR="000857F1">
        <w:rPr>
          <w:sz w:val="18"/>
          <w:szCs w:val="18"/>
          <w:lang w:eastAsia="en-US"/>
        </w:rPr>
        <w:t xml:space="preserve"> a</w:t>
      </w:r>
      <w:r w:rsidRPr="00325778">
        <w:rPr>
          <w:sz w:val="18"/>
          <w:szCs w:val="18"/>
          <w:lang w:eastAsia="en-US"/>
        </w:rPr>
        <w:t xml:space="preserve">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naceněnou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325778">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Pr="00325778">
        <w:rPr>
          <w:sz w:val="18"/>
          <w:szCs w:val="18"/>
          <w:lang w:eastAsia="en-US"/>
        </w:rPr>
        <w:t>a to v aktuální cenové úrovni ke dni podání nabídky zhotovitele</w:t>
      </w:r>
      <w:r w:rsidR="00C46B4B" w:rsidRPr="00325778">
        <w:rPr>
          <w:sz w:val="18"/>
          <w:szCs w:val="18"/>
          <w:lang w:eastAsia="en-US"/>
        </w:rPr>
        <w:t>.</w:t>
      </w:r>
      <w:r w:rsidR="00E260BA" w:rsidRPr="00325778">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14:paraId="347789BC" w14:textId="77777777" w:rsidR="005D6A0E" w:rsidRPr="00325778" w:rsidRDefault="005D6A0E" w:rsidP="0050623F">
      <w:pPr>
        <w:rPr>
          <w:sz w:val="18"/>
          <w:szCs w:val="18"/>
        </w:rPr>
      </w:pPr>
    </w:p>
    <w:p w14:paraId="68EBD1F4" w14:textId="77777777" w:rsidR="00130856" w:rsidRPr="00325778" w:rsidRDefault="00130856" w:rsidP="0050623F">
      <w:pPr>
        <w:rPr>
          <w:sz w:val="18"/>
          <w:szCs w:val="18"/>
        </w:rPr>
      </w:pPr>
    </w:p>
    <w:p w14:paraId="39E2639E" w14:textId="77777777" w:rsidR="00153C12" w:rsidRPr="00325778" w:rsidRDefault="00B969E7" w:rsidP="00B8022C">
      <w:pPr>
        <w:numPr>
          <w:ilvl w:val="0"/>
          <w:numId w:val="24"/>
        </w:numPr>
        <w:spacing w:after="240"/>
        <w:ind w:left="357" w:hanging="357"/>
        <w:jc w:val="center"/>
        <w:rPr>
          <w:b/>
          <w:sz w:val="18"/>
          <w:szCs w:val="18"/>
        </w:rPr>
      </w:pPr>
      <w:r w:rsidRPr="00325778">
        <w:rPr>
          <w:b/>
          <w:sz w:val="18"/>
          <w:szCs w:val="18"/>
        </w:rPr>
        <w:t>Termíny realizace</w:t>
      </w:r>
    </w:p>
    <w:p w14:paraId="3D148668" w14:textId="77777777" w:rsidR="000F5F66" w:rsidRPr="0008465E" w:rsidRDefault="000F5F66" w:rsidP="00B8022C">
      <w:pPr>
        <w:numPr>
          <w:ilvl w:val="0"/>
          <w:numId w:val="25"/>
        </w:numPr>
        <w:tabs>
          <w:tab w:val="clear" w:pos="794"/>
        </w:tabs>
        <w:ind w:left="425" w:hanging="425"/>
        <w:jc w:val="both"/>
        <w:rPr>
          <w:sz w:val="18"/>
          <w:szCs w:val="18"/>
        </w:rPr>
      </w:pPr>
      <w:r w:rsidRPr="00F303A2">
        <w:rPr>
          <w:sz w:val="18"/>
          <w:szCs w:val="18"/>
        </w:rPr>
        <w:t>Zhotovitel se zavazuje provést dílo v těchto termínech:</w:t>
      </w:r>
    </w:p>
    <w:p w14:paraId="57750DBC" w14:textId="7DC1BC22" w:rsidR="000F5F66" w:rsidRPr="000C6ECD" w:rsidRDefault="000F5F66" w:rsidP="00B8022C">
      <w:pPr>
        <w:numPr>
          <w:ilvl w:val="0"/>
          <w:numId w:val="34"/>
        </w:numPr>
        <w:tabs>
          <w:tab w:val="clear" w:pos="454"/>
        </w:tabs>
        <w:ind w:left="851" w:hanging="425"/>
        <w:jc w:val="both"/>
        <w:rPr>
          <w:sz w:val="18"/>
          <w:szCs w:val="18"/>
        </w:rPr>
      </w:pPr>
      <w:bookmarkStart w:id="0" w:name="_Ref521213272"/>
      <w:r w:rsidRPr="00F303A2">
        <w:rPr>
          <w:sz w:val="18"/>
          <w:szCs w:val="18"/>
        </w:rPr>
        <w:t xml:space="preserve">termín předání a </w:t>
      </w:r>
      <w:r w:rsidRPr="000C6ECD">
        <w:rPr>
          <w:sz w:val="18"/>
          <w:szCs w:val="18"/>
        </w:rPr>
        <w:t xml:space="preserve">převzetí staveniště do: </w:t>
      </w:r>
      <w:bookmarkEnd w:id="0"/>
      <w:r w:rsidRPr="000C6ECD">
        <w:rPr>
          <w:b/>
          <w:color w:val="000000"/>
          <w:sz w:val="18"/>
          <w:szCs w:val="18"/>
        </w:rPr>
        <w:t>10 – ti pracovních dnů od písemné výzvy objednatele k převzetí staveniště</w:t>
      </w:r>
      <w:r w:rsidR="00E21113" w:rsidRPr="000C6ECD">
        <w:rPr>
          <w:b/>
          <w:color w:val="000000"/>
          <w:sz w:val="18"/>
          <w:szCs w:val="18"/>
        </w:rPr>
        <w:t xml:space="preserve"> </w:t>
      </w:r>
      <w:r w:rsidR="00D649D0" w:rsidRPr="000C6ECD">
        <w:rPr>
          <w:b/>
          <w:color w:val="000000"/>
          <w:sz w:val="18"/>
          <w:szCs w:val="18"/>
        </w:rPr>
        <w:t xml:space="preserve">(předpoklad do </w:t>
      </w:r>
      <w:r w:rsidR="002849F1">
        <w:rPr>
          <w:b/>
          <w:color w:val="000000"/>
          <w:sz w:val="18"/>
          <w:szCs w:val="18"/>
        </w:rPr>
        <w:t>2</w:t>
      </w:r>
      <w:r w:rsidR="00A179FE">
        <w:rPr>
          <w:b/>
          <w:color w:val="000000"/>
          <w:sz w:val="18"/>
          <w:szCs w:val="18"/>
        </w:rPr>
        <w:t>5.10</w:t>
      </w:r>
      <w:r w:rsidR="002A66BA" w:rsidRPr="000C6ECD">
        <w:rPr>
          <w:b/>
          <w:color w:val="000000"/>
          <w:sz w:val="18"/>
          <w:szCs w:val="18"/>
        </w:rPr>
        <w:t>.</w:t>
      </w:r>
      <w:r w:rsidR="00E21113" w:rsidRPr="000C6ECD">
        <w:rPr>
          <w:b/>
          <w:color w:val="000000"/>
          <w:sz w:val="18"/>
          <w:szCs w:val="18"/>
        </w:rPr>
        <w:t>2021</w:t>
      </w:r>
      <w:r w:rsidR="00D649D0" w:rsidRPr="000C6ECD">
        <w:rPr>
          <w:b/>
          <w:color w:val="000000"/>
          <w:sz w:val="18"/>
          <w:szCs w:val="18"/>
        </w:rPr>
        <w:t>)</w:t>
      </w:r>
    </w:p>
    <w:p w14:paraId="409CC9DA" w14:textId="77777777" w:rsidR="000F5F66" w:rsidRPr="00651BEC" w:rsidRDefault="000F5F66" w:rsidP="00B8022C">
      <w:pPr>
        <w:numPr>
          <w:ilvl w:val="0"/>
          <w:numId w:val="34"/>
        </w:numPr>
        <w:tabs>
          <w:tab w:val="clear" w:pos="454"/>
        </w:tabs>
        <w:ind w:left="851" w:hanging="425"/>
        <w:jc w:val="both"/>
        <w:rPr>
          <w:sz w:val="18"/>
          <w:szCs w:val="18"/>
        </w:rPr>
      </w:pPr>
      <w:r w:rsidRPr="00F303A2">
        <w:rPr>
          <w:sz w:val="18"/>
          <w:szCs w:val="18"/>
        </w:rPr>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14:paraId="59F880E4" w14:textId="26A6AA82" w:rsidR="00D649D0" w:rsidRPr="000F5F66" w:rsidRDefault="000F5F66" w:rsidP="00D649D0">
      <w:pPr>
        <w:numPr>
          <w:ilvl w:val="0"/>
          <w:numId w:val="34"/>
        </w:numPr>
        <w:tabs>
          <w:tab w:val="clear" w:pos="454"/>
        </w:tabs>
        <w:ind w:left="851" w:hanging="425"/>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sidR="002849F1">
        <w:rPr>
          <w:b/>
          <w:bCs/>
          <w:sz w:val="18"/>
          <w:szCs w:val="18"/>
        </w:rPr>
        <w:t>6</w:t>
      </w:r>
      <w:r w:rsidRPr="000F5F66">
        <w:rPr>
          <w:b/>
          <w:bCs/>
          <w:sz w:val="18"/>
          <w:szCs w:val="18"/>
        </w:rPr>
        <w:t xml:space="preserve"> </w:t>
      </w:r>
      <w:r>
        <w:rPr>
          <w:b/>
          <w:bCs/>
          <w:sz w:val="18"/>
          <w:szCs w:val="18"/>
        </w:rPr>
        <w:t xml:space="preserve">týdnů </w:t>
      </w:r>
      <w:r w:rsidRPr="000F5F66">
        <w:rPr>
          <w:b/>
          <w:bCs/>
          <w:sz w:val="18"/>
          <w:szCs w:val="18"/>
        </w:rPr>
        <w:t>od zahájení</w:t>
      </w:r>
      <w:r w:rsidR="00D649D0">
        <w:rPr>
          <w:b/>
          <w:bCs/>
          <w:sz w:val="18"/>
          <w:szCs w:val="18"/>
        </w:rPr>
        <w:t xml:space="preserve"> díla</w:t>
      </w:r>
    </w:p>
    <w:p w14:paraId="2D759CB8" w14:textId="77777777" w:rsidR="000F5F66" w:rsidRPr="00B8022C" w:rsidRDefault="000F5F66" w:rsidP="00B8022C">
      <w:pPr>
        <w:pStyle w:val="Odstavecseseznamem"/>
        <w:numPr>
          <w:ilvl w:val="0"/>
          <w:numId w:val="34"/>
        </w:numPr>
        <w:tabs>
          <w:tab w:val="clear" w:pos="454"/>
        </w:tabs>
        <w:ind w:left="851" w:hanging="425"/>
        <w:jc w:val="both"/>
        <w:rPr>
          <w:sz w:val="18"/>
          <w:szCs w:val="18"/>
        </w:rPr>
      </w:pPr>
      <w:r w:rsidRPr="00B8022C">
        <w:rPr>
          <w:sz w:val="18"/>
          <w:szCs w:val="18"/>
        </w:rPr>
        <w:t xml:space="preserve">Odstranění zařízení staveniště a vyklizení staveniště do: </w:t>
      </w:r>
      <w:r w:rsidRPr="00B8022C">
        <w:rPr>
          <w:b/>
          <w:sz w:val="18"/>
          <w:szCs w:val="18"/>
        </w:rPr>
        <w:t>10-ti pracovních dnů ode dne řádného a včasného dokončení díla a předání předmětu díla objednateli.</w:t>
      </w:r>
    </w:p>
    <w:p w14:paraId="62EBBD09" w14:textId="77777777" w:rsidR="005D6A0E" w:rsidRDefault="005D6A0E" w:rsidP="00B8022C">
      <w:pPr>
        <w:numPr>
          <w:ilvl w:val="0"/>
          <w:numId w:val="25"/>
        </w:numPr>
        <w:tabs>
          <w:tab w:val="clear" w:pos="794"/>
        </w:tabs>
        <w:spacing w:before="60"/>
        <w:ind w:left="425" w:hanging="425"/>
        <w:jc w:val="both"/>
        <w:rPr>
          <w:sz w:val="18"/>
          <w:szCs w:val="18"/>
        </w:rPr>
      </w:pPr>
      <w:r w:rsidRPr="00325778">
        <w:rPr>
          <w:sz w:val="18"/>
          <w:szCs w:val="18"/>
        </w:rPr>
        <w:t>Lhůty provádění budou prodlouženy, jestliže překážky v práci zavinil objednatel.</w:t>
      </w:r>
    </w:p>
    <w:p w14:paraId="08BFFC08"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sidR="000F5F66">
        <w:rPr>
          <w:sz w:val="18"/>
          <w:szCs w:val="18"/>
        </w:rPr>
        <w:t>1</w:t>
      </w:r>
      <w:r w:rsidRPr="00BD2225">
        <w:rPr>
          <w:sz w:val="18"/>
          <w:szCs w:val="18"/>
        </w:rPr>
        <w:t>.</w:t>
      </w:r>
      <w:r w:rsidR="0067752A">
        <w:rPr>
          <w:sz w:val="18"/>
          <w:szCs w:val="18"/>
        </w:rPr>
        <w:t>c)</w:t>
      </w:r>
      <w:r w:rsidRPr="00BD2225">
        <w:rPr>
          <w:sz w:val="18"/>
          <w:szCs w:val="18"/>
        </w:rPr>
        <w:t xml:space="preserve"> této smlouvy</w:t>
      </w:r>
    </w:p>
    <w:p w14:paraId="483478C0"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14:paraId="20094048"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14:paraId="1DF3DE87" w14:textId="77777777" w:rsidR="00F1263C" w:rsidRPr="00325778" w:rsidRDefault="00F1263C" w:rsidP="00B8022C">
      <w:pPr>
        <w:numPr>
          <w:ilvl w:val="0"/>
          <w:numId w:val="25"/>
        </w:numPr>
        <w:tabs>
          <w:tab w:val="clear" w:pos="794"/>
        </w:tabs>
        <w:spacing w:before="60"/>
        <w:ind w:left="425" w:hanging="425"/>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sidR="00060967">
        <w:rPr>
          <w:sz w:val="18"/>
          <w:szCs w:val="18"/>
        </w:rPr>
        <w:t>.</w:t>
      </w:r>
    </w:p>
    <w:p w14:paraId="2FACA8C0" w14:textId="77777777" w:rsidR="006C2A36" w:rsidRPr="00325778" w:rsidRDefault="006C2A36" w:rsidP="00FE3A68">
      <w:pPr>
        <w:rPr>
          <w:b/>
          <w:sz w:val="18"/>
          <w:szCs w:val="18"/>
        </w:rPr>
      </w:pPr>
    </w:p>
    <w:p w14:paraId="0DD2A113" w14:textId="77777777" w:rsidR="00C14000" w:rsidRDefault="00C14000" w:rsidP="00FE3A68">
      <w:pPr>
        <w:rPr>
          <w:b/>
          <w:sz w:val="18"/>
          <w:szCs w:val="18"/>
        </w:rPr>
      </w:pPr>
    </w:p>
    <w:p w14:paraId="647A08C7" w14:textId="77777777" w:rsidR="00C14000" w:rsidRPr="00325778" w:rsidRDefault="00C14000" w:rsidP="00B8022C">
      <w:pPr>
        <w:numPr>
          <w:ilvl w:val="0"/>
          <w:numId w:val="24"/>
        </w:numPr>
        <w:spacing w:after="240"/>
        <w:ind w:left="357" w:hanging="357"/>
        <w:jc w:val="center"/>
        <w:rPr>
          <w:b/>
          <w:sz w:val="18"/>
          <w:szCs w:val="18"/>
        </w:rPr>
      </w:pPr>
      <w:r w:rsidRPr="00325778">
        <w:rPr>
          <w:b/>
          <w:sz w:val="18"/>
          <w:szCs w:val="18"/>
        </w:rPr>
        <w:t>Staveniště</w:t>
      </w:r>
    </w:p>
    <w:p w14:paraId="38AFA0F2" w14:textId="77777777" w:rsidR="00504597" w:rsidRDefault="00504597" w:rsidP="00B8022C">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w:t>
      </w:r>
      <w:r w:rsidR="0067752A">
        <w:rPr>
          <w:bCs/>
          <w:iCs/>
          <w:sz w:val="18"/>
          <w:szCs w:val="18"/>
        </w:rPr>
        <w:t>a)</w:t>
      </w:r>
      <w:r w:rsidRPr="00325778">
        <w:rPr>
          <w:bCs/>
          <w:iCs/>
          <w:sz w:val="18"/>
          <w:szCs w:val="18"/>
        </w:rPr>
        <w:t xml:space="preserve"> této smlouvy. O předání staveniště sepíší strany písemný protokol, ve kterém zhotovitel potvrdí, že převzal staveniště v souladu s touto smlouvou.</w:t>
      </w:r>
    </w:p>
    <w:p w14:paraId="44BE37E9" w14:textId="77777777" w:rsidR="00504597" w:rsidRPr="00325778" w:rsidRDefault="00504597" w:rsidP="00B8022C">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14:paraId="5073B0DF" w14:textId="77777777" w:rsidR="00504597" w:rsidRPr="00325778" w:rsidRDefault="00504597" w:rsidP="00B8022C">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14:paraId="015542F1"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14:paraId="3EF5C88E" w14:textId="77777777" w:rsidR="00504597" w:rsidRPr="00325778" w:rsidRDefault="00504597" w:rsidP="00B8022C">
      <w:pPr>
        <w:pStyle w:val="Zkladntext"/>
        <w:numPr>
          <w:ilvl w:val="0"/>
          <w:numId w:val="22"/>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14:paraId="761BC17B"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14:paraId="21DA8572"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14:paraId="573E2055" w14:textId="77777777" w:rsidR="00504597" w:rsidRPr="00325778" w:rsidRDefault="00504597" w:rsidP="00B8022C">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056B4662" w14:textId="77777777" w:rsidR="001624A5" w:rsidRPr="00325778" w:rsidRDefault="001624A5" w:rsidP="00B8022C">
      <w:pPr>
        <w:numPr>
          <w:ilvl w:val="0"/>
          <w:numId w:val="22"/>
        </w:numPr>
        <w:spacing w:before="60"/>
        <w:ind w:left="425" w:hanging="425"/>
        <w:jc w:val="both"/>
        <w:rPr>
          <w:sz w:val="18"/>
          <w:szCs w:val="18"/>
        </w:rPr>
      </w:pPr>
      <w:r w:rsidRPr="00325778">
        <w:rPr>
          <w:sz w:val="18"/>
          <w:szCs w:val="18"/>
        </w:rPr>
        <w:t>Zhotovitel se zavazuj</w:t>
      </w:r>
      <w:r w:rsidR="002939D5">
        <w:rPr>
          <w:sz w:val="18"/>
          <w:szCs w:val="18"/>
        </w:rPr>
        <w:t>e v termínu sjednaném v čl. VI.1</w:t>
      </w:r>
      <w:r w:rsidR="00FE0EC7" w:rsidRPr="00325778">
        <w:rPr>
          <w:sz w:val="18"/>
          <w:szCs w:val="18"/>
        </w:rPr>
        <w:t>.</w:t>
      </w:r>
      <w:r w:rsidR="0067752A">
        <w:rPr>
          <w:sz w:val="18"/>
          <w:szCs w:val="18"/>
        </w:rPr>
        <w:t>d)</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14:paraId="7F77C77C" w14:textId="77777777" w:rsidR="00130856" w:rsidRPr="00325778" w:rsidRDefault="00130856" w:rsidP="0050623F">
      <w:pPr>
        <w:rPr>
          <w:sz w:val="18"/>
          <w:szCs w:val="18"/>
        </w:rPr>
      </w:pPr>
    </w:p>
    <w:p w14:paraId="312CCE7E" w14:textId="77777777" w:rsidR="006A4E06" w:rsidRDefault="006A4E06" w:rsidP="0050623F">
      <w:pPr>
        <w:rPr>
          <w:sz w:val="18"/>
          <w:szCs w:val="18"/>
        </w:rPr>
      </w:pPr>
    </w:p>
    <w:p w14:paraId="1EFA87B9" w14:textId="77777777" w:rsidR="0015411F" w:rsidRDefault="0015411F" w:rsidP="0050623F">
      <w:pPr>
        <w:rPr>
          <w:sz w:val="18"/>
          <w:szCs w:val="18"/>
        </w:rPr>
      </w:pPr>
    </w:p>
    <w:p w14:paraId="0C3596C8" w14:textId="77777777" w:rsidR="000857F1" w:rsidRDefault="000857F1" w:rsidP="0050623F">
      <w:pPr>
        <w:rPr>
          <w:sz w:val="18"/>
          <w:szCs w:val="18"/>
        </w:rPr>
      </w:pPr>
    </w:p>
    <w:p w14:paraId="7EE63093" w14:textId="77777777" w:rsidR="000857F1" w:rsidRPr="00325778" w:rsidRDefault="000857F1" w:rsidP="0050623F">
      <w:pPr>
        <w:rPr>
          <w:sz w:val="18"/>
          <w:szCs w:val="18"/>
        </w:rPr>
      </w:pPr>
    </w:p>
    <w:p w14:paraId="5FE260E6"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Požadavky na zhotovitele</w:t>
      </w:r>
    </w:p>
    <w:p w14:paraId="0AAC4E2B" w14:textId="77777777" w:rsidR="005D6A0E" w:rsidRPr="00325778" w:rsidRDefault="005D6A0E" w:rsidP="00B8022C">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w:t>
      </w:r>
      <w:r w:rsidR="00EB5370">
        <w:rPr>
          <w:sz w:val="18"/>
          <w:szCs w:val="18"/>
        </w:rPr>
        <w:t>TDS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14:paraId="0F3F8FB5" w14:textId="77777777" w:rsidR="005D6A0E" w:rsidRPr="00325778" w:rsidRDefault="005D6A0E" w:rsidP="00B8022C">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14:paraId="1478BC31" w14:textId="77777777" w:rsidR="005D6A0E" w:rsidRPr="00325778" w:rsidRDefault="005D6A0E" w:rsidP="00B8022C">
      <w:pPr>
        <w:numPr>
          <w:ilvl w:val="0"/>
          <w:numId w:val="4"/>
        </w:numPr>
        <w:spacing w:before="60"/>
        <w:ind w:left="425" w:hanging="425"/>
        <w:jc w:val="both"/>
        <w:rPr>
          <w:b/>
          <w:sz w:val="18"/>
          <w:szCs w:val="18"/>
        </w:rPr>
      </w:pPr>
      <w:r w:rsidRPr="00325778">
        <w:rPr>
          <w:b/>
          <w:sz w:val="18"/>
          <w:szCs w:val="18"/>
        </w:rPr>
        <w:t>Zhotovitel je povinen:</w:t>
      </w:r>
    </w:p>
    <w:p w14:paraId="76D8686F" w14:textId="649A8B2B" w:rsidR="005D6A0E" w:rsidRPr="0022012D" w:rsidRDefault="00F81326" w:rsidP="00B8022C">
      <w:pPr>
        <w:numPr>
          <w:ilvl w:val="0"/>
          <w:numId w:val="19"/>
        </w:numPr>
        <w:tabs>
          <w:tab w:val="clear" w:pos="1429"/>
        </w:tabs>
        <w:spacing w:before="60"/>
        <w:ind w:left="709" w:hanging="283"/>
        <w:jc w:val="both"/>
        <w:rPr>
          <w:sz w:val="18"/>
          <w:szCs w:val="18"/>
        </w:rPr>
      </w:pPr>
      <w:r w:rsidRPr="0022012D">
        <w:rPr>
          <w:sz w:val="18"/>
          <w:szCs w:val="18"/>
        </w:rPr>
        <w:t xml:space="preserve">vypracovat a předložit objednateli před </w:t>
      </w:r>
      <w:r w:rsidR="0011463D" w:rsidRPr="0022012D">
        <w:rPr>
          <w:sz w:val="18"/>
          <w:szCs w:val="18"/>
        </w:rPr>
        <w:t>uzavřením této smlouvy n</w:t>
      </w:r>
      <w:r w:rsidR="0011463D" w:rsidRPr="0022012D">
        <w:rPr>
          <w:color w:val="000000" w:themeColor="text1"/>
          <w:sz w:val="18"/>
          <w:szCs w:val="18"/>
        </w:rPr>
        <w:t xml:space="preserve">ávrh harmonogramu postupu stavebních prací k odsouhlasení. </w:t>
      </w:r>
    </w:p>
    <w:p w14:paraId="672B52D9"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14:paraId="041637A9"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14:paraId="6362064A"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14:paraId="4298320E"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14:paraId="63C50F83"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14:paraId="19F0F8EC"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V průběhu prací na stavbě vede zhotovitel stavební deník.</w:t>
      </w:r>
    </w:p>
    <w:p w14:paraId="4C8A3187" w14:textId="77777777" w:rsidR="005D6A0E" w:rsidRPr="00325778" w:rsidRDefault="005D6A0E" w:rsidP="00B8022C">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14:paraId="6C9ADFEE" w14:textId="77777777"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14:paraId="0C8DB024" w14:textId="77777777"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w:t>
      </w:r>
      <w:r w:rsidR="001C13D0">
        <w:rPr>
          <w:sz w:val="18"/>
          <w:szCs w:val="18"/>
        </w:rPr>
        <w:t xml:space="preserve">ou </w:t>
      </w:r>
      <w:r w:rsidRPr="00325778">
        <w:rPr>
          <w:sz w:val="18"/>
          <w:szCs w:val="18"/>
        </w:rPr>
        <w:t>provádět potřebné záznamy ve</w:t>
      </w:r>
      <w:r w:rsidR="00FF6871" w:rsidRPr="00325778">
        <w:rPr>
          <w:sz w:val="18"/>
          <w:szCs w:val="18"/>
        </w:rPr>
        <w:t> </w:t>
      </w:r>
      <w:r w:rsidRPr="00325778">
        <w:rPr>
          <w:sz w:val="18"/>
          <w:szCs w:val="18"/>
        </w:rPr>
        <w:t>stavebním deníku</w:t>
      </w:r>
      <w:r w:rsidR="00EB5370">
        <w:rPr>
          <w:sz w:val="18"/>
          <w:szCs w:val="18"/>
        </w:rPr>
        <w:t xml:space="preserve"> TDS, pracovník projektanta pověřený výkonem autorského dozoru,</w:t>
      </w:r>
      <w:r w:rsidRPr="00325778">
        <w:rPr>
          <w:sz w:val="18"/>
          <w:szCs w:val="18"/>
        </w:rPr>
        <w:t xml:space="preserve"> orgány státního stavebního dozoru, případně jiné příslušné orgány státní správy a rovněž zmocnění zástupci objednatele</w:t>
      </w:r>
      <w:r w:rsidR="001C13D0">
        <w:rPr>
          <w:sz w:val="18"/>
          <w:szCs w:val="18"/>
        </w:rPr>
        <w:t>.</w:t>
      </w:r>
      <w:r w:rsidRPr="00325778">
        <w:rPr>
          <w:sz w:val="18"/>
          <w:szCs w:val="18"/>
        </w:rPr>
        <w:t xml:space="preserve"> </w:t>
      </w:r>
    </w:p>
    <w:p w14:paraId="32AB002A" w14:textId="77777777" w:rsidR="005D6A0E" w:rsidRDefault="005D6A0E" w:rsidP="00B8022C">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w:t>
      </w:r>
      <w:r w:rsidR="00EB5370">
        <w:rPr>
          <w:sz w:val="18"/>
          <w:szCs w:val="18"/>
        </w:rPr>
        <w:t xml:space="preserve"> nebo projektanta</w:t>
      </w:r>
      <w:r w:rsidRPr="00325778">
        <w:rPr>
          <w:sz w:val="18"/>
          <w:szCs w:val="18"/>
        </w:rPr>
        <w:t>,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14:paraId="65320FBE"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Zhotovitel je povinen </w:t>
      </w:r>
      <w:r w:rsidR="001C13D0">
        <w:rPr>
          <w:sz w:val="18"/>
          <w:szCs w:val="18"/>
        </w:rPr>
        <w:t xml:space="preserve"> na vyžádání </w:t>
      </w:r>
      <w:r w:rsidRPr="00325778">
        <w:rPr>
          <w:sz w:val="18"/>
          <w:szCs w:val="18"/>
        </w:rPr>
        <w:t xml:space="preserve">předložit denní záznamy nejpozději následující pracovní den a odevzdat </w:t>
      </w:r>
      <w:r w:rsidR="00EB5370">
        <w:rPr>
          <w:sz w:val="18"/>
          <w:szCs w:val="18"/>
        </w:rPr>
        <w:t>dozoru objednatele</w:t>
      </w:r>
      <w:r w:rsidRPr="00325778">
        <w:rPr>
          <w:sz w:val="18"/>
          <w:szCs w:val="18"/>
        </w:rPr>
        <w:t xml:space="preserv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14:paraId="4C92C69C"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14:paraId="35DA3FAA" w14:textId="77777777" w:rsidR="00F70246" w:rsidRPr="00325778" w:rsidRDefault="00F70246" w:rsidP="00B8022C">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14:paraId="10C9334E" w14:textId="77777777" w:rsidR="00530D74" w:rsidRPr="00325778" w:rsidRDefault="005D6A0E" w:rsidP="00B8022C">
      <w:pPr>
        <w:numPr>
          <w:ilvl w:val="0"/>
          <w:numId w:val="5"/>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w:t>
      </w:r>
      <w:r w:rsidR="00BE6EB1">
        <w:rPr>
          <w:sz w:val="18"/>
          <w:szCs w:val="18"/>
        </w:rPr>
        <w:t xml:space="preserve">ve dvou vyhotoveních </w:t>
      </w:r>
      <w:r w:rsidRPr="00325778">
        <w:rPr>
          <w:sz w:val="18"/>
          <w:szCs w:val="18"/>
        </w:rPr>
        <w:t xml:space="preserve">a </w:t>
      </w:r>
      <w:r w:rsidR="00530D74" w:rsidRPr="00325778">
        <w:rPr>
          <w:sz w:val="18"/>
          <w:szCs w:val="18"/>
        </w:rPr>
        <w:t>2</w:t>
      </w:r>
      <w:r w:rsidRPr="00325778">
        <w:rPr>
          <w:sz w:val="18"/>
          <w:szCs w:val="18"/>
        </w:rPr>
        <w:t xml:space="preserve"> paré </w:t>
      </w:r>
      <w:r w:rsidR="00D308C8">
        <w:rPr>
          <w:sz w:val="18"/>
          <w:szCs w:val="18"/>
        </w:rPr>
        <w:t xml:space="preserve">výkresové </w:t>
      </w:r>
      <w:r w:rsidRPr="00325778">
        <w:rPr>
          <w:sz w:val="18"/>
          <w:szCs w:val="18"/>
        </w:rPr>
        <w:t>dokumentace skutečného provedení, potvrzené zhotovitelem</w:t>
      </w:r>
      <w:r w:rsidR="00530D74" w:rsidRPr="00325778">
        <w:rPr>
          <w:sz w:val="18"/>
          <w:szCs w:val="18"/>
        </w:rPr>
        <w:t>.</w:t>
      </w:r>
    </w:p>
    <w:p w14:paraId="11C1E2F3"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562C2CD0"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 xml:space="preserve">díla nebo jeho části sestaví </w:t>
      </w:r>
      <w:r w:rsidR="00EB5370">
        <w:rPr>
          <w:sz w:val="18"/>
          <w:szCs w:val="18"/>
        </w:rPr>
        <w:t>TDS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14:paraId="77C00BAA"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14:paraId="1D8C6C60"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14:paraId="2F265CD8" w14:textId="77777777" w:rsidR="0095651B" w:rsidRDefault="0095651B" w:rsidP="0095651B">
      <w:pPr>
        <w:spacing w:before="60"/>
        <w:jc w:val="both"/>
        <w:rPr>
          <w:sz w:val="18"/>
          <w:szCs w:val="18"/>
        </w:rPr>
      </w:pPr>
    </w:p>
    <w:p w14:paraId="6DC48642" w14:textId="77777777" w:rsidR="0015411F" w:rsidRDefault="0015411F" w:rsidP="0015411F">
      <w:pPr>
        <w:jc w:val="both"/>
        <w:rPr>
          <w:sz w:val="18"/>
          <w:szCs w:val="18"/>
        </w:rPr>
      </w:pPr>
    </w:p>
    <w:p w14:paraId="275F903C"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Platební podmínky </w:t>
      </w:r>
    </w:p>
    <w:p w14:paraId="182D03D3" w14:textId="77777777" w:rsidR="00492E75"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14:paraId="11F867B5" w14:textId="77777777" w:rsidR="00EB6B1C" w:rsidRPr="00325778" w:rsidRDefault="005D6A0E" w:rsidP="00B8022C">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w:t>
      </w:r>
      <w:r w:rsidR="0015291F">
        <w:rPr>
          <w:bCs/>
          <w:sz w:val="18"/>
          <w:szCs w:val="18"/>
        </w:rPr>
        <w:t xml:space="preserve">TDS a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14:paraId="01AF4B1F" w14:textId="77777777" w:rsidR="005D6A0E"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14:paraId="3CE198DD"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14:paraId="35B21D65" w14:textId="77777777"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14:paraId="0D1E84A2" w14:textId="77777777"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14:paraId="66D305A1" w14:textId="77777777"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14:paraId="488BD5F8"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14:paraId="379C54D3"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14:paraId="036EF24E"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14:paraId="52525108"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14:paraId="3AFB90AD"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14:paraId="5FE9FE7C"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splatnosti</w:t>
      </w:r>
    </w:p>
    <w:p w14:paraId="2ED4B962"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14:paraId="31D8B261" w14:textId="77777777" w:rsidR="0062283D" w:rsidRPr="00325778" w:rsidRDefault="0062283D" w:rsidP="00B8022C">
      <w:pPr>
        <w:numPr>
          <w:ilvl w:val="0"/>
          <w:numId w:val="11"/>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 resp. poskytovatele dotace na způsobilé a nezpůsobilé výdaje</w:t>
      </w:r>
    </w:p>
    <w:p w14:paraId="613FFB8B"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14:paraId="6EA1E832" w14:textId="77777777" w:rsidR="00155457" w:rsidRPr="00325778" w:rsidRDefault="003A2380"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5455CB29" w14:textId="77777777"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7A5FCD9D"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14:paraId="48600B8D" w14:textId="77777777"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14:paraId="27A80275"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14:paraId="7372FAFF"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14:paraId="1D140731" w14:textId="77777777" w:rsidR="005D6A0E"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14:paraId="1D6E3337" w14:textId="77777777" w:rsidR="0022012D" w:rsidRDefault="0022012D" w:rsidP="0022012D">
      <w:pPr>
        <w:pStyle w:val="Zkladntext21"/>
        <w:spacing w:before="60"/>
        <w:ind w:left="425"/>
        <w:rPr>
          <w:bCs/>
          <w:sz w:val="18"/>
          <w:szCs w:val="18"/>
        </w:rPr>
      </w:pPr>
    </w:p>
    <w:p w14:paraId="27AF813A" w14:textId="77777777" w:rsidR="0022012D" w:rsidRDefault="0022012D" w:rsidP="0022012D">
      <w:pPr>
        <w:pStyle w:val="Zkladntext21"/>
        <w:spacing w:before="60"/>
        <w:ind w:left="425"/>
        <w:rPr>
          <w:bCs/>
          <w:sz w:val="18"/>
          <w:szCs w:val="18"/>
        </w:rPr>
      </w:pPr>
    </w:p>
    <w:p w14:paraId="27F1B6DE" w14:textId="77777777" w:rsidR="00A179FE" w:rsidRDefault="00A179FE" w:rsidP="0022012D">
      <w:pPr>
        <w:pStyle w:val="Zkladntext21"/>
        <w:spacing w:before="60"/>
        <w:ind w:left="425"/>
        <w:rPr>
          <w:bCs/>
          <w:sz w:val="18"/>
          <w:szCs w:val="18"/>
        </w:rPr>
      </w:pPr>
    </w:p>
    <w:p w14:paraId="12FD430C" w14:textId="77777777" w:rsidR="0022012D" w:rsidRDefault="0022012D" w:rsidP="0022012D">
      <w:pPr>
        <w:pStyle w:val="Zkladntext21"/>
        <w:spacing w:before="60"/>
        <w:ind w:left="425"/>
        <w:rPr>
          <w:bCs/>
          <w:sz w:val="18"/>
          <w:szCs w:val="18"/>
        </w:rPr>
      </w:pPr>
    </w:p>
    <w:p w14:paraId="1901E6F3" w14:textId="77777777" w:rsidR="0022012D" w:rsidRPr="00325778" w:rsidRDefault="0022012D" w:rsidP="0022012D">
      <w:pPr>
        <w:pStyle w:val="Zkladntext21"/>
        <w:spacing w:before="60"/>
        <w:ind w:left="425"/>
        <w:rPr>
          <w:bCs/>
          <w:sz w:val="18"/>
          <w:szCs w:val="18"/>
        </w:rPr>
      </w:pPr>
    </w:p>
    <w:p w14:paraId="2464B4B3" w14:textId="77777777" w:rsidR="005D6A0E" w:rsidRDefault="005D6A0E" w:rsidP="005D6A0E">
      <w:pPr>
        <w:jc w:val="both"/>
        <w:rPr>
          <w:sz w:val="18"/>
          <w:szCs w:val="18"/>
        </w:rPr>
      </w:pPr>
    </w:p>
    <w:p w14:paraId="4674FEF5" w14:textId="77777777" w:rsidR="00745F90" w:rsidRDefault="00745F90" w:rsidP="005D6A0E">
      <w:pPr>
        <w:jc w:val="both"/>
        <w:rPr>
          <w:sz w:val="18"/>
          <w:szCs w:val="18"/>
        </w:rPr>
      </w:pPr>
    </w:p>
    <w:p w14:paraId="1165E53B" w14:textId="77777777" w:rsidR="005D6A0E" w:rsidRPr="00325778" w:rsidRDefault="00155457" w:rsidP="00B8022C">
      <w:pPr>
        <w:numPr>
          <w:ilvl w:val="0"/>
          <w:numId w:val="24"/>
        </w:numPr>
        <w:spacing w:after="240"/>
        <w:ind w:left="357" w:hanging="357"/>
        <w:jc w:val="center"/>
        <w:rPr>
          <w:b/>
          <w:sz w:val="18"/>
          <w:szCs w:val="18"/>
        </w:rPr>
      </w:pPr>
      <w:r w:rsidRPr="00325778">
        <w:rPr>
          <w:b/>
          <w:sz w:val="18"/>
          <w:szCs w:val="18"/>
        </w:rPr>
        <w:t>Odpovědnost za vady – záruka</w:t>
      </w:r>
    </w:p>
    <w:p w14:paraId="0D17D550" w14:textId="77777777"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14:paraId="665F1F79" w14:textId="77777777" w:rsidR="00FE640F" w:rsidRPr="00325778" w:rsidRDefault="00FE640F" w:rsidP="00B8022C">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6A4754BF" w14:textId="77777777" w:rsidR="005161DF" w:rsidRPr="00140149"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Pr="00325778">
        <w:rPr>
          <w:b/>
          <w:iCs/>
          <w:sz w:val="18"/>
          <w:szCs w:val="18"/>
        </w:rPr>
        <w:t>60 měsíců</w:t>
      </w:r>
      <w:r w:rsidR="00140149">
        <w:rPr>
          <w:b/>
          <w:iCs/>
          <w:sz w:val="18"/>
          <w:szCs w:val="18"/>
        </w:rPr>
        <w:t xml:space="preserve">, </w:t>
      </w:r>
      <w:r w:rsidR="00140149" w:rsidRPr="00140149">
        <w:rPr>
          <w:sz w:val="18"/>
          <w:szCs w:val="18"/>
        </w:rPr>
        <w:t>mimo vodorovné dopravní značení, kde byla stanovena záruční doba</w:t>
      </w:r>
      <w:r w:rsidR="00140149" w:rsidRPr="00140149">
        <w:rPr>
          <w:b/>
          <w:sz w:val="18"/>
          <w:szCs w:val="18"/>
        </w:rPr>
        <w:t xml:space="preserve"> 24 měsíců </w:t>
      </w:r>
      <w:r w:rsidR="00140149" w:rsidRPr="00140149">
        <w:rPr>
          <w:sz w:val="18"/>
          <w:szCs w:val="18"/>
        </w:rPr>
        <w:t>ode dne protokolárního předání díla</w:t>
      </w:r>
      <w:r w:rsidR="00140149">
        <w:rPr>
          <w:sz w:val="18"/>
          <w:szCs w:val="18"/>
        </w:rPr>
        <w:t>.</w:t>
      </w:r>
    </w:p>
    <w:p w14:paraId="4D8B23E3" w14:textId="77777777"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14:paraId="6DECA902" w14:textId="77777777"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2B1CA0FF" w14:textId="77777777"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14:paraId="04592670" w14:textId="77777777" w:rsidR="00FE640F" w:rsidRPr="00325778" w:rsidRDefault="00FE640F" w:rsidP="00B8022C">
      <w:pPr>
        <w:numPr>
          <w:ilvl w:val="0"/>
          <w:numId w:val="3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14:paraId="6B245B52"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14:paraId="6CD04150"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14:paraId="0C6682E4"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53B81CCC"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14:paraId="5935B23F" w14:textId="77777777" w:rsidR="005341F7" w:rsidRPr="00325778" w:rsidRDefault="005341F7" w:rsidP="00B8022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14:paraId="7C04098D" w14:textId="77777777"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14:paraId="41EF714A" w14:textId="77777777" w:rsidR="00FE640F" w:rsidRPr="00325778" w:rsidRDefault="00FE640F" w:rsidP="00B8022C">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19DA0285" w14:textId="77777777" w:rsidR="005D6A0E" w:rsidRPr="00325778" w:rsidRDefault="005D6A0E" w:rsidP="00B8022C">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14:paraId="5B9F6B9A" w14:textId="77777777" w:rsidR="00130856" w:rsidRPr="00325778" w:rsidRDefault="00130856" w:rsidP="0047439F">
      <w:pPr>
        <w:rPr>
          <w:sz w:val="18"/>
          <w:szCs w:val="18"/>
        </w:rPr>
      </w:pPr>
    </w:p>
    <w:p w14:paraId="0DEFD122" w14:textId="77777777" w:rsidR="001F3DD7" w:rsidRDefault="001F3DD7" w:rsidP="0047439F">
      <w:pPr>
        <w:rPr>
          <w:sz w:val="18"/>
          <w:szCs w:val="18"/>
        </w:rPr>
      </w:pPr>
    </w:p>
    <w:p w14:paraId="4436C531"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Smluvní pokuty</w:t>
      </w:r>
    </w:p>
    <w:p w14:paraId="0437B95A"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9409A7">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9409A7">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68CE6F49" w14:textId="77777777"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Pr="00325778">
        <w:rPr>
          <w:rFonts w:ascii="Arial" w:hAnsi="Arial" w:cs="Arial"/>
          <w:sz w:val="18"/>
          <w:szCs w:val="18"/>
        </w:rPr>
        <w:t>, dle čl. VI.</w:t>
      </w:r>
      <w:r w:rsidR="009409A7">
        <w:rPr>
          <w:rFonts w:ascii="Arial" w:hAnsi="Arial" w:cs="Arial"/>
          <w:sz w:val="18"/>
          <w:szCs w:val="18"/>
        </w:rPr>
        <w:t>1.b)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7F894FA8"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 předmětu díla objednateli</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14:paraId="51C1E0D5"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15DB2E83" w14:textId="77777777"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1F3DD7" w:rsidRPr="00325778">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14:paraId="149416FB" w14:textId="77777777" w:rsidR="001F3DD7" w:rsidRPr="00325778" w:rsidRDefault="001F3DD7"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1042684A"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V případě porušení čl. III.1.</w:t>
      </w:r>
      <w:r w:rsidR="00C157B3">
        <w:rPr>
          <w:rFonts w:ascii="Arial" w:hAnsi="Arial" w:cs="Arial"/>
          <w:sz w:val="18"/>
          <w:szCs w:val="18"/>
        </w:rPr>
        <w:t>c</w:t>
      </w:r>
      <w:r w:rsidRPr="00325778">
        <w:rPr>
          <w:rFonts w:ascii="Arial" w:hAnsi="Arial" w:cs="Arial"/>
          <w:sz w:val="18"/>
          <w:szCs w:val="18"/>
        </w:rPr>
        <w:t xml:space="preserve">)iv.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w:t>
      </w:r>
      <w:r w:rsidR="00C7255F" w:rsidRPr="00C7255F">
        <w:rPr>
          <w:rFonts w:ascii="Arial" w:hAnsi="Arial" w:cs="Arial"/>
          <w:b/>
          <w:sz w:val="18"/>
          <w:szCs w:val="18"/>
        </w:rPr>
        <w:t>č. 541/2020 Sb. a vyhláškou MŽP a MZ č. 8/2021 Sb. o Katalogu odpadů a posuzování vlastností odpadů (Katalog odpadů)</w:t>
      </w:r>
      <w:r w:rsidRPr="00325778">
        <w:rPr>
          <w:rFonts w:ascii="Arial" w:hAnsi="Arial" w:cs="Arial"/>
          <w:b/>
          <w:sz w:val="18"/>
          <w:szCs w:val="18"/>
        </w:rPr>
        <w:t xml:space="preserve">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5EA78ED6"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5D1F8B2C" w14:textId="77777777" w:rsidR="00F70246" w:rsidRPr="00325778" w:rsidRDefault="00F70246"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E2AF240" w14:textId="77777777" w:rsidR="00AA5EFF" w:rsidRPr="00325778" w:rsidRDefault="00AA5EFF"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14:paraId="709C3DDD" w14:textId="77777777" w:rsidR="00AA5EFF"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w:t>
      </w:r>
      <w:r w:rsidR="00235CB5">
        <w:rPr>
          <w:rFonts w:ascii="Arial" w:hAnsi="Arial" w:cs="Arial"/>
          <w:b/>
          <w:sz w:val="18"/>
          <w:szCs w:val="18"/>
        </w:rPr>
        <w:t>ů</w:t>
      </w:r>
      <w:r w:rsidRPr="00325778">
        <w:rPr>
          <w:rFonts w:ascii="Arial" w:hAnsi="Arial" w:cs="Arial"/>
          <w:sz w:val="18"/>
          <w:szCs w:val="18"/>
        </w:rPr>
        <w:t xml:space="preserve"> od jejího vystavení.</w:t>
      </w:r>
    </w:p>
    <w:p w14:paraId="34FE4577"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19BBBB94" w14:textId="77777777" w:rsidR="002C29ED" w:rsidRPr="00325778" w:rsidRDefault="002C29ED" w:rsidP="00325778">
      <w:pPr>
        <w:pStyle w:val="Zkladntextodsazen3"/>
        <w:spacing w:before="60"/>
        <w:ind w:left="0" w:firstLine="0"/>
        <w:rPr>
          <w:color w:val="auto"/>
          <w:sz w:val="18"/>
          <w:szCs w:val="18"/>
        </w:rPr>
      </w:pPr>
    </w:p>
    <w:p w14:paraId="5217CBF8" w14:textId="77777777" w:rsidR="00364F5E" w:rsidRPr="00325778" w:rsidRDefault="00364F5E" w:rsidP="005D6A0E">
      <w:pPr>
        <w:pStyle w:val="Zkladntextodsazen3"/>
        <w:ind w:left="0" w:firstLine="0"/>
        <w:rPr>
          <w:color w:val="auto"/>
          <w:sz w:val="18"/>
          <w:szCs w:val="18"/>
        </w:rPr>
      </w:pPr>
    </w:p>
    <w:p w14:paraId="75F8D390"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Podmínky provádění díla za provozu </w:t>
      </w:r>
    </w:p>
    <w:p w14:paraId="65D93FC9" w14:textId="77777777" w:rsidR="00BD7A9C" w:rsidRDefault="00E70BD2" w:rsidP="00B8022C">
      <w:pPr>
        <w:pStyle w:val="Zkladntextodsazen"/>
        <w:numPr>
          <w:ilvl w:val="0"/>
          <w:numId w:val="26"/>
        </w:numPr>
        <w:spacing w:before="60"/>
        <w:ind w:left="425" w:hanging="425"/>
        <w:rPr>
          <w:i w:val="0"/>
          <w:color w:val="auto"/>
          <w:sz w:val="18"/>
          <w:szCs w:val="18"/>
        </w:rPr>
      </w:pPr>
      <w:r>
        <w:rPr>
          <w:i w:val="0"/>
          <w:color w:val="auto"/>
          <w:sz w:val="18"/>
          <w:szCs w:val="18"/>
        </w:rPr>
        <w:t xml:space="preserve">Stavební práce budou probíhat za </w:t>
      </w:r>
      <w:r w:rsidR="00783A56">
        <w:rPr>
          <w:i w:val="0"/>
          <w:color w:val="auto"/>
          <w:sz w:val="18"/>
          <w:szCs w:val="18"/>
        </w:rPr>
        <w:t xml:space="preserve">nepřetržitého </w:t>
      </w:r>
      <w:r>
        <w:rPr>
          <w:i w:val="0"/>
          <w:color w:val="auto"/>
          <w:sz w:val="18"/>
          <w:szCs w:val="18"/>
        </w:rPr>
        <w:t xml:space="preserve">provozu </w:t>
      </w:r>
      <w:r w:rsidR="00140149">
        <w:rPr>
          <w:i w:val="0"/>
          <w:color w:val="auto"/>
          <w:sz w:val="18"/>
          <w:szCs w:val="18"/>
        </w:rPr>
        <w:t xml:space="preserve">místní komunikace s dopravními omezeními, které je povinen zhotovitel provést </w:t>
      </w:r>
      <w:r w:rsidR="00783A56">
        <w:rPr>
          <w:i w:val="0"/>
          <w:color w:val="auto"/>
          <w:sz w:val="18"/>
          <w:szCs w:val="18"/>
        </w:rPr>
        <w:t>způsobem</w:t>
      </w:r>
      <w:r w:rsidR="00140149">
        <w:rPr>
          <w:i w:val="0"/>
          <w:color w:val="auto"/>
          <w:sz w:val="18"/>
          <w:szCs w:val="18"/>
        </w:rPr>
        <w:t xml:space="preserve">, </w:t>
      </w:r>
      <w:r w:rsidR="00004BA0">
        <w:rPr>
          <w:i w:val="0"/>
          <w:color w:val="auto"/>
          <w:sz w:val="18"/>
          <w:szCs w:val="18"/>
        </w:rPr>
        <w:t xml:space="preserve"> </w:t>
      </w:r>
      <w:r>
        <w:rPr>
          <w:i w:val="0"/>
          <w:color w:val="auto"/>
          <w:sz w:val="18"/>
          <w:szCs w:val="18"/>
        </w:rPr>
        <w:t xml:space="preserve">aby nedošlo </w:t>
      </w:r>
      <w:r w:rsidR="00CE1C20">
        <w:rPr>
          <w:i w:val="0"/>
          <w:color w:val="auto"/>
          <w:sz w:val="18"/>
          <w:szCs w:val="18"/>
        </w:rPr>
        <w:t xml:space="preserve">při stavebních pracích </w:t>
      </w:r>
      <w:r>
        <w:rPr>
          <w:i w:val="0"/>
          <w:color w:val="auto"/>
          <w:sz w:val="18"/>
          <w:szCs w:val="18"/>
        </w:rPr>
        <w:t xml:space="preserve">k ohrožení na zdraví či životech uživatelů </w:t>
      </w:r>
      <w:r w:rsidR="00783A56">
        <w:rPr>
          <w:i w:val="0"/>
          <w:color w:val="auto"/>
          <w:sz w:val="18"/>
          <w:szCs w:val="18"/>
        </w:rPr>
        <w:t xml:space="preserve">místní komunikace, okolních nemovitostí </w:t>
      </w:r>
      <w:r>
        <w:rPr>
          <w:i w:val="0"/>
          <w:color w:val="auto"/>
          <w:sz w:val="18"/>
          <w:szCs w:val="18"/>
        </w:rPr>
        <w:t xml:space="preserve">a poškození </w:t>
      </w:r>
      <w:r w:rsidR="00783A56">
        <w:rPr>
          <w:i w:val="0"/>
          <w:color w:val="auto"/>
          <w:sz w:val="18"/>
          <w:szCs w:val="18"/>
        </w:rPr>
        <w:t xml:space="preserve">movitého nebo nemovitého </w:t>
      </w:r>
      <w:r>
        <w:rPr>
          <w:i w:val="0"/>
          <w:color w:val="auto"/>
          <w:sz w:val="18"/>
          <w:szCs w:val="18"/>
        </w:rPr>
        <w:t>majetku</w:t>
      </w:r>
      <w:r w:rsidR="00783A56">
        <w:rPr>
          <w:i w:val="0"/>
          <w:color w:val="auto"/>
          <w:sz w:val="18"/>
          <w:szCs w:val="18"/>
        </w:rPr>
        <w:t xml:space="preserve">. </w:t>
      </w:r>
    </w:p>
    <w:p w14:paraId="5A70E141" w14:textId="77777777" w:rsidR="00CE1C20" w:rsidRPr="00325778" w:rsidRDefault="00CE1C20" w:rsidP="00CE1C20">
      <w:pPr>
        <w:pStyle w:val="Zkladntextodsazen"/>
        <w:spacing w:before="60"/>
        <w:ind w:firstLine="0"/>
        <w:rPr>
          <w:i w:val="0"/>
          <w:color w:val="auto"/>
          <w:sz w:val="18"/>
          <w:szCs w:val="18"/>
        </w:rPr>
      </w:pPr>
    </w:p>
    <w:p w14:paraId="377E4F48" w14:textId="77777777" w:rsidR="002C29ED" w:rsidRPr="00325778" w:rsidRDefault="002C29ED" w:rsidP="00EB6B1C">
      <w:pPr>
        <w:ind w:right="283"/>
        <w:jc w:val="both"/>
        <w:rPr>
          <w:b/>
          <w:sz w:val="18"/>
          <w:szCs w:val="18"/>
        </w:rPr>
      </w:pPr>
    </w:p>
    <w:p w14:paraId="03B460BD"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Ostatní podmínky </w:t>
      </w:r>
    </w:p>
    <w:p w14:paraId="39EFF57F" w14:textId="77777777" w:rsidR="005D6A0E" w:rsidRPr="00325778" w:rsidRDefault="00C75750" w:rsidP="00B8022C">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14:paraId="45A9E3E0" w14:textId="77777777" w:rsidR="00C75750" w:rsidRPr="00325778" w:rsidRDefault="00C75750" w:rsidP="00B8022C">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14:paraId="2197E0F1" w14:textId="77777777" w:rsidR="00C75750" w:rsidRPr="00325778" w:rsidRDefault="00C75750" w:rsidP="00B8022C">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14:paraId="5A9D4BD9" w14:textId="77777777" w:rsidR="005D6A0E" w:rsidRPr="00325778" w:rsidRDefault="005D6A0E" w:rsidP="00B8022C">
      <w:pPr>
        <w:numPr>
          <w:ilvl w:val="0"/>
          <w:numId w:val="8"/>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14:paraId="5F73BCEA" w14:textId="77777777" w:rsidR="005D6A0E" w:rsidRPr="00325778" w:rsidRDefault="005D6A0E" w:rsidP="00B8022C">
      <w:pPr>
        <w:numPr>
          <w:ilvl w:val="0"/>
          <w:numId w:val="8"/>
        </w:numPr>
        <w:spacing w:before="60"/>
        <w:ind w:left="425" w:hanging="425"/>
        <w:jc w:val="both"/>
        <w:rPr>
          <w:b/>
          <w:sz w:val="18"/>
          <w:szCs w:val="18"/>
        </w:rPr>
      </w:pPr>
      <w:r w:rsidRPr="00325778">
        <w:rPr>
          <w:sz w:val="18"/>
          <w:szCs w:val="18"/>
        </w:rPr>
        <w:t>Za všechny škody, které vzniknou v důsledku provádění stavby třetím, na stavbě nezúčastněným osobám, případně objednateli, odpovídá zhotovitel, který je povinen hradit vzniklou škodu.</w:t>
      </w:r>
    </w:p>
    <w:p w14:paraId="76234B39" w14:textId="77777777" w:rsidR="005D6A0E" w:rsidRPr="00325778" w:rsidRDefault="00057245" w:rsidP="00B8022C">
      <w:pPr>
        <w:numPr>
          <w:ilvl w:val="0"/>
          <w:numId w:val="8"/>
        </w:numPr>
        <w:spacing w:before="60"/>
        <w:ind w:left="425" w:hanging="425"/>
        <w:jc w:val="both"/>
        <w:rPr>
          <w:sz w:val="18"/>
          <w:szCs w:val="18"/>
        </w:rPr>
      </w:pPr>
      <w:r w:rsidRPr="00B57FB3">
        <w:rPr>
          <w:sz w:val="18"/>
          <w:szCs w:val="18"/>
        </w:rPr>
        <w:t>Od smlouvy lze odstoupit, pokud dojde k podstatnému porušení smluvních povinností, tím nejsou dotčeny možnosti odstoupení dle zákona č. 89/2012 Sb., občanský zákoník.</w:t>
      </w:r>
    </w:p>
    <w:p w14:paraId="4309D154" w14:textId="17D9EAAF" w:rsidR="005D6A0E" w:rsidRPr="00325778" w:rsidRDefault="00057245" w:rsidP="00B8022C">
      <w:pPr>
        <w:pStyle w:val="Zkladntext"/>
        <w:numPr>
          <w:ilvl w:val="0"/>
          <w:numId w:val="8"/>
        </w:numPr>
        <w:spacing w:before="60"/>
        <w:ind w:left="425" w:hanging="425"/>
        <w:jc w:val="both"/>
        <w:rPr>
          <w:sz w:val="18"/>
          <w:szCs w:val="18"/>
        </w:rPr>
      </w:pPr>
      <w:r w:rsidRPr="00325778">
        <w:rPr>
          <w:sz w:val="18"/>
          <w:szCs w:val="18"/>
        </w:rPr>
        <w:t xml:space="preserve">Podstatným porušením povinností se rozumí, jestliže strana porušující smlouvu věděla nebo mohla vědět, že druhá strana při takovém porušení povinností nebude mít zájem na takovém plnění </w:t>
      </w:r>
      <w:r w:rsidRPr="002A66BA">
        <w:rPr>
          <w:sz w:val="18"/>
          <w:szCs w:val="18"/>
        </w:rPr>
        <w:t>smlouvy. Za podstatné porušení se považuje taková jakost dodávaných prací, která nezaručuje bezvadné užívání díl</w:t>
      </w:r>
      <w:r w:rsidRPr="00325778">
        <w:rPr>
          <w:sz w:val="18"/>
          <w:szCs w:val="18"/>
        </w:rPr>
        <w:t>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6AB054A9" w14:textId="77777777" w:rsidR="005D6A0E" w:rsidRPr="00325778" w:rsidRDefault="005D6A0E" w:rsidP="00B8022C">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14:paraId="09ACCCBC" w14:textId="77777777" w:rsidR="005D6A0E" w:rsidRPr="00325778" w:rsidRDefault="005D6A0E" w:rsidP="00B8022C">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14:paraId="45370D02" w14:textId="77777777" w:rsidR="005D6A0E" w:rsidRDefault="005D6A0E" w:rsidP="00B8022C">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14:paraId="6BFACEDB" w14:textId="77777777" w:rsidR="00F81326" w:rsidRPr="00325778" w:rsidRDefault="00F81326" w:rsidP="00B8022C">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14:paraId="0FDE8C31" w14:textId="77777777" w:rsidR="00532E03" w:rsidRPr="00325778" w:rsidRDefault="00532E03" w:rsidP="00B8022C">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14:paraId="67B4E52D" w14:textId="77777777" w:rsidR="005D6A0E" w:rsidRPr="00325778" w:rsidRDefault="005D6A0E" w:rsidP="00B8022C">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p>
    <w:p w14:paraId="21C8E417" w14:textId="77777777" w:rsidR="00BB0A9D" w:rsidRPr="00325778" w:rsidRDefault="00BB0A9D" w:rsidP="00B8022C">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14:paraId="32E2F9AF" w14:textId="77777777" w:rsidR="00FD7A6F" w:rsidRPr="00325778" w:rsidRDefault="00FD7A6F" w:rsidP="00B8022C">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14:paraId="4891724F" w14:textId="77777777" w:rsidR="00FD7A6F" w:rsidRDefault="00FD7A6F" w:rsidP="00B8022C">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0EDB2256" w14:textId="77777777" w:rsidR="00DB3883" w:rsidRPr="00325778" w:rsidRDefault="00DB3883" w:rsidP="00DB3883">
      <w:pPr>
        <w:pStyle w:val="Zkladntext"/>
        <w:numPr>
          <w:ilvl w:val="0"/>
          <w:numId w:val="8"/>
        </w:numPr>
        <w:tabs>
          <w:tab w:val="clear" w:pos="786"/>
        </w:tabs>
        <w:spacing w:before="60"/>
        <w:ind w:left="425" w:hanging="425"/>
        <w:jc w:val="both"/>
        <w:rPr>
          <w:sz w:val="18"/>
          <w:szCs w:val="18"/>
        </w:rPr>
      </w:pPr>
      <w:r w:rsidRPr="00DB3883">
        <w:rPr>
          <w:sz w:val="18"/>
          <w:szCs w:val="18"/>
        </w:rPr>
        <w:t>Adresou</w:t>
      </w:r>
      <w:r>
        <w:rPr>
          <w:sz w:val="18"/>
          <w:szCs w:val="18"/>
        </w:rPr>
        <w:t>,</w:t>
      </w:r>
      <w:r w:rsidRPr="00DB3883">
        <w:rPr>
          <w:sz w:val="18"/>
          <w:szCs w:val="18"/>
        </w:rPr>
        <w:t xml:space="preserve">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t>.</w:t>
      </w:r>
    </w:p>
    <w:p w14:paraId="07C0E45C" w14:textId="77777777" w:rsidR="005D6A0E" w:rsidRPr="00325778" w:rsidRDefault="00A578BA" w:rsidP="00DB3883">
      <w:pPr>
        <w:pStyle w:val="Odstavecseseznamem"/>
        <w:numPr>
          <w:ilvl w:val="0"/>
          <w:numId w:val="8"/>
        </w:numPr>
        <w:tabs>
          <w:tab w:val="clear" w:pos="786"/>
        </w:tabs>
        <w:spacing w:before="60"/>
        <w:ind w:left="425" w:right="567" w:hanging="425"/>
        <w:jc w:val="both"/>
        <w:rPr>
          <w:snapToGrid w:val="0"/>
          <w:sz w:val="18"/>
          <w:szCs w:val="18"/>
        </w:rPr>
      </w:pPr>
      <w:r w:rsidRPr="00325778">
        <w:rPr>
          <w:snapToGrid w:val="0"/>
          <w:sz w:val="18"/>
          <w:szCs w:val="18"/>
        </w:rPr>
        <w:t>Smluvní strany autentičnost této smlouvy potvrzují svými podpisy</w:t>
      </w:r>
      <w:r w:rsidR="00DB3883">
        <w:rPr>
          <w:snapToGrid w:val="0"/>
          <w:sz w:val="18"/>
          <w:szCs w:val="18"/>
        </w:rPr>
        <w:t>.</w:t>
      </w:r>
    </w:p>
    <w:p w14:paraId="0E0549DC" w14:textId="77777777" w:rsidR="00CC7C8B" w:rsidRDefault="00CC7C8B" w:rsidP="00CC7C8B">
      <w:pPr>
        <w:ind w:right="566"/>
        <w:jc w:val="both"/>
        <w:rPr>
          <w:snapToGrid w:val="0"/>
          <w:sz w:val="16"/>
          <w:szCs w:val="16"/>
        </w:rPr>
      </w:pPr>
    </w:p>
    <w:p w14:paraId="7BEF2561" w14:textId="77777777" w:rsidR="00CC7C8B" w:rsidRDefault="00CC7C8B" w:rsidP="00CC7C8B">
      <w:pPr>
        <w:ind w:right="566"/>
        <w:jc w:val="both"/>
        <w:rPr>
          <w:snapToGrid w:val="0"/>
          <w:sz w:val="16"/>
          <w:szCs w:val="16"/>
        </w:rPr>
      </w:pPr>
    </w:p>
    <w:p w14:paraId="2079FDBD" w14:textId="77777777" w:rsidR="00CC7C8B" w:rsidRDefault="00CC7C8B" w:rsidP="00CC7C8B">
      <w:pPr>
        <w:ind w:right="566"/>
        <w:jc w:val="both"/>
        <w:rPr>
          <w:snapToGrid w:val="0"/>
          <w:sz w:val="16"/>
          <w:szCs w:val="16"/>
        </w:rPr>
      </w:pPr>
    </w:p>
    <w:p w14:paraId="03080D1C" w14:textId="77777777" w:rsidR="00966D6C" w:rsidRDefault="00966D6C" w:rsidP="00CC7C8B">
      <w:pPr>
        <w:ind w:right="566"/>
        <w:jc w:val="both"/>
        <w:rPr>
          <w:snapToGrid w:val="0"/>
          <w:sz w:val="16"/>
          <w:szCs w:val="16"/>
        </w:rPr>
      </w:pPr>
    </w:p>
    <w:p w14:paraId="66EBAFA7" w14:textId="77777777" w:rsidR="00966D6C" w:rsidRPr="00CC7C8B" w:rsidRDefault="00966D6C" w:rsidP="00CC7C8B">
      <w:pPr>
        <w:ind w:right="566"/>
        <w:jc w:val="both"/>
        <w:rPr>
          <w:snapToGrid w:val="0"/>
          <w:sz w:val="16"/>
          <w:szCs w:val="16"/>
        </w:rPr>
      </w:pPr>
    </w:p>
    <w:p w14:paraId="7ABE9A9E" w14:textId="77777777" w:rsidR="00A578BA" w:rsidRPr="00FE3A68" w:rsidRDefault="00A578BA" w:rsidP="00A578BA">
      <w:pPr>
        <w:ind w:right="566"/>
        <w:jc w:val="both"/>
        <w:rPr>
          <w:sz w:val="16"/>
          <w:szCs w:val="16"/>
        </w:rPr>
      </w:pPr>
    </w:p>
    <w:p w14:paraId="7D3EA764" w14:textId="77777777" w:rsidR="00A578BA" w:rsidRPr="00C14191" w:rsidRDefault="005D6A0E" w:rsidP="0056104B">
      <w:pPr>
        <w:pStyle w:val="Zkladntext"/>
        <w:tabs>
          <w:tab w:val="left" w:pos="5103"/>
          <w:tab w:val="left" w:pos="9356"/>
        </w:tabs>
        <w:ind w:right="141"/>
        <w:jc w:val="both"/>
        <w:rPr>
          <w:sz w:val="18"/>
          <w:szCs w:val="18"/>
        </w:rPr>
      </w:pPr>
      <w:r w:rsidRPr="00C14191">
        <w:rPr>
          <w:sz w:val="18"/>
          <w:szCs w:val="18"/>
        </w:rPr>
        <w:t xml:space="preserve">V Bruntále, dne:                             </w:t>
      </w:r>
      <w:r w:rsidR="00FE40AE" w:rsidRPr="00C14191">
        <w:rPr>
          <w:sz w:val="18"/>
          <w:szCs w:val="18"/>
        </w:rPr>
        <w:t xml:space="preserve">        </w:t>
      </w:r>
      <w:r w:rsidR="007E3FFE" w:rsidRPr="00C14191">
        <w:rPr>
          <w:sz w:val="18"/>
          <w:szCs w:val="18"/>
        </w:rPr>
        <w:t xml:space="preserve">     </w:t>
      </w:r>
      <w:r w:rsidR="00C14191" w:rsidRPr="00C14191">
        <w:rPr>
          <w:sz w:val="18"/>
          <w:szCs w:val="18"/>
        </w:rPr>
        <w:t xml:space="preserve">                      </w:t>
      </w:r>
      <w:r w:rsidR="0056104B">
        <w:rPr>
          <w:sz w:val="18"/>
          <w:szCs w:val="18"/>
        </w:rPr>
        <w:tab/>
      </w:r>
      <w:r w:rsidR="007E3FFE" w:rsidRPr="0056104B">
        <w:rPr>
          <w:sz w:val="18"/>
          <w:szCs w:val="18"/>
        </w:rPr>
        <w:t>V</w:t>
      </w:r>
      <w:r w:rsidR="0056104B">
        <w:rPr>
          <w:sz w:val="18"/>
          <w:szCs w:val="18"/>
        </w:rPr>
        <w:t> </w:t>
      </w:r>
      <w:r w:rsidR="00783A56">
        <w:rPr>
          <w:sz w:val="18"/>
          <w:szCs w:val="18"/>
        </w:rPr>
        <w:t>Bruntále</w:t>
      </w:r>
      <w:r w:rsidR="0056104B">
        <w:rPr>
          <w:sz w:val="18"/>
          <w:szCs w:val="18"/>
        </w:rPr>
        <w:t xml:space="preserve">, </w:t>
      </w:r>
      <w:r w:rsidR="007E3FFE" w:rsidRPr="0056104B">
        <w:rPr>
          <w:sz w:val="18"/>
          <w:szCs w:val="18"/>
        </w:rPr>
        <w:t>dne</w:t>
      </w:r>
      <w:r w:rsidR="003503E7">
        <w:rPr>
          <w:sz w:val="18"/>
          <w:szCs w:val="18"/>
        </w:rPr>
        <w:t>:</w:t>
      </w:r>
      <w:r w:rsidRPr="00C14191">
        <w:rPr>
          <w:sz w:val="18"/>
          <w:szCs w:val="18"/>
        </w:rPr>
        <w:tab/>
      </w:r>
      <w:r w:rsidRPr="00C14191">
        <w:rPr>
          <w:sz w:val="18"/>
          <w:szCs w:val="18"/>
        </w:rPr>
        <w:tab/>
      </w:r>
    </w:p>
    <w:p w14:paraId="67A89B3D" w14:textId="77777777"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14:paraId="4A58735D" w14:textId="77777777" w:rsidR="007E3FFE" w:rsidRPr="00C14191" w:rsidRDefault="007E3FFE" w:rsidP="005D6A0E">
      <w:pPr>
        <w:pStyle w:val="Zkladntext"/>
        <w:tabs>
          <w:tab w:val="left" w:pos="9356"/>
        </w:tabs>
        <w:ind w:right="141"/>
        <w:jc w:val="both"/>
        <w:rPr>
          <w:sz w:val="18"/>
          <w:szCs w:val="18"/>
        </w:rPr>
      </w:pPr>
    </w:p>
    <w:p w14:paraId="3E4E8875" w14:textId="77777777" w:rsidR="007E3FFE" w:rsidRPr="00C14191" w:rsidRDefault="007E3FFE" w:rsidP="005D6A0E">
      <w:pPr>
        <w:pStyle w:val="Zkladntext"/>
        <w:tabs>
          <w:tab w:val="left" w:pos="9356"/>
        </w:tabs>
        <w:ind w:right="141"/>
        <w:jc w:val="both"/>
        <w:rPr>
          <w:sz w:val="18"/>
          <w:szCs w:val="18"/>
        </w:rPr>
      </w:pPr>
    </w:p>
    <w:p w14:paraId="65D5C9E4" w14:textId="77777777" w:rsidR="007E3FFE" w:rsidRPr="00C14191" w:rsidRDefault="007E3FFE" w:rsidP="005D6A0E">
      <w:pPr>
        <w:pStyle w:val="Zkladntext"/>
        <w:tabs>
          <w:tab w:val="left" w:pos="9356"/>
        </w:tabs>
        <w:ind w:right="141"/>
        <w:jc w:val="both"/>
        <w:rPr>
          <w:sz w:val="18"/>
          <w:szCs w:val="18"/>
        </w:rPr>
      </w:pPr>
    </w:p>
    <w:p w14:paraId="55AF246A" w14:textId="77777777" w:rsidR="007E3FFE" w:rsidRPr="00C14191" w:rsidRDefault="007E3FFE" w:rsidP="005D6A0E">
      <w:pPr>
        <w:pStyle w:val="Zkladntext"/>
        <w:tabs>
          <w:tab w:val="left" w:pos="9356"/>
        </w:tabs>
        <w:ind w:right="141"/>
        <w:jc w:val="both"/>
        <w:rPr>
          <w:sz w:val="18"/>
          <w:szCs w:val="18"/>
          <w:u w:val="single"/>
        </w:rPr>
      </w:pPr>
    </w:p>
    <w:p w14:paraId="3B14E8A0" w14:textId="77777777" w:rsidR="007E3FFE" w:rsidRPr="00C14191" w:rsidRDefault="007E3FFE" w:rsidP="0056104B">
      <w:pPr>
        <w:tabs>
          <w:tab w:val="left" w:pos="5103"/>
        </w:tabs>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5C3464" w:rsidRPr="00C14191">
        <w:rPr>
          <w:sz w:val="18"/>
          <w:szCs w:val="18"/>
        </w:rPr>
        <w:t>utovská,</w:t>
      </w:r>
      <w:r w:rsidR="0056104B">
        <w:rPr>
          <w:sz w:val="18"/>
          <w:szCs w:val="18"/>
        </w:rPr>
        <w:tab/>
      </w:r>
      <w:r w:rsidR="00783A56">
        <w:rPr>
          <w:sz w:val="18"/>
          <w:szCs w:val="18"/>
        </w:rPr>
        <w:t>Ing. Václav Frgal</w:t>
      </w:r>
    </w:p>
    <w:p w14:paraId="2C2D0E1B" w14:textId="77777777" w:rsidR="005D6A0E" w:rsidRDefault="005C3464" w:rsidP="0056104B">
      <w:pPr>
        <w:tabs>
          <w:tab w:val="left" w:pos="5103"/>
        </w:tabs>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r w:rsidR="0056104B">
        <w:rPr>
          <w:sz w:val="18"/>
          <w:szCs w:val="18"/>
        </w:rPr>
        <w:tab/>
        <w:t xml:space="preserve">jednatel společnosti </w:t>
      </w:r>
      <w:r w:rsidR="00783A56">
        <w:rPr>
          <w:sz w:val="18"/>
          <w:szCs w:val="18"/>
        </w:rPr>
        <w:t>TS Bruntál s.r.o.</w:t>
      </w:r>
    </w:p>
    <w:p w14:paraId="52BB3B7A" w14:textId="77777777" w:rsidR="00E851AE" w:rsidRDefault="00E851AE" w:rsidP="0056104B">
      <w:pPr>
        <w:tabs>
          <w:tab w:val="left" w:pos="5103"/>
        </w:tabs>
        <w:rPr>
          <w:sz w:val="18"/>
          <w:szCs w:val="18"/>
        </w:rPr>
      </w:pPr>
    </w:p>
    <w:p w14:paraId="73E59414" w14:textId="77777777" w:rsidR="00E851AE" w:rsidRDefault="00E851AE" w:rsidP="0056104B">
      <w:pPr>
        <w:tabs>
          <w:tab w:val="left" w:pos="5103"/>
        </w:tabs>
        <w:rPr>
          <w:sz w:val="18"/>
          <w:szCs w:val="18"/>
        </w:rPr>
      </w:pPr>
    </w:p>
    <w:p w14:paraId="496EBE86" w14:textId="77777777" w:rsidR="00E851AE" w:rsidRDefault="00E851AE" w:rsidP="0056104B">
      <w:pPr>
        <w:tabs>
          <w:tab w:val="left" w:pos="5103"/>
        </w:tabs>
        <w:rPr>
          <w:sz w:val="18"/>
          <w:szCs w:val="18"/>
        </w:rPr>
      </w:pPr>
    </w:p>
    <w:p w14:paraId="388FECE0" w14:textId="77777777" w:rsidR="00E851AE" w:rsidRDefault="00E851AE" w:rsidP="0056104B">
      <w:pPr>
        <w:tabs>
          <w:tab w:val="left" w:pos="5103"/>
        </w:tabs>
        <w:rPr>
          <w:sz w:val="18"/>
          <w:szCs w:val="18"/>
        </w:rPr>
      </w:pPr>
    </w:p>
    <w:p w14:paraId="047F312F" w14:textId="77777777" w:rsidR="00E851AE" w:rsidRDefault="00E851AE" w:rsidP="0056104B">
      <w:pPr>
        <w:tabs>
          <w:tab w:val="left" w:pos="5103"/>
        </w:tabs>
        <w:rPr>
          <w:sz w:val="18"/>
          <w:szCs w:val="18"/>
        </w:rPr>
      </w:pPr>
    </w:p>
    <w:p w14:paraId="1E8E8974" w14:textId="77777777" w:rsidR="00E851AE" w:rsidRDefault="00E851AE" w:rsidP="0056104B">
      <w:pPr>
        <w:tabs>
          <w:tab w:val="left" w:pos="5103"/>
        </w:tabs>
        <w:rPr>
          <w:sz w:val="18"/>
          <w:szCs w:val="18"/>
        </w:rPr>
      </w:pPr>
    </w:p>
    <w:p w14:paraId="5D3BF584" w14:textId="77777777" w:rsidR="00E851AE" w:rsidRDefault="00E851AE" w:rsidP="0056104B">
      <w:pPr>
        <w:tabs>
          <w:tab w:val="left" w:pos="5103"/>
        </w:tabs>
        <w:rPr>
          <w:sz w:val="18"/>
          <w:szCs w:val="18"/>
        </w:rPr>
      </w:pPr>
    </w:p>
    <w:p w14:paraId="6046A2A4" w14:textId="77777777" w:rsidR="00E851AE" w:rsidRDefault="00E851AE" w:rsidP="0056104B">
      <w:pPr>
        <w:tabs>
          <w:tab w:val="left" w:pos="5103"/>
        </w:tabs>
        <w:rPr>
          <w:sz w:val="18"/>
          <w:szCs w:val="18"/>
        </w:rPr>
      </w:pPr>
    </w:p>
    <w:p w14:paraId="10DA57AE" w14:textId="77777777" w:rsidR="00E851AE" w:rsidRDefault="00E851AE" w:rsidP="0056104B">
      <w:pPr>
        <w:tabs>
          <w:tab w:val="left" w:pos="5103"/>
        </w:tabs>
        <w:rPr>
          <w:sz w:val="18"/>
          <w:szCs w:val="18"/>
        </w:rPr>
      </w:pPr>
    </w:p>
    <w:p w14:paraId="2362697B" w14:textId="77777777" w:rsidR="00E851AE" w:rsidRDefault="00E851AE" w:rsidP="0056104B">
      <w:pPr>
        <w:tabs>
          <w:tab w:val="left" w:pos="5103"/>
        </w:tabs>
        <w:rPr>
          <w:sz w:val="18"/>
          <w:szCs w:val="18"/>
        </w:rPr>
      </w:pPr>
    </w:p>
    <w:p w14:paraId="1175612A" w14:textId="77777777" w:rsidR="00E851AE" w:rsidRDefault="00E851AE" w:rsidP="0056104B">
      <w:pPr>
        <w:tabs>
          <w:tab w:val="left" w:pos="5103"/>
        </w:tabs>
        <w:rPr>
          <w:sz w:val="18"/>
          <w:szCs w:val="18"/>
        </w:rPr>
      </w:pPr>
    </w:p>
    <w:p w14:paraId="5F1D34B0" w14:textId="77777777" w:rsidR="00E851AE" w:rsidRDefault="00E851AE" w:rsidP="0056104B">
      <w:pPr>
        <w:tabs>
          <w:tab w:val="left" w:pos="5103"/>
        </w:tabs>
        <w:rPr>
          <w:sz w:val="18"/>
          <w:szCs w:val="18"/>
        </w:rPr>
      </w:pPr>
    </w:p>
    <w:p w14:paraId="7E7B391F" w14:textId="77777777" w:rsidR="00E851AE" w:rsidRDefault="00E851AE" w:rsidP="0056104B">
      <w:pPr>
        <w:tabs>
          <w:tab w:val="left" w:pos="5103"/>
        </w:tabs>
        <w:rPr>
          <w:sz w:val="18"/>
          <w:szCs w:val="18"/>
        </w:rPr>
      </w:pPr>
    </w:p>
    <w:p w14:paraId="584B5DC2" w14:textId="77777777" w:rsidR="00E851AE" w:rsidRDefault="00E851AE" w:rsidP="0056104B">
      <w:pPr>
        <w:tabs>
          <w:tab w:val="left" w:pos="5103"/>
        </w:tabs>
        <w:rPr>
          <w:sz w:val="18"/>
          <w:szCs w:val="18"/>
        </w:rPr>
      </w:pPr>
    </w:p>
    <w:p w14:paraId="5E58D349" w14:textId="77777777" w:rsidR="00E851AE" w:rsidRDefault="00E851AE" w:rsidP="0056104B">
      <w:pPr>
        <w:tabs>
          <w:tab w:val="left" w:pos="5103"/>
        </w:tabs>
        <w:rPr>
          <w:sz w:val="18"/>
          <w:szCs w:val="18"/>
        </w:rPr>
      </w:pPr>
    </w:p>
    <w:p w14:paraId="10AE825F" w14:textId="77777777" w:rsidR="00E851AE" w:rsidRDefault="00E851AE" w:rsidP="0056104B">
      <w:pPr>
        <w:tabs>
          <w:tab w:val="left" w:pos="5103"/>
        </w:tabs>
        <w:rPr>
          <w:sz w:val="18"/>
          <w:szCs w:val="18"/>
        </w:rPr>
      </w:pPr>
    </w:p>
    <w:p w14:paraId="11CC2ABD" w14:textId="77777777" w:rsidR="00E851AE" w:rsidRDefault="00E851AE" w:rsidP="0056104B">
      <w:pPr>
        <w:tabs>
          <w:tab w:val="left" w:pos="5103"/>
        </w:tabs>
        <w:rPr>
          <w:sz w:val="18"/>
          <w:szCs w:val="18"/>
        </w:rPr>
      </w:pPr>
    </w:p>
    <w:p w14:paraId="60905F49" w14:textId="77777777" w:rsidR="00E851AE" w:rsidRDefault="00E851AE" w:rsidP="0056104B">
      <w:pPr>
        <w:tabs>
          <w:tab w:val="left" w:pos="5103"/>
        </w:tabs>
        <w:rPr>
          <w:sz w:val="18"/>
          <w:szCs w:val="18"/>
        </w:rPr>
      </w:pPr>
    </w:p>
    <w:p w14:paraId="1DA4706D" w14:textId="77777777" w:rsidR="00E851AE" w:rsidRDefault="00E851AE" w:rsidP="0056104B">
      <w:pPr>
        <w:tabs>
          <w:tab w:val="left" w:pos="5103"/>
        </w:tabs>
        <w:rPr>
          <w:sz w:val="18"/>
          <w:szCs w:val="18"/>
        </w:rPr>
      </w:pPr>
    </w:p>
    <w:p w14:paraId="4879D792" w14:textId="77777777" w:rsidR="00E851AE" w:rsidRDefault="00E851AE" w:rsidP="0056104B">
      <w:pPr>
        <w:tabs>
          <w:tab w:val="left" w:pos="5103"/>
        </w:tabs>
        <w:rPr>
          <w:sz w:val="18"/>
          <w:szCs w:val="18"/>
        </w:rPr>
      </w:pPr>
    </w:p>
    <w:p w14:paraId="054FCAF1" w14:textId="77777777" w:rsidR="00E851AE" w:rsidRDefault="00E851AE" w:rsidP="0056104B">
      <w:pPr>
        <w:tabs>
          <w:tab w:val="left" w:pos="5103"/>
        </w:tabs>
        <w:rPr>
          <w:sz w:val="18"/>
          <w:szCs w:val="18"/>
        </w:rPr>
      </w:pPr>
    </w:p>
    <w:p w14:paraId="61293D4A" w14:textId="77777777" w:rsidR="00E851AE" w:rsidRDefault="00E851AE" w:rsidP="0056104B">
      <w:pPr>
        <w:tabs>
          <w:tab w:val="left" w:pos="5103"/>
        </w:tabs>
        <w:rPr>
          <w:sz w:val="18"/>
          <w:szCs w:val="18"/>
        </w:rPr>
      </w:pPr>
    </w:p>
    <w:p w14:paraId="06213380" w14:textId="77777777" w:rsidR="00E851AE" w:rsidRDefault="00E851AE" w:rsidP="0056104B">
      <w:pPr>
        <w:tabs>
          <w:tab w:val="left" w:pos="5103"/>
        </w:tabs>
        <w:rPr>
          <w:sz w:val="18"/>
          <w:szCs w:val="18"/>
        </w:rPr>
      </w:pPr>
    </w:p>
    <w:p w14:paraId="42C17364" w14:textId="77777777" w:rsidR="00E851AE" w:rsidRDefault="00E851AE" w:rsidP="0056104B">
      <w:pPr>
        <w:tabs>
          <w:tab w:val="left" w:pos="5103"/>
        </w:tabs>
        <w:rPr>
          <w:sz w:val="18"/>
          <w:szCs w:val="18"/>
        </w:rPr>
      </w:pPr>
    </w:p>
    <w:p w14:paraId="12749E85" w14:textId="77777777" w:rsidR="00E851AE" w:rsidRDefault="00E851AE" w:rsidP="0056104B">
      <w:pPr>
        <w:tabs>
          <w:tab w:val="left" w:pos="5103"/>
        </w:tabs>
        <w:rPr>
          <w:sz w:val="18"/>
          <w:szCs w:val="18"/>
        </w:rPr>
      </w:pPr>
    </w:p>
    <w:p w14:paraId="1EF209F8" w14:textId="77777777" w:rsidR="00E851AE" w:rsidRDefault="00E851AE" w:rsidP="0056104B">
      <w:pPr>
        <w:tabs>
          <w:tab w:val="left" w:pos="5103"/>
        </w:tabs>
        <w:rPr>
          <w:sz w:val="18"/>
          <w:szCs w:val="18"/>
        </w:rPr>
      </w:pPr>
    </w:p>
    <w:p w14:paraId="467524AB" w14:textId="77777777" w:rsidR="00E851AE" w:rsidRDefault="00E851AE" w:rsidP="0056104B">
      <w:pPr>
        <w:tabs>
          <w:tab w:val="left" w:pos="5103"/>
        </w:tabs>
        <w:rPr>
          <w:sz w:val="18"/>
          <w:szCs w:val="18"/>
        </w:rPr>
      </w:pPr>
    </w:p>
    <w:p w14:paraId="170C8918" w14:textId="77777777" w:rsidR="00E851AE" w:rsidRDefault="00E851AE" w:rsidP="0056104B">
      <w:pPr>
        <w:tabs>
          <w:tab w:val="left" w:pos="5103"/>
        </w:tabs>
        <w:rPr>
          <w:sz w:val="18"/>
          <w:szCs w:val="18"/>
        </w:rPr>
      </w:pPr>
    </w:p>
    <w:p w14:paraId="56F41072" w14:textId="77777777" w:rsidR="00E851AE" w:rsidRDefault="00E851AE" w:rsidP="0056104B">
      <w:pPr>
        <w:tabs>
          <w:tab w:val="left" w:pos="5103"/>
        </w:tabs>
        <w:rPr>
          <w:sz w:val="18"/>
          <w:szCs w:val="18"/>
        </w:rPr>
      </w:pPr>
    </w:p>
    <w:p w14:paraId="6C27BE20" w14:textId="77777777" w:rsidR="00E851AE" w:rsidRDefault="00E851AE" w:rsidP="0056104B">
      <w:pPr>
        <w:tabs>
          <w:tab w:val="left" w:pos="5103"/>
        </w:tabs>
        <w:rPr>
          <w:sz w:val="18"/>
          <w:szCs w:val="18"/>
        </w:rPr>
      </w:pPr>
    </w:p>
    <w:p w14:paraId="4BB5D43A" w14:textId="77777777" w:rsidR="00E851AE" w:rsidRDefault="00E851AE" w:rsidP="0056104B">
      <w:pPr>
        <w:tabs>
          <w:tab w:val="left" w:pos="5103"/>
        </w:tabs>
        <w:rPr>
          <w:sz w:val="18"/>
          <w:szCs w:val="18"/>
        </w:rPr>
      </w:pPr>
    </w:p>
    <w:p w14:paraId="199B7FA0" w14:textId="77777777" w:rsidR="00E851AE" w:rsidRDefault="00E851AE" w:rsidP="0056104B">
      <w:pPr>
        <w:tabs>
          <w:tab w:val="left" w:pos="5103"/>
        </w:tabs>
        <w:rPr>
          <w:sz w:val="18"/>
          <w:szCs w:val="18"/>
        </w:rPr>
      </w:pPr>
    </w:p>
    <w:p w14:paraId="7D7BECB2" w14:textId="77777777" w:rsidR="00E851AE" w:rsidRDefault="00E851AE" w:rsidP="0056104B">
      <w:pPr>
        <w:tabs>
          <w:tab w:val="left" w:pos="5103"/>
        </w:tabs>
        <w:rPr>
          <w:sz w:val="18"/>
          <w:szCs w:val="18"/>
        </w:rPr>
      </w:pPr>
    </w:p>
    <w:p w14:paraId="1634651F" w14:textId="77777777" w:rsidR="00E851AE" w:rsidRDefault="00E851AE" w:rsidP="0056104B">
      <w:pPr>
        <w:tabs>
          <w:tab w:val="left" w:pos="5103"/>
        </w:tabs>
        <w:rPr>
          <w:sz w:val="18"/>
          <w:szCs w:val="18"/>
        </w:rPr>
      </w:pPr>
    </w:p>
    <w:p w14:paraId="731824DC" w14:textId="77777777" w:rsidR="00E851AE" w:rsidRDefault="00E851AE" w:rsidP="0056104B">
      <w:pPr>
        <w:tabs>
          <w:tab w:val="left" w:pos="5103"/>
        </w:tabs>
        <w:rPr>
          <w:sz w:val="18"/>
          <w:szCs w:val="18"/>
        </w:rPr>
      </w:pPr>
    </w:p>
    <w:p w14:paraId="004AFA85" w14:textId="77777777" w:rsidR="00E851AE" w:rsidRDefault="00E851AE" w:rsidP="0056104B">
      <w:pPr>
        <w:tabs>
          <w:tab w:val="left" w:pos="5103"/>
        </w:tabs>
        <w:rPr>
          <w:sz w:val="18"/>
          <w:szCs w:val="18"/>
        </w:rPr>
      </w:pPr>
    </w:p>
    <w:p w14:paraId="577977B0" w14:textId="77777777" w:rsidR="00E851AE" w:rsidRDefault="00E851AE" w:rsidP="0056104B">
      <w:pPr>
        <w:tabs>
          <w:tab w:val="left" w:pos="5103"/>
        </w:tabs>
        <w:rPr>
          <w:sz w:val="18"/>
          <w:szCs w:val="18"/>
        </w:rPr>
      </w:pPr>
    </w:p>
    <w:p w14:paraId="69F17DB1" w14:textId="77777777" w:rsidR="00E851AE" w:rsidRDefault="00E851AE" w:rsidP="0056104B">
      <w:pPr>
        <w:tabs>
          <w:tab w:val="left" w:pos="5103"/>
        </w:tabs>
        <w:rPr>
          <w:sz w:val="18"/>
          <w:szCs w:val="18"/>
        </w:rPr>
      </w:pPr>
    </w:p>
    <w:p w14:paraId="706FE6F5" w14:textId="77777777" w:rsidR="00E851AE" w:rsidRDefault="00E851AE" w:rsidP="0056104B">
      <w:pPr>
        <w:tabs>
          <w:tab w:val="left" w:pos="5103"/>
        </w:tabs>
        <w:rPr>
          <w:sz w:val="18"/>
          <w:szCs w:val="18"/>
        </w:rPr>
      </w:pPr>
    </w:p>
    <w:p w14:paraId="0FFC4848" w14:textId="77777777" w:rsidR="00E851AE" w:rsidRDefault="00E851AE" w:rsidP="0056104B">
      <w:pPr>
        <w:tabs>
          <w:tab w:val="left" w:pos="5103"/>
        </w:tabs>
        <w:rPr>
          <w:sz w:val="18"/>
          <w:szCs w:val="18"/>
        </w:rPr>
      </w:pPr>
    </w:p>
    <w:p w14:paraId="5C6DAE9F" w14:textId="77777777" w:rsidR="00E851AE" w:rsidRDefault="00E851AE" w:rsidP="0056104B">
      <w:pPr>
        <w:tabs>
          <w:tab w:val="left" w:pos="5103"/>
        </w:tabs>
        <w:rPr>
          <w:sz w:val="18"/>
          <w:szCs w:val="18"/>
        </w:rPr>
      </w:pPr>
    </w:p>
    <w:p w14:paraId="76D0FA00" w14:textId="77777777" w:rsidR="00E851AE" w:rsidRDefault="00E851AE" w:rsidP="0056104B">
      <w:pPr>
        <w:tabs>
          <w:tab w:val="left" w:pos="5103"/>
        </w:tabs>
        <w:rPr>
          <w:sz w:val="18"/>
          <w:szCs w:val="18"/>
        </w:rPr>
      </w:pPr>
    </w:p>
    <w:p w14:paraId="4A13D5F3" w14:textId="77777777" w:rsidR="00E851AE" w:rsidRDefault="00E851AE" w:rsidP="0056104B">
      <w:pPr>
        <w:tabs>
          <w:tab w:val="left" w:pos="5103"/>
        </w:tabs>
        <w:rPr>
          <w:sz w:val="18"/>
          <w:szCs w:val="18"/>
        </w:rPr>
      </w:pPr>
    </w:p>
    <w:p w14:paraId="7603A02B" w14:textId="77777777" w:rsidR="00E851AE" w:rsidRDefault="00E851AE" w:rsidP="0056104B">
      <w:pPr>
        <w:tabs>
          <w:tab w:val="left" w:pos="5103"/>
        </w:tabs>
        <w:rPr>
          <w:sz w:val="18"/>
          <w:szCs w:val="18"/>
        </w:rPr>
      </w:pPr>
    </w:p>
    <w:p w14:paraId="04248A1C" w14:textId="77777777" w:rsidR="00E851AE" w:rsidRDefault="00E851AE" w:rsidP="0056104B">
      <w:pPr>
        <w:tabs>
          <w:tab w:val="left" w:pos="5103"/>
        </w:tabs>
        <w:rPr>
          <w:sz w:val="18"/>
          <w:szCs w:val="18"/>
        </w:rPr>
      </w:pPr>
    </w:p>
    <w:p w14:paraId="08D30AA6" w14:textId="77777777" w:rsidR="00E851AE" w:rsidRDefault="00E851AE" w:rsidP="0056104B">
      <w:pPr>
        <w:tabs>
          <w:tab w:val="left" w:pos="5103"/>
        </w:tabs>
        <w:rPr>
          <w:sz w:val="18"/>
          <w:szCs w:val="18"/>
        </w:rPr>
      </w:pPr>
    </w:p>
    <w:p w14:paraId="234C37CE" w14:textId="77777777" w:rsidR="00E851AE" w:rsidRDefault="00E851AE" w:rsidP="0056104B">
      <w:pPr>
        <w:tabs>
          <w:tab w:val="left" w:pos="5103"/>
        </w:tabs>
        <w:rPr>
          <w:sz w:val="18"/>
          <w:szCs w:val="18"/>
        </w:rPr>
      </w:pPr>
    </w:p>
    <w:p w14:paraId="3E05A7D6" w14:textId="77777777" w:rsidR="00E851AE" w:rsidRDefault="00E851AE" w:rsidP="0056104B">
      <w:pPr>
        <w:tabs>
          <w:tab w:val="left" w:pos="5103"/>
        </w:tabs>
        <w:rPr>
          <w:sz w:val="18"/>
          <w:szCs w:val="18"/>
        </w:rPr>
      </w:pPr>
    </w:p>
    <w:p w14:paraId="7A0499F3" w14:textId="77777777" w:rsidR="00E851AE" w:rsidRDefault="00E851AE" w:rsidP="0056104B">
      <w:pPr>
        <w:tabs>
          <w:tab w:val="left" w:pos="5103"/>
        </w:tabs>
        <w:rPr>
          <w:sz w:val="18"/>
          <w:szCs w:val="18"/>
        </w:rPr>
      </w:pPr>
    </w:p>
    <w:p w14:paraId="1D92FDFC" w14:textId="77777777" w:rsidR="00E851AE" w:rsidRDefault="00E851AE" w:rsidP="0056104B">
      <w:pPr>
        <w:tabs>
          <w:tab w:val="left" w:pos="5103"/>
        </w:tabs>
        <w:rPr>
          <w:sz w:val="18"/>
          <w:szCs w:val="18"/>
        </w:rPr>
      </w:pPr>
    </w:p>
    <w:p w14:paraId="2B266605" w14:textId="77777777" w:rsidR="00E851AE" w:rsidRDefault="00E851AE" w:rsidP="0056104B">
      <w:pPr>
        <w:tabs>
          <w:tab w:val="left" w:pos="5103"/>
        </w:tabs>
        <w:rPr>
          <w:sz w:val="18"/>
          <w:szCs w:val="18"/>
        </w:rPr>
      </w:pPr>
    </w:p>
    <w:p w14:paraId="7B248D81" w14:textId="77777777" w:rsidR="00E851AE" w:rsidRDefault="00E851AE" w:rsidP="0056104B">
      <w:pPr>
        <w:tabs>
          <w:tab w:val="left" w:pos="5103"/>
        </w:tabs>
        <w:rPr>
          <w:sz w:val="18"/>
          <w:szCs w:val="18"/>
        </w:rPr>
      </w:pPr>
    </w:p>
    <w:p w14:paraId="445576D6" w14:textId="77777777" w:rsidR="00E851AE" w:rsidRDefault="00E851AE" w:rsidP="0056104B">
      <w:pPr>
        <w:tabs>
          <w:tab w:val="left" w:pos="5103"/>
        </w:tabs>
        <w:rPr>
          <w:sz w:val="18"/>
          <w:szCs w:val="18"/>
        </w:rPr>
      </w:pPr>
    </w:p>
    <w:p w14:paraId="1DBCDC04" w14:textId="77777777" w:rsidR="00E851AE" w:rsidRDefault="00E851AE" w:rsidP="0056104B">
      <w:pPr>
        <w:tabs>
          <w:tab w:val="left" w:pos="5103"/>
        </w:tabs>
        <w:rPr>
          <w:sz w:val="18"/>
          <w:szCs w:val="18"/>
        </w:rPr>
      </w:pPr>
    </w:p>
    <w:p w14:paraId="71514AFC" w14:textId="77777777" w:rsidR="00E851AE" w:rsidRDefault="00E851AE" w:rsidP="0056104B">
      <w:pPr>
        <w:tabs>
          <w:tab w:val="left" w:pos="5103"/>
        </w:tabs>
        <w:rPr>
          <w:sz w:val="18"/>
          <w:szCs w:val="18"/>
        </w:rPr>
      </w:pPr>
    </w:p>
    <w:tbl>
      <w:tblPr>
        <w:tblW w:w="9484" w:type="dxa"/>
        <w:tblCellMar>
          <w:left w:w="70" w:type="dxa"/>
          <w:right w:w="70" w:type="dxa"/>
        </w:tblCellMar>
        <w:tblLook w:val="04A0" w:firstRow="1" w:lastRow="0" w:firstColumn="1" w:lastColumn="0" w:noHBand="0" w:noVBand="1"/>
      </w:tblPr>
      <w:tblGrid>
        <w:gridCol w:w="2069"/>
        <w:gridCol w:w="587"/>
        <w:gridCol w:w="1525"/>
        <w:gridCol w:w="833"/>
        <w:gridCol w:w="745"/>
        <w:gridCol w:w="199"/>
        <w:gridCol w:w="1768"/>
        <w:gridCol w:w="1189"/>
        <w:gridCol w:w="569"/>
      </w:tblGrid>
      <w:tr w:rsidR="00E851AE" w:rsidRPr="00E851AE" w14:paraId="0945EA63" w14:textId="77777777" w:rsidTr="00073191">
        <w:trPr>
          <w:trHeight w:val="577"/>
        </w:trPr>
        <w:tc>
          <w:tcPr>
            <w:tcW w:w="9484"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5B0119" w14:textId="77777777" w:rsidR="00E851AE" w:rsidRPr="00E851AE" w:rsidRDefault="00E851AE" w:rsidP="00E851AE">
            <w:pPr>
              <w:jc w:val="center"/>
              <w:rPr>
                <w:rFonts w:ascii="Arial CE" w:eastAsia="Times New Roman" w:hAnsi="Arial CE" w:cs="Arial CE"/>
                <w:b/>
                <w:bCs/>
                <w:sz w:val="28"/>
                <w:szCs w:val="28"/>
              </w:rPr>
            </w:pPr>
            <w:r w:rsidRPr="00E851AE">
              <w:rPr>
                <w:rFonts w:ascii="Arial CE" w:eastAsia="Times New Roman" w:hAnsi="Arial CE" w:cs="Arial CE"/>
                <w:b/>
                <w:bCs/>
                <w:sz w:val="28"/>
                <w:szCs w:val="28"/>
              </w:rPr>
              <w:t>Položkový rozpočet stavby</w:t>
            </w:r>
          </w:p>
        </w:tc>
      </w:tr>
      <w:tr w:rsidR="00E851AE" w:rsidRPr="00E851AE" w14:paraId="589DB0F9" w14:textId="77777777" w:rsidTr="00073191">
        <w:trPr>
          <w:trHeight w:val="616"/>
        </w:trPr>
        <w:tc>
          <w:tcPr>
            <w:tcW w:w="2069" w:type="dxa"/>
            <w:tcBorders>
              <w:top w:val="nil"/>
              <w:left w:val="single" w:sz="8" w:space="0" w:color="auto"/>
              <w:bottom w:val="nil"/>
              <w:right w:val="nil"/>
            </w:tcBorders>
            <w:shd w:val="clear" w:color="000000" w:fill="D6E1EE"/>
            <w:noWrap/>
            <w:vAlign w:val="center"/>
            <w:hideMark/>
          </w:tcPr>
          <w:p w14:paraId="5A3D8452" w14:textId="77777777" w:rsidR="00E851AE" w:rsidRPr="00E851AE" w:rsidRDefault="00E851AE" w:rsidP="00E851AE">
            <w:pPr>
              <w:ind w:firstLineChars="100" w:firstLine="240"/>
              <w:rPr>
                <w:rFonts w:ascii="Arial CE" w:eastAsia="Times New Roman" w:hAnsi="Arial CE" w:cs="Arial CE"/>
                <w:sz w:val="24"/>
                <w:szCs w:val="24"/>
              </w:rPr>
            </w:pPr>
            <w:r w:rsidRPr="00E851AE">
              <w:rPr>
                <w:rFonts w:ascii="Arial CE" w:eastAsia="Times New Roman" w:hAnsi="Arial CE" w:cs="Arial CE"/>
                <w:sz w:val="24"/>
                <w:szCs w:val="24"/>
              </w:rPr>
              <w:t>Stavba:</w:t>
            </w:r>
          </w:p>
        </w:tc>
        <w:tc>
          <w:tcPr>
            <w:tcW w:w="587" w:type="dxa"/>
            <w:tcBorders>
              <w:top w:val="nil"/>
              <w:left w:val="nil"/>
              <w:bottom w:val="nil"/>
              <w:right w:val="nil"/>
            </w:tcBorders>
            <w:shd w:val="clear" w:color="000000" w:fill="D6E1EE"/>
            <w:vAlign w:val="bottom"/>
            <w:hideMark/>
          </w:tcPr>
          <w:p w14:paraId="050A2C03"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25" w:type="dxa"/>
            <w:tcBorders>
              <w:top w:val="nil"/>
              <w:left w:val="nil"/>
              <w:bottom w:val="nil"/>
              <w:right w:val="nil"/>
            </w:tcBorders>
            <w:shd w:val="clear" w:color="000000" w:fill="D6E1EE"/>
            <w:vAlign w:val="center"/>
            <w:hideMark/>
          </w:tcPr>
          <w:p w14:paraId="724729FB" w14:textId="77777777" w:rsidR="00E851AE" w:rsidRPr="00E851AE" w:rsidRDefault="00E851AE" w:rsidP="00E851AE">
            <w:pPr>
              <w:rPr>
                <w:rFonts w:ascii="Arial CE" w:eastAsia="Times New Roman" w:hAnsi="Arial CE" w:cs="Arial CE"/>
                <w:b/>
                <w:bCs/>
                <w:sz w:val="24"/>
                <w:szCs w:val="24"/>
              </w:rPr>
            </w:pPr>
            <w:bookmarkStart w:id="3" w:name="RANGE!D2"/>
            <w:bookmarkStart w:id="4" w:name="RANGE!A1"/>
            <w:bookmarkEnd w:id="4"/>
            <w:r w:rsidRPr="00E851AE">
              <w:rPr>
                <w:rFonts w:ascii="Arial CE" w:eastAsia="Times New Roman" w:hAnsi="Arial CE" w:cs="Arial CE"/>
                <w:b/>
                <w:bCs/>
                <w:sz w:val="24"/>
                <w:szCs w:val="24"/>
              </w:rPr>
              <w:t>2021/01</w:t>
            </w:r>
            <w:bookmarkEnd w:id="3"/>
          </w:p>
        </w:tc>
        <w:tc>
          <w:tcPr>
            <w:tcW w:w="5302" w:type="dxa"/>
            <w:gridSpan w:val="6"/>
            <w:tcBorders>
              <w:top w:val="single" w:sz="4" w:space="0" w:color="auto"/>
              <w:left w:val="nil"/>
              <w:bottom w:val="nil"/>
              <w:right w:val="single" w:sz="8" w:space="0" w:color="000000"/>
            </w:tcBorders>
            <w:shd w:val="clear" w:color="000000" w:fill="D6E1EE"/>
            <w:vAlign w:val="center"/>
            <w:hideMark/>
          </w:tcPr>
          <w:p w14:paraId="2F22798C" w14:textId="77777777" w:rsidR="00E851AE" w:rsidRPr="00E851AE" w:rsidRDefault="00E851AE" w:rsidP="00E851AE">
            <w:pPr>
              <w:rPr>
                <w:rFonts w:ascii="Arial CE" w:eastAsia="Times New Roman" w:hAnsi="Arial CE" w:cs="Arial CE"/>
                <w:b/>
                <w:bCs/>
                <w:sz w:val="24"/>
                <w:szCs w:val="24"/>
              </w:rPr>
            </w:pPr>
            <w:bookmarkStart w:id="5" w:name="RANGE!E2"/>
            <w:r w:rsidRPr="00E851AE">
              <w:rPr>
                <w:rFonts w:ascii="Arial CE" w:eastAsia="Times New Roman" w:hAnsi="Arial CE" w:cs="Arial CE"/>
                <w:b/>
                <w:bCs/>
                <w:sz w:val="24"/>
                <w:szCs w:val="24"/>
              </w:rPr>
              <w:t>ZŠ Školní - Petrin</w:t>
            </w:r>
            <w:bookmarkEnd w:id="5"/>
          </w:p>
        </w:tc>
      </w:tr>
      <w:tr w:rsidR="00E851AE" w:rsidRPr="00E851AE" w14:paraId="7E66E497" w14:textId="77777777" w:rsidTr="00073191">
        <w:trPr>
          <w:trHeight w:val="461"/>
        </w:trPr>
        <w:tc>
          <w:tcPr>
            <w:tcW w:w="2069" w:type="dxa"/>
            <w:tcBorders>
              <w:top w:val="nil"/>
              <w:left w:val="single" w:sz="8" w:space="0" w:color="auto"/>
              <w:bottom w:val="nil"/>
              <w:right w:val="nil"/>
            </w:tcBorders>
            <w:shd w:val="clear" w:color="000000" w:fill="D6E1EE"/>
            <w:noWrap/>
            <w:vAlign w:val="center"/>
            <w:hideMark/>
          </w:tcPr>
          <w:p w14:paraId="349B1461"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Objekt:</w:t>
            </w:r>
          </w:p>
        </w:tc>
        <w:tc>
          <w:tcPr>
            <w:tcW w:w="587" w:type="dxa"/>
            <w:tcBorders>
              <w:top w:val="nil"/>
              <w:left w:val="nil"/>
              <w:bottom w:val="nil"/>
              <w:right w:val="nil"/>
            </w:tcBorders>
            <w:shd w:val="clear" w:color="000000" w:fill="D6E1EE"/>
            <w:vAlign w:val="bottom"/>
            <w:hideMark/>
          </w:tcPr>
          <w:p w14:paraId="3C699180"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25" w:type="dxa"/>
            <w:tcBorders>
              <w:top w:val="nil"/>
              <w:left w:val="nil"/>
              <w:bottom w:val="nil"/>
              <w:right w:val="nil"/>
            </w:tcBorders>
            <w:shd w:val="clear" w:color="000000" w:fill="D6E1EE"/>
            <w:vAlign w:val="center"/>
            <w:hideMark/>
          </w:tcPr>
          <w:p w14:paraId="38FFA12F" w14:textId="77777777" w:rsidR="00E851AE" w:rsidRPr="00E851AE" w:rsidRDefault="00E851AE" w:rsidP="00E851AE">
            <w:pPr>
              <w:rPr>
                <w:rFonts w:ascii="Arial CE" w:eastAsia="Times New Roman" w:hAnsi="Arial CE" w:cs="Arial CE"/>
                <w:b/>
                <w:bCs/>
              </w:rPr>
            </w:pPr>
            <w:bookmarkStart w:id="6" w:name="RANGE!D3"/>
            <w:r w:rsidRPr="00E851AE">
              <w:rPr>
                <w:rFonts w:ascii="Arial CE" w:eastAsia="Times New Roman" w:hAnsi="Arial CE" w:cs="Arial CE"/>
                <w:b/>
                <w:bCs/>
              </w:rPr>
              <w:t>001</w:t>
            </w:r>
            <w:bookmarkEnd w:id="6"/>
          </w:p>
        </w:tc>
        <w:tc>
          <w:tcPr>
            <w:tcW w:w="5302" w:type="dxa"/>
            <w:gridSpan w:val="6"/>
            <w:tcBorders>
              <w:top w:val="nil"/>
              <w:left w:val="nil"/>
              <w:bottom w:val="nil"/>
              <w:right w:val="single" w:sz="8" w:space="0" w:color="000000"/>
            </w:tcBorders>
            <w:shd w:val="clear" w:color="000000" w:fill="D6E1EE"/>
            <w:vAlign w:val="center"/>
            <w:hideMark/>
          </w:tcPr>
          <w:p w14:paraId="41D75F11" w14:textId="77777777" w:rsidR="00E851AE" w:rsidRPr="00E851AE" w:rsidRDefault="00E851AE" w:rsidP="00E851AE">
            <w:pPr>
              <w:rPr>
                <w:rFonts w:ascii="Arial CE" w:eastAsia="Times New Roman" w:hAnsi="Arial CE" w:cs="Arial CE"/>
                <w:b/>
                <w:bCs/>
              </w:rPr>
            </w:pPr>
            <w:bookmarkStart w:id="7" w:name="RANGE!E3"/>
            <w:r w:rsidRPr="00E851AE">
              <w:rPr>
                <w:rFonts w:ascii="Arial CE" w:eastAsia="Times New Roman" w:hAnsi="Arial CE" w:cs="Arial CE"/>
                <w:b/>
                <w:bCs/>
              </w:rPr>
              <w:t>Oprava parkoviště Petrin</w:t>
            </w:r>
            <w:bookmarkEnd w:id="7"/>
          </w:p>
        </w:tc>
      </w:tr>
      <w:tr w:rsidR="00E851AE" w:rsidRPr="00E851AE" w14:paraId="2E33826F" w14:textId="77777777" w:rsidTr="00073191">
        <w:trPr>
          <w:trHeight w:val="397"/>
        </w:trPr>
        <w:tc>
          <w:tcPr>
            <w:tcW w:w="2069" w:type="dxa"/>
            <w:tcBorders>
              <w:top w:val="nil"/>
              <w:left w:val="single" w:sz="8" w:space="0" w:color="auto"/>
              <w:bottom w:val="single" w:sz="4" w:space="0" w:color="auto"/>
              <w:right w:val="nil"/>
            </w:tcBorders>
            <w:shd w:val="clear" w:color="000000" w:fill="D6E1EE"/>
            <w:noWrap/>
            <w:vAlign w:val="center"/>
            <w:hideMark/>
          </w:tcPr>
          <w:p w14:paraId="4C5C77C1"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Rozpočet:</w:t>
            </w:r>
          </w:p>
        </w:tc>
        <w:tc>
          <w:tcPr>
            <w:tcW w:w="587" w:type="dxa"/>
            <w:tcBorders>
              <w:top w:val="nil"/>
              <w:left w:val="nil"/>
              <w:bottom w:val="single" w:sz="4" w:space="0" w:color="auto"/>
              <w:right w:val="nil"/>
            </w:tcBorders>
            <w:shd w:val="clear" w:color="000000" w:fill="D6E1EE"/>
            <w:vAlign w:val="bottom"/>
            <w:hideMark/>
          </w:tcPr>
          <w:p w14:paraId="126B0D8B"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25" w:type="dxa"/>
            <w:tcBorders>
              <w:top w:val="nil"/>
              <w:left w:val="nil"/>
              <w:bottom w:val="single" w:sz="4" w:space="0" w:color="auto"/>
              <w:right w:val="nil"/>
            </w:tcBorders>
            <w:shd w:val="clear" w:color="000000" w:fill="D6E1EE"/>
            <w:vAlign w:val="center"/>
            <w:hideMark/>
          </w:tcPr>
          <w:p w14:paraId="2FF34C96" w14:textId="77777777" w:rsidR="00E851AE" w:rsidRPr="00E851AE" w:rsidRDefault="00E851AE" w:rsidP="00E851AE">
            <w:pPr>
              <w:rPr>
                <w:rFonts w:ascii="Arial CE" w:eastAsia="Times New Roman" w:hAnsi="Arial CE" w:cs="Arial CE"/>
                <w:b/>
                <w:bCs/>
              </w:rPr>
            </w:pPr>
            <w:bookmarkStart w:id="8" w:name="RANGE!D4"/>
            <w:r w:rsidRPr="00E851AE">
              <w:rPr>
                <w:rFonts w:ascii="Arial CE" w:eastAsia="Times New Roman" w:hAnsi="Arial CE" w:cs="Arial CE"/>
                <w:b/>
                <w:bCs/>
              </w:rPr>
              <w:t>01</w:t>
            </w:r>
            <w:bookmarkEnd w:id="8"/>
          </w:p>
        </w:tc>
        <w:tc>
          <w:tcPr>
            <w:tcW w:w="5302" w:type="dxa"/>
            <w:gridSpan w:val="6"/>
            <w:tcBorders>
              <w:top w:val="nil"/>
              <w:left w:val="nil"/>
              <w:bottom w:val="single" w:sz="4" w:space="0" w:color="auto"/>
              <w:right w:val="single" w:sz="8" w:space="0" w:color="000000"/>
            </w:tcBorders>
            <w:shd w:val="clear" w:color="000000" w:fill="D6E1EE"/>
            <w:vAlign w:val="center"/>
            <w:hideMark/>
          </w:tcPr>
          <w:p w14:paraId="23CDEE16" w14:textId="77777777" w:rsidR="00E851AE" w:rsidRPr="00E851AE" w:rsidRDefault="00E851AE" w:rsidP="00E851AE">
            <w:pPr>
              <w:rPr>
                <w:rFonts w:ascii="Arial CE" w:eastAsia="Times New Roman" w:hAnsi="Arial CE" w:cs="Arial CE"/>
                <w:b/>
                <w:bCs/>
              </w:rPr>
            </w:pPr>
            <w:bookmarkStart w:id="9" w:name="RANGE!E4"/>
            <w:r w:rsidRPr="00E851AE">
              <w:rPr>
                <w:rFonts w:ascii="Arial CE" w:eastAsia="Times New Roman" w:hAnsi="Arial CE" w:cs="Arial CE"/>
                <w:b/>
                <w:bCs/>
              </w:rPr>
              <w:t>Parkoviště- realizace</w:t>
            </w:r>
            <w:bookmarkEnd w:id="9"/>
          </w:p>
        </w:tc>
      </w:tr>
      <w:tr w:rsidR="00E851AE" w:rsidRPr="00E851AE" w14:paraId="3300B3F3" w14:textId="77777777" w:rsidTr="00073191">
        <w:trPr>
          <w:trHeight w:val="410"/>
        </w:trPr>
        <w:tc>
          <w:tcPr>
            <w:tcW w:w="2069" w:type="dxa"/>
            <w:tcBorders>
              <w:top w:val="nil"/>
              <w:left w:val="single" w:sz="8" w:space="0" w:color="auto"/>
              <w:bottom w:val="nil"/>
              <w:right w:val="nil"/>
            </w:tcBorders>
            <w:shd w:val="clear" w:color="auto" w:fill="auto"/>
            <w:noWrap/>
            <w:vAlign w:val="center"/>
            <w:hideMark/>
          </w:tcPr>
          <w:p w14:paraId="091F97E5"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Objednatel:</w:t>
            </w:r>
          </w:p>
        </w:tc>
        <w:tc>
          <w:tcPr>
            <w:tcW w:w="587" w:type="dxa"/>
            <w:tcBorders>
              <w:top w:val="nil"/>
              <w:left w:val="nil"/>
              <w:bottom w:val="nil"/>
              <w:right w:val="nil"/>
            </w:tcBorders>
            <w:shd w:val="clear" w:color="auto" w:fill="auto"/>
            <w:vAlign w:val="bottom"/>
            <w:hideMark/>
          </w:tcPr>
          <w:p w14:paraId="1C12EF2E" w14:textId="77777777" w:rsidR="00E851AE" w:rsidRPr="00E851AE" w:rsidRDefault="00E851AE" w:rsidP="00E851AE">
            <w:pPr>
              <w:ind w:firstLineChars="100" w:firstLine="200"/>
              <w:rPr>
                <w:rFonts w:ascii="Arial CE" w:eastAsia="Times New Roman" w:hAnsi="Arial CE" w:cs="Arial CE"/>
              </w:rPr>
            </w:pPr>
          </w:p>
        </w:tc>
        <w:tc>
          <w:tcPr>
            <w:tcW w:w="3302" w:type="dxa"/>
            <w:gridSpan w:val="4"/>
            <w:tcBorders>
              <w:top w:val="single" w:sz="4" w:space="0" w:color="auto"/>
              <w:left w:val="nil"/>
              <w:bottom w:val="nil"/>
              <w:right w:val="nil"/>
            </w:tcBorders>
            <w:shd w:val="clear" w:color="auto" w:fill="auto"/>
            <w:vAlign w:val="center"/>
            <w:hideMark/>
          </w:tcPr>
          <w:p w14:paraId="1D6E7A06" w14:textId="77777777" w:rsidR="00E851AE" w:rsidRPr="00E851AE" w:rsidRDefault="00E851AE" w:rsidP="00E851AE">
            <w:pPr>
              <w:rPr>
                <w:rFonts w:ascii="Arial CE" w:eastAsia="Times New Roman" w:hAnsi="Arial CE" w:cs="Arial CE"/>
                <w:b/>
                <w:bCs/>
              </w:rPr>
            </w:pPr>
            <w:bookmarkStart w:id="10" w:name="RANGE!D5"/>
            <w:r w:rsidRPr="00E851AE">
              <w:rPr>
                <w:rFonts w:ascii="Arial CE" w:eastAsia="Times New Roman" w:hAnsi="Arial CE" w:cs="Arial CE"/>
                <w:b/>
                <w:bCs/>
              </w:rPr>
              <w:t>Město Bruntál</w:t>
            </w:r>
            <w:bookmarkEnd w:id="10"/>
          </w:p>
        </w:tc>
        <w:tc>
          <w:tcPr>
            <w:tcW w:w="1768" w:type="dxa"/>
            <w:tcBorders>
              <w:top w:val="nil"/>
              <w:left w:val="nil"/>
              <w:bottom w:val="nil"/>
              <w:right w:val="nil"/>
            </w:tcBorders>
            <w:shd w:val="clear" w:color="auto" w:fill="auto"/>
            <w:noWrap/>
            <w:vAlign w:val="center"/>
            <w:hideMark/>
          </w:tcPr>
          <w:p w14:paraId="324C0881"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IČO:</w:t>
            </w:r>
          </w:p>
        </w:tc>
        <w:tc>
          <w:tcPr>
            <w:tcW w:w="1189" w:type="dxa"/>
            <w:tcBorders>
              <w:top w:val="nil"/>
              <w:left w:val="nil"/>
              <w:bottom w:val="nil"/>
              <w:right w:val="nil"/>
            </w:tcBorders>
            <w:shd w:val="clear" w:color="auto" w:fill="auto"/>
            <w:noWrap/>
            <w:vAlign w:val="center"/>
            <w:hideMark/>
          </w:tcPr>
          <w:p w14:paraId="29EF0BEA" w14:textId="77777777" w:rsidR="00E851AE" w:rsidRPr="00E851AE" w:rsidRDefault="00E851AE" w:rsidP="00E851AE">
            <w:pPr>
              <w:rPr>
                <w:rFonts w:ascii="Arial CE" w:eastAsia="Times New Roman" w:hAnsi="Arial CE" w:cs="Arial CE"/>
                <w:b/>
                <w:bCs/>
              </w:rPr>
            </w:pPr>
            <w:bookmarkStart w:id="11" w:name="RANGE!I5"/>
            <w:r w:rsidRPr="00E851AE">
              <w:rPr>
                <w:rFonts w:ascii="Arial CE" w:eastAsia="Times New Roman" w:hAnsi="Arial CE" w:cs="Arial CE"/>
                <w:b/>
                <w:bCs/>
              </w:rPr>
              <w:t>00295892</w:t>
            </w:r>
            <w:bookmarkEnd w:id="11"/>
          </w:p>
        </w:tc>
        <w:tc>
          <w:tcPr>
            <w:tcW w:w="567" w:type="dxa"/>
            <w:tcBorders>
              <w:top w:val="nil"/>
              <w:left w:val="nil"/>
              <w:bottom w:val="nil"/>
              <w:right w:val="single" w:sz="8" w:space="0" w:color="auto"/>
            </w:tcBorders>
            <w:shd w:val="clear" w:color="auto" w:fill="auto"/>
            <w:noWrap/>
            <w:vAlign w:val="bottom"/>
            <w:hideMark/>
          </w:tcPr>
          <w:p w14:paraId="52A8DBAF"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r>
      <w:tr w:rsidR="00E851AE" w:rsidRPr="00E851AE" w14:paraId="0670461C" w14:textId="77777777" w:rsidTr="00073191">
        <w:trPr>
          <w:trHeight w:val="269"/>
        </w:trPr>
        <w:tc>
          <w:tcPr>
            <w:tcW w:w="2069" w:type="dxa"/>
            <w:tcBorders>
              <w:top w:val="nil"/>
              <w:left w:val="single" w:sz="8" w:space="0" w:color="auto"/>
              <w:bottom w:val="nil"/>
              <w:right w:val="nil"/>
            </w:tcBorders>
            <w:shd w:val="clear" w:color="auto" w:fill="auto"/>
            <w:noWrap/>
            <w:vAlign w:val="center"/>
            <w:hideMark/>
          </w:tcPr>
          <w:p w14:paraId="3D042FEB" w14:textId="77777777" w:rsidR="00E851AE" w:rsidRPr="00E851AE" w:rsidRDefault="00E851AE" w:rsidP="00E851AE">
            <w:pPr>
              <w:ind w:firstLineChars="100" w:firstLine="201"/>
              <w:rPr>
                <w:rFonts w:ascii="Arial CE" w:eastAsia="Times New Roman" w:hAnsi="Arial CE" w:cs="Arial CE"/>
                <w:b/>
                <w:bCs/>
              </w:rPr>
            </w:pPr>
            <w:r w:rsidRPr="00E851AE">
              <w:rPr>
                <w:rFonts w:ascii="Arial CE" w:eastAsia="Times New Roman" w:hAnsi="Arial CE" w:cs="Arial CE"/>
                <w:b/>
                <w:bCs/>
              </w:rPr>
              <w:t> </w:t>
            </w:r>
          </w:p>
        </w:tc>
        <w:tc>
          <w:tcPr>
            <w:tcW w:w="587" w:type="dxa"/>
            <w:tcBorders>
              <w:top w:val="nil"/>
              <w:left w:val="nil"/>
              <w:bottom w:val="nil"/>
              <w:right w:val="nil"/>
            </w:tcBorders>
            <w:shd w:val="clear" w:color="auto" w:fill="auto"/>
            <w:vAlign w:val="center"/>
            <w:hideMark/>
          </w:tcPr>
          <w:p w14:paraId="64AF1E83" w14:textId="77777777" w:rsidR="00E851AE" w:rsidRPr="00E851AE" w:rsidRDefault="00E851AE" w:rsidP="00E851AE">
            <w:pPr>
              <w:ind w:firstLineChars="100" w:firstLine="201"/>
              <w:rPr>
                <w:rFonts w:ascii="Arial CE" w:eastAsia="Times New Roman" w:hAnsi="Arial CE" w:cs="Arial CE"/>
                <w:b/>
                <w:bCs/>
              </w:rPr>
            </w:pPr>
          </w:p>
        </w:tc>
        <w:tc>
          <w:tcPr>
            <w:tcW w:w="3302" w:type="dxa"/>
            <w:gridSpan w:val="4"/>
            <w:tcBorders>
              <w:top w:val="nil"/>
              <w:left w:val="nil"/>
              <w:bottom w:val="nil"/>
              <w:right w:val="nil"/>
            </w:tcBorders>
            <w:shd w:val="clear" w:color="auto" w:fill="auto"/>
            <w:vAlign w:val="center"/>
            <w:hideMark/>
          </w:tcPr>
          <w:p w14:paraId="2D32871F" w14:textId="77777777" w:rsidR="00E851AE" w:rsidRPr="00E851AE" w:rsidRDefault="00E851AE" w:rsidP="00E851AE">
            <w:pPr>
              <w:rPr>
                <w:rFonts w:ascii="Arial CE" w:eastAsia="Times New Roman" w:hAnsi="Arial CE" w:cs="Arial CE"/>
                <w:b/>
                <w:bCs/>
              </w:rPr>
            </w:pPr>
            <w:bookmarkStart w:id="12" w:name="RANGE!D6"/>
            <w:r w:rsidRPr="00E851AE">
              <w:rPr>
                <w:rFonts w:ascii="Arial CE" w:eastAsia="Times New Roman" w:hAnsi="Arial CE" w:cs="Arial CE"/>
                <w:b/>
                <w:bCs/>
              </w:rPr>
              <w:t>Nádražní 20</w:t>
            </w:r>
            <w:bookmarkEnd w:id="12"/>
          </w:p>
        </w:tc>
        <w:tc>
          <w:tcPr>
            <w:tcW w:w="1768" w:type="dxa"/>
            <w:tcBorders>
              <w:top w:val="nil"/>
              <w:left w:val="nil"/>
              <w:bottom w:val="nil"/>
              <w:right w:val="nil"/>
            </w:tcBorders>
            <w:shd w:val="clear" w:color="auto" w:fill="auto"/>
            <w:noWrap/>
            <w:vAlign w:val="center"/>
            <w:hideMark/>
          </w:tcPr>
          <w:p w14:paraId="06766996"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DIČ:</w:t>
            </w:r>
          </w:p>
        </w:tc>
        <w:tc>
          <w:tcPr>
            <w:tcW w:w="1189" w:type="dxa"/>
            <w:tcBorders>
              <w:top w:val="nil"/>
              <w:left w:val="nil"/>
              <w:bottom w:val="nil"/>
              <w:right w:val="nil"/>
            </w:tcBorders>
            <w:shd w:val="clear" w:color="auto" w:fill="auto"/>
            <w:noWrap/>
            <w:vAlign w:val="center"/>
            <w:hideMark/>
          </w:tcPr>
          <w:p w14:paraId="07BD5140" w14:textId="77777777" w:rsidR="00E851AE" w:rsidRPr="00E851AE" w:rsidRDefault="00E851AE" w:rsidP="00E851AE">
            <w:pPr>
              <w:jc w:val="right"/>
              <w:rPr>
                <w:rFonts w:ascii="Arial CE" w:eastAsia="Times New Roman" w:hAnsi="Arial CE" w:cs="Arial CE"/>
              </w:rPr>
            </w:pPr>
            <w:bookmarkStart w:id="13" w:name="RANGE!I6"/>
            <w:bookmarkEnd w:id="13"/>
          </w:p>
        </w:tc>
        <w:tc>
          <w:tcPr>
            <w:tcW w:w="567" w:type="dxa"/>
            <w:tcBorders>
              <w:top w:val="nil"/>
              <w:left w:val="nil"/>
              <w:bottom w:val="nil"/>
              <w:right w:val="single" w:sz="8" w:space="0" w:color="auto"/>
            </w:tcBorders>
            <w:shd w:val="clear" w:color="auto" w:fill="auto"/>
            <w:noWrap/>
            <w:vAlign w:val="bottom"/>
            <w:hideMark/>
          </w:tcPr>
          <w:p w14:paraId="04E2A8BE"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r>
      <w:tr w:rsidR="00E851AE" w:rsidRPr="00E851AE" w14:paraId="398DC5B6" w14:textId="77777777" w:rsidTr="00073191">
        <w:trPr>
          <w:trHeight w:val="269"/>
        </w:trPr>
        <w:tc>
          <w:tcPr>
            <w:tcW w:w="2069" w:type="dxa"/>
            <w:tcBorders>
              <w:top w:val="nil"/>
              <w:left w:val="single" w:sz="8" w:space="0" w:color="auto"/>
              <w:bottom w:val="single" w:sz="4" w:space="0" w:color="auto"/>
              <w:right w:val="nil"/>
            </w:tcBorders>
            <w:shd w:val="clear" w:color="auto" w:fill="auto"/>
            <w:noWrap/>
            <w:vAlign w:val="center"/>
            <w:hideMark/>
          </w:tcPr>
          <w:p w14:paraId="1C3E65C8" w14:textId="77777777" w:rsidR="00E851AE" w:rsidRPr="00E851AE" w:rsidRDefault="00E851AE" w:rsidP="00E851AE">
            <w:pPr>
              <w:ind w:firstLineChars="100" w:firstLine="201"/>
              <w:rPr>
                <w:rFonts w:ascii="Arial CE" w:eastAsia="Times New Roman" w:hAnsi="Arial CE" w:cs="Arial CE"/>
                <w:b/>
                <w:bCs/>
              </w:rPr>
            </w:pPr>
            <w:r w:rsidRPr="00E851AE">
              <w:rPr>
                <w:rFonts w:ascii="Arial CE" w:eastAsia="Times New Roman" w:hAnsi="Arial CE" w:cs="Arial CE"/>
                <w:b/>
                <w:bCs/>
              </w:rPr>
              <w:t> </w:t>
            </w:r>
          </w:p>
        </w:tc>
        <w:tc>
          <w:tcPr>
            <w:tcW w:w="587" w:type="dxa"/>
            <w:tcBorders>
              <w:top w:val="nil"/>
              <w:left w:val="nil"/>
              <w:bottom w:val="single" w:sz="4" w:space="0" w:color="auto"/>
              <w:right w:val="nil"/>
            </w:tcBorders>
            <w:shd w:val="clear" w:color="auto" w:fill="auto"/>
            <w:vAlign w:val="center"/>
            <w:hideMark/>
          </w:tcPr>
          <w:p w14:paraId="20D379AF" w14:textId="77777777" w:rsidR="00E851AE" w:rsidRPr="00E851AE" w:rsidRDefault="00E851AE" w:rsidP="00E851AE">
            <w:pPr>
              <w:jc w:val="right"/>
              <w:rPr>
                <w:rFonts w:ascii="Arial CE" w:eastAsia="Times New Roman" w:hAnsi="Arial CE" w:cs="Arial CE"/>
                <w:b/>
                <w:bCs/>
              </w:rPr>
            </w:pPr>
            <w:r w:rsidRPr="00E851AE">
              <w:rPr>
                <w:rFonts w:ascii="Arial CE" w:eastAsia="Times New Roman" w:hAnsi="Arial CE" w:cs="Arial CE"/>
                <w:b/>
                <w:bCs/>
              </w:rPr>
              <w:t> </w:t>
            </w:r>
          </w:p>
        </w:tc>
        <w:tc>
          <w:tcPr>
            <w:tcW w:w="1525" w:type="dxa"/>
            <w:tcBorders>
              <w:top w:val="nil"/>
              <w:left w:val="nil"/>
              <w:bottom w:val="single" w:sz="4" w:space="0" w:color="auto"/>
              <w:right w:val="nil"/>
            </w:tcBorders>
            <w:shd w:val="clear" w:color="auto" w:fill="auto"/>
            <w:vAlign w:val="center"/>
            <w:hideMark/>
          </w:tcPr>
          <w:p w14:paraId="6BEFE1BF" w14:textId="77777777" w:rsidR="00E851AE" w:rsidRPr="00E851AE" w:rsidRDefault="00E851AE" w:rsidP="00E851AE">
            <w:pPr>
              <w:rPr>
                <w:rFonts w:ascii="Arial CE" w:eastAsia="Times New Roman" w:hAnsi="Arial CE" w:cs="Arial CE"/>
                <w:b/>
                <w:bCs/>
              </w:rPr>
            </w:pPr>
            <w:bookmarkStart w:id="14" w:name="RANGE!D7"/>
            <w:r w:rsidRPr="00E851AE">
              <w:rPr>
                <w:rFonts w:ascii="Arial CE" w:eastAsia="Times New Roman" w:hAnsi="Arial CE" w:cs="Arial CE"/>
                <w:b/>
                <w:bCs/>
              </w:rPr>
              <w:t>79201</w:t>
            </w:r>
            <w:bookmarkEnd w:id="14"/>
          </w:p>
        </w:tc>
        <w:tc>
          <w:tcPr>
            <w:tcW w:w="1777" w:type="dxa"/>
            <w:gridSpan w:val="3"/>
            <w:tcBorders>
              <w:top w:val="nil"/>
              <w:left w:val="nil"/>
              <w:bottom w:val="single" w:sz="4" w:space="0" w:color="auto"/>
              <w:right w:val="nil"/>
            </w:tcBorders>
            <w:shd w:val="clear" w:color="auto" w:fill="auto"/>
            <w:vAlign w:val="center"/>
            <w:hideMark/>
          </w:tcPr>
          <w:p w14:paraId="6CB45EE9" w14:textId="77777777" w:rsidR="00E851AE" w:rsidRPr="00E851AE" w:rsidRDefault="00E851AE" w:rsidP="00E851AE">
            <w:pPr>
              <w:rPr>
                <w:rFonts w:ascii="Arial CE" w:eastAsia="Times New Roman" w:hAnsi="Arial CE" w:cs="Arial CE"/>
                <w:b/>
                <w:bCs/>
              </w:rPr>
            </w:pPr>
            <w:bookmarkStart w:id="15" w:name="RANGE!E7"/>
            <w:r w:rsidRPr="00E851AE">
              <w:rPr>
                <w:rFonts w:ascii="Arial CE" w:eastAsia="Times New Roman" w:hAnsi="Arial CE" w:cs="Arial CE"/>
                <w:b/>
                <w:bCs/>
              </w:rPr>
              <w:t>Bruntál</w:t>
            </w:r>
            <w:bookmarkEnd w:id="15"/>
          </w:p>
        </w:tc>
        <w:tc>
          <w:tcPr>
            <w:tcW w:w="1768" w:type="dxa"/>
            <w:tcBorders>
              <w:top w:val="nil"/>
              <w:left w:val="nil"/>
              <w:bottom w:val="single" w:sz="4" w:space="0" w:color="auto"/>
              <w:right w:val="nil"/>
            </w:tcBorders>
            <w:shd w:val="clear" w:color="auto" w:fill="auto"/>
            <w:noWrap/>
            <w:vAlign w:val="center"/>
            <w:hideMark/>
          </w:tcPr>
          <w:p w14:paraId="5EA9FAAB"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189" w:type="dxa"/>
            <w:tcBorders>
              <w:top w:val="nil"/>
              <w:left w:val="nil"/>
              <w:bottom w:val="single" w:sz="4" w:space="0" w:color="auto"/>
              <w:right w:val="nil"/>
            </w:tcBorders>
            <w:shd w:val="clear" w:color="auto" w:fill="auto"/>
            <w:noWrap/>
            <w:vAlign w:val="center"/>
            <w:hideMark/>
          </w:tcPr>
          <w:p w14:paraId="3A024CDC"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567" w:type="dxa"/>
            <w:tcBorders>
              <w:top w:val="nil"/>
              <w:left w:val="nil"/>
              <w:bottom w:val="single" w:sz="4" w:space="0" w:color="auto"/>
              <w:right w:val="single" w:sz="8" w:space="0" w:color="auto"/>
            </w:tcBorders>
            <w:shd w:val="clear" w:color="auto" w:fill="auto"/>
            <w:noWrap/>
            <w:vAlign w:val="bottom"/>
            <w:hideMark/>
          </w:tcPr>
          <w:p w14:paraId="054B6C7E"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r>
      <w:tr w:rsidR="00E851AE" w:rsidRPr="00E851AE" w14:paraId="0EB71180" w14:textId="77777777" w:rsidTr="00073191">
        <w:trPr>
          <w:trHeight w:val="410"/>
        </w:trPr>
        <w:tc>
          <w:tcPr>
            <w:tcW w:w="2069" w:type="dxa"/>
            <w:tcBorders>
              <w:top w:val="nil"/>
              <w:left w:val="single" w:sz="8" w:space="0" w:color="auto"/>
              <w:bottom w:val="nil"/>
              <w:right w:val="nil"/>
            </w:tcBorders>
            <w:shd w:val="clear" w:color="auto" w:fill="auto"/>
            <w:noWrap/>
            <w:vAlign w:val="center"/>
            <w:hideMark/>
          </w:tcPr>
          <w:p w14:paraId="0EE6A9D7"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Zhotovitel:</w:t>
            </w:r>
          </w:p>
        </w:tc>
        <w:tc>
          <w:tcPr>
            <w:tcW w:w="587" w:type="dxa"/>
            <w:tcBorders>
              <w:top w:val="nil"/>
              <w:left w:val="nil"/>
              <w:bottom w:val="nil"/>
              <w:right w:val="nil"/>
            </w:tcBorders>
            <w:shd w:val="clear" w:color="auto" w:fill="auto"/>
            <w:vAlign w:val="bottom"/>
            <w:hideMark/>
          </w:tcPr>
          <w:p w14:paraId="420E64F6" w14:textId="77777777" w:rsidR="00E851AE" w:rsidRPr="00E851AE" w:rsidRDefault="00E851AE" w:rsidP="00E851AE">
            <w:pPr>
              <w:ind w:firstLineChars="100" w:firstLine="200"/>
              <w:rPr>
                <w:rFonts w:ascii="Arial CE" w:eastAsia="Times New Roman" w:hAnsi="Arial CE" w:cs="Arial CE"/>
              </w:rPr>
            </w:pPr>
          </w:p>
        </w:tc>
        <w:tc>
          <w:tcPr>
            <w:tcW w:w="3302" w:type="dxa"/>
            <w:gridSpan w:val="4"/>
            <w:tcBorders>
              <w:top w:val="single" w:sz="4" w:space="0" w:color="auto"/>
              <w:left w:val="nil"/>
              <w:bottom w:val="nil"/>
              <w:right w:val="nil"/>
            </w:tcBorders>
            <w:shd w:val="clear" w:color="auto" w:fill="auto"/>
            <w:noWrap/>
            <w:vAlign w:val="center"/>
            <w:hideMark/>
          </w:tcPr>
          <w:p w14:paraId="3D4412A0" w14:textId="77777777" w:rsidR="00E851AE" w:rsidRPr="00E851AE" w:rsidRDefault="00E851AE" w:rsidP="00E851AE">
            <w:pPr>
              <w:rPr>
                <w:rFonts w:ascii="Arial CE" w:eastAsia="Times New Roman" w:hAnsi="Arial CE" w:cs="Arial CE"/>
                <w:b/>
                <w:bCs/>
              </w:rPr>
            </w:pPr>
            <w:bookmarkStart w:id="16" w:name="RANGE!D11:G11"/>
            <w:bookmarkStart w:id="17" w:name="RANGE!E10"/>
            <w:bookmarkStart w:id="18" w:name="RANGE!D10"/>
            <w:bookmarkStart w:id="19" w:name="RANGE!I9"/>
            <w:bookmarkStart w:id="20" w:name="RANGE!D9"/>
            <w:bookmarkStart w:id="21" w:name="RANGE!I8"/>
            <w:bookmarkStart w:id="22" w:name="RANGE!D8"/>
            <w:bookmarkEnd w:id="17"/>
            <w:bookmarkEnd w:id="18"/>
            <w:bookmarkEnd w:id="19"/>
            <w:bookmarkEnd w:id="20"/>
            <w:bookmarkEnd w:id="21"/>
            <w:bookmarkEnd w:id="22"/>
            <w:r w:rsidRPr="00E851AE">
              <w:rPr>
                <w:rFonts w:ascii="Arial CE" w:eastAsia="Times New Roman" w:hAnsi="Arial CE" w:cs="Arial CE"/>
                <w:b/>
                <w:bCs/>
              </w:rPr>
              <w:t> </w:t>
            </w:r>
            <w:bookmarkEnd w:id="16"/>
          </w:p>
        </w:tc>
        <w:tc>
          <w:tcPr>
            <w:tcW w:w="1768" w:type="dxa"/>
            <w:tcBorders>
              <w:top w:val="nil"/>
              <w:left w:val="nil"/>
              <w:bottom w:val="nil"/>
              <w:right w:val="nil"/>
            </w:tcBorders>
            <w:shd w:val="clear" w:color="auto" w:fill="auto"/>
            <w:noWrap/>
            <w:vAlign w:val="center"/>
            <w:hideMark/>
          </w:tcPr>
          <w:p w14:paraId="778B551F"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IČO:</w:t>
            </w:r>
          </w:p>
        </w:tc>
        <w:tc>
          <w:tcPr>
            <w:tcW w:w="1189" w:type="dxa"/>
            <w:tcBorders>
              <w:top w:val="nil"/>
              <w:left w:val="nil"/>
              <w:bottom w:val="nil"/>
              <w:right w:val="nil"/>
            </w:tcBorders>
            <w:shd w:val="clear" w:color="auto" w:fill="auto"/>
            <w:noWrap/>
            <w:vAlign w:val="center"/>
            <w:hideMark/>
          </w:tcPr>
          <w:p w14:paraId="374D6DAA" w14:textId="77777777" w:rsidR="00E851AE" w:rsidRPr="00E851AE" w:rsidRDefault="00E851AE" w:rsidP="00E851AE">
            <w:pPr>
              <w:jc w:val="right"/>
              <w:rPr>
                <w:rFonts w:ascii="Arial CE" w:eastAsia="Times New Roman" w:hAnsi="Arial CE" w:cs="Arial CE"/>
              </w:rPr>
            </w:pPr>
            <w:bookmarkStart w:id="23" w:name="RANGE!I11"/>
            <w:bookmarkEnd w:id="23"/>
          </w:p>
        </w:tc>
        <w:tc>
          <w:tcPr>
            <w:tcW w:w="567" w:type="dxa"/>
            <w:tcBorders>
              <w:top w:val="nil"/>
              <w:left w:val="nil"/>
              <w:bottom w:val="nil"/>
              <w:right w:val="single" w:sz="8" w:space="0" w:color="auto"/>
            </w:tcBorders>
            <w:shd w:val="clear" w:color="auto" w:fill="auto"/>
            <w:noWrap/>
            <w:vAlign w:val="bottom"/>
            <w:hideMark/>
          </w:tcPr>
          <w:p w14:paraId="3074DFB6"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r>
      <w:tr w:rsidR="00E851AE" w:rsidRPr="00E851AE" w14:paraId="55881733" w14:textId="77777777" w:rsidTr="00073191">
        <w:trPr>
          <w:trHeight w:val="269"/>
        </w:trPr>
        <w:tc>
          <w:tcPr>
            <w:tcW w:w="2069" w:type="dxa"/>
            <w:tcBorders>
              <w:top w:val="nil"/>
              <w:left w:val="single" w:sz="8" w:space="0" w:color="auto"/>
              <w:bottom w:val="nil"/>
              <w:right w:val="nil"/>
            </w:tcBorders>
            <w:shd w:val="clear" w:color="auto" w:fill="auto"/>
            <w:noWrap/>
            <w:vAlign w:val="center"/>
            <w:hideMark/>
          </w:tcPr>
          <w:p w14:paraId="202720D0" w14:textId="77777777" w:rsidR="00E851AE" w:rsidRPr="00E851AE" w:rsidRDefault="00E851AE" w:rsidP="00E851AE">
            <w:pPr>
              <w:ind w:firstLineChars="100" w:firstLine="201"/>
              <w:rPr>
                <w:rFonts w:ascii="Arial CE" w:eastAsia="Times New Roman" w:hAnsi="Arial CE" w:cs="Arial CE"/>
                <w:b/>
                <w:bCs/>
              </w:rPr>
            </w:pPr>
            <w:r w:rsidRPr="00E851AE">
              <w:rPr>
                <w:rFonts w:ascii="Arial CE" w:eastAsia="Times New Roman" w:hAnsi="Arial CE" w:cs="Arial CE"/>
                <w:b/>
                <w:bCs/>
              </w:rPr>
              <w:t> </w:t>
            </w:r>
          </w:p>
        </w:tc>
        <w:tc>
          <w:tcPr>
            <w:tcW w:w="587" w:type="dxa"/>
            <w:tcBorders>
              <w:top w:val="nil"/>
              <w:left w:val="nil"/>
              <w:bottom w:val="nil"/>
              <w:right w:val="nil"/>
            </w:tcBorders>
            <w:shd w:val="clear" w:color="auto" w:fill="auto"/>
            <w:vAlign w:val="center"/>
            <w:hideMark/>
          </w:tcPr>
          <w:p w14:paraId="18227FB7" w14:textId="77777777" w:rsidR="00E851AE" w:rsidRPr="00E851AE" w:rsidRDefault="00E851AE" w:rsidP="00E851AE">
            <w:pPr>
              <w:ind w:firstLineChars="100" w:firstLine="201"/>
              <w:rPr>
                <w:rFonts w:ascii="Arial CE" w:eastAsia="Times New Roman" w:hAnsi="Arial CE" w:cs="Arial CE"/>
                <w:b/>
                <w:bCs/>
              </w:rPr>
            </w:pPr>
          </w:p>
        </w:tc>
        <w:tc>
          <w:tcPr>
            <w:tcW w:w="3302" w:type="dxa"/>
            <w:gridSpan w:val="4"/>
            <w:tcBorders>
              <w:top w:val="nil"/>
              <w:left w:val="nil"/>
              <w:bottom w:val="nil"/>
              <w:right w:val="nil"/>
            </w:tcBorders>
            <w:shd w:val="clear" w:color="auto" w:fill="auto"/>
            <w:noWrap/>
            <w:vAlign w:val="center"/>
            <w:hideMark/>
          </w:tcPr>
          <w:p w14:paraId="7E8A5323" w14:textId="77777777" w:rsidR="00E851AE" w:rsidRPr="00E851AE" w:rsidRDefault="00E851AE" w:rsidP="00E851AE">
            <w:pPr>
              <w:rPr>
                <w:rFonts w:ascii="Times New Roman" w:eastAsia="Times New Roman" w:hAnsi="Times New Roman" w:cs="Times New Roman"/>
              </w:rPr>
            </w:pPr>
            <w:bookmarkStart w:id="24" w:name="RANGE!D12:G12"/>
            <w:bookmarkEnd w:id="24"/>
          </w:p>
        </w:tc>
        <w:tc>
          <w:tcPr>
            <w:tcW w:w="1768" w:type="dxa"/>
            <w:tcBorders>
              <w:top w:val="nil"/>
              <w:left w:val="nil"/>
              <w:bottom w:val="nil"/>
              <w:right w:val="nil"/>
            </w:tcBorders>
            <w:shd w:val="clear" w:color="auto" w:fill="auto"/>
            <w:noWrap/>
            <w:vAlign w:val="center"/>
            <w:hideMark/>
          </w:tcPr>
          <w:p w14:paraId="1BA466BE"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DIČ:</w:t>
            </w:r>
          </w:p>
        </w:tc>
        <w:tc>
          <w:tcPr>
            <w:tcW w:w="1189" w:type="dxa"/>
            <w:tcBorders>
              <w:top w:val="nil"/>
              <w:left w:val="nil"/>
              <w:bottom w:val="nil"/>
              <w:right w:val="nil"/>
            </w:tcBorders>
            <w:shd w:val="clear" w:color="auto" w:fill="auto"/>
            <w:noWrap/>
            <w:vAlign w:val="center"/>
            <w:hideMark/>
          </w:tcPr>
          <w:p w14:paraId="0D0658C6" w14:textId="77777777" w:rsidR="00E851AE" w:rsidRPr="00E851AE" w:rsidRDefault="00E851AE" w:rsidP="00E851AE">
            <w:pPr>
              <w:jc w:val="right"/>
              <w:rPr>
                <w:rFonts w:ascii="Arial CE" w:eastAsia="Times New Roman" w:hAnsi="Arial CE" w:cs="Arial CE"/>
              </w:rPr>
            </w:pPr>
            <w:bookmarkStart w:id="25" w:name="RANGE!I12"/>
            <w:bookmarkEnd w:id="25"/>
          </w:p>
        </w:tc>
        <w:tc>
          <w:tcPr>
            <w:tcW w:w="567" w:type="dxa"/>
            <w:tcBorders>
              <w:top w:val="nil"/>
              <w:left w:val="nil"/>
              <w:bottom w:val="nil"/>
              <w:right w:val="single" w:sz="8" w:space="0" w:color="auto"/>
            </w:tcBorders>
            <w:shd w:val="clear" w:color="auto" w:fill="auto"/>
            <w:noWrap/>
            <w:vAlign w:val="bottom"/>
            <w:hideMark/>
          </w:tcPr>
          <w:p w14:paraId="47885DED"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r>
      <w:tr w:rsidR="00E851AE" w:rsidRPr="00E851AE" w14:paraId="36C13FD2" w14:textId="77777777" w:rsidTr="00073191">
        <w:trPr>
          <w:trHeight w:val="269"/>
        </w:trPr>
        <w:tc>
          <w:tcPr>
            <w:tcW w:w="2069" w:type="dxa"/>
            <w:tcBorders>
              <w:top w:val="nil"/>
              <w:left w:val="single" w:sz="8" w:space="0" w:color="auto"/>
              <w:bottom w:val="single" w:sz="4" w:space="0" w:color="auto"/>
              <w:right w:val="nil"/>
            </w:tcBorders>
            <w:shd w:val="clear" w:color="auto" w:fill="auto"/>
            <w:noWrap/>
            <w:vAlign w:val="center"/>
            <w:hideMark/>
          </w:tcPr>
          <w:p w14:paraId="60EEF204" w14:textId="77777777" w:rsidR="00E851AE" w:rsidRPr="00E851AE" w:rsidRDefault="00E851AE" w:rsidP="00E851AE">
            <w:pPr>
              <w:ind w:firstLineChars="100" w:firstLine="201"/>
              <w:rPr>
                <w:rFonts w:ascii="Arial CE" w:eastAsia="Times New Roman" w:hAnsi="Arial CE" w:cs="Arial CE"/>
                <w:b/>
                <w:bCs/>
              </w:rPr>
            </w:pPr>
            <w:r w:rsidRPr="00E851AE">
              <w:rPr>
                <w:rFonts w:ascii="Arial CE" w:eastAsia="Times New Roman" w:hAnsi="Arial CE" w:cs="Arial CE"/>
                <w:b/>
                <w:bCs/>
              </w:rPr>
              <w:t> </w:t>
            </w:r>
          </w:p>
        </w:tc>
        <w:tc>
          <w:tcPr>
            <w:tcW w:w="587" w:type="dxa"/>
            <w:tcBorders>
              <w:top w:val="nil"/>
              <w:left w:val="nil"/>
              <w:bottom w:val="single" w:sz="4" w:space="0" w:color="auto"/>
              <w:right w:val="nil"/>
            </w:tcBorders>
            <w:shd w:val="clear" w:color="auto" w:fill="auto"/>
            <w:vAlign w:val="center"/>
            <w:hideMark/>
          </w:tcPr>
          <w:p w14:paraId="49C77246" w14:textId="77777777" w:rsidR="00E851AE" w:rsidRPr="00E851AE" w:rsidRDefault="00E851AE" w:rsidP="00E851AE">
            <w:pPr>
              <w:jc w:val="right"/>
              <w:rPr>
                <w:rFonts w:ascii="Arial CE" w:eastAsia="Times New Roman" w:hAnsi="Arial CE" w:cs="Arial CE"/>
                <w:b/>
                <w:bCs/>
              </w:rPr>
            </w:pPr>
            <w:r w:rsidRPr="00E851AE">
              <w:rPr>
                <w:rFonts w:ascii="Arial CE" w:eastAsia="Times New Roman" w:hAnsi="Arial CE" w:cs="Arial CE"/>
                <w:b/>
                <w:bCs/>
              </w:rPr>
              <w:t> </w:t>
            </w:r>
          </w:p>
        </w:tc>
        <w:tc>
          <w:tcPr>
            <w:tcW w:w="1525" w:type="dxa"/>
            <w:tcBorders>
              <w:top w:val="nil"/>
              <w:left w:val="nil"/>
              <w:bottom w:val="single" w:sz="4" w:space="0" w:color="auto"/>
              <w:right w:val="nil"/>
            </w:tcBorders>
            <w:shd w:val="clear" w:color="auto" w:fill="auto"/>
            <w:vAlign w:val="center"/>
            <w:hideMark/>
          </w:tcPr>
          <w:p w14:paraId="0377B3B6" w14:textId="77777777" w:rsidR="00E851AE" w:rsidRPr="00E851AE" w:rsidRDefault="00E851AE" w:rsidP="00E851AE">
            <w:pPr>
              <w:rPr>
                <w:rFonts w:ascii="Arial CE" w:eastAsia="Times New Roman" w:hAnsi="Arial CE" w:cs="Arial CE"/>
                <w:b/>
                <w:bCs/>
              </w:rPr>
            </w:pPr>
            <w:bookmarkStart w:id="26" w:name="RANGE!D13"/>
            <w:r w:rsidRPr="00E851AE">
              <w:rPr>
                <w:rFonts w:ascii="Arial CE" w:eastAsia="Times New Roman" w:hAnsi="Arial CE" w:cs="Arial CE"/>
                <w:b/>
                <w:bCs/>
              </w:rPr>
              <w:t> </w:t>
            </w:r>
            <w:bookmarkEnd w:id="26"/>
          </w:p>
        </w:tc>
        <w:tc>
          <w:tcPr>
            <w:tcW w:w="1777" w:type="dxa"/>
            <w:gridSpan w:val="3"/>
            <w:tcBorders>
              <w:top w:val="nil"/>
              <w:left w:val="nil"/>
              <w:bottom w:val="single" w:sz="4" w:space="0" w:color="auto"/>
              <w:right w:val="nil"/>
            </w:tcBorders>
            <w:shd w:val="clear" w:color="auto" w:fill="auto"/>
            <w:noWrap/>
            <w:vAlign w:val="center"/>
            <w:hideMark/>
          </w:tcPr>
          <w:p w14:paraId="2235FD26" w14:textId="77777777" w:rsidR="00E851AE" w:rsidRPr="00E851AE" w:rsidRDefault="00E851AE" w:rsidP="00E851AE">
            <w:pPr>
              <w:rPr>
                <w:rFonts w:ascii="Arial CE" w:eastAsia="Times New Roman" w:hAnsi="Arial CE" w:cs="Arial CE"/>
                <w:b/>
                <w:bCs/>
              </w:rPr>
            </w:pPr>
            <w:bookmarkStart w:id="27" w:name="RANGE!E13:G13"/>
            <w:r w:rsidRPr="00E851AE">
              <w:rPr>
                <w:rFonts w:ascii="Arial CE" w:eastAsia="Times New Roman" w:hAnsi="Arial CE" w:cs="Arial CE"/>
                <w:b/>
                <w:bCs/>
              </w:rPr>
              <w:t> </w:t>
            </w:r>
            <w:bookmarkEnd w:id="27"/>
          </w:p>
        </w:tc>
        <w:tc>
          <w:tcPr>
            <w:tcW w:w="1768" w:type="dxa"/>
            <w:tcBorders>
              <w:top w:val="nil"/>
              <w:left w:val="nil"/>
              <w:bottom w:val="single" w:sz="4" w:space="0" w:color="auto"/>
              <w:right w:val="nil"/>
            </w:tcBorders>
            <w:shd w:val="clear" w:color="auto" w:fill="auto"/>
            <w:noWrap/>
            <w:vAlign w:val="center"/>
            <w:hideMark/>
          </w:tcPr>
          <w:p w14:paraId="0C3D5ED8"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 </w:t>
            </w:r>
          </w:p>
        </w:tc>
        <w:tc>
          <w:tcPr>
            <w:tcW w:w="1189" w:type="dxa"/>
            <w:tcBorders>
              <w:top w:val="nil"/>
              <w:left w:val="nil"/>
              <w:bottom w:val="single" w:sz="4" w:space="0" w:color="auto"/>
              <w:right w:val="nil"/>
            </w:tcBorders>
            <w:shd w:val="clear" w:color="auto" w:fill="auto"/>
            <w:noWrap/>
            <w:vAlign w:val="center"/>
            <w:hideMark/>
          </w:tcPr>
          <w:p w14:paraId="296C3540"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567" w:type="dxa"/>
            <w:tcBorders>
              <w:top w:val="nil"/>
              <w:left w:val="nil"/>
              <w:bottom w:val="single" w:sz="4" w:space="0" w:color="auto"/>
              <w:right w:val="single" w:sz="8" w:space="0" w:color="auto"/>
            </w:tcBorders>
            <w:shd w:val="clear" w:color="auto" w:fill="auto"/>
            <w:noWrap/>
            <w:vAlign w:val="bottom"/>
            <w:hideMark/>
          </w:tcPr>
          <w:p w14:paraId="3743953E"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r>
      <w:tr w:rsidR="00E851AE" w:rsidRPr="00E851AE" w14:paraId="64868D6E" w14:textId="77777777" w:rsidTr="00073191">
        <w:trPr>
          <w:trHeight w:val="410"/>
        </w:trPr>
        <w:tc>
          <w:tcPr>
            <w:tcW w:w="2069" w:type="dxa"/>
            <w:tcBorders>
              <w:top w:val="nil"/>
              <w:left w:val="single" w:sz="8" w:space="0" w:color="auto"/>
              <w:bottom w:val="nil"/>
              <w:right w:val="nil"/>
            </w:tcBorders>
            <w:shd w:val="clear" w:color="auto" w:fill="auto"/>
            <w:noWrap/>
            <w:hideMark/>
          </w:tcPr>
          <w:p w14:paraId="2EBA1C07"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Vypracoval:</w:t>
            </w:r>
          </w:p>
        </w:tc>
        <w:tc>
          <w:tcPr>
            <w:tcW w:w="587" w:type="dxa"/>
            <w:tcBorders>
              <w:top w:val="nil"/>
              <w:left w:val="nil"/>
              <w:bottom w:val="nil"/>
              <w:right w:val="nil"/>
            </w:tcBorders>
            <w:shd w:val="clear" w:color="auto" w:fill="auto"/>
            <w:hideMark/>
          </w:tcPr>
          <w:p w14:paraId="34D20FFC"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25" w:type="dxa"/>
            <w:tcBorders>
              <w:top w:val="nil"/>
              <w:left w:val="nil"/>
              <w:bottom w:val="nil"/>
              <w:right w:val="nil"/>
            </w:tcBorders>
            <w:shd w:val="clear" w:color="auto" w:fill="auto"/>
            <w:hideMark/>
          </w:tcPr>
          <w:p w14:paraId="79BC0F69" w14:textId="77777777" w:rsidR="00E851AE" w:rsidRPr="00E851AE" w:rsidRDefault="00E851AE" w:rsidP="00E851AE">
            <w:pPr>
              <w:rPr>
                <w:rFonts w:ascii="Arial CE" w:eastAsia="Times New Roman" w:hAnsi="Arial CE" w:cs="Arial CE"/>
                <w:b/>
                <w:bCs/>
              </w:rPr>
            </w:pPr>
            <w:bookmarkStart w:id="28" w:name="RANGE!D14"/>
            <w:r w:rsidRPr="00E851AE">
              <w:rPr>
                <w:rFonts w:ascii="Arial CE" w:eastAsia="Times New Roman" w:hAnsi="Arial CE" w:cs="Arial CE"/>
                <w:b/>
                <w:bCs/>
              </w:rPr>
              <w:t>Lenka Tihelková</w:t>
            </w:r>
            <w:bookmarkEnd w:id="28"/>
          </w:p>
        </w:tc>
        <w:tc>
          <w:tcPr>
            <w:tcW w:w="833" w:type="dxa"/>
            <w:tcBorders>
              <w:top w:val="nil"/>
              <w:left w:val="nil"/>
              <w:bottom w:val="nil"/>
              <w:right w:val="nil"/>
            </w:tcBorders>
            <w:shd w:val="clear" w:color="auto" w:fill="auto"/>
            <w:vAlign w:val="center"/>
            <w:hideMark/>
          </w:tcPr>
          <w:p w14:paraId="3EA81951"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745" w:type="dxa"/>
            <w:tcBorders>
              <w:top w:val="nil"/>
              <w:left w:val="nil"/>
              <w:bottom w:val="nil"/>
              <w:right w:val="nil"/>
            </w:tcBorders>
            <w:shd w:val="clear" w:color="auto" w:fill="auto"/>
            <w:noWrap/>
            <w:vAlign w:val="center"/>
            <w:hideMark/>
          </w:tcPr>
          <w:p w14:paraId="51E0211A"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198" w:type="dxa"/>
            <w:tcBorders>
              <w:top w:val="nil"/>
              <w:left w:val="nil"/>
              <w:bottom w:val="nil"/>
              <w:right w:val="nil"/>
            </w:tcBorders>
            <w:shd w:val="clear" w:color="auto" w:fill="auto"/>
            <w:noWrap/>
            <w:vAlign w:val="center"/>
            <w:hideMark/>
          </w:tcPr>
          <w:p w14:paraId="1E62B2C5"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1768" w:type="dxa"/>
            <w:tcBorders>
              <w:top w:val="nil"/>
              <w:left w:val="nil"/>
              <w:bottom w:val="nil"/>
              <w:right w:val="nil"/>
            </w:tcBorders>
            <w:shd w:val="clear" w:color="auto" w:fill="auto"/>
            <w:noWrap/>
            <w:vAlign w:val="center"/>
            <w:hideMark/>
          </w:tcPr>
          <w:p w14:paraId="4B70FE9E"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 </w:t>
            </w:r>
          </w:p>
        </w:tc>
        <w:tc>
          <w:tcPr>
            <w:tcW w:w="1189" w:type="dxa"/>
            <w:tcBorders>
              <w:top w:val="nil"/>
              <w:left w:val="nil"/>
              <w:bottom w:val="nil"/>
              <w:right w:val="nil"/>
            </w:tcBorders>
            <w:shd w:val="clear" w:color="auto" w:fill="auto"/>
            <w:noWrap/>
            <w:vAlign w:val="center"/>
            <w:hideMark/>
          </w:tcPr>
          <w:p w14:paraId="48E4BF13"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567" w:type="dxa"/>
            <w:tcBorders>
              <w:top w:val="nil"/>
              <w:left w:val="nil"/>
              <w:bottom w:val="nil"/>
              <w:right w:val="single" w:sz="8" w:space="0" w:color="auto"/>
            </w:tcBorders>
            <w:shd w:val="clear" w:color="auto" w:fill="auto"/>
            <w:noWrap/>
            <w:vAlign w:val="bottom"/>
            <w:hideMark/>
          </w:tcPr>
          <w:p w14:paraId="0A832747"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r>
      <w:tr w:rsidR="00E851AE" w:rsidRPr="00E851AE" w14:paraId="7ACBCD9B" w14:textId="77777777" w:rsidTr="00073191">
        <w:trPr>
          <w:trHeight w:val="551"/>
        </w:trPr>
        <w:tc>
          <w:tcPr>
            <w:tcW w:w="2069" w:type="dxa"/>
            <w:tcBorders>
              <w:top w:val="nil"/>
              <w:left w:val="single" w:sz="8" w:space="0" w:color="auto"/>
              <w:bottom w:val="single" w:sz="4" w:space="0" w:color="auto"/>
              <w:right w:val="nil"/>
            </w:tcBorders>
            <w:shd w:val="clear" w:color="auto" w:fill="auto"/>
            <w:noWrap/>
            <w:vAlign w:val="bottom"/>
            <w:hideMark/>
          </w:tcPr>
          <w:p w14:paraId="18ECAF79"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Rozpis ceny</w:t>
            </w:r>
          </w:p>
        </w:tc>
        <w:tc>
          <w:tcPr>
            <w:tcW w:w="587" w:type="dxa"/>
            <w:tcBorders>
              <w:top w:val="nil"/>
              <w:left w:val="nil"/>
              <w:bottom w:val="single" w:sz="4" w:space="0" w:color="auto"/>
              <w:right w:val="nil"/>
            </w:tcBorders>
            <w:shd w:val="clear" w:color="auto" w:fill="auto"/>
            <w:vAlign w:val="bottom"/>
            <w:hideMark/>
          </w:tcPr>
          <w:p w14:paraId="4B1467C2"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25" w:type="dxa"/>
            <w:tcBorders>
              <w:top w:val="nil"/>
              <w:left w:val="nil"/>
              <w:bottom w:val="single" w:sz="4" w:space="0" w:color="auto"/>
              <w:right w:val="nil"/>
            </w:tcBorders>
            <w:shd w:val="clear" w:color="auto" w:fill="auto"/>
            <w:vAlign w:val="bottom"/>
            <w:hideMark/>
          </w:tcPr>
          <w:p w14:paraId="68DD5D28"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78" w:type="dxa"/>
            <w:gridSpan w:val="2"/>
            <w:tcBorders>
              <w:top w:val="nil"/>
              <w:left w:val="nil"/>
              <w:bottom w:val="single" w:sz="4" w:space="0" w:color="auto"/>
              <w:right w:val="nil"/>
            </w:tcBorders>
            <w:shd w:val="clear" w:color="auto" w:fill="auto"/>
            <w:noWrap/>
            <w:vAlign w:val="bottom"/>
            <w:hideMark/>
          </w:tcPr>
          <w:p w14:paraId="0F4BC603" w14:textId="77777777" w:rsidR="00E851AE" w:rsidRPr="00E851AE" w:rsidRDefault="00E851AE" w:rsidP="00E851AE">
            <w:pPr>
              <w:ind w:firstLineChars="100" w:firstLine="200"/>
              <w:jc w:val="right"/>
              <w:rPr>
                <w:rFonts w:ascii="Arial CE" w:eastAsia="Times New Roman" w:hAnsi="Arial CE" w:cs="Arial CE"/>
              </w:rPr>
            </w:pPr>
            <w:r w:rsidRPr="00E851AE">
              <w:rPr>
                <w:rFonts w:ascii="Arial CE" w:eastAsia="Times New Roman" w:hAnsi="Arial CE" w:cs="Arial CE"/>
              </w:rPr>
              <w:t> </w:t>
            </w:r>
          </w:p>
        </w:tc>
        <w:tc>
          <w:tcPr>
            <w:tcW w:w="1966" w:type="dxa"/>
            <w:gridSpan w:val="2"/>
            <w:tcBorders>
              <w:top w:val="nil"/>
              <w:left w:val="nil"/>
              <w:bottom w:val="single" w:sz="4" w:space="0" w:color="auto"/>
              <w:right w:val="nil"/>
            </w:tcBorders>
            <w:shd w:val="clear" w:color="auto" w:fill="auto"/>
            <w:noWrap/>
            <w:vAlign w:val="bottom"/>
            <w:hideMark/>
          </w:tcPr>
          <w:p w14:paraId="68F82BF1" w14:textId="77777777" w:rsidR="00E851AE" w:rsidRPr="00E851AE" w:rsidRDefault="00E851AE" w:rsidP="00E851AE">
            <w:pPr>
              <w:ind w:firstLineChars="100" w:firstLine="200"/>
              <w:jc w:val="right"/>
              <w:rPr>
                <w:rFonts w:ascii="Arial CE" w:eastAsia="Times New Roman" w:hAnsi="Arial CE" w:cs="Arial CE"/>
              </w:rPr>
            </w:pPr>
            <w:r w:rsidRPr="00E851AE">
              <w:rPr>
                <w:rFonts w:ascii="Arial CE" w:eastAsia="Times New Roman" w:hAnsi="Arial CE" w:cs="Arial CE"/>
              </w:rPr>
              <w:t> </w:t>
            </w:r>
          </w:p>
        </w:tc>
        <w:tc>
          <w:tcPr>
            <w:tcW w:w="1756" w:type="dxa"/>
            <w:gridSpan w:val="2"/>
            <w:tcBorders>
              <w:top w:val="nil"/>
              <w:left w:val="nil"/>
              <w:bottom w:val="single" w:sz="4" w:space="0" w:color="auto"/>
              <w:right w:val="single" w:sz="8" w:space="0" w:color="000000"/>
            </w:tcBorders>
            <w:shd w:val="clear" w:color="auto" w:fill="auto"/>
            <w:noWrap/>
            <w:vAlign w:val="bottom"/>
            <w:hideMark/>
          </w:tcPr>
          <w:p w14:paraId="13BAA800" w14:textId="77777777" w:rsidR="00E851AE" w:rsidRPr="00E851AE" w:rsidRDefault="00E851AE" w:rsidP="00E851AE">
            <w:pPr>
              <w:ind w:firstLineChars="100" w:firstLine="200"/>
              <w:jc w:val="right"/>
              <w:rPr>
                <w:rFonts w:ascii="Arial CE" w:eastAsia="Times New Roman" w:hAnsi="Arial CE" w:cs="Arial CE"/>
              </w:rPr>
            </w:pPr>
            <w:r w:rsidRPr="00E851AE">
              <w:rPr>
                <w:rFonts w:ascii="Arial CE" w:eastAsia="Times New Roman" w:hAnsi="Arial CE" w:cs="Arial CE"/>
              </w:rPr>
              <w:t>Celkem</w:t>
            </w:r>
          </w:p>
        </w:tc>
      </w:tr>
      <w:tr w:rsidR="00E851AE" w:rsidRPr="00E851AE" w14:paraId="0DF3832D" w14:textId="77777777" w:rsidTr="00073191">
        <w:trPr>
          <w:trHeight w:val="397"/>
        </w:trPr>
        <w:tc>
          <w:tcPr>
            <w:tcW w:w="2069" w:type="dxa"/>
            <w:tcBorders>
              <w:top w:val="nil"/>
              <w:left w:val="single" w:sz="8" w:space="0" w:color="auto"/>
              <w:bottom w:val="single" w:sz="4" w:space="0" w:color="auto"/>
              <w:right w:val="nil"/>
            </w:tcBorders>
            <w:shd w:val="clear" w:color="auto" w:fill="auto"/>
            <w:noWrap/>
            <w:vAlign w:val="center"/>
            <w:hideMark/>
          </w:tcPr>
          <w:p w14:paraId="779BA9B1"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HSV</w:t>
            </w:r>
          </w:p>
        </w:tc>
        <w:tc>
          <w:tcPr>
            <w:tcW w:w="587" w:type="dxa"/>
            <w:tcBorders>
              <w:top w:val="nil"/>
              <w:left w:val="nil"/>
              <w:bottom w:val="single" w:sz="4" w:space="0" w:color="auto"/>
              <w:right w:val="nil"/>
            </w:tcBorders>
            <w:shd w:val="clear" w:color="auto" w:fill="auto"/>
            <w:vAlign w:val="center"/>
            <w:hideMark/>
          </w:tcPr>
          <w:p w14:paraId="29C9EB34"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25" w:type="dxa"/>
            <w:tcBorders>
              <w:top w:val="nil"/>
              <w:left w:val="nil"/>
              <w:bottom w:val="single" w:sz="4" w:space="0" w:color="auto"/>
              <w:right w:val="nil"/>
            </w:tcBorders>
            <w:shd w:val="clear" w:color="auto" w:fill="auto"/>
            <w:vAlign w:val="bottom"/>
            <w:hideMark/>
          </w:tcPr>
          <w:p w14:paraId="42510621"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64EA78"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83C632"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7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D576CBE"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507 937,81</w:t>
            </w:r>
          </w:p>
        </w:tc>
      </w:tr>
      <w:tr w:rsidR="00E851AE" w:rsidRPr="00E851AE" w14:paraId="2C3D024B" w14:textId="77777777" w:rsidTr="00073191">
        <w:trPr>
          <w:trHeight w:val="397"/>
        </w:trPr>
        <w:tc>
          <w:tcPr>
            <w:tcW w:w="2069" w:type="dxa"/>
            <w:tcBorders>
              <w:top w:val="nil"/>
              <w:left w:val="single" w:sz="8" w:space="0" w:color="auto"/>
              <w:bottom w:val="single" w:sz="4" w:space="0" w:color="auto"/>
              <w:right w:val="nil"/>
            </w:tcBorders>
            <w:shd w:val="clear" w:color="auto" w:fill="auto"/>
            <w:noWrap/>
            <w:vAlign w:val="center"/>
            <w:hideMark/>
          </w:tcPr>
          <w:p w14:paraId="51FC1A22"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PSV</w:t>
            </w:r>
          </w:p>
        </w:tc>
        <w:tc>
          <w:tcPr>
            <w:tcW w:w="587" w:type="dxa"/>
            <w:tcBorders>
              <w:top w:val="nil"/>
              <w:left w:val="nil"/>
              <w:bottom w:val="single" w:sz="4" w:space="0" w:color="auto"/>
              <w:right w:val="nil"/>
            </w:tcBorders>
            <w:shd w:val="clear" w:color="auto" w:fill="auto"/>
            <w:vAlign w:val="center"/>
            <w:hideMark/>
          </w:tcPr>
          <w:p w14:paraId="4F835A73"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25" w:type="dxa"/>
            <w:tcBorders>
              <w:top w:val="nil"/>
              <w:left w:val="nil"/>
              <w:bottom w:val="single" w:sz="4" w:space="0" w:color="auto"/>
              <w:right w:val="nil"/>
            </w:tcBorders>
            <w:shd w:val="clear" w:color="auto" w:fill="auto"/>
            <w:vAlign w:val="bottom"/>
            <w:hideMark/>
          </w:tcPr>
          <w:p w14:paraId="7D31CE48"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C39E8F"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A6BE46"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7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0DE53AE"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0,00</w:t>
            </w:r>
          </w:p>
        </w:tc>
      </w:tr>
      <w:tr w:rsidR="00E851AE" w:rsidRPr="00E851AE" w14:paraId="742DC707" w14:textId="77777777" w:rsidTr="00073191">
        <w:trPr>
          <w:trHeight w:val="397"/>
        </w:trPr>
        <w:tc>
          <w:tcPr>
            <w:tcW w:w="2069" w:type="dxa"/>
            <w:tcBorders>
              <w:top w:val="nil"/>
              <w:left w:val="single" w:sz="8" w:space="0" w:color="auto"/>
              <w:bottom w:val="single" w:sz="4" w:space="0" w:color="auto"/>
              <w:right w:val="nil"/>
            </w:tcBorders>
            <w:shd w:val="clear" w:color="auto" w:fill="auto"/>
            <w:noWrap/>
            <w:vAlign w:val="center"/>
            <w:hideMark/>
          </w:tcPr>
          <w:p w14:paraId="3B8DC70C"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MON</w:t>
            </w:r>
          </w:p>
        </w:tc>
        <w:tc>
          <w:tcPr>
            <w:tcW w:w="587" w:type="dxa"/>
            <w:tcBorders>
              <w:top w:val="nil"/>
              <w:left w:val="nil"/>
              <w:bottom w:val="single" w:sz="4" w:space="0" w:color="auto"/>
              <w:right w:val="nil"/>
            </w:tcBorders>
            <w:shd w:val="clear" w:color="auto" w:fill="auto"/>
            <w:vAlign w:val="center"/>
            <w:hideMark/>
          </w:tcPr>
          <w:p w14:paraId="4919DBFE"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25" w:type="dxa"/>
            <w:tcBorders>
              <w:top w:val="nil"/>
              <w:left w:val="nil"/>
              <w:bottom w:val="single" w:sz="4" w:space="0" w:color="auto"/>
              <w:right w:val="nil"/>
            </w:tcBorders>
            <w:shd w:val="clear" w:color="auto" w:fill="auto"/>
            <w:vAlign w:val="bottom"/>
            <w:hideMark/>
          </w:tcPr>
          <w:p w14:paraId="001987CD"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7B85DB"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CB2038"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7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29FB69E"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1 265,25</w:t>
            </w:r>
          </w:p>
        </w:tc>
      </w:tr>
      <w:tr w:rsidR="00E851AE" w:rsidRPr="00E851AE" w14:paraId="7E616528" w14:textId="77777777" w:rsidTr="00073191">
        <w:trPr>
          <w:trHeight w:val="397"/>
        </w:trPr>
        <w:tc>
          <w:tcPr>
            <w:tcW w:w="26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1B394CA9"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Vedlejší náklady</w:t>
            </w:r>
          </w:p>
        </w:tc>
        <w:tc>
          <w:tcPr>
            <w:tcW w:w="1525" w:type="dxa"/>
            <w:tcBorders>
              <w:top w:val="nil"/>
              <w:left w:val="nil"/>
              <w:bottom w:val="single" w:sz="4" w:space="0" w:color="auto"/>
              <w:right w:val="nil"/>
            </w:tcBorders>
            <w:shd w:val="clear" w:color="auto" w:fill="auto"/>
            <w:vAlign w:val="bottom"/>
            <w:hideMark/>
          </w:tcPr>
          <w:p w14:paraId="003E9F47"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711CE3"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6E3636"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7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A22A6AF"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0,00</w:t>
            </w:r>
          </w:p>
        </w:tc>
      </w:tr>
      <w:tr w:rsidR="00E851AE" w:rsidRPr="00E851AE" w14:paraId="43E78386" w14:textId="77777777" w:rsidTr="00073191">
        <w:trPr>
          <w:trHeight w:val="397"/>
        </w:trPr>
        <w:tc>
          <w:tcPr>
            <w:tcW w:w="26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7972AAB6"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Ostatní náklady</w:t>
            </w:r>
          </w:p>
        </w:tc>
        <w:tc>
          <w:tcPr>
            <w:tcW w:w="1525" w:type="dxa"/>
            <w:tcBorders>
              <w:top w:val="nil"/>
              <w:left w:val="nil"/>
              <w:bottom w:val="single" w:sz="4" w:space="0" w:color="auto"/>
              <w:right w:val="nil"/>
            </w:tcBorders>
            <w:shd w:val="clear" w:color="auto" w:fill="auto"/>
            <w:vAlign w:val="bottom"/>
            <w:hideMark/>
          </w:tcPr>
          <w:p w14:paraId="3F0BF9A2"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749CE2"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B36C8F"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 </w:t>
            </w:r>
          </w:p>
        </w:tc>
        <w:tc>
          <w:tcPr>
            <w:tcW w:w="17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358775A" w14:textId="77777777" w:rsidR="00E851AE" w:rsidRPr="00E851AE" w:rsidRDefault="00E851AE" w:rsidP="00E851AE">
            <w:pPr>
              <w:ind w:firstLineChars="100" w:firstLine="220"/>
              <w:jc w:val="right"/>
              <w:rPr>
                <w:rFonts w:ascii="Arial CE" w:eastAsia="Times New Roman" w:hAnsi="Arial CE" w:cs="Arial CE"/>
                <w:sz w:val="22"/>
                <w:szCs w:val="22"/>
              </w:rPr>
            </w:pPr>
            <w:r w:rsidRPr="00E851AE">
              <w:rPr>
                <w:rFonts w:ascii="Arial CE" w:eastAsia="Times New Roman" w:hAnsi="Arial CE" w:cs="Arial CE"/>
                <w:sz w:val="22"/>
                <w:szCs w:val="22"/>
              </w:rPr>
              <w:t>0,00</w:t>
            </w:r>
          </w:p>
        </w:tc>
      </w:tr>
      <w:tr w:rsidR="00E851AE" w:rsidRPr="00E851AE" w14:paraId="42E51406" w14:textId="77777777" w:rsidTr="00073191">
        <w:trPr>
          <w:trHeight w:val="397"/>
        </w:trPr>
        <w:tc>
          <w:tcPr>
            <w:tcW w:w="2069" w:type="dxa"/>
            <w:tcBorders>
              <w:top w:val="nil"/>
              <w:left w:val="single" w:sz="8" w:space="0" w:color="auto"/>
              <w:bottom w:val="single" w:sz="4" w:space="0" w:color="auto"/>
              <w:right w:val="nil"/>
            </w:tcBorders>
            <w:shd w:val="clear" w:color="auto" w:fill="auto"/>
            <w:noWrap/>
            <w:vAlign w:val="center"/>
            <w:hideMark/>
          </w:tcPr>
          <w:p w14:paraId="23AD7EA1" w14:textId="77777777" w:rsidR="00E851AE" w:rsidRPr="00E851AE" w:rsidRDefault="00E851AE" w:rsidP="00E851AE">
            <w:pPr>
              <w:ind w:firstLineChars="100" w:firstLine="201"/>
              <w:rPr>
                <w:rFonts w:ascii="Arial CE" w:eastAsia="Times New Roman" w:hAnsi="Arial CE" w:cs="Arial CE"/>
                <w:b/>
                <w:bCs/>
              </w:rPr>
            </w:pPr>
            <w:r w:rsidRPr="00E851AE">
              <w:rPr>
                <w:rFonts w:ascii="Arial CE" w:eastAsia="Times New Roman" w:hAnsi="Arial CE" w:cs="Arial CE"/>
                <w:b/>
                <w:bCs/>
              </w:rPr>
              <w:t>Celkem</w:t>
            </w:r>
          </w:p>
        </w:tc>
        <w:tc>
          <w:tcPr>
            <w:tcW w:w="587" w:type="dxa"/>
            <w:tcBorders>
              <w:top w:val="nil"/>
              <w:left w:val="nil"/>
              <w:bottom w:val="single" w:sz="4" w:space="0" w:color="auto"/>
              <w:right w:val="nil"/>
            </w:tcBorders>
            <w:shd w:val="clear" w:color="auto" w:fill="auto"/>
            <w:vAlign w:val="center"/>
            <w:hideMark/>
          </w:tcPr>
          <w:p w14:paraId="51DF9CE3"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1525" w:type="dxa"/>
            <w:tcBorders>
              <w:top w:val="nil"/>
              <w:left w:val="nil"/>
              <w:bottom w:val="single" w:sz="4" w:space="0" w:color="auto"/>
              <w:right w:val="nil"/>
            </w:tcBorders>
            <w:shd w:val="clear" w:color="auto" w:fill="auto"/>
            <w:vAlign w:val="bottom"/>
            <w:hideMark/>
          </w:tcPr>
          <w:p w14:paraId="0A92855D"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15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12EC8B" w14:textId="77777777" w:rsidR="00E851AE" w:rsidRPr="00E851AE" w:rsidRDefault="00E851AE" w:rsidP="00E851AE">
            <w:pPr>
              <w:ind w:firstLineChars="100" w:firstLine="221"/>
              <w:jc w:val="right"/>
              <w:rPr>
                <w:rFonts w:ascii="Arial CE" w:eastAsia="Times New Roman" w:hAnsi="Arial CE" w:cs="Arial CE"/>
                <w:b/>
                <w:bCs/>
                <w:sz w:val="22"/>
                <w:szCs w:val="22"/>
              </w:rPr>
            </w:pPr>
            <w:r w:rsidRPr="00E851AE">
              <w:rPr>
                <w:rFonts w:ascii="Arial CE" w:eastAsia="Times New Roman" w:hAnsi="Arial CE" w:cs="Arial CE"/>
                <w:b/>
                <w:bCs/>
                <w:sz w:val="22"/>
                <w:szCs w:val="22"/>
              </w:rPr>
              <w:t> </w:t>
            </w:r>
          </w:p>
        </w:tc>
        <w:tc>
          <w:tcPr>
            <w:tcW w:w="19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096D56" w14:textId="77777777" w:rsidR="00E851AE" w:rsidRPr="00E851AE" w:rsidRDefault="00E851AE" w:rsidP="00E851AE">
            <w:pPr>
              <w:ind w:firstLineChars="100" w:firstLine="221"/>
              <w:jc w:val="right"/>
              <w:rPr>
                <w:rFonts w:ascii="Arial CE" w:eastAsia="Times New Roman" w:hAnsi="Arial CE" w:cs="Arial CE"/>
                <w:b/>
                <w:bCs/>
                <w:sz w:val="22"/>
                <w:szCs w:val="22"/>
              </w:rPr>
            </w:pPr>
            <w:r w:rsidRPr="00E851AE">
              <w:rPr>
                <w:rFonts w:ascii="Arial CE" w:eastAsia="Times New Roman" w:hAnsi="Arial CE" w:cs="Arial CE"/>
                <w:b/>
                <w:bCs/>
                <w:sz w:val="22"/>
                <w:szCs w:val="22"/>
              </w:rPr>
              <w:t> </w:t>
            </w:r>
          </w:p>
        </w:tc>
        <w:tc>
          <w:tcPr>
            <w:tcW w:w="17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3B431BD" w14:textId="77777777" w:rsidR="00E851AE" w:rsidRPr="00E851AE" w:rsidRDefault="00E851AE" w:rsidP="00E851AE">
            <w:pPr>
              <w:ind w:firstLineChars="100" w:firstLine="221"/>
              <w:jc w:val="right"/>
              <w:rPr>
                <w:rFonts w:ascii="Arial CE" w:eastAsia="Times New Roman" w:hAnsi="Arial CE" w:cs="Arial CE"/>
                <w:b/>
                <w:bCs/>
                <w:sz w:val="22"/>
                <w:szCs w:val="22"/>
              </w:rPr>
            </w:pPr>
            <w:r w:rsidRPr="00E851AE">
              <w:rPr>
                <w:rFonts w:ascii="Arial CE" w:eastAsia="Times New Roman" w:hAnsi="Arial CE" w:cs="Arial CE"/>
                <w:b/>
                <w:bCs/>
                <w:sz w:val="22"/>
                <w:szCs w:val="22"/>
              </w:rPr>
              <w:t>509 203,06</w:t>
            </w:r>
          </w:p>
        </w:tc>
      </w:tr>
      <w:tr w:rsidR="00E851AE" w:rsidRPr="00E851AE" w14:paraId="3A80E879" w14:textId="77777777" w:rsidTr="00073191">
        <w:trPr>
          <w:trHeight w:val="565"/>
        </w:trPr>
        <w:tc>
          <w:tcPr>
            <w:tcW w:w="2656" w:type="dxa"/>
            <w:gridSpan w:val="2"/>
            <w:tcBorders>
              <w:top w:val="single" w:sz="4" w:space="0" w:color="auto"/>
              <w:left w:val="single" w:sz="8" w:space="0" w:color="auto"/>
              <w:bottom w:val="single" w:sz="4" w:space="0" w:color="auto"/>
              <w:right w:val="nil"/>
            </w:tcBorders>
            <w:shd w:val="clear" w:color="auto" w:fill="auto"/>
            <w:noWrap/>
            <w:vAlign w:val="bottom"/>
            <w:hideMark/>
          </w:tcPr>
          <w:p w14:paraId="693E0763"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Rekapitulace daní</w:t>
            </w:r>
          </w:p>
        </w:tc>
        <w:tc>
          <w:tcPr>
            <w:tcW w:w="1525" w:type="dxa"/>
            <w:tcBorders>
              <w:top w:val="nil"/>
              <w:left w:val="nil"/>
              <w:bottom w:val="single" w:sz="4" w:space="0" w:color="auto"/>
              <w:right w:val="nil"/>
            </w:tcBorders>
            <w:shd w:val="clear" w:color="auto" w:fill="auto"/>
            <w:vAlign w:val="bottom"/>
            <w:hideMark/>
          </w:tcPr>
          <w:p w14:paraId="0BAE5FAC"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833" w:type="dxa"/>
            <w:tcBorders>
              <w:top w:val="nil"/>
              <w:left w:val="nil"/>
              <w:bottom w:val="single" w:sz="4" w:space="0" w:color="auto"/>
              <w:right w:val="nil"/>
            </w:tcBorders>
            <w:shd w:val="clear" w:color="auto" w:fill="auto"/>
            <w:vAlign w:val="center"/>
            <w:hideMark/>
          </w:tcPr>
          <w:p w14:paraId="3B9902E1" w14:textId="77777777" w:rsidR="00E851AE" w:rsidRPr="00E851AE" w:rsidRDefault="00E851AE" w:rsidP="00E851AE">
            <w:pPr>
              <w:jc w:val="right"/>
              <w:rPr>
                <w:rFonts w:ascii="Arial CE" w:eastAsia="Times New Roman" w:hAnsi="Arial CE" w:cs="Arial CE"/>
                <w:b/>
                <w:bCs/>
              </w:rPr>
            </w:pPr>
            <w:r w:rsidRPr="00E851AE">
              <w:rPr>
                <w:rFonts w:ascii="Arial CE" w:eastAsia="Times New Roman" w:hAnsi="Arial CE" w:cs="Arial CE"/>
                <w:b/>
                <w:bCs/>
              </w:rPr>
              <w:t> </w:t>
            </w:r>
          </w:p>
        </w:tc>
        <w:tc>
          <w:tcPr>
            <w:tcW w:w="745" w:type="dxa"/>
            <w:tcBorders>
              <w:top w:val="nil"/>
              <w:left w:val="nil"/>
              <w:bottom w:val="single" w:sz="4" w:space="0" w:color="auto"/>
              <w:right w:val="nil"/>
            </w:tcBorders>
            <w:shd w:val="clear" w:color="auto" w:fill="auto"/>
            <w:noWrap/>
            <w:vAlign w:val="center"/>
            <w:hideMark/>
          </w:tcPr>
          <w:p w14:paraId="781050D2"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 </w:t>
            </w:r>
          </w:p>
        </w:tc>
        <w:tc>
          <w:tcPr>
            <w:tcW w:w="198" w:type="dxa"/>
            <w:tcBorders>
              <w:top w:val="nil"/>
              <w:left w:val="nil"/>
              <w:bottom w:val="single" w:sz="4" w:space="0" w:color="auto"/>
              <w:right w:val="nil"/>
            </w:tcBorders>
            <w:shd w:val="clear" w:color="auto" w:fill="auto"/>
            <w:noWrap/>
            <w:vAlign w:val="center"/>
            <w:hideMark/>
          </w:tcPr>
          <w:p w14:paraId="24F97563"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1768" w:type="dxa"/>
            <w:tcBorders>
              <w:top w:val="nil"/>
              <w:left w:val="nil"/>
              <w:bottom w:val="single" w:sz="4" w:space="0" w:color="auto"/>
              <w:right w:val="nil"/>
            </w:tcBorders>
            <w:shd w:val="clear" w:color="auto" w:fill="auto"/>
            <w:noWrap/>
            <w:vAlign w:val="center"/>
            <w:hideMark/>
          </w:tcPr>
          <w:p w14:paraId="11191C6D"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1189" w:type="dxa"/>
            <w:tcBorders>
              <w:top w:val="nil"/>
              <w:left w:val="nil"/>
              <w:bottom w:val="single" w:sz="4" w:space="0" w:color="auto"/>
              <w:right w:val="nil"/>
            </w:tcBorders>
            <w:shd w:val="clear" w:color="auto" w:fill="auto"/>
            <w:noWrap/>
            <w:vAlign w:val="center"/>
            <w:hideMark/>
          </w:tcPr>
          <w:p w14:paraId="0B6443B0"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567" w:type="dxa"/>
            <w:tcBorders>
              <w:top w:val="nil"/>
              <w:left w:val="nil"/>
              <w:bottom w:val="single" w:sz="4" w:space="0" w:color="auto"/>
              <w:right w:val="single" w:sz="8" w:space="0" w:color="auto"/>
            </w:tcBorders>
            <w:shd w:val="clear" w:color="auto" w:fill="auto"/>
            <w:noWrap/>
            <w:vAlign w:val="center"/>
            <w:hideMark/>
          </w:tcPr>
          <w:p w14:paraId="2085725C"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r>
      <w:tr w:rsidR="00E851AE" w:rsidRPr="00E851AE" w14:paraId="7ACED85A" w14:textId="77777777" w:rsidTr="00073191">
        <w:trPr>
          <w:trHeight w:val="397"/>
        </w:trPr>
        <w:tc>
          <w:tcPr>
            <w:tcW w:w="4181" w:type="dxa"/>
            <w:gridSpan w:val="3"/>
            <w:tcBorders>
              <w:top w:val="single" w:sz="4" w:space="0" w:color="auto"/>
              <w:left w:val="single" w:sz="8" w:space="0" w:color="auto"/>
              <w:bottom w:val="single" w:sz="4" w:space="0" w:color="auto"/>
              <w:right w:val="nil"/>
            </w:tcBorders>
            <w:shd w:val="clear" w:color="auto" w:fill="auto"/>
            <w:noWrap/>
            <w:vAlign w:val="center"/>
            <w:hideMark/>
          </w:tcPr>
          <w:p w14:paraId="7E633482"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Základ pro sníženou DPH</w:t>
            </w:r>
          </w:p>
        </w:tc>
        <w:tc>
          <w:tcPr>
            <w:tcW w:w="833" w:type="dxa"/>
            <w:tcBorders>
              <w:top w:val="nil"/>
              <w:left w:val="single" w:sz="4" w:space="0" w:color="auto"/>
              <w:bottom w:val="single" w:sz="4" w:space="0" w:color="auto"/>
              <w:right w:val="nil"/>
            </w:tcBorders>
            <w:shd w:val="clear" w:color="auto" w:fill="auto"/>
            <w:vAlign w:val="center"/>
            <w:hideMark/>
          </w:tcPr>
          <w:p w14:paraId="3EE2552A" w14:textId="77777777" w:rsidR="00E851AE" w:rsidRPr="00E851AE" w:rsidRDefault="00E851AE" w:rsidP="00E851AE">
            <w:pPr>
              <w:jc w:val="right"/>
              <w:rPr>
                <w:rFonts w:ascii="Arial CE" w:eastAsia="Times New Roman" w:hAnsi="Arial CE" w:cs="Arial CE"/>
                <w:b/>
                <w:bCs/>
              </w:rPr>
            </w:pPr>
            <w:bookmarkStart w:id="29" w:name="RANGE!E23"/>
            <w:r w:rsidRPr="00E851AE">
              <w:rPr>
                <w:rFonts w:ascii="Arial CE" w:eastAsia="Times New Roman" w:hAnsi="Arial CE" w:cs="Arial CE"/>
                <w:b/>
                <w:bCs/>
              </w:rPr>
              <w:t>15</w:t>
            </w:r>
            <w:bookmarkEnd w:id="29"/>
          </w:p>
        </w:tc>
        <w:tc>
          <w:tcPr>
            <w:tcW w:w="745" w:type="dxa"/>
            <w:tcBorders>
              <w:top w:val="nil"/>
              <w:left w:val="nil"/>
              <w:bottom w:val="single" w:sz="4" w:space="0" w:color="auto"/>
              <w:right w:val="nil"/>
            </w:tcBorders>
            <w:shd w:val="clear" w:color="auto" w:fill="auto"/>
            <w:noWrap/>
            <w:vAlign w:val="center"/>
            <w:hideMark/>
          </w:tcPr>
          <w:p w14:paraId="0BEA0281"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w:t>
            </w:r>
          </w:p>
        </w:tc>
        <w:tc>
          <w:tcPr>
            <w:tcW w:w="3155" w:type="dxa"/>
            <w:gridSpan w:val="3"/>
            <w:tcBorders>
              <w:top w:val="single" w:sz="4" w:space="0" w:color="auto"/>
              <w:left w:val="single" w:sz="4" w:space="0" w:color="auto"/>
              <w:bottom w:val="single" w:sz="4" w:space="0" w:color="auto"/>
              <w:right w:val="nil"/>
            </w:tcBorders>
            <w:shd w:val="clear" w:color="auto" w:fill="auto"/>
            <w:noWrap/>
            <w:vAlign w:val="center"/>
            <w:hideMark/>
          </w:tcPr>
          <w:p w14:paraId="2B6EC4F7" w14:textId="77777777" w:rsidR="00E851AE" w:rsidRPr="00E851AE" w:rsidRDefault="00E851AE" w:rsidP="00E851AE">
            <w:pPr>
              <w:jc w:val="right"/>
              <w:rPr>
                <w:rFonts w:ascii="Arial CE" w:eastAsia="Times New Roman" w:hAnsi="Arial CE" w:cs="Arial CE"/>
                <w:b/>
                <w:bCs/>
                <w:sz w:val="22"/>
                <w:szCs w:val="22"/>
              </w:rPr>
            </w:pPr>
            <w:bookmarkStart w:id="30" w:name="RANGE!G23"/>
            <w:r w:rsidRPr="00E851AE">
              <w:rPr>
                <w:rFonts w:ascii="Arial CE" w:eastAsia="Times New Roman" w:hAnsi="Arial CE" w:cs="Arial CE"/>
                <w:b/>
                <w:bCs/>
                <w:sz w:val="22"/>
                <w:szCs w:val="22"/>
              </w:rPr>
              <w:t>0,00</w:t>
            </w:r>
            <w:bookmarkEnd w:id="30"/>
          </w:p>
        </w:tc>
        <w:tc>
          <w:tcPr>
            <w:tcW w:w="567" w:type="dxa"/>
            <w:tcBorders>
              <w:top w:val="nil"/>
              <w:left w:val="nil"/>
              <w:bottom w:val="single" w:sz="4" w:space="0" w:color="auto"/>
              <w:right w:val="single" w:sz="8" w:space="0" w:color="auto"/>
            </w:tcBorders>
            <w:shd w:val="clear" w:color="auto" w:fill="auto"/>
            <w:noWrap/>
            <w:vAlign w:val="center"/>
            <w:hideMark/>
          </w:tcPr>
          <w:p w14:paraId="5386F0C0"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CZK</w:t>
            </w:r>
          </w:p>
        </w:tc>
      </w:tr>
      <w:tr w:rsidR="00E851AE" w:rsidRPr="00E851AE" w14:paraId="3337A3B9" w14:textId="77777777" w:rsidTr="00073191">
        <w:trPr>
          <w:trHeight w:val="397"/>
        </w:trPr>
        <w:tc>
          <w:tcPr>
            <w:tcW w:w="26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6C4EF665"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 xml:space="preserve">Snížená DPH </w:t>
            </w:r>
          </w:p>
        </w:tc>
        <w:tc>
          <w:tcPr>
            <w:tcW w:w="1525" w:type="dxa"/>
            <w:tcBorders>
              <w:top w:val="nil"/>
              <w:left w:val="nil"/>
              <w:bottom w:val="single" w:sz="4" w:space="0" w:color="auto"/>
              <w:right w:val="nil"/>
            </w:tcBorders>
            <w:shd w:val="clear" w:color="auto" w:fill="auto"/>
            <w:vAlign w:val="bottom"/>
            <w:hideMark/>
          </w:tcPr>
          <w:p w14:paraId="2C4F6AB7"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833" w:type="dxa"/>
            <w:tcBorders>
              <w:top w:val="nil"/>
              <w:left w:val="single" w:sz="4" w:space="0" w:color="auto"/>
              <w:bottom w:val="single" w:sz="4" w:space="0" w:color="auto"/>
              <w:right w:val="nil"/>
            </w:tcBorders>
            <w:shd w:val="clear" w:color="auto" w:fill="auto"/>
            <w:vAlign w:val="center"/>
            <w:hideMark/>
          </w:tcPr>
          <w:p w14:paraId="7DBDC937" w14:textId="77777777" w:rsidR="00E851AE" w:rsidRPr="00E851AE" w:rsidRDefault="00E851AE" w:rsidP="00E851AE">
            <w:pPr>
              <w:jc w:val="right"/>
              <w:rPr>
                <w:rFonts w:ascii="Arial CE" w:eastAsia="Times New Roman" w:hAnsi="Arial CE" w:cs="Arial CE"/>
                <w:b/>
                <w:bCs/>
              </w:rPr>
            </w:pPr>
            <w:r w:rsidRPr="00E851AE">
              <w:rPr>
                <w:rFonts w:ascii="Arial CE" w:eastAsia="Times New Roman" w:hAnsi="Arial CE" w:cs="Arial CE"/>
                <w:b/>
                <w:bCs/>
              </w:rPr>
              <w:t>15</w:t>
            </w:r>
          </w:p>
        </w:tc>
        <w:tc>
          <w:tcPr>
            <w:tcW w:w="745" w:type="dxa"/>
            <w:tcBorders>
              <w:top w:val="nil"/>
              <w:left w:val="nil"/>
              <w:bottom w:val="single" w:sz="4" w:space="0" w:color="auto"/>
              <w:right w:val="nil"/>
            </w:tcBorders>
            <w:shd w:val="clear" w:color="auto" w:fill="auto"/>
            <w:noWrap/>
            <w:vAlign w:val="center"/>
            <w:hideMark/>
          </w:tcPr>
          <w:p w14:paraId="74DD41E8"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w:t>
            </w:r>
          </w:p>
        </w:tc>
        <w:tc>
          <w:tcPr>
            <w:tcW w:w="3155" w:type="dxa"/>
            <w:gridSpan w:val="3"/>
            <w:tcBorders>
              <w:top w:val="single" w:sz="4" w:space="0" w:color="auto"/>
              <w:left w:val="single" w:sz="4" w:space="0" w:color="auto"/>
              <w:bottom w:val="single" w:sz="4" w:space="0" w:color="auto"/>
              <w:right w:val="nil"/>
            </w:tcBorders>
            <w:shd w:val="clear" w:color="auto" w:fill="auto"/>
            <w:noWrap/>
            <w:vAlign w:val="center"/>
            <w:hideMark/>
          </w:tcPr>
          <w:p w14:paraId="67365618" w14:textId="77777777" w:rsidR="00E851AE" w:rsidRPr="00E851AE" w:rsidRDefault="00E851AE" w:rsidP="00E851AE">
            <w:pPr>
              <w:jc w:val="right"/>
              <w:rPr>
                <w:rFonts w:ascii="Arial CE" w:eastAsia="Times New Roman" w:hAnsi="Arial CE" w:cs="Arial CE"/>
                <w:b/>
                <w:bCs/>
                <w:sz w:val="22"/>
                <w:szCs w:val="22"/>
              </w:rPr>
            </w:pPr>
            <w:bookmarkStart w:id="31" w:name="RANGE!G24"/>
            <w:r w:rsidRPr="00E851AE">
              <w:rPr>
                <w:rFonts w:ascii="Arial CE" w:eastAsia="Times New Roman" w:hAnsi="Arial CE" w:cs="Arial CE"/>
                <w:b/>
                <w:bCs/>
                <w:sz w:val="22"/>
                <w:szCs w:val="22"/>
              </w:rPr>
              <w:t>0,00</w:t>
            </w:r>
            <w:bookmarkEnd w:id="31"/>
          </w:p>
        </w:tc>
        <w:tc>
          <w:tcPr>
            <w:tcW w:w="567" w:type="dxa"/>
            <w:tcBorders>
              <w:top w:val="nil"/>
              <w:left w:val="nil"/>
              <w:bottom w:val="single" w:sz="4" w:space="0" w:color="auto"/>
              <w:right w:val="single" w:sz="8" w:space="0" w:color="auto"/>
            </w:tcBorders>
            <w:shd w:val="clear" w:color="auto" w:fill="auto"/>
            <w:noWrap/>
            <w:vAlign w:val="center"/>
            <w:hideMark/>
          </w:tcPr>
          <w:p w14:paraId="2A91B774"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CZK</w:t>
            </w:r>
          </w:p>
        </w:tc>
      </w:tr>
      <w:tr w:rsidR="00E851AE" w:rsidRPr="00E851AE" w14:paraId="7581EF0F" w14:textId="77777777" w:rsidTr="00073191">
        <w:trPr>
          <w:trHeight w:val="397"/>
        </w:trPr>
        <w:tc>
          <w:tcPr>
            <w:tcW w:w="4181" w:type="dxa"/>
            <w:gridSpan w:val="3"/>
            <w:tcBorders>
              <w:top w:val="single" w:sz="4" w:space="0" w:color="auto"/>
              <w:left w:val="single" w:sz="8" w:space="0" w:color="auto"/>
              <w:bottom w:val="single" w:sz="4" w:space="0" w:color="auto"/>
              <w:right w:val="nil"/>
            </w:tcBorders>
            <w:shd w:val="clear" w:color="auto" w:fill="auto"/>
            <w:noWrap/>
            <w:vAlign w:val="center"/>
            <w:hideMark/>
          </w:tcPr>
          <w:p w14:paraId="7890CE17"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Základ pro základní DPH</w:t>
            </w:r>
          </w:p>
        </w:tc>
        <w:tc>
          <w:tcPr>
            <w:tcW w:w="833" w:type="dxa"/>
            <w:tcBorders>
              <w:top w:val="nil"/>
              <w:left w:val="single" w:sz="4" w:space="0" w:color="auto"/>
              <w:bottom w:val="single" w:sz="4" w:space="0" w:color="auto"/>
              <w:right w:val="nil"/>
            </w:tcBorders>
            <w:shd w:val="clear" w:color="auto" w:fill="auto"/>
            <w:vAlign w:val="center"/>
            <w:hideMark/>
          </w:tcPr>
          <w:p w14:paraId="663F390C" w14:textId="77777777" w:rsidR="00E851AE" w:rsidRPr="00E851AE" w:rsidRDefault="00E851AE" w:rsidP="00E851AE">
            <w:pPr>
              <w:jc w:val="right"/>
              <w:rPr>
                <w:rFonts w:ascii="Arial CE" w:eastAsia="Times New Roman" w:hAnsi="Arial CE" w:cs="Arial CE"/>
                <w:b/>
                <w:bCs/>
              </w:rPr>
            </w:pPr>
            <w:bookmarkStart w:id="32" w:name="RANGE!E25"/>
            <w:r w:rsidRPr="00E851AE">
              <w:rPr>
                <w:rFonts w:ascii="Arial CE" w:eastAsia="Times New Roman" w:hAnsi="Arial CE" w:cs="Arial CE"/>
                <w:b/>
                <w:bCs/>
              </w:rPr>
              <w:t>21</w:t>
            </w:r>
            <w:bookmarkEnd w:id="32"/>
          </w:p>
        </w:tc>
        <w:tc>
          <w:tcPr>
            <w:tcW w:w="745" w:type="dxa"/>
            <w:tcBorders>
              <w:top w:val="nil"/>
              <w:left w:val="nil"/>
              <w:bottom w:val="single" w:sz="4" w:space="0" w:color="auto"/>
              <w:right w:val="nil"/>
            </w:tcBorders>
            <w:shd w:val="clear" w:color="auto" w:fill="auto"/>
            <w:noWrap/>
            <w:vAlign w:val="center"/>
            <w:hideMark/>
          </w:tcPr>
          <w:p w14:paraId="227C6265"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w:t>
            </w:r>
          </w:p>
        </w:tc>
        <w:tc>
          <w:tcPr>
            <w:tcW w:w="3155" w:type="dxa"/>
            <w:gridSpan w:val="3"/>
            <w:tcBorders>
              <w:top w:val="single" w:sz="4" w:space="0" w:color="auto"/>
              <w:left w:val="single" w:sz="4" w:space="0" w:color="auto"/>
              <w:bottom w:val="single" w:sz="4" w:space="0" w:color="auto"/>
              <w:right w:val="nil"/>
            </w:tcBorders>
            <w:shd w:val="clear" w:color="auto" w:fill="auto"/>
            <w:noWrap/>
            <w:vAlign w:val="center"/>
            <w:hideMark/>
          </w:tcPr>
          <w:p w14:paraId="18D778C9" w14:textId="77777777" w:rsidR="00E851AE" w:rsidRPr="00E851AE" w:rsidRDefault="00E851AE" w:rsidP="00E851AE">
            <w:pPr>
              <w:jc w:val="right"/>
              <w:rPr>
                <w:rFonts w:ascii="Arial CE" w:eastAsia="Times New Roman" w:hAnsi="Arial CE" w:cs="Arial CE"/>
                <w:b/>
                <w:bCs/>
                <w:sz w:val="22"/>
                <w:szCs w:val="22"/>
              </w:rPr>
            </w:pPr>
            <w:bookmarkStart w:id="33" w:name="RANGE!G25"/>
            <w:r w:rsidRPr="00E851AE">
              <w:rPr>
                <w:rFonts w:ascii="Arial CE" w:eastAsia="Times New Roman" w:hAnsi="Arial CE" w:cs="Arial CE"/>
                <w:b/>
                <w:bCs/>
                <w:sz w:val="22"/>
                <w:szCs w:val="22"/>
              </w:rPr>
              <w:t>509 203,06</w:t>
            </w:r>
            <w:bookmarkEnd w:id="33"/>
          </w:p>
        </w:tc>
        <w:tc>
          <w:tcPr>
            <w:tcW w:w="567" w:type="dxa"/>
            <w:tcBorders>
              <w:top w:val="nil"/>
              <w:left w:val="nil"/>
              <w:bottom w:val="single" w:sz="4" w:space="0" w:color="auto"/>
              <w:right w:val="single" w:sz="8" w:space="0" w:color="auto"/>
            </w:tcBorders>
            <w:shd w:val="clear" w:color="auto" w:fill="auto"/>
            <w:noWrap/>
            <w:vAlign w:val="center"/>
            <w:hideMark/>
          </w:tcPr>
          <w:p w14:paraId="1D41846C"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CZK</w:t>
            </w:r>
          </w:p>
        </w:tc>
      </w:tr>
      <w:tr w:rsidR="00E851AE" w:rsidRPr="00E851AE" w14:paraId="2325BF41" w14:textId="77777777" w:rsidTr="00073191">
        <w:trPr>
          <w:trHeight w:val="397"/>
        </w:trPr>
        <w:tc>
          <w:tcPr>
            <w:tcW w:w="2656" w:type="dxa"/>
            <w:gridSpan w:val="2"/>
            <w:tcBorders>
              <w:top w:val="nil"/>
              <w:left w:val="single" w:sz="8" w:space="0" w:color="auto"/>
              <w:bottom w:val="single" w:sz="4" w:space="0" w:color="auto"/>
              <w:right w:val="nil"/>
            </w:tcBorders>
            <w:shd w:val="clear" w:color="auto" w:fill="auto"/>
            <w:noWrap/>
            <w:vAlign w:val="center"/>
            <w:hideMark/>
          </w:tcPr>
          <w:p w14:paraId="14BD0BC3"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 xml:space="preserve">Základní DPH </w:t>
            </w:r>
          </w:p>
        </w:tc>
        <w:tc>
          <w:tcPr>
            <w:tcW w:w="1525" w:type="dxa"/>
            <w:tcBorders>
              <w:top w:val="nil"/>
              <w:left w:val="nil"/>
              <w:bottom w:val="single" w:sz="4" w:space="0" w:color="auto"/>
              <w:right w:val="nil"/>
            </w:tcBorders>
            <w:shd w:val="clear" w:color="auto" w:fill="auto"/>
            <w:vAlign w:val="bottom"/>
            <w:hideMark/>
          </w:tcPr>
          <w:p w14:paraId="3378EE50"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833" w:type="dxa"/>
            <w:tcBorders>
              <w:top w:val="nil"/>
              <w:left w:val="single" w:sz="4" w:space="0" w:color="auto"/>
              <w:bottom w:val="single" w:sz="4" w:space="0" w:color="auto"/>
              <w:right w:val="nil"/>
            </w:tcBorders>
            <w:shd w:val="clear" w:color="auto" w:fill="auto"/>
            <w:vAlign w:val="center"/>
            <w:hideMark/>
          </w:tcPr>
          <w:p w14:paraId="415B4EED" w14:textId="77777777" w:rsidR="00E851AE" w:rsidRPr="00E851AE" w:rsidRDefault="00E851AE" w:rsidP="00E851AE">
            <w:pPr>
              <w:jc w:val="right"/>
              <w:rPr>
                <w:rFonts w:ascii="Arial CE" w:eastAsia="Times New Roman" w:hAnsi="Arial CE" w:cs="Arial CE"/>
                <w:b/>
                <w:bCs/>
              </w:rPr>
            </w:pPr>
            <w:r w:rsidRPr="00E851AE">
              <w:rPr>
                <w:rFonts w:ascii="Arial CE" w:eastAsia="Times New Roman" w:hAnsi="Arial CE" w:cs="Arial CE"/>
                <w:b/>
                <w:bCs/>
              </w:rPr>
              <w:t>21</w:t>
            </w:r>
          </w:p>
        </w:tc>
        <w:tc>
          <w:tcPr>
            <w:tcW w:w="745" w:type="dxa"/>
            <w:tcBorders>
              <w:top w:val="nil"/>
              <w:left w:val="nil"/>
              <w:bottom w:val="single" w:sz="4" w:space="0" w:color="auto"/>
              <w:right w:val="nil"/>
            </w:tcBorders>
            <w:shd w:val="clear" w:color="auto" w:fill="auto"/>
            <w:noWrap/>
            <w:vAlign w:val="center"/>
            <w:hideMark/>
          </w:tcPr>
          <w:p w14:paraId="66EFA819"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w:t>
            </w:r>
          </w:p>
        </w:tc>
        <w:tc>
          <w:tcPr>
            <w:tcW w:w="3155" w:type="dxa"/>
            <w:gridSpan w:val="3"/>
            <w:tcBorders>
              <w:top w:val="nil"/>
              <w:left w:val="single" w:sz="4" w:space="0" w:color="auto"/>
              <w:bottom w:val="single" w:sz="4" w:space="0" w:color="auto"/>
              <w:right w:val="nil"/>
            </w:tcBorders>
            <w:shd w:val="clear" w:color="auto" w:fill="auto"/>
            <w:noWrap/>
            <w:vAlign w:val="center"/>
            <w:hideMark/>
          </w:tcPr>
          <w:p w14:paraId="1310A44C" w14:textId="77777777" w:rsidR="00E851AE" w:rsidRPr="00E851AE" w:rsidRDefault="00E851AE" w:rsidP="00E851AE">
            <w:pPr>
              <w:jc w:val="right"/>
              <w:rPr>
                <w:rFonts w:ascii="Arial CE" w:eastAsia="Times New Roman" w:hAnsi="Arial CE" w:cs="Arial CE"/>
                <w:b/>
                <w:bCs/>
                <w:sz w:val="22"/>
                <w:szCs w:val="22"/>
              </w:rPr>
            </w:pPr>
            <w:bookmarkStart w:id="34" w:name="RANGE!G26"/>
            <w:r w:rsidRPr="00E851AE">
              <w:rPr>
                <w:rFonts w:ascii="Arial CE" w:eastAsia="Times New Roman" w:hAnsi="Arial CE" w:cs="Arial CE"/>
                <w:b/>
                <w:bCs/>
                <w:sz w:val="22"/>
                <w:szCs w:val="22"/>
              </w:rPr>
              <w:t>106 932,64</w:t>
            </w:r>
            <w:bookmarkEnd w:id="34"/>
          </w:p>
        </w:tc>
        <w:tc>
          <w:tcPr>
            <w:tcW w:w="567" w:type="dxa"/>
            <w:tcBorders>
              <w:top w:val="nil"/>
              <w:left w:val="nil"/>
              <w:bottom w:val="single" w:sz="4" w:space="0" w:color="auto"/>
              <w:right w:val="single" w:sz="8" w:space="0" w:color="auto"/>
            </w:tcBorders>
            <w:shd w:val="clear" w:color="auto" w:fill="auto"/>
            <w:noWrap/>
            <w:vAlign w:val="center"/>
            <w:hideMark/>
          </w:tcPr>
          <w:p w14:paraId="007BA997"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CZK</w:t>
            </w:r>
          </w:p>
        </w:tc>
      </w:tr>
      <w:tr w:rsidR="00E851AE" w:rsidRPr="00E851AE" w14:paraId="7AC997E8" w14:textId="77777777" w:rsidTr="00073191">
        <w:trPr>
          <w:trHeight w:val="397"/>
        </w:trPr>
        <w:tc>
          <w:tcPr>
            <w:tcW w:w="2069" w:type="dxa"/>
            <w:tcBorders>
              <w:top w:val="nil"/>
              <w:left w:val="single" w:sz="8" w:space="0" w:color="auto"/>
              <w:bottom w:val="nil"/>
              <w:right w:val="nil"/>
            </w:tcBorders>
            <w:shd w:val="clear" w:color="auto" w:fill="auto"/>
            <w:noWrap/>
            <w:vAlign w:val="center"/>
            <w:hideMark/>
          </w:tcPr>
          <w:p w14:paraId="7A26D955" w14:textId="77777777" w:rsidR="00E851AE" w:rsidRPr="00E851AE" w:rsidRDefault="00E851AE" w:rsidP="00E851AE">
            <w:pPr>
              <w:ind w:firstLineChars="100" w:firstLine="200"/>
              <w:rPr>
                <w:rFonts w:ascii="Arial CE" w:eastAsia="Times New Roman" w:hAnsi="Arial CE" w:cs="Arial CE"/>
              </w:rPr>
            </w:pPr>
            <w:r w:rsidRPr="00E851AE">
              <w:rPr>
                <w:rFonts w:ascii="Arial CE" w:eastAsia="Times New Roman" w:hAnsi="Arial CE" w:cs="Arial CE"/>
              </w:rPr>
              <w:t>Zaokrouhlení</w:t>
            </w:r>
          </w:p>
        </w:tc>
        <w:tc>
          <w:tcPr>
            <w:tcW w:w="587" w:type="dxa"/>
            <w:tcBorders>
              <w:top w:val="nil"/>
              <w:left w:val="nil"/>
              <w:bottom w:val="nil"/>
              <w:right w:val="nil"/>
            </w:tcBorders>
            <w:shd w:val="clear" w:color="auto" w:fill="auto"/>
            <w:vAlign w:val="center"/>
            <w:hideMark/>
          </w:tcPr>
          <w:p w14:paraId="3F6C8A7A" w14:textId="77777777" w:rsidR="00E851AE" w:rsidRPr="00E851AE" w:rsidRDefault="00E851AE" w:rsidP="00E851AE">
            <w:pPr>
              <w:ind w:firstLineChars="100" w:firstLine="200"/>
              <w:rPr>
                <w:rFonts w:ascii="Arial CE" w:eastAsia="Times New Roman" w:hAnsi="Arial CE" w:cs="Arial CE"/>
              </w:rPr>
            </w:pPr>
          </w:p>
        </w:tc>
        <w:tc>
          <w:tcPr>
            <w:tcW w:w="1525" w:type="dxa"/>
            <w:tcBorders>
              <w:top w:val="nil"/>
              <w:left w:val="nil"/>
              <w:bottom w:val="nil"/>
              <w:right w:val="nil"/>
            </w:tcBorders>
            <w:shd w:val="clear" w:color="auto" w:fill="auto"/>
            <w:vAlign w:val="center"/>
            <w:hideMark/>
          </w:tcPr>
          <w:p w14:paraId="42093E77" w14:textId="77777777" w:rsidR="00E851AE" w:rsidRPr="00E851AE" w:rsidRDefault="00E851AE" w:rsidP="00E851AE">
            <w:pPr>
              <w:rPr>
                <w:rFonts w:ascii="Times New Roman" w:eastAsia="Times New Roman" w:hAnsi="Times New Roman" w:cs="Times New Roman"/>
              </w:rPr>
            </w:pPr>
          </w:p>
        </w:tc>
        <w:tc>
          <w:tcPr>
            <w:tcW w:w="833" w:type="dxa"/>
            <w:tcBorders>
              <w:top w:val="nil"/>
              <w:left w:val="nil"/>
              <w:bottom w:val="nil"/>
              <w:right w:val="nil"/>
            </w:tcBorders>
            <w:shd w:val="clear" w:color="auto" w:fill="auto"/>
            <w:vAlign w:val="center"/>
            <w:hideMark/>
          </w:tcPr>
          <w:p w14:paraId="77AE3464" w14:textId="77777777" w:rsidR="00E851AE" w:rsidRPr="00E851AE" w:rsidRDefault="00E851AE" w:rsidP="00E851AE">
            <w:pPr>
              <w:rPr>
                <w:rFonts w:ascii="Times New Roman" w:eastAsia="Times New Roman" w:hAnsi="Times New Roman" w:cs="Times New Roman"/>
              </w:rPr>
            </w:pPr>
          </w:p>
        </w:tc>
        <w:tc>
          <w:tcPr>
            <w:tcW w:w="745" w:type="dxa"/>
            <w:tcBorders>
              <w:top w:val="nil"/>
              <w:left w:val="nil"/>
              <w:bottom w:val="nil"/>
              <w:right w:val="nil"/>
            </w:tcBorders>
            <w:shd w:val="clear" w:color="auto" w:fill="auto"/>
            <w:noWrap/>
            <w:vAlign w:val="center"/>
            <w:hideMark/>
          </w:tcPr>
          <w:p w14:paraId="711CE65F" w14:textId="77777777" w:rsidR="00E851AE" w:rsidRPr="00E851AE" w:rsidRDefault="00E851AE" w:rsidP="00E851AE">
            <w:pPr>
              <w:rPr>
                <w:rFonts w:ascii="Times New Roman" w:eastAsia="Times New Roman" w:hAnsi="Times New Roman" w:cs="Times New Roman"/>
              </w:rPr>
            </w:pPr>
          </w:p>
        </w:tc>
        <w:tc>
          <w:tcPr>
            <w:tcW w:w="3155" w:type="dxa"/>
            <w:gridSpan w:val="3"/>
            <w:tcBorders>
              <w:top w:val="single" w:sz="4" w:space="0" w:color="auto"/>
              <w:left w:val="nil"/>
              <w:bottom w:val="nil"/>
              <w:right w:val="nil"/>
            </w:tcBorders>
            <w:shd w:val="clear" w:color="auto" w:fill="auto"/>
            <w:noWrap/>
            <w:vAlign w:val="center"/>
            <w:hideMark/>
          </w:tcPr>
          <w:p w14:paraId="7CBEC910" w14:textId="77777777" w:rsidR="00E851AE" w:rsidRPr="00E851AE" w:rsidRDefault="00E851AE" w:rsidP="00E851AE">
            <w:pPr>
              <w:jc w:val="right"/>
              <w:rPr>
                <w:rFonts w:ascii="Arial CE" w:eastAsia="Times New Roman" w:hAnsi="Arial CE" w:cs="Arial CE"/>
                <w:b/>
                <w:bCs/>
                <w:sz w:val="22"/>
                <w:szCs w:val="22"/>
              </w:rPr>
            </w:pPr>
            <w:bookmarkStart w:id="35" w:name="RANGE!G27"/>
            <w:r w:rsidRPr="00E851AE">
              <w:rPr>
                <w:rFonts w:ascii="Arial CE" w:eastAsia="Times New Roman" w:hAnsi="Arial CE" w:cs="Arial CE"/>
                <w:b/>
                <w:bCs/>
                <w:sz w:val="22"/>
                <w:szCs w:val="22"/>
              </w:rPr>
              <w:t>0,00</w:t>
            </w:r>
            <w:bookmarkEnd w:id="35"/>
          </w:p>
        </w:tc>
        <w:tc>
          <w:tcPr>
            <w:tcW w:w="567" w:type="dxa"/>
            <w:tcBorders>
              <w:top w:val="nil"/>
              <w:left w:val="nil"/>
              <w:bottom w:val="nil"/>
              <w:right w:val="single" w:sz="8" w:space="0" w:color="auto"/>
            </w:tcBorders>
            <w:shd w:val="clear" w:color="auto" w:fill="auto"/>
            <w:noWrap/>
            <w:vAlign w:val="center"/>
            <w:hideMark/>
          </w:tcPr>
          <w:p w14:paraId="3E346313"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CZK</w:t>
            </w:r>
          </w:p>
        </w:tc>
      </w:tr>
      <w:tr w:rsidR="00E851AE" w:rsidRPr="00E851AE" w14:paraId="0A672AD3" w14:textId="77777777" w:rsidTr="00073191">
        <w:trPr>
          <w:trHeight w:val="475"/>
        </w:trPr>
        <w:tc>
          <w:tcPr>
            <w:tcW w:w="4181"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22D58E7A" w14:textId="77777777" w:rsidR="00E851AE" w:rsidRPr="00E851AE" w:rsidRDefault="00E851AE" w:rsidP="00E851AE">
            <w:pPr>
              <w:ind w:firstLineChars="100" w:firstLine="241"/>
              <w:rPr>
                <w:rFonts w:ascii="Arial CE" w:eastAsia="Times New Roman" w:hAnsi="Arial CE" w:cs="Arial CE"/>
                <w:b/>
                <w:bCs/>
                <w:sz w:val="24"/>
                <w:szCs w:val="24"/>
              </w:rPr>
            </w:pPr>
            <w:r w:rsidRPr="00E851AE">
              <w:rPr>
                <w:rFonts w:ascii="Arial CE" w:eastAsia="Times New Roman" w:hAnsi="Arial CE" w:cs="Arial CE"/>
                <w:b/>
                <w:bCs/>
                <w:sz w:val="24"/>
                <w:szCs w:val="24"/>
              </w:rPr>
              <w:t>Cena celkem s DPH</w:t>
            </w:r>
          </w:p>
        </w:tc>
        <w:tc>
          <w:tcPr>
            <w:tcW w:w="833" w:type="dxa"/>
            <w:tcBorders>
              <w:top w:val="nil"/>
              <w:left w:val="nil"/>
              <w:bottom w:val="single" w:sz="8" w:space="0" w:color="auto"/>
              <w:right w:val="nil"/>
            </w:tcBorders>
            <w:shd w:val="clear" w:color="000000" w:fill="D6E1EE"/>
            <w:vAlign w:val="bottom"/>
            <w:hideMark/>
          </w:tcPr>
          <w:p w14:paraId="75C7A713"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745" w:type="dxa"/>
            <w:tcBorders>
              <w:top w:val="nil"/>
              <w:left w:val="nil"/>
              <w:bottom w:val="single" w:sz="8" w:space="0" w:color="auto"/>
              <w:right w:val="nil"/>
            </w:tcBorders>
            <w:shd w:val="clear" w:color="000000" w:fill="D6E1EE"/>
            <w:noWrap/>
            <w:vAlign w:val="bottom"/>
            <w:hideMark/>
          </w:tcPr>
          <w:p w14:paraId="07616C0E"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3155" w:type="dxa"/>
            <w:gridSpan w:val="3"/>
            <w:tcBorders>
              <w:top w:val="single" w:sz="8" w:space="0" w:color="auto"/>
              <w:left w:val="nil"/>
              <w:bottom w:val="single" w:sz="8" w:space="0" w:color="auto"/>
              <w:right w:val="nil"/>
            </w:tcBorders>
            <w:shd w:val="clear" w:color="000000" w:fill="D6E1EE"/>
            <w:noWrap/>
            <w:vAlign w:val="center"/>
            <w:hideMark/>
          </w:tcPr>
          <w:p w14:paraId="3F7B1B25" w14:textId="77777777" w:rsidR="00E851AE" w:rsidRPr="00E851AE" w:rsidRDefault="00E851AE" w:rsidP="00E851AE">
            <w:pPr>
              <w:jc w:val="right"/>
              <w:rPr>
                <w:rFonts w:ascii="Arial CE" w:eastAsia="Times New Roman" w:hAnsi="Arial CE" w:cs="Arial CE"/>
                <w:b/>
                <w:bCs/>
                <w:sz w:val="26"/>
                <w:szCs w:val="26"/>
              </w:rPr>
            </w:pPr>
            <w:bookmarkStart w:id="36" w:name="RANGE!G29"/>
            <w:bookmarkStart w:id="37" w:name="RANGE!G28"/>
            <w:bookmarkEnd w:id="37"/>
            <w:r w:rsidRPr="00E851AE">
              <w:rPr>
                <w:rFonts w:ascii="Arial CE" w:eastAsia="Times New Roman" w:hAnsi="Arial CE" w:cs="Arial CE"/>
                <w:b/>
                <w:bCs/>
                <w:sz w:val="26"/>
                <w:szCs w:val="26"/>
              </w:rPr>
              <w:t>616 135,70</w:t>
            </w:r>
            <w:bookmarkEnd w:id="36"/>
          </w:p>
        </w:tc>
        <w:tc>
          <w:tcPr>
            <w:tcW w:w="567" w:type="dxa"/>
            <w:tcBorders>
              <w:top w:val="nil"/>
              <w:left w:val="nil"/>
              <w:bottom w:val="single" w:sz="8" w:space="0" w:color="auto"/>
              <w:right w:val="single" w:sz="8" w:space="0" w:color="auto"/>
            </w:tcBorders>
            <w:shd w:val="clear" w:color="000000" w:fill="D6E1EE"/>
            <w:noWrap/>
            <w:vAlign w:val="center"/>
            <w:hideMark/>
          </w:tcPr>
          <w:p w14:paraId="70CD2DE9" w14:textId="77777777" w:rsidR="00E851AE" w:rsidRPr="00E851AE" w:rsidRDefault="00E851AE" w:rsidP="00E851AE">
            <w:pPr>
              <w:rPr>
                <w:rFonts w:ascii="Arial CE" w:eastAsia="Times New Roman" w:hAnsi="Arial CE" w:cs="Arial CE"/>
                <w:b/>
                <w:bCs/>
              </w:rPr>
            </w:pPr>
            <w:bookmarkStart w:id="38" w:name="RANGE!J29"/>
            <w:r w:rsidRPr="00E851AE">
              <w:rPr>
                <w:rFonts w:ascii="Arial CE" w:eastAsia="Times New Roman" w:hAnsi="Arial CE" w:cs="Arial CE"/>
                <w:b/>
                <w:bCs/>
              </w:rPr>
              <w:t>CZK</w:t>
            </w:r>
            <w:bookmarkEnd w:id="38"/>
          </w:p>
        </w:tc>
      </w:tr>
      <w:tr w:rsidR="00E851AE" w:rsidRPr="00E851AE" w14:paraId="0C2DB5F9" w14:textId="77777777" w:rsidTr="00073191">
        <w:trPr>
          <w:trHeight w:val="218"/>
        </w:trPr>
        <w:tc>
          <w:tcPr>
            <w:tcW w:w="2069" w:type="dxa"/>
            <w:tcBorders>
              <w:top w:val="nil"/>
              <w:left w:val="single" w:sz="8" w:space="0" w:color="auto"/>
              <w:bottom w:val="nil"/>
              <w:right w:val="nil"/>
            </w:tcBorders>
            <w:shd w:val="clear" w:color="auto" w:fill="auto"/>
            <w:noWrap/>
            <w:vAlign w:val="bottom"/>
            <w:hideMark/>
          </w:tcPr>
          <w:p w14:paraId="32E298C6"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587" w:type="dxa"/>
            <w:tcBorders>
              <w:top w:val="nil"/>
              <w:left w:val="nil"/>
              <w:bottom w:val="nil"/>
              <w:right w:val="nil"/>
            </w:tcBorders>
            <w:shd w:val="clear" w:color="auto" w:fill="auto"/>
            <w:vAlign w:val="bottom"/>
            <w:hideMark/>
          </w:tcPr>
          <w:p w14:paraId="3A0BBFA5" w14:textId="77777777" w:rsidR="00E851AE" w:rsidRPr="00E851AE" w:rsidRDefault="00E851AE" w:rsidP="00E851AE">
            <w:pPr>
              <w:rPr>
                <w:rFonts w:ascii="Arial CE" w:eastAsia="Times New Roman" w:hAnsi="Arial CE" w:cs="Arial CE"/>
              </w:rPr>
            </w:pPr>
          </w:p>
        </w:tc>
        <w:tc>
          <w:tcPr>
            <w:tcW w:w="1525" w:type="dxa"/>
            <w:tcBorders>
              <w:top w:val="nil"/>
              <w:left w:val="nil"/>
              <w:bottom w:val="nil"/>
              <w:right w:val="nil"/>
            </w:tcBorders>
            <w:shd w:val="clear" w:color="auto" w:fill="auto"/>
            <w:vAlign w:val="bottom"/>
            <w:hideMark/>
          </w:tcPr>
          <w:p w14:paraId="6FC3DD01" w14:textId="77777777" w:rsidR="00E851AE" w:rsidRPr="00E851AE" w:rsidRDefault="00E851AE" w:rsidP="00E851AE">
            <w:pPr>
              <w:rPr>
                <w:rFonts w:ascii="Times New Roman" w:eastAsia="Times New Roman" w:hAnsi="Times New Roman" w:cs="Times New Roman"/>
              </w:rPr>
            </w:pPr>
          </w:p>
        </w:tc>
        <w:tc>
          <w:tcPr>
            <w:tcW w:w="833" w:type="dxa"/>
            <w:tcBorders>
              <w:top w:val="nil"/>
              <w:left w:val="nil"/>
              <w:bottom w:val="nil"/>
              <w:right w:val="nil"/>
            </w:tcBorders>
            <w:shd w:val="clear" w:color="auto" w:fill="auto"/>
            <w:vAlign w:val="bottom"/>
            <w:hideMark/>
          </w:tcPr>
          <w:p w14:paraId="480254D1" w14:textId="77777777" w:rsidR="00E851AE" w:rsidRPr="00E851AE" w:rsidRDefault="00E851AE" w:rsidP="00E851AE">
            <w:pPr>
              <w:rPr>
                <w:rFonts w:ascii="Times New Roman" w:eastAsia="Times New Roman" w:hAnsi="Times New Roman" w:cs="Times New Roman"/>
              </w:rPr>
            </w:pPr>
          </w:p>
        </w:tc>
        <w:tc>
          <w:tcPr>
            <w:tcW w:w="745" w:type="dxa"/>
            <w:tcBorders>
              <w:top w:val="nil"/>
              <w:left w:val="nil"/>
              <w:bottom w:val="nil"/>
              <w:right w:val="nil"/>
            </w:tcBorders>
            <w:shd w:val="clear" w:color="auto" w:fill="auto"/>
            <w:noWrap/>
            <w:vAlign w:val="bottom"/>
            <w:hideMark/>
          </w:tcPr>
          <w:p w14:paraId="1C7CADAB" w14:textId="77777777" w:rsidR="00E851AE" w:rsidRPr="00E851AE" w:rsidRDefault="00E851AE" w:rsidP="00E851AE">
            <w:pPr>
              <w:rPr>
                <w:rFonts w:ascii="Times New Roman" w:eastAsia="Times New Roman" w:hAnsi="Times New Roman" w:cs="Times New Roman"/>
              </w:rPr>
            </w:pPr>
          </w:p>
        </w:tc>
        <w:tc>
          <w:tcPr>
            <w:tcW w:w="198" w:type="dxa"/>
            <w:tcBorders>
              <w:top w:val="nil"/>
              <w:left w:val="nil"/>
              <w:bottom w:val="nil"/>
              <w:right w:val="nil"/>
            </w:tcBorders>
            <w:shd w:val="clear" w:color="auto" w:fill="auto"/>
            <w:noWrap/>
            <w:vAlign w:val="bottom"/>
            <w:hideMark/>
          </w:tcPr>
          <w:p w14:paraId="761F477E" w14:textId="77777777" w:rsidR="00E851AE" w:rsidRPr="00E851AE" w:rsidRDefault="00E851AE" w:rsidP="00E851AE">
            <w:pPr>
              <w:rPr>
                <w:rFonts w:ascii="Times New Roman" w:eastAsia="Times New Roman" w:hAnsi="Times New Roman" w:cs="Times New Roman"/>
              </w:rPr>
            </w:pPr>
          </w:p>
        </w:tc>
        <w:tc>
          <w:tcPr>
            <w:tcW w:w="1768" w:type="dxa"/>
            <w:tcBorders>
              <w:top w:val="nil"/>
              <w:left w:val="nil"/>
              <w:bottom w:val="nil"/>
              <w:right w:val="nil"/>
            </w:tcBorders>
            <w:shd w:val="clear" w:color="auto" w:fill="auto"/>
            <w:noWrap/>
            <w:vAlign w:val="bottom"/>
            <w:hideMark/>
          </w:tcPr>
          <w:p w14:paraId="2906ACD4" w14:textId="77777777" w:rsidR="00E851AE" w:rsidRPr="00E851AE" w:rsidRDefault="00E851AE" w:rsidP="00E851AE">
            <w:pPr>
              <w:rPr>
                <w:rFonts w:ascii="Times New Roman" w:eastAsia="Times New Roman" w:hAnsi="Times New Roman" w:cs="Times New Roman"/>
              </w:rPr>
            </w:pPr>
          </w:p>
        </w:tc>
        <w:tc>
          <w:tcPr>
            <w:tcW w:w="1189" w:type="dxa"/>
            <w:tcBorders>
              <w:top w:val="nil"/>
              <w:left w:val="nil"/>
              <w:bottom w:val="nil"/>
              <w:right w:val="nil"/>
            </w:tcBorders>
            <w:shd w:val="clear" w:color="auto" w:fill="auto"/>
            <w:noWrap/>
            <w:vAlign w:val="bottom"/>
            <w:hideMark/>
          </w:tcPr>
          <w:p w14:paraId="002104D4" w14:textId="77777777" w:rsidR="00E851AE" w:rsidRPr="00E851AE" w:rsidRDefault="00E851AE" w:rsidP="00E851AE">
            <w:pPr>
              <w:rPr>
                <w:rFonts w:ascii="Times New Roman" w:eastAsia="Times New Roman" w:hAnsi="Times New Roman" w:cs="Times New Roman"/>
              </w:rPr>
            </w:pPr>
          </w:p>
        </w:tc>
        <w:tc>
          <w:tcPr>
            <w:tcW w:w="567" w:type="dxa"/>
            <w:tcBorders>
              <w:top w:val="nil"/>
              <w:left w:val="nil"/>
              <w:bottom w:val="nil"/>
              <w:right w:val="single" w:sz="8" w:space="0" w:color="auto"/>
            </w:tcBorders>
            <w:shd w:val="clear" w:color="auto" w:fill="auto"/>
            <w:noWrap/>
            <w:vAlign w:val="bottom"/>
            <w:hideMark/>
          </w:tcPr>
          <w:p w14:paraId="0DC2FB41"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 </w:t>
            </w:r>
          </w:p>
        </w:tc>
      </w:tr>
      <w:tr w:rsidR="00E851AE" w:rsidRPr="00E851AE" w14:paraId="2ABC7663" w14:textId="77777777" w:rsidTr="00073191">
        <w:trPr>
          <w:trHeight w:val="512"/>
        </w:trPr>
        <w:tc>
          <w:tcPr>
            <w:tcW w:w="2069" w:type="dxa"/>
            <w:tcBorders>
              <w:top w:val="nil"/>
              <w:left w:val="single" w:sz="8" w:space="0" w:color="auto"/>
              <w:bottom w:val="nil"/>
              <w:right w:val="nil"/>
            </w:tcBorders>
            <w:shd w:val="clear" w:color="auto" w:fill="auto"/>
            <w:noWrap/>
            <w:vAlign w:val="bottom"/>
            <w:hideMark/>
          </w:tcPr>
          <w:p w14:paraId="50AACCA2"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587" w:type="dxa"/>
            <w:tcBorders>
              <w:top w:val="nil"/>
              <w:left w:val="nil"/>
              <w:bottom w:val="nil"/>
              <w:right w:val="nil"/>
            </w:tcBorders>
            <w:shd w:val="clear" w:color="auto" w:fill="auto"/>
            <w:vAlign w:val="bottom"/>
            <w:hideMark/>
          </w:tcPr>
          <w:p w14:paraId="43793135" w14:textId="77777777" w:rsidR="00E851AE" w:rsidRPr="00E851AE" w:rsidRDefault="00E851AE" w:rsidP="00E851AE">
            <w:pPr>
              <w:rPr>
                <w:rFonts w:ascii="Arial CE" w:eastAsia="Times New Roman" w:hAnsi="Arial CE" w:cs="Arial CE"/>
              </w:rPr>
            </w:pPr>
          </w:p>
        </w:tc>
        <w:tc>
          <w:tcPr>
            <w:tcW w:w="1525" w:type="dxa"/>
            <w:tcBorders>
              <w:top w:val="nil"/>
              <w:left w:val="nil"/>
              <w:bottom w:val="nil"/>
              <w:right w:val="nil"/>
            </w:tcBorders>
            <w:shd w:val="clear" w:color="auto" w:fill="auto"/>
            <w:vAlign w:val="bottom"/>
            <w:hideMark/>
          </w:tcPr>
          <w:p w14:paraId="1B619FD0" w14:textId="77777777" w:rsidR="00E851AE" w:rsidRPr="00E851AE" w:rsidRDefault="00E851AE" w:rsidP="00E851AE">
            <w:pPr>
              <w:rPr>
                <w:rFonts w:ascii="Times New Roman" w:eastAsia="Times New Roman" w:hAnsi="Times New Roman" w:cs="Times New Roman"/>
              </w:rPr>
            </w:pPr>
          </w:p>
        </w:tc>
        <w:tc>
          <w:tcPr>
            <w:tcW w:w="833" w:type="dxa"/>
            <w:tcBorders>
              <w:top w:val="nil"/>
              <w:left w:val="nil"/>
              <w:bottom w:val="nil"/>
              <w:right w:val="nil"/>
            </w:tcBorders>
            <w:shd w:val="clear" w:color="auto" w:fill="auto"/>
            <w:vAlign w:val="bottom"/>
            <w:hideMark/>
          </w:tcPr>
          <w:p w14:paraId="0B3CB513" w14:textId="77777777" w:rsidR="00E851AE" w:rsidRPr="00E851AE" w:rsidRDefault="00E851AE" w:rsidP="00E851AE">
            <w:pPr>
              <w:rPr>
                <w:rFonts w:ascii="Times New Roman" w:eastAsia="Times New Roman" w:hAnsi="Times New Roman" w:cs="Times New Roman"/>
              </w:rPr>
            </w:pPr>
          </w:p>
        </w:tc>
        <w:tc>
          <w:tcPr>
            <w:tcW w:w="745" w:type="dxa"/>
            <w:tcBorders>
              <w:top w:val="nil"/>
              <w:left w:val="nil"/>
              <w:bottom w:val="nil"/>
              <w:right w:val="nil"/>
            </w:tcBorders>
            <w:shd w:val="clear" w:color="auto" w:fill="auto"/>
            <w:noWrap/>
            <w:vAlign w:val="bottom"/>
            <w:hideMark/>
          </w:tcPr>
          <w:p w14:paraId="32FB4A75" w14:textId="77777777" w:rsidR="00E851AE" w:rsidRPr="00E851AE" w:rsidRDefault="00E851AE" w:rsidP="00E851AE">
            <w:pPr>
              <w:rPr>
                <w:rFonts w:ascii="Times New Roman" w:eastAsia="Times New Roman" w:hAnsi="Times New Roman" w:cs="Times New Roman"/>
              </w:rPr>
            </w:pPr>
          </w:p>
        </w:tc>
        <w:tc>
          <w:tcPr>
            <w:tcW w:w="198" w:type="dxa"/>
            <w:tcBorders>
              <w:top w:val="nil"/>
              <w:left w:val="nil"/>
              <w:bottom w:val="nil"/>
              <w:right w:val="nil"/>
            </w:tcBorders>
            <w:shd w:val="clear" w:color="auto" w:fill="auto"/>
            <w:noWrap/>
            <w:vAlign w:val="bottom"/>
            <w:hideMark/>
          </w:tcPr>
          <w:p w14:paraId="6D6438F4" w14:textId="77777777" w:rsidR="00E851AE" w:rsidRPr="00E851AE" w:rsidRDefault="00E851AE" w:rsidP="00E851AE">
            <w:pPr>
              <w:rPr>
                <w:rFonts w:ascii="Times New Roman" w:eastAsia="Times New Roman" w:hAnsi="Times New Roman" w:cs="Times New Roman"/>
              </w:rPr>
            </w:pPr>
          </w:p>
        </w:tc>
        <w:tc>
          <w:tcPr>
            <w:tcW w:w="1768" w:type="dxa"/>
            <w:tcBorders>
              <w:top w:val="nil"/>
              <w:left w:val="nil"/>
              <w:bottom w:val="nil"/>
              <w:right w:val="nil"/>
            </w:tcBorders>
            <w:shd w:val="clear" w:color="auto" w:fill="auto"/>
            <w:noWrap/>
            <w:vAlign w:val="bottom"/>
            <w:hideMark/>
          </w:tcPr>
          <w:p w14:paraId="38E9C94D" w14:textId="77777777" w:rsidR="00E851AE" w:rsidRPr="00E851AE" w:rsidRDefault="00E851AE" w:rsidP="00E851AE">
            <w:pPr>
              <w:rPr>
                <w:rFonts w:ascii="Times New Roman" w:eastAsia="Times New Roman" w:hAnsi="Times New Roman" w:cs="Times New Roman"/>
              </w:rPr>
            </w:pPr>
          </w:p>
        </w:tc>
        <w:tc>
          <w:tcPr>
            <w:tcW w:w="1189" w:type="dxa"/>
            <w:tcBorders>
              <w:top w:val="nil"/>
              <w:left w:val="nil"/>
              <w:bottom w:val="nil"/>
              <w:right w:val="nil"/>
            </w:tcBorders>
            <w:shd w:val="clear" w:color="auto" w:fill="auto"/>
            <w:noWrap/>
            <w:vAlign w:val="bottom"/>
            <w:hideMark/>
          </w:tcPr>
          <w:p w14:paraId="7BDC4EBC" w14:textId="77777777" w:rsidR="00E851AE" w:rsidRPr="00E851AE" w:rsidRDefault="00E851AE" w:rsidP="00E851AE">
            <w:pPr>
              <w:rPr>
                <w:rFonts w:ascii="Times New Roman" w:eastAsia="Times New Roman" w:hAnsi="Times New Roman" w:cs="Times New Roman"/>
              </w:rPr>
            </w:pPr>
          </w:p>
        </w:tc>
        <w:tc>
          <w:tcPr>
            <w:tcW w:w="567" w:type="dxa"/>
            <w:tcBorders>
              <w:top w:val="nil"/>
              <w:left w:val="nil"/>
              <w:bottom w:val="nil"/>
              <w:right w:val="single" w:sz="8" w:space="0" w:color="auto"/>
            </w:tcBorders>
            <w:shd w:val="clear" w:color="auto" w:fill="auto"/>
            <w:noWrap/>
            <w:vAlign w:val="bottom"/>
            <w:hideMark/>
          </w:tcPr>
          <w:p w14:paraId="4DC5723D"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 </w:t>
            </w:r>
          </w:p>
        </w:tc>
      </w:tr>
      <w:tr w:rsidR="00E851AE" w:rsidRPr="00E851AE" w14:paraId="6124B404" w14:textId="77777777" w:rsidTr="00073191">
        <w:trPr>
          <w:trHeight w:val="320"/>
        </w:trPr>
        <w:tc>
          <w:tcPr>
            <w:tcW w:w="2069" w:type="dxa"/>
            <w:tcBorders>
              <w:top w:val="nil"/>
              <w:left w:val="single" w:sz="8" w:space="0" w:color="auto"/>
              <w:bottom w:val="nil"/>
              <w:right w:val="nil"/>
            </w:tcBorders>
            <w:shd w:val="clear" w:color="auto" w:fill="auto"/>
            <w:noWrap/>
            <w:vAlign w:val="bottom"/>
            <w:hideMark/>
          </w:tcPr>
          <w:p w14:paraId="1B1680D8"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 </w:t>
            </w:r>
          </w:p>
        </w:tc>
        <w:tc>
          <w:tcPr>
            <w:tcW w:w="587" w:type="dxa"/>
            <w:tcBorders>
              <w:top w:val="nil"/>
              <w:left w:val="nil"/>
              <w:bottom w:val="nil"/>
              <w:right w:val="nil"/>
            </w:tcBorders>
            <w:shd w:val="clear" w:color="auto" w:fill="auto"/>
            <w:vAlign w:val="center"/>
            <w:hideMark/>
          </w:tcPr>
          <w:p w14:paraId="49599FE2" w14:textId="77777777" w:rsidR="00E851AE" w:rsidRPr="00E851AE" w:rsidRDefault="00E851AE" w:rsidP="00E851AE">
            <w:pPr>
              <w:jc w:val="center"/>
              <w:rPr>
                <w:rFonts w:ascii="Arial CE" w:eastAsia="Times New Roman" w:hAnsi="Arial CE" w:cs="Arial CE"/>
              </w:rPr>
            </w:pPr>
            <w:r w:rsidRPr="00E851AE">
              <w:rPr>
                <w:rFonts w:ascii="Arial CE" w:eastAsia="Times New Roman" w:hAnsi="Arial CE" w:cs="Arial CE"/>
              </w:rPr>
              <w:t>v</w:t>
            </w:r>
          </w:p>
        </w:tc>
        <w:tc>
          <w:tcPr>
            <w:tcW w:w="1525" w:type="dxa"/>
            <w:tcBorders>
              <w:top w:val="nil"/>
              <w:left w:val="nil"/>
              <w:bottom w:val="single" w:sz="4" w:space="0" w:color="auto"/>
              <w:right w:val="nil"/>
            </w:tcBorders>
            <w:shd w:val="clear" w:color="auto" w:fill="auto"/>
            <w:hideMark/>
          </w:tcPr>
          <w:p w14:paraId="0E576A89"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833" w:type="dxa"/>
            <w:tcBorders>
              <w:top w:val="nil"/>
              <w:left w:val="nil"/>
              <w:bottom w:val="single" w:sz="4" w:space="0" w:color="auto"/>
              <w:right w:val="nil"/>
            </w:tcBorders>
            <w:shd w:val="clear" w:color="auto" w:fill="auto"/>
            <w:hideMark/>
          </w:tcPr>
          <w:p w14:paraId="4A9EBD8B"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745" w:type="dxa"/>
            <w:tcBorders>
              <w:top w:val="nil"/>
              <w:left w:val="nil"/>
              <w:bottom w:val="nil"/>
              <w:right w:val="nil"/>
            </w:tcBorders>
            <w:shd w:val="clear" w:color="auto" w:fill="auto"/>
            <w:noWrap/>
            <w:vAlign w:val="center"/>
            <w:hideMark/>
          </w:tcPr>
          <w:p w14:paraId="46DA6B0B" w14:textId="77777777" w:rsidR="00E851AE" w:rsidRPr="00E851AE" w:rsidRDefault="00E851AE" w:rsidP="00E851AE">
            <w:pPr>
              <w:jc w:val="center"/>
              <w:rPr>
                <w:rFonts w:ascii="Arial CE" w:eastAsia="Times New Roman" w:hAnsi="Arial CE" w:cs="Arial CE"/>
              </w:rPr>
            </w:pPr>
            <w:r w:rsidRPr="00E851AE">
              <w:rPr>
                <w:rFonts w:ascii="Arial CE" w:eastAsia="Times New Roman" w:hAnsi="Arial CE" w:cs="Arial CE"/>
              </w:rPr>
              <w:t>dne</w:t>
            </w:r>
          </w:p>
        </w:tc>
        <w:tc>
          <w:tcPr>
            <w:tcW w:w="198" w:type="dxa"/>
            <w:tcBorders>
              <w:top w:val="nil"/>
              <w:left w:val="nil"/>
              <w:bottom w:val="single" w:sz="4" w:space="0" w:color="auto"/>
              <w:right w:val="nil"/>
            </w:tcBorders>
            <w:shd w:val="clear" w:color="auto" w:fill="auto"/>
            <w:noWrap/>
            <w:hideMark/>
          </w:tcPr>
          <w:p w14:paraId="44494DE7"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1768" w:type="dxa"/>
            <w:tcBorders>
              <w:top w:val="nil"/>
              <w:left w:val="nil"/>
              <w:bottom w:val="single" w:sz="4" w:space="0" w:color="auto"/>
              <w:right w:val="nil"/>
            </w:tcBorders>
            <w:shd w:val="clear" w:color="auto" w:fill="auto"/>
            <w:noWrap/>
            <w:hideMark/>
          </w:tcPr>
          <w:p w14:paraId="4B3E66A4" w14:textId="77777777" w:rsidR="00E851AE" w:rsidRPr="00E851AE" w:rsidRDefault="00E851AE" w:rsidP="00E851AE">
            <w:pPr>
              <w:jc w:val="center"/>
              <w:rPr>
                <w:rFonts w:ascii="Arial CE" w:eastAsia="Times New Roman" w:hAnsi="Arial CE" w:cs="Arial CE"/>
                <w:b/>
                <w:bCs/>
              </w:rPr>
            </w:pPr>
            <w:r w:rsidRPr="00E851AE">
              <w:rPr>
                <w:rFonts w:ascii="Arial CE" w:eastAsia="Times New Roman" w:hAnsi="Arial CE" w:cs="Arial CE"/>
                <w:b/>
                <w:bCs/>
              </w:rPr>
              <w:t> </w:t>
            </w:r>
          </w:p>
        </w:tc>
        <w:tc>
          <w:tcPr>
            <w:tcW w:w="1189" w:type="dxa"/>
            <w:tcBorders>
              <w:top w:val="nil"/>
              <w:left w:val="nil"/>
              <w:bottom w:val="single" w:sz="4" w:space="0" w:color="auto"/>
              <w:right w:val="nil"/>
            </w:tcBorders>
            <w:shd w:val="clear" w:color="auto" w:fill="auto"/>
            <w:noWrap/>
            <w:hideMark/>
          </w:tcPr>
          <w:p w14:paraId="33F4859C"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567" w:type="dxa"/>
            <w:tcBorders>
              <w:top w:val="nil"/>
              <w:left w:val="nil"/>
              <w:bottom w:val="nil"/>
              <w:right w:val="single" w:sz="8" w:space="0" w:color="auto"/>
            </w:tcBorders>
            <w:shd w:val="clear" w:color="auto" w:fill="auto"/>
            <w:noWrap/>
            <w:vAlign w:val="bottom"/>
            <w:hideMark/>
          </w:tcPr>
          <w:p w14:paraId="46B677F4"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 </w:t>
            </w:r>
          </w:p>
        </w:tc>
      </w:tr>
      <w:tr w:rsidR="00E851AE" w:rsidRPr="00E851AE" w14:paraId="60B33E59" w14:textId="77777777" w:rsidTr="00073191">
        <w:trPr>
          <w:trHeight w:val="808"/>
        </w:trPr>
        <w:tc>
          <w:tcPr>
            <w:tcW w:w="2069" w:type="dxa"/>
            <w:tcBorders>
              <w:top w:val="nil"/>
              <w:left w:val="single" w:sz="8" w:space="0" w:color="auto"/>
              <w:bottom w:val="nil"/>
              <w:right w:val="nil"/>
            </w:tcBorders>
            <w:shd w:val="clear" w:color="auto" w:fill="auto"/>
            <w:noWrap/>
            <w:vAlign w:val="bottom"/>
            <w:hideMark/>
          </w:tcPr>
          <w:p w14:paraId="581AD844"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587" w:type="dxa"/>
            <w:tcBorders>
              <w:top w:val="nil"/>
              <w:left w:val="nil"/>
              <w:bottom w:val="nil"/>
              <w:right w:val="nil"/>
            </w:tcBorders>
            <w:shd w:val="clear" w:color="auto" w:fill="auto"/>
            <w:vAlign w:val="bottom"/>
            <w:hideMark/>
          </w:tcPr>
          <w:p w14:paraId="18E7883D" w14:textId="77777777" w:rsidR="00E851AE" w:rsidRPr="00E851AE" w:rsidRDefault="00E851AE" w:rsidP="00E851AE">
            <w:pPr>
              <w:rPr>
                <w:rFonts w:ascii="Arial CE" w:eastAsia="Times New Roman" w:hAnsi="Arial CE" w:cs="Arial CE"/>
              </w:rPr>
            </w:pPr>
          </w:p>
        </w:tc>
        <w:tc>
          <w:tcPr>
            <w:tcW w:w="1525" w:type="dxa"/>
            <w:tcBorders>
              <w:top w:val="nil"/>
              <w:left w:val="nil"/>
              <w:bottom w:val="nil"/>
              <w:right w:val="nil"/>
            </w:tcBorders>
            <w:shd w:val="clear" w:color="auto" w:fill="auto"/>
            <w:vAlign w:val="bottom"/>
            <w:hideMark/>
          </w:tcPr>
          <w:p w14:paraId="05625658" w14:textId="77777777" w:rsidR="00E851AE" w:rsidRPr="00E851AE" w:rsidRDefault="00E851AE" w:rsidP="00E851AE">
            <w:pPr>
              <w:rPr>
                <w:rFonts w:ascii="Times New Roman" w:eastAsia="Times New Roman" w:hAnsi="Times New Roman" w:cs="Times New Roman"/>
              </w:rPr>
            </w:pPr>
          </w:p>
        </w:tc>
        <w:tc>
          <w:tcPr>
            <w:tcW w:w="833" w:type="dxa"/>
            <w:tcBorders>
              <w:top w:val="nil"/>
              <w:left w:val="nil"/>
              <w:bottom w:val="nil"/>
              <w:right w:val="nil"/>
            </w:tcBorders>
            <w:shd w:val="clear" w:color="auto" w:fill="auto"/>
            <w:vAlign w:val="bottom"/>
            <w:hideMark/>
          </w:tcPr>
          <w:p w14:paraId="28971AB4" w14:textId="77777777" w:rsidR="00E851AE" w:rsidRPr="00E851AE" w:rsidRDefault="00E851AE" w:rsidP="00E851AE">
            <w:pPr>
              <w:rPr>
                <w:rFonts w:ascii="Times New Roman" w:eastAsia="Times New Roman" w:hAnsi="Times New Roman" w:cs="Times New Roman"/>
              </w:rPr>
            </w:pPr>
          </w:p>
        </w:tc>
        <w:tc>
          <w:tcPr>
            <w:tcW w:w="745" w:type="dxa"/>
            <w:tcBorders>
              <w:top w:val="nil"/>
              <w:left w:val="nil"/>
              <w:bottom w:val="nil"/>
              <w:right w:val="nil"/>
            </w:tcBorders>
            <w:shd w:val="clear" w:color="auto" w:fill="auto"/>
            <w:noWrap/>
            <w:vAlign w:val="bottom"/>
            <w:hideMark/>
          </w:tcPr>
          <w:p w14:paraId="47E82FBA" w14:textId="77777777" w:rsidR="00E851AE" w:rsidRPr="00E851AE" w:rsidRDefault="00E851AE" w:rsidP="00E851AE">
            <w:pPr>
              <w:rPr>
                <w:rFonts w:ascii="Times New Roman" w:eastAsia="Times New Roman" w:hAnsi="Times New Roman" w:cs="Times New Roman"/>
              </w:rPr>
            </w:pPr>
          </w:p>
        </w:tc>
        <w:tc>
          <w:tcPr>
            <w:tcW w:w="198" w:type="dxa"/>
            <w:tcBorders>
              <w:top w:val="nil"/>
              <w:left w:val="nil"/>
              <w:bottom w:val="nil"/>
              <w:right w:val="nil"/>
            </w:tcBorders>
            <w:shd w:val="clear" w:color="auto" w:fill="auto"/>
            <w:noWrap/>
            <w:vAlign w:val="bottom"/>
            <w:hideMark/>
          </w:tcPr>
          <w:p w14:paraId="317BBF39" w14:textId="77777777" w:rsidR="00E851AE" w:rsidRPr="00E851AE" w:rsidRDefault="00E851AE" w:rsidP="00E851AE">
            <w:pPr>
              <w:rPr>
                <w:rFonts w:ascii="Times New Roman" w:eastAsia="Times New Roman" w:hAnsi="Times New Roman" w:cs="Times New Roman"/>
              </w:rPr>
            </w:pPr>
          </w:p>
        </w:tc>
        <w:tc>
          <w:tcPr>
            <w:tcW w:w="1768" w:type="dxa"/>
            <w:tcBorders>
              <w:top w:val="nil"/>
              <w:left w:val="nil"/>
              <w:bottom w:val="nil"/>
              <w:right w:val="nil"/>
            </w:tcBorders>
            <w:shd w:val="clear" w:color="auto" w:fill="auto"/>
            <w:noWrap/>
            <w:vAlign w:val="bottom"/>
            <w:hideMark/>
          </w:tcPr>
          <w:p w14:paraId="7363C093" w14:textId="77777777" w:rsidR="00E851AE" w:rsidRPr="00E851AE" w:rsidRDefault="00E851AE" w:rsidP="00E851AE">
            <w:pPr>
              <w:rPr>
                <w:rFonts w:ascii="Times New Roman" w:eastAsia="Times New Roman" w:hAnsi="Times New Roman" w:cs="Times New Roman"/>
              </w:rPr>
            </w:pPr>
          </w:p>
        </w:tc>
        <w:tc>
          <w:tcPr>
            <w:tcW w:w="1189" w:type="dxa"/>
            <w:tcBorders>
              <w:top w:val="nil"/>
              <w:left w:val="nil"/>
              <w:bottom w:val="nil"/>
              <w:right w:val="nil"/>
            </w:tcBorders>
            <w:shd w:val="clear" w:color="auto" w:fill="auto"/>
            <w:noWrap/>
            <w:vAlign w:val="bottom"/>
            <w:hideMark/>
          </w:tcPr>
          <w:p w14:paraId="54DFC38F" w14:textId="77777777" w:rsidR="00E851AE" w:rsidRPr="00E851AE" w:rsidRDefault="00E851AE" w:rsidP="00E851AE">
            <w:pPr>
              <w:rPr>
                <w:rFonts w:ascii="Times New Roman" w:eastAsia="Times New Roman" w:hAnsi="Times New Roman" w:cs="Times New Roman"/>
              </w:rPr>
            </w:pPr>
          </w:p>
        </w:tc>
        <w:tc>
          <w:tcPr>
            <w:tcW w:w="567" w:type="dxa"/>
            <w:tcBorders>
              <w:top w:val="nil"/>
              <w:left w:val="nil"/>
              <w:bottom w:val="nil"/>
              <w:right w:val="single" w:sz="8" w:space="0" w:color="auto"/>
            </w:tcBorders>
            <w:shd w:val="clear" w:color="auto" w:fill="auto"/>
            <w:noWrap/>
            <w:vAlign w:val="bottom"/>
            <w:hideMark/>
          </w:tcPr>
          <w:p w14:paraId="275E1E0A"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 </w:t>
            </w:r>
          </w:p>
        </w:tc>
      </w:tr>
      <w:tr w:rsidR="00E851AE" w:rsidRPr="00E851AE" w14:paraId="50CF977C" w14:textId="77777777" w:rsidTr="00073191">
        <w:trPr>
          <w:trHeight w:val="320"/>
        </w:trPr>
        <w:tc>
          <w:tcPr>
            <w:tcW w:w="2069" w:type="dxa"/>
            <w:tcBorders>
              <w:top w:val="nil"/>
              <w:left w:val="single" w:sz="8" w:space="0" w:color="auto"/>
              <w:bottom w:val="nil"/>
              <w:right w:val="nil"/>
            </w:tcBorders>
            <w:shd w:val="clear" w:color="auto" w:fill="auto"/>
            <w:noWrap/>
            <w:vAlign w:val="bottom"/>
            <w:hideMark/>
          </w:tcPr>
          <w:p w14:paraId="576BB891" w14:textId="77777777" w:rsidR="00E851AE" w:rsidRPr="00E851AE" w:rsidRDefault="00E851AE" w:rsidP="00E851AE">
            <w:pPr>
              <w:rPr>
                <w:rFonts w:ascii="Arial CE" w:eastAsia="Times New Roman" w:hAnsi="Arial CE" w:cs="Arial CE"/>
                <w:b/>
                <w:bCs/>
              </w:rPr>
            </w:pPr>
            <w:r w:rsidRPr="00E851AE">
              <w:rPr>
                <w:rFonts w:ascii="Arial CE" w:eastAsia="Times New Roman" w:hAnsi="Arial CE" w:cs="Arial CE"/>
                <w:b/>
                <w:bCs/>
              </w:rPr>
              <w:t> </w:t>
            </w:r>
          </w:p>
        </w:tc>
        <w:tc>
          <w:tcPr>
            <w:tcW w:w="587" w:type="dxa"/>
            <w:tcBorders>
              <w:top w:val="nil"/>
              <w:left w:val="nil"/>
              <w:bottom w:val="nil"/>
              <w:right w:val="nil"/>
            </w:tcBorders>
            <w:shd w:val="clear" w:color="auto" w:fill="auto"/>
            <w:vAlign w:val="bottom"/>
            <w:hideMark/>
          </w:tcPr>
          <w:p w14:paraId="5A948384" w14:textId="77777777" w:rsidR="00E851AE" w:rsidRPr="00E851AE" w:rsidRDefault="00E851AE" w:rsidP="00E851AE">
            <w:pPr>
              <w:rPr>
                <w:rFonts w:ascii="Arial CE" w:eastAsia="Times New Roman" w:hAnsi="Arial CE" w:cs="Arial CE"/>
                <w:b/>
                <w:bCs/>
              </w:rPr>
            </w:pPr>
          </w:p>
        </w:tc>
        <w:tc>
          <w:tcPr>
            <w:tcW w:w="2358" w:type="dxa"/>
            <w:gridSpan w:val="2"/>
            <w:tcBorders>
              <w:top w:val="nil"/>
              <w:left w:val="nil"/>
              <w:bottom w:val="single" w:sz="4" w:space="0" w:color="auto"/>
              <w:right w:val="nil"/>
            </w:tcBorders>
            <w:shd w:val="clear" w:color="auto" w:fill="auto"/>
            <w:vAlign w:val="center"/>
            <w:hideMark/>
          </w:tcPr>
          <w:p w14:paraId="0E864DED" w14:textId="77777777" w:rsidR="00E851AE" w:rsidRPr="00E851AE" w:rsidRDefault="00E851AE" w:rsidP="00E851AE">
            <w:pPr>
              <w:jc w:val="center"/>
              <w:rPr>
                <w:rFonts w:ascii="Arial CE" w:eastAsia="Times New Roman" w:hAnsi="Arial CE" w:cs="Arial CE"/>
                <w:b/>
                <w:bCs/>
              </w:rPr>
            </w:pPr>
            <w:bookmarkStart w:id="39" w:name="RANGE!D34"/>
            <w:r w:rsidRPr="00E851AE">
              <w:rPr>
                <w:rFonts w:ascii="Arial CE" w:eastAsia="Times New Roman" w:hAnsi="Arial CE" w:cs="Arial CE"/>
                <w:b/>
                <w:bCs/>
              </w:rPr>
              <w:t> </w:t>
            </w:r>
            <w:bookmarkEnd w:id="39"/>
          </w:p>
        </w:tc>
        <w:tc>
          <w:tcPr>
            <w:tcW w:w="745" w:type="dxa"/>
            <w:tcBorders>
              <w:top w:val="nil"/>
              <w:left w:val="nil"/>
              <w:bottom w:val="nil"/>
              <w:right w:val="nil"/>
            </w:tcBorders>
            <w:shd w:val="clear" w:color="auto" w:fill="auto"/>
            <w:noWrap/>
            <w:vAlign w:val="bottom"/>
            <w:hideMark/>
          </w:tcPr>
          <w:p w14:paraId="516830F3" w14:textId="77777777" w:rsidR="00E851AE" w:rsidRPr="00E851AE" w:rsidRDefault="00E851AE" w:rsidP="00E851AE">
            <w:pPr>
              <w:jc w:val="center"/>
              <w:rPr>
                <w:rFonts w:ascii="Arial CE" w:eastAsia="Times New Roman" w:hAnsi="Arial CE" w:cs="Arial CE"/>
                <w:b/>
                <w:bCs/>
              </w:rPr>
            </w:pPr>
          </w:p>
        </w:tc>
        <w:tc>
          <w:tcPr>
            <w:tcW w:w="3155" w:type="dxa"/>
            <w:gridSpan w:val="3"/>
            <w:tcBorders>
              <w:top w:val="nil"/>
              <w:left w:val="nil"/>
              <w:bottom w:val="single" w:sz="4" w:space="0" w:color="auto"/>
              <w:right w:val="nil"/>
            </w:tcBorders>
            <w:shd w:val="clear" w:color="auto" w:fill="auto"/>
            <w:noWrap/>
            <w:vAlign w:val="center"/>
            <w:hideMark/>
          </w:tcPr>
          <w:p w14:paraId="252AA86E" w14:textId="77777777" w:rsidR="00E851AE" w:rsidRPr="00E851AE" w:rsidRDefault="00E851AE" w:rsidP="00E851AE">
            <w:pPr>
              <w:jc w:val="center"/>
              <w:rPr>
                <w:rFonts w:ascii="Arial CE" w:eastAsia="Times New Roman" w:hAnsi="Arial CE" w:cs="Arial CE"/>
                <w:b/>
                <w:bCs/>
              </w:rPr>
            </w:pPr>
            <w:bookmarkStart w:id="40" w:name="RANGE!G34"/>
            <w:r w:rsidRPr="00E851AE">
              <w:rPr>
                <w:rFonts w:ascii="Arial CE" w:eastAsia="Times New Roman" w:hAnsi="Arial CE" w:cs="Arial CE"/>
                <w:b/>
                <w:bCs/>
              </w:rPr>
              <w:t>Ing. Hana Šutovská</w:t>
            </w:r>
            <w:bookmarkEnd w:id="40"/>
          </w:p>
        </w:tc>
        <w:tc>
          <w:tcPr>
            <w:tcW w:w="567" w:type="dxa"/>
            <w:tcBorders>
              <w:top w:val="nil"/>
              <w:left w:val="nil"/>
              <w:bottom w:val="nil"/>
              <w:right w:val="single" w:sz="8" w:space="0" w:color="auto"/>
            </w:tcBorders>
            <w:shd w:val="clear" w:color="auto" w:fill="auto"/>
            <w:noWrap/>
            <w:vAlign w:val="bottom"/>
            <w:hideMark/>
          </w:tcPr>
          <w:p w14:paraId="708C48BE" w14:textId="77777777" w:rsidR="00E851AE" w:rsidRPr="00E851AE" w:rsidRDefault="00E851AE" w:rsidP="00E851AE">
            <w:pPr>
              <w:jc w:val="right"/>
              <w:rPr>
                <w:rFonts w:ascii="Arial CE" w:eastAsia="Times New Roman" w:hAnsi="Arial CE" w:cs="Arial CE"/>
                <w:b/>
                <w:bCs/>
              </w:rPr>
            </w:pPr>
            <w:r w:rsidRPr="00E851AE">
              <w:rPr>
                <w:rFonts w:ascii="Arial CE" w:eastAsia="Times New Roman" w:hAnsi="Arial CE" w:cs="Arial CE"/>
                <w:b/>
                <w:bCs/>
              </w:rPr>
              <w:t> </w:t>
            </w:r>
          </w:p>
        </w:tc>
      </w:tr>
      <w:tr w:rsidR="00E851AE" w:rsidRPr="00E851AE" w14:paraId="6350B835" w14:textId="77777777" w:rsidTr="00073191">
        <w:trPr>
          <w:trHeight w:val="218"/>
        </w:trPr>
        <w:tc>
          <w:tcPr>
            <w:tcW w:w="2069" w:type="dxa"/>
            <w:tcBorders>
              <w:top w:val="nil"/>
              <w:left w:val="single" w:sz="8" w:space="0" w:color="auto"/>
              <w:bottom w:val="nil"/>
              <w:right w:val="nil"/>
            </w:tcBorders>
            <w:shd w:val="clear" w:color="auto" w:fill="auto"/>
            <w:noWrap/>
            <w:vAlign w:val="bottom"/>
            <w:hideMark/>
          </w:tcPr>
          <w:p w14:paraId="46F350A1"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587" w:type="dxa"/>
            <w:tcBorders>
              <w:top w:val="nil"/>
              <w:left w:val="nil"/>
              <w:bottom w:val="nil"/>
              <w:right w:val="nil"/>
            </w:tcBorders>
            <w:shd w:val="clear" w:color="auto" w:fill="auto"/>
            <w:vAlign w:val="bottom"/>
            <w:hideMark/>
          </w:tcPr>
          <w:p w14:paraId="7F690F7E" w14:textId="77777777" w:rsidR="00E851AE" w:rsidRPr="00E851AE" w:rsidRDefault="00E851AE" w:rsidP="00E851AE">
            <w:pPr>
              <w:rPr>
                <w:rFonts w:ascii="Arial CE" w:eastAsia="Times New Roman" w:hAnsi="Arial CE" w:cs="Arial CE"/>
              </w:rPr>
            </w:pPr>
          </w:p>
        </w:tc>
        <w:tc>
          <w:tcPr>
            <w:tcW w:w="2358" w:type="dxa"/>
            <w:gridSpan w:val="2"/>
            <w:tcBorders>
              <w:top w:val="single" w:sz="4" w:space="0" w:color="auto"/>
              <w:left w:val="nil"/>
              <w:bottom w:val="nil"/>
              <w:right w:val="nil"/>
            </w:tcBorders>
            <w:shd w:val="clear" w:color="auto" w:fill="auto"/>
            <w:vAlign w:val="bottom"/>
            <w:hideMark/>
          </w:tcPr>
          <w:p w14:paraId="7C846143" w14:textId="77777777" w:rsidR="00E851AE" w:rsidRPr="00E851AE" w:rsidRDefault="00E851AE" w:rsidP="00E851AE">
            <w:pPr>
              <w:jc w:val="center"/>
              <w:rPr>
                <w:rFonts w:ascii="Arial CE" w:eastAsia="Times New Roman" w:hAnsi="Arial CE" w:cs="Arial CE"/>
              </w:rPr>
            </w:pPr>
            <w:r w:rsidRPr="00E851AE">
              <w:rPr>
                <w:rFonts w:ascii="Arial CE" w:eastAsia="Times New Roman" w:hAnsi="Arial CE" w:cs="Arial CE"/>
              </w:rPr>
              <w:t>Za zhotovitele</w:t>
            </w:r>
          </w:p>
        </w:tc>
        <w:tc>
          <w:tcPr>
            <w:tcW w:w="745" w:type="dxa"/>
            <w:tcBorders>
              <w:top w:val="nil"/>
              <w:left w:val="nil"/>
              <w:bottom w:val="nil"/>
              <w:right w:val="nil"/>
            </w:tcBorders>
            <w:shd w:val="clear" w:color="auto" w:fill="auto"/>
            <w:noWrap/>
            <w:vAlign w:val="bottom"/>
            <w:hideMark/>
          </w:tcPr>
          <w:p w14:paraId="7D94375B" w14:textId="77777777" w:rsidR="00E851AE" w:rsidRPr="00E851AE" w:rsidRDefault="00E851AE" w:rsidP="00E851AE">
            <w:pPr>
              <w:jc w:val="center"/>
              <w:rPr>
                <w:rFonts w:ascii="Arial CE" w:eastAsia="Times New Roman" w:hAnsi="Arial CE" w:cs="Arial CE"/>
              </w:rPr>
            </w:pPr>
          </w:p>
        </w:tc>
        <w:tc>
          <w:tcPr>
            <w:tcW w:w="198" w:type="dxa"/>
            <w:tcBorders>
              <w:top w:val="nil"/>
              <w:left w:val="nil"/>
              <w:bottom w:val="nil"/>
              <w:right w:val="nil"/>
            </w:tcBorders>
            <w:shd w:val="clear" w:color="auto" w:fill="auto"/>
            <w:noWrap/>
            <w:vAlign w:val="bottom"/>
            <w:hideMark/>
          </w:tcPr>
          <w:p w14:paraId="3A1C8D2E" w14:textId="77777777" w:rsidR="00E851AE" w:rsidRPr="00E851AE" w:rsidRDefault="00E851AE" w:rsidP="00E851AE">
            <w:pPr>
              <w:rPr>
                <w:rFonts w:ascii="Times New Roman" w:eastAsia="Times New Roman" w:hAnsi="Times New Roman" w:cs="Times New Roman"/>
              </w:rPr>
            </w:pPr>
          </w:p>
        </w:tc>
        <w:tc>
          <w:tcPr>
            <w:tcW w:w="1768" w:type="dxa"/>
            <w:tcBorders>
              <w:top w:val="nil"/>
              <w:left w:val="nil"/>
              <w:bottom w:val="nil"/>
              <w:right w:val="nil"/>
            </w:tcBorders>
            <w:shd w:val="clear" w:color="auto" w:fill="auto"/>
            <w:noWrap/>
            <w:vAlign w:val="bottom"/>
            <w:hideMark/>
          </w:tcPr>
          <w:p w14:paraId="7460DF92" w14:textId="77777777" w:rsidR="00E851AE" w:rsidRPr="00E851AE" w:rsidRDefault="00E851AE" w:rsidP="00E851AE">
            <w:pPr>
              <w:jc w:val="center"/>
              <w:rPr>
                <w:rFonts w:ascii="Arial CE" w:eastAsia="Times New Roman" w:hAnsi="Arial CE" w:cs="Arial CE"/>
              </w:rPr>
            </w:pPr>
            <w:r w:rsidRPr="00E851AE">
              <w:rPr>
                <w:rFonts w:ascii="Arial CE" w:eastAsia="Times New Roman" w:hAnsi="Arial CE" w:cs="Arial CE"/>
              </w:rPr>
              <w:t>Za objednatele</w:t>
            </w:r>
          </w:p>
        </w:tc>
        <w:tc>
          <w:tcPr>
            <w:tcW w:w="1189" w:type="dxa"/>
            <w:tcBorders>
              <w:top w:val="nil"/>
              <w:left w:val="nil"/>
              <w:bottom w:val="nil"/>
              <w:right w:val="nil"/>
            </w:tcBorders>
            <w:shd w:val="clear" w:color="auto" w:fill="auto"/>
            <w:noWrap/>
            <w:vAlign w:val="bottom"/>
            <w:hideMark/>
          </w:tcPr>
          <w:p w14:paraId="436DD747" w14:textId="77777777" w:rsidR="00E851AE" w:rsidRPr="00E851AE" w:rsidRDefault="00E851AE" w:rsidP="00E851AE">
            <w:pPr>
              <w:jc w:val="center"/>
              <w:rPr>
                <w:rFonts w:ascii="Arial CE" w:eastAsia="Times New Roman" w:hAnsi="Arial CE" w:cs="Arial CE"/>
              </w:rPr>
            </w:pPr>
          </w:p>
        </w:tc>
        <w:tc>
          <w:tcPr>
            <w:tcW w:w="567" w:type="dxa"/>
            <w:tcBorders>
              <w:top w:val="nil"/>
              <w:left w:val="nil"/>
              <w:bottom w:val="nil"/>
              <w:right w:val="single" w:sz="8" w:space="0" w:color="auto"/>
            </w:tcBorders>
            <w:shd w:val="clear" w:color="auto" w:fill="auto"/>
            <w:noWrap/>
            <w:vAlign w:val="bottom"/>
            <w:hideMark/>
          </w:tcPr>
          <w:p w14:paraId="67E8A6B7"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 </w:t>
            </w:r>
          </w:p>
        </w:tc>
      </w:tr>
      <w:tr w:rsidR="00E851AE" w:rsidRPr="00E851AE" w14:paraId="34ADBD77" w14:textId="77777777" w:rsidTr="00073191">
        <w:trPr>
          <w:trHeight w:val="230"/>
        </w:trPr>
        <w:tc>
          <w:tcPr>
            <w:tcW w:w="2069" w:type="dxa"/>
            <w:tcBorders>
              <w:top w:val="nil"/>
              <w:left w:val="single" w:sz="8" w:space="0" w:color="auto"/>
              <w:bottom w:val="single" w:sz="8" w:space="0" w:color="auto"/>
              <w:right w:val="nil"/>
            </w:tcBorders>
            <w:shd w:val="clear" w:color="auto" w:fill="auto"/>
            <w:noWrap/>
            <w:vAlign w:val="bottom"/>
            <w:hideMark/>
          </w:tcPr>
          <w:p w14:paraId="2AB7C184"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587" w:type="dxa"/>
            <w:tcBorders>
              <w:top w:val="nil"/>
              <w:left w:val="nil"/>
              <w:bottom w:val="single" w:sz="8" w:space="0" w:color="auto"/>
              <w:right w:val="nil"/>
            </w:tcBorders>
            <w:shd w:val="clear" w:color="auto" w:fill="auto"/>
            <w:vAlign w:val="bottom"/>
            <w:hideMark/>
          </w:tcPr>
          <w:p w14:paraId="6687ACE2"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525" w:type="dxa"/>
            <w:tcBorders>
              <w:top w:val="nil"/>
              <w:left w:val="nil"/>
              <w:bottom w:val="single" w:sz="8" w:space="0" w:color="auto"/>
              <w:right w:val="nil"/>
            </w:tcBorders>
            <w:shd w:val="clear" w:color="auto" w:fill="auto"/>
            <w:vAlign w:val="bottom"/>
            <w:hideMark/>
          </w:tcPr>
          <w:p w14:paraId="7E004253"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833" w:type="dxa"/>
            <w:tcBorders>
              <w:top w:val="nil"/>
              <w:left w:val="nil"/>
              <w:bottom w:val="single" w:sz="8" w:space="0" w:color="auto"/>
              <w:right w:val="nil"/>
            </w:tcBorders>
            <w:shd w:val="clear" w:color="auto" w:fill="auto"/>
            <w:vAlign w:val="bottom"/>
            <w:hideMark/>
          </w:tcPr>
          <w:p w14:paraId="6AFD5D64"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745" w:type="dxa"/>
            <w:tcBorders>
              <w:top w:val="nil"/>
              <w:left w:val="nil"/>
              <w:bottom w:val="single" w:sz="8" w:space="0" w:color="auto"/>
              <w:right w:val="nil"/>
            </w:tcBorders>
            <w:shd w:val="clear" w:color="auto" w:fill="auto"/>
            <w:noWrap/>
            <w:vAlign w:val="bottom"/>
            <w:hideMark/>
          </w:tcPr>
          <w:p w14:paraId="14F4AD42"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98" w:type="dxa"/>
            <w:tcBorders>
              <w:top w:val="nil"/>
              <w:left w:val="nil"/>
              <w:bottom w:val="single" w:sz="8" w:space="0" w:color="auto"/>
              <w:right w:val="nil"/>
            </w:tcBorders>
            <w:shd w:val="clear" w:color="auto" w:fill="auto"/>
            <w:noWrap/>
            <w:vAlign w:val="bottom"/>
            <w:hideMark/>
          </w:tcPr>
          <w:p w14:paraId="09A76E0F"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768" w:type="dxa"/>
            <w:tcBorders>
              <w:top w:val="nil"/>
              <w:left w:val="nil"/>
              <w:bottom w:val="single" w:sz="8" w:space="0" w:color="auto"/>
              <w:right w:val="nil"/>
            </w:tcBorders>
            <w:shd w:val="clear" w:color="auto" w:fill="auto"/>
            <w:noWrap/>
            <w:vAlign w:val="bottom"/>
            <w:hideMark/>
          </w:tcPr>
          <w:p w14:paraId="7735E7F3"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1189" w:type="dxa"/>
            <w:tcBorders>
              <w:top w:val="nil"/>
              <w:left w:val="nil"/>
              <w:bottom w:val="single" w:sz="8" w:space="0" w:color="auto"/>
              <w:right w:val="nil"/>
            </w:tcBorders>
            <w:shd w:val="clear" w:color="auto" w:fill="auto"/>
            <w:noWrap/>
            <w:vAlign w:val="bottom"/>
            <w:hideMark/>
          </w:tcPr>
          <w:p w14:paraId="6A103F73" w14:textId="77777777" w:rsidR="00E851AE" w:rsidRPr="00E851AE" w:rsidRDefault="00E851AE" w:rsidP="00E851AE">
            <w:pPr>
              <w:rPr>
                <w:rFonts w:ascii="Arial CE" w:eastAsia="Times New Roman" w:hAnsi="Arial CE" w:cs="Arial CE"/>
              </w:rPr>
            </w:pPr>
            <w:r w:rsidRPr="00E851AE">
              <w:rPr>
                <w:rFonts w:ascii="Arial CE" w:eastAsia="Times New Roman" w:hAnsi="Arial CE" w:cs="Arial CE"/>
              </w:rPr>
              <w:t> </w:t>
            </w:r>
          </w:p>
        </w:tc>
        <w:tc>
          <w:tcPr>
            <w:tcW w:w="567" w:type="dxa"/>
            <w:tcBorders>
              <w:top w:val="nil"/>
              <w:left w:val="nil"/>
              <w:bottom w:val="single" w:sz="8" w:space="0" w:color="auto"/>
              <w:right w:val="single" w:sz="8" w:space="0" w:color="auto"/>
            </w:tcBorders>
            <w:shd w:val="clear" w:color="auto" w:fill="auto"/>
            <w:noWrap/>
            <w:vAlign w:val="bottom"/>
            <w:hideMark/>
          </w:tcPr>
          <w:p w14:paraId="0C5F0775" w14:textId="77777777" w:rsidR="00E851AE" w:rsidRPr="00E851AE" w:rsidRDefault="00E851AE" w:rsidP="00E851AE">
            <w:pPr>
              <w:jc w:val="right"/>
              <w:rPr>
                <w:rFonts w:ascii="Arial CE" w:eastAsia="Times New Roman" w:hAnsi="Arial CE" w:cs="Arial CE"/>
              </w:rPr>
            </w:pPr>
            <w:r w:rsidRPr="00E851AE">
              <w:rPr>
                <w:rFonts w:ascii="Arial CE" w:eastAsia="Times New Roman" w:hAnsi="Arial CE" w:cs="Arial CE"/>
              </w:rPr>
              <w:t> </w:t>
            </w:r>
          </w:p>
        </w:tc>
      </w:tr>
    </w:tbl>
    <w:p w14:paraId="56B694F7" w14:textId="77777777" w:rsidR="00E851AE" w:rsidRDefault="00E851AE" w:rsidP="0056104B">
      <w:pPr>
        <w:tabs>
          <w:tab w:val="left" w:pos="5103"/>
        </w:tabs>
        <w:rPr>
          <w:sz w:val="18"/>
          <w:szCs w:val="18"/>
        </w:rPr>
      </w:pPr>
    </w:p>
    <w:p w14:paraId="357DA577" w14:textId="77777777" w:rsidR="00E851AE" w:rsidRDefault="00E851AE" w:rsidP="0056104B">
      <w:pPr>
        <w:tabs>
          <w:tab w:val="left" w:pos="5103"/>
        </w:tabs>
        <w:rPr>
          <w:sz w:val="18"/>
          <w:szCs w:val="18"/>
        </w:rPr>
      </w:pPr>
    </w:p>
    <w:p w14:paraId="3041A8FD" w14:textId="77777777" w:rsidR="00E851AE" w:rsidRDefault="00E851AE" w:rsidP="0056104B">
      <w:pPr>
        <w:tabs>
          <w:tab w:val="left" w:pos="5103"/>
        </w:tabs>
        <w:rPr>
          <w:sz w:val="18"/>
          <w:szCs w:val="18"/>
        </w:rPr>
      </w:pPr>
    </w:p>
    <w:p w14:paraId="61FCB4D2" w14:textId="77777777" w:rsidR="00E851AE" w:rsidRDefault="00E851AE" w:rsidP="0056104B">
      <w:pPr>
        <w:tabs>
          <w:tab w:val="left" w:pos="5103"/>
        </w:tabs>
        <w:rPr>
          <w:sz w:val="18"/>
          <w:szCs w:val="18"/>
        </w:rPr>
      </w:pPr>
    </w:p>
    <w:tbl>
      <w:tblPr>
        <w:tblW w:w="9528" w:type="dxa"/>
        <w:tblCellMar>
          <w:left w:w="70" w:type="dxa"/>
          <w:right w:w="70" w:type="dxa"/>
        </w:tblCellMar>
        <w:tblLook w:val="04A0" w:firstRow="1" w:lastRow="0" w:firstColumn="1" w:lastColumn="0" w:noHBand="0" w:noVBand="1"/>
      </w:tblPr>
      <w:tblGrid>
        <w:gridCol w:w="1320"/>
        <w:gridCol w:w="710"/>
        <w:gridCol w:w="1178"/>
        <w:gridCol w:w="884"/>
        <w:gridCol w:w="1142"/>
        <w:gridCol w:w="1251"/>
        <w:gridCol w:w="1251"/>
        <w:gridCol w:w="1251"/>
        <w:gridCol w:w="541"/>
      </w:tblGrid>
      <w:tr w:rsidR="00E851AE" w:rsidRPr="00E851AE" w14:paraId="74972F61" w14:textId="77777777" w:rsidTr="00073191">
        <w:trPr>
          <w:trHeight w:val="312"/>
        </w:trPr>
        <w:tc>
          <w:tcPr>
            <w:tcW w:w="2030" w:type="dxa"/>
            <w:gridSpan w:val="2"/>
            <w:tcBorders>
              <w:top w:val="nil"/>
              <w:left w:val="nil"/>
              <w:bottom w:val="nil"/>
              <w:right w:val="nil"/>
            </w:tcBorders>
            <w:shd w:val="clear" w:color="auto" w:fill="auto"/>
            <w:noWrap/>
            <w:vAlign w:val="bottom"/>
            <w:hideMark/>
          </w:tcPr>
          <w:p w14:paraId="29C71E30" w14:textId="77777777" w:rsidR="00E851AE" w:rsidRPr="00E851AE" w:rsidRDefault="00E851AE" w:rsidP="00E851AE">
            <w:pPr>
              <w:rPr>
                <w:rFonts w:ascii="Arial CE" w:eastAsia="Times New Roman" w:hAnsi="Arial CE" w:cs="Times New Roman"/>
                <w:b/>
                <w:bCs/>
                <w:sz w:val="24"/>
                <w:szCs w:val="24"/>
              </w:rPr>
            </w:pPr>
            <w:r w:rsidRPr="00E851AE">
              <w:rPr>
                <w:rFonts w:ascii="Arial CE" w:eastAsia="Times New Roman" w:hAnsi="Arial CE" w:cs="Times New Roman"/>
                <w:b/>
                <w:bCs/>
                <w:sz w:val="24"/>
                <w:szCs w:val="24"/>
              </w:rPr>
              <w:t>Rekapitulace dílů</w:t>
            </w:r>
          </w:p>
        </w:tc>
        <w:tc>
          <w:tcPr>
            <w:tcW w:w="1178" w:type="dxa"/>
            <w:tcBorders>
              <w:top w:val="nil"/>
              <w:left w:val="nil"/>
              <w:bottom w:val="nil"/>
              <w:right w:val="nil"/>
            </w:tcBorders>
            <w:shd w:val="clear" w:color="auto" w:fill="auto"/>
            <w:vAlign w:val="bottom"/>
            <w:hideMark/>
          </w:tcPr>
          <w:p w14:paraId="56DDEE34" w14:textId="77777777" w:rsidR="00E851AE" w:rsidRPr="00E851AE" w:rsidRDefault="00E851AE" w:rsidP="00E851AE">
            <w:pPr>
              <w:rPr>
                <w:rFonts w:ascii="Arial CE" w:eastAsia="Times New Roman" w:hAnsi="Arial CE" w:cs="Times New Roman"/>
                <w:b/>
                <w:bCs/>
                <w:sz w:val="24"/>
                <w:szCs w:val="24"/>
              </w:rPr>
            </w:pPr>
          </w:p>
        </w:tc>
        <w:tc>
          <w:tcPr>
            <w:tcW w:w="884" w:type="dxa"/>
            <w:tcBorders>
              <w:top w:val="nil"/>
              <w:left w:val="nil"/>
              <w:bottom w:val="nil"/>
              <w:right w:val="nil"/>
            </w:tcBorders>
            <w:shd w:val="clear" w:color="auto" w:fill="auto"/>
            <w:vAlign w:val="bottom"/>
            <w:hideMark/>
          </w:tcPr>
          <w:p w14:paraId="1B0827C5" w14:textId="77777777" w:rsidR="00E851AE" w:rsidRPr="00E851AE" w:rsidRDefault="00E851AE" w:rsidP="00E851AE">
            <w:pPr>
              <w:rPr>
                <w:rFonts w:ascii="Times New Roman" w:eastAsia="Times New Roman" w:hAnsi="Times New Roman" w:cs="Times New Roman"/>
              </w:rPr>
            </w:pPr>
          </w:p>
        </w:tc>
        <w:tc>
          <w:tcPr>
            <w:tcW w:w="1142" w:type="dxa"/>
            <w:tcBorders>
              <w:top w:val="nil"/>
              <w:left w:val="nil"/>
              <w:bottom w:val="nil"/>
              <w:right w:val="nil"/>
            </w:tcBorders>
            <w:shd w:val="clear" w:color="auto" w:fill="auto"/>
            <w:noWrap/>
            <w:vAlign w:val="bottom"/>
            <w:hideMark/>
          </w:tcPr>
          <w:p w14:paraId="22EA731B" w14:textId="77777777" w:rsidR="00E851AE" w:rsidRPr="00E851AE" w:rsidRDefault="00E851AE" w:rsidP="00E851AE">
            <w:pP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174E91AD" w14:textId="77777777" w:rsidR="00E851AE" w:rsidRPr="00E851AE" w:rsidRDefault="00E851AE" w:rsidP="00E851AE">
            <w:pP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3C375C89" w14:textId="77777777" w:rsidR="00E851AE" w:rsidRPr="00E851AE" w:rsidRDefault="00E851AE" w:rsidP="00E851AE">
            <w:pP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32E5C092" w14:textId="77777777" w:rsidR="00E851AE" w:rsidRPr="00E851AE" w:rsidRDefault="00E851AE" w:rsidP="00E851AE">
            <w:pPr>
              <w:rPr>
                <w:rFonts w:ascii="Times New Roman" w:eastAsia="Times New Roman" w:hAnsi="Times New Roman" w:cs="Times New Roman"/>
              </w:rPr>
            </w:pPr>
          </w:p>
        </w:tc>
        <w:tc>
          <w:tcPr>
            <w:tcW w:w="541" w:type="dxa"/>
            <w:tcBorders>
              <w:top w:val="nil"/>
              <w:left w:val="nil"/>
              <w:bottom w:val="nil"/>
              <w:right w:val="nil"/>
            </w:tcBorders>
            <w:shd w:val="clear" w:color="auto" w:fill="auto"/>
            <w:noWrap/>
            <w:vAlign w:val="bottom"/>
            <w:hideMark/>
          </w:tcPr>
          <w:p w14:paraId="331981D9" w14:textId="77777777" w:rsidR="00E851AE" w:rsidRPr="00E851AE" w:rsidRDefault="00E851AE" w:rsidP="00E851AE">
            <w:pPr>
              <w:rPr>
                <w:rFonts w:ascii="Times New Roman" w:eastAsia="Times New Roman" w:hAnsi="Times New Roman" w:cs="Times New Roman"/>
              </w:rPr>
            </w:pPr>
          </w:p>
        </w:tc>
      </w:tr>
      <w:tr w:rsidR="00E851AE" w:rsidRPr="00E851AE" w14:paraId="3246AED8" w14:textId="77777777" w:rsidTr="00073191">
        <w:trPr>
          <w:trHeight w:val="251"/>
        </w:trPr>
        <w:tc>
          <w:tcPr>
            <w:tcW w:w="1320" w:type="dxa"/>
            <w:tcBorders>
              <w:top w:val="nil"/>
              <w:left w:val="nil"/>
              <w:bottom w:val="nil"/>
              <w:right w:val="nil"/>
            </w:tcBorders>
            <w:shd w:val="clear" w:color="auto" w:fill="auto"/>
            <w:noWrap/>
            <w:vAlign w:val="bottom"/>
            <w:hideMark/>
          </w:tcPr>
          <w:p w14:paraId="67019C5D" w14:textId="77777777" w:rsidR="00E851AE" w:rsidRPr="00E851AE" w:rsidRDefault="00E851AE" w:rsidP="00E851AE">
            <w:pPr>
              <w:rPr>
                <w:rFonts w:ascii="Times New Roman" w:eastAsia="Times New Roman" w:hAnsi="Times New Roman" w:cs="Times New Roman"/>
              </w:rPr>
            </w:pPr>
          </w:p>
        </w:tc>
        <w:tc>
          <w:tcPr>
            <w:tcW w:w="709" w:type="dxa"/>
            <w:tcBorders>
              <w:top w:val="nil"/>
              <w:left w:val="nil"/>
              <w:bottom w:val="nil"/>
              <w:right w:val="nil"/>
            </w:tcBorders>
            <w:shd w:val="clear" w:color="auto" w:fill="auto"/>
            <w:vAlign w:val="bottom"/>
            <w:hideMark/>
          </w:tcPr>
          <w:p w14:paraId="43D88D00" w14:textId="77777777" w:rsidR="00E851AE" w:rsidRPr="00E851AE" w:rsidRDefault="00E851AE" w:rsidP="00E851AE">
            <w:pPr>
              <w:rPr>
                <w:rFonts w:ascii="Times New Roman" w:eastAsia="Times New Roman" w:hAnsi="Times New Roman" w:cs="Times New Roman"/>
              </w:rPr>
            </w:pPr>
          </w:p>
        </w:tc>
        <w:tc>
          <w:tcPr>
            <w:tcW w:w="1178" w:type="dxa"/>
            <w:tcBorders>
              <w:top w:val="nil"/>
              <w:left w:val="nil"/>
              <w:bottom w:val="nil"/>
              <w:right w:val="nil"/>
            </w:tcBorders>
            <w:shd w:val="clear" w:color="auto" w:fill="auto"/>
            <w:vAlign w:val="bottom"/>
            <w:hideMark/>
          </w:tcPr>
          <w:p w14:paraId="65A62472" w14:textId="77777777" w:rsidR="00E851AE" w:rsidRPr="00E851AE" w:rsidRDefault="00E851AE" w:rsidP="00E851AE">
            <w:pPr>
              <w:rPr>
                <w:rFonts w:ascii="Times New Roman" w:eastAsia="Times New Roman" w:hAnsi="Times New Roman" w:cs="Times New Roman"/>
              </w:rPr>
            </w:pPr>
          </w:p>
        </w:tc>
        <w:tc>
          <w:tcPr>
            <w:tcW w:w="884" w:type="dxa"/>
            <w:tcBorders>
              <w:top w:val="nil"/>
              <w:left w:val="nil"/>
              <w:bottom w:val="nil"/>
              <w:right w:val="nil"/>
            </w:tcBorders>
            <w:shd w:val="clear" w:color="auto" w:fill="auto"/>
            <w:vAlign w:val="bottom"/>
            <w:hideMark/>
          </w:tcPr>
          <w:p w14:paraId="31D11563" w14:textId="77777777" w:rsidR="00E851AE" w:rsidRPr="00E851AE" w:rsidRDefault="00E851AE" w:rsidP="00E851AE">
            <w:pPr>
              <w:rPr>
                <w:rFonts w:ascii="Times New Roman" w:eastAsia="Times New Roman" w:hAnsi="Times New Roman" w:cs="Times New Roman"/>
              </w:rPr>
            </w:pPr>
          </w:p>
        </w:tc>
        <w:tc>
          <w:tcPr>
            <w:tcW w:w="1142" w:type="dxa"/>
            <w:tcBorders>
              <w:top w:val="nil"/>
              <w:left w:val="nil"/>
              <w:bottom w:val="nil"/>
              <w:right w:val="nil"/>
            </w:tcBorders>
            <w:shd w:val="clear" w:color="auto" w:fill="auto"/>
            <w:noWrap/>
            <w:vAlign w:val="bottom"/>
            <w:hideMark/>
          </w:tcPr>
          <w:p w14:paraId="3D2E46FD" w14:textId="77777777" w:rsidR="00E851AE" w:rsidRPr="00E851AE" w:rsidRDefault="00E851AE" w:rsidP="00E851AE">
            <w:pP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33663173" w14:textId="77777777" w:rsidR="00E851AE" w:rsidRPr="00E851AE" w:rsidRDefault="00E851AE" w:rsidP="00E851AE">
            <w:pP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7283E4F0" w14:textId="77777777" w:rsidR="00E851AE" w:rsidRPr="00E851AE" w:rsidRDefault="00E851AE" w:rsidP="00E851AE">
            <w:pP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48F2B510" w14:textId="77777777" w:rsidR="00E851AE" w:rsidRPr="00E851AE" w:rsidRDefault="00E851AE" w:rsidP="00E851AE">
            <w:pPr>
              <w:rPr>
                <w:rFonts w:ascii="Times New Roman" w:eastAsia="Times New Roman" w:hAnsi="Times New Roman" w:cs="Times New Roman"/>
              </w:rPr>
            </w:pPr>
          </w:p>
        </w:tc>
        <w:tc>
          <w:tcPr>
            <w:tcW w:w="541" w:type="dxa"/>
            <w:tcBorders>
              <w:top w:val="nil"/>
              <w:left w:val="nil"/>
              <w:bottom w:val="nil"/>
              <w:right w:val="nil"/>
            </w:tcBorders>
            <w:shd w:val="clear" w:color="auto" w:fill="auto"/>
            <w:noWrap/>
            <w:vAlign w:val="bottom"/>
            <w:hideMark/>
          </w:tcPr>
          <w:p w14:paraId="2218F39E" w14:textId="77777777" w:rsidR="00E851AE" w:rsidRPr="00E851AE" w:rsidRDefault="00E851AE" w:rsidP="00E851AE">
            <w:pPr>
              <w:rPr>
                <w:rFonts w:ascii="Times New Roman" w:eastAsia="Times New Roman" w:hAnsi="Times New Roman" w:cs="Times New Roman"/>
              </w:rPr>
            </w:pPr>
          </w:p>
        </w:tc>
      </w:tr>
      <w:tr w:rsidR="00E851AE" w:rsidRPr="00E851AE" w14:paraId="7ACCC694" w14:textId="77777777" w:rsidTr="00073191">
        <w:trPr>
          <w:trHeight w:val="504"/>
        </w:trPr>
        <w:tc>
          <w:tcPr>
            <w:tcW w:w="1320" w:type="dxa"/>
            <w:tcBorders>
              <w:top w:val="single" w:sz="4" w:space="0" w:color="auto"/>
              <w:left w:val="single" w:sz="4" w:space="0" w:color="auto"/>
              <w:bottom w:val="single" w:sz="4" w:space="0" w:color="auto"/>
              <w:right w:val="nil"/>
            </w:tcBorders>
            <w:shd w:val="clear" w:color="000000" w:fill="DBDBDB"/>
            <w:vAlign w:val="center"/>
            <w:hideMark/>
          </w:tcPr>
          <w:p w14:paraId="5CAE6205" w14:textId="77777777" w:rsidR="00E851AE" w:rsidRPr="00E851AE" w:rsidRDefault="00E851AE" w:rsidP="00E851AE">
            <w:pPr>
              <w:jc w:val="center"/>
              <w:rPr>
                <w:rFonts w:ascii="Arial CE" w:eastAsia="Times New Roman" w:hAnsi="Arial CE" w:cs="Times New Roman"/>
                <w:b/>
                <w:bCs/>
                <w:sz w:val="18"/>
                <w:szCs w:val="18"/>
              </w:rPr>
            </w:pPr>
            <w:r w:rsidRPr="00E851AE">
              <w:rPr>
                <w:rFonts w:ascii="Arial CE" w:eastAsia="Times New Roman" w:hAnsi="Arial CE" w:cs="Times New Roman"/>
                <w:b/>
                <w:bCs/>
                <w:sz w:val="18"/>
                <w:szCs w:val="18"/>
              </w:rPr>
              <w:t>Číslo</w:t>
            </w:r>
          </w:p>
        </w:tc>
        <w:tc>
          <w:tcPr>
            <w:tcW w:w="709" w:type="dxa"/>
            <w:tcBorders>
              <w:top w:val="single" w:sz="4" w:space="0" w:color="auto"/>
              <w:left w:val="single" w:sz="4" w:space="0" w:color="auto"/>
              <w:bottom w:val="single" w:sz="4" w:space="0" w:color="auto"/>
              <w:right w:val="nil"/>
            </w:tcBorders>
            <w:shd w:val="clear" w:color="000000" w:fill="DBDBDB"/>
            <w:vAlign w:val="center"/>
            <w:hideMark/>
          </w:tcPr>
          <w:p w14:paraId="28F33395" w14:textId="77777777" w:rsidR="00E851AE" w:rsidRPr="00E851AE" w:rsidRDefault="00E851AE" w:rsidP="00E851AE">
            <w:pPr>
              <w:jc w:val="center"/>
              <w:rPr>
                <w:rFonts w:ascii="Arial CE" w:eastAsia="Times New Roman" w:hAnsi="Arial CE" w:cs="Times New Roman"/>
                <w:b/>
                <w:bCs/>
                <w:sz w:val="18"/>
                <w:szCs w:val="18"/>
              </w:rPr>
            </w:pPr>
            <w:r w:rsidRPr="00E851AE">
              <w:rPr>
                <w:rFonts w:ascii="Arial CE" w:eastAsia="Times New Roman" w:hAnsi="Arial CE" w:cs="Times New Roman"/>
                <w:b/>
                <w:bCs/>
                <w:sz w:val="18"/>
                <w:szCs w:val="18"/>
              </w:rPr>
              <w:t>Název</w:t>
            </w:r>
          </w:p>
        </w:tc>
        <w:tc>
          <w:tcPr>
            <w:tcW w:w="1178" w:type="dxa"/>
            <w:tcBorders>
              <w:top w:val="single" w:sz="4" w:space="0" w:color="auto"/>
              <w:left w:val="nil"/>
              <w:bottom w:val="single" w:sz="4" w:space="0" w:color="auto"/>
              <w:right w:val="nil"/>
            </w:tcBorders>
            <w:shd w:val="clear" w:color="000000" w:fill="DBDBDB"/>
            <w:vAlign w:val="center"/>
            <w:hideMark/>
          </w:tcPr>
          <w:p w14:paraId="150EA5D6" w14:textId="77777777" w:rsidR="00E851AE" w:rsidRPr="00E851AE" w:rsidRDefault="00E851AE" w:rsidP="00E851AE">
            <w:pPr>
              <w:jc w:val="center"/>
              <w:rPr>
                <w:rFonts w:ascii="Arial CE" w:eastAsia="Times New Roman" w:hAnsi="Arial CE" w:cs="Times New Roman"/>
                <w:b/>
                <w:bCs/>
                <w:sz w:val="18"/>
                <w:szCs w:val="18"/>
              </w:rPr>
            </w:pPr>
            <w:r w:rsidRPr="00E851AE">
              <w:rPr>
                <w:rFonts w:ascii="Arial CE" w:eastAsia="Times New Roman" w:hAnsi="Arial CE" w:cs="Times New Roman"/>
                <w:b/>
                <w:bCs/>
                <w:sz w:val="18"/>
                <w:szCs w:val="18"/>
              </w:rPr>
              <w:t> </w:t>
            </w:r>
          </w:p>
        </w:tc>
        <w:tc>
          <w:tcPr>
            <w:tcW w:w="884" w:type="dxa"/>
            <w:tcBorders>
              <w:top w:val="single" w:sz="4" w:space="0" w:color="auto"/>
              <w:left w:val="nil"/>
              <w:bottom w:val="single" w:sz="4" w:space="0" w:color="auto"/>
              <w:right w:val="nil"/>
            </w:tcBorders>
            <w:shd w:val="clear" w:color="000000" w:fill="DBDBDB"/>
            <w:vAlign w:val="center"/>
            <w:hideMark/>
          </w:tcPr>
          <w:p w14:paraId="6DFCB9E3" w14:textId="77777777" w:rsidR="00E851AE" w:rsidRPr="00E851AE" w:rsidRDefault="00E851AE" w:rsidP="00E851AE">
            <w:pPr>
              <w:jc w:val="center"/>
              <w:rPr>
                <w:rFonts w:ascii="Arial CE" w:eastAsia="Times New Roman" w:hAnsi="Arial CE" w:cs="Times New Roman"/>
                <w:b/>
                <w:bCs/>
                <w:sz w:val="18"/>
                <w:szCs w:val="18"/>
              </w:rPr>
            </w:pPr>
            <w:r w:rsidRPr="00E851AE">
              <w:rPr>
                <w:rFonts w:ascii="Arial CE" w:eastAsia="Times New Roman" w:hAnsi="Arial CE" w:cs="Times New Roman"/>
                <w:b/>
                <w:bCs/>
                <w:sz w:val="18"/>
                <w:szCs w:val="18"/>
              </w:rPr>
              <w:t> </w:t>
            </w:r>
          </w:p>
        </w:tc>
        <w:tc>
          <w:tcPr>
            <w:tcW w:w="114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742DAF" w14:textId="77777777" w:rsidR="00E851AE" w:rsidRPr="00E851AE" w:rsidRDefault="00E851AE" w:rsidP="00E851AE">
            <w:pPr>
              <w:jc w:val="center"/>
              <w:rPr>
                <w:rFonts w:ascii="Arial CE" w:eastAsia="Times New Roman" w:hAnsi="Arial CE" w:cs="Times New Roman"/>
                <w:b/>
                <w:bCs/>
                <w:sz w:val="18"/>
                <w:szCs w:val="18"/>
              </w:rPr>
            </w:pPr>
            <w:r w:rsidRPr="00E851AE">
              <w:rPr>
                <w:rFonts w:ascii="Arial CE" w:eastAsia="Times New Roman" w:hAnsi="Arial CE" w:cs="Times New Roman"/>
                <w:b/>
                <w:bCs/>
                <w:sz w:val="18"/>
                <w:szCs w:val="18"/>
              </w:rPr>
              <w:t>Typ dílu</w:t>
            </w:r>
          </w:p>
        </w:tc>
        <w:tc>
          <w:tcPr>
            <w:tcW w:w="1251" w:type="dxa"/>
            <w:tcBorders>
              <w:top w:val="single" w:sz="4" w:space="0" w:color="auto"/>
              <w:left w:val="nil"/>
              <w:bottom w:val="single" w:sz="4" w:space="0" w:color="auto"/>
              <w:right w:val="single" w:sz="4" w:space="0" w:color="auto"/>
            </w:tcBorders>
            <w:shd w:val="clear" w:color="000000" w:fill="DBDBDB"/>
            <w:vAlign w:val="center"/>
            <w:hideMark/>
          </w:tcPr>
          <w:p w14:paraId="6B093B8F" w14:textId="77777777" w:rsidR="00E851AE" w:rsidRPr="00E851AE" w:rsidRDefault="00E851AE" w:rsidP="00E851AE">
            <w:pPr>
              <w:jc w:val="center"/>
              <w:rPr>
                <w:rFonts w:ascii="Arial CE" w:eastAsia="Times New Roman" w:hAnsi="Arial CE" w:cs="Times New Roman"/>
                <w:b/>
                <w:bCs/>
                <w:sz w:val="18"/>
                <w:szCs w:val="18"/>
              </w:rPr>
            </w:pPr>
            <w:r w:rsidRPr="00E851AE">
              <w:rPr>
                <w:rFonts w:ascii="Arial CE" w:eastAsia="Times New Roman" w:hAnsi="Arial CE" w:cs="Times New Roman"/>
                <w:b/>
                <w:bCs/>
                <w:sz w:val="18"/>
                <w:szCs w:val="18"/>
              </w:rPr>
              <w:t> </w:t>
            </w:r>
          </w:p>
        </w:tc>
        <w:tc>
          <w:tcPr>
            <w:tcW w:w="1251" w:type="dxa"/>
            <w:tcBorders>
              <w:top w:val="single" w:sz="4" w:space="0" w:color="auto"/>
              <w:left w:val="nil"/>
              <w:bottom w:val="single" w:sz="4" w:space="0" w:color="auto"/>
              <w:right w:val="single" w:sz="4" w:space="0" w:color="auto"/>
            </w:tcBorders>
            <w:shd w:val="clear" w:color="000000" w:fill="DBDBDB"/>
            <w:vAlign w:val="center"/>
            <w:hideMark/>
          </w:tcPr>
          <w:p w14:paraId="5C3EC480" w14:textId="77777777" w:rsidR="00E851AE" w:rsidRPr="00E851AE" w:rsidRDefault="00E851AE" w:rsidP="00E851AE">
            <w:pPr>
              <w:jc w:val="center"/>
              <w:rPr>
                <w:rFonts w:ascii="Arial CE" w:eastAsia="Times New Roman" w:hAnsi="Arial CE" w:cs="Times New Roman"/>
                <w:b/>
                <w:bCs/>
                <w:sz w:val="18"/>
                <w:szCs w:val="18"/>
              </w:rPr>
            </w:pPr>
            <w:r w:rsidRPr="00E851AE">
              <w:rPr>
                <w:rFonts w:ascii="Arial CE" w:eastAsia="Times New Roman" w:hAnsi="Arial CE" w:cs="Times New Roman"/>
                <w:b/>
                <w:bCs/>
                <w:sz w:val="18"/>
                <w:szCs w:val="18"/>
              </w:rPr>
              <w:t> </w:t>
            </w:r>
          </w:p>
        </w:tc>
        <w:tc>
          <w:tcPr>
            <w:tcW w:w="1251" w:type="dxa"/>
            <w:tcBorders>
              <w:top w:val="single" w:sz="4" w:space="0" w:color="auto"/>
              <w:left w:val="nil"/>
              <w:bottom w:val="single" w:sz="4" w:space="0" w:color="auto"/>
              <w:right w:val="single" w:sz="4" w:space="0" w:color="auto"/>
            </w:tcBorders>
            <w:shd w:val="clear" w:color="000000" w:fill="DBDBDB"/>
            <w:vAlign w:val="center"/>
            <w:hideMark/>
          </w:tcPr>
          <w:p w14:paraId="6F053D89" w14:textId="77777777" w:rsidR="00E851AE" w:rsidRPr="00E851AE" w:rsidRDefault="00E851AE" w:rsidP="00E851AE">
            <w:pPr>
              <w:jc w:val="center"/>
              <w:rPr>
                <w:rFonts w:ascii="Arial CE" w:eastAsia="Times New Roman" w:hAnsi="Arial CE" w:cs="Times New Roman"/>
                <w:b/>
                <w:bCs/>
                <w:sz w:val="18"/>
                <w:szCs w:val="18"/>
              </w:rPr>
            </w:pPr>
            <w:r w:rsidRPr="00E851AE">
              <w:rPr>
                <w:rFonts w:ascii="Arial CE" w:eastAsia="Times New Roman" w:hAnsi="Arial CE" w:cs="Times New Roman"/>
                <w:b/>
                <w:bCs/>
                <w:sz w:val="18"/>
                <w:szCs w:val="18"/>
              </w:rPr>
              <w:t>Celkem</w:t>
            </w:r>
          </w:p>
        </w:tc>
        <w:tc>
          <w:tcPr>
            <w:tcW w:w="541" w:type="dxa"/>
            <w:tcBorders>
              <w:top w:val="single" w:sz="4" w:space="0" w:color="auto"/>
              <w:left w:val="nil"/>
              <w:bottom w:val="single" w:sz="4" w:space="0" w:color="auto"/>
              <w:right w:val="single" w:sz="4" w:space="0" w:color="auto"/>
            </w:tcBorders>
            <w:shd w:val="clear" w:color="000000" w:fill="DBDBDB"/>
            <w:vAlign w:val="center"/>
            <w:hideMark/>
          </w:tcPr>
          <w:p w14:paraId="3716A535" w14:textId="77777777" w:rsidR="00E851AE" w:rsidRPr="00E851AE" w:rsidRDefault="00E851AE" w:rsidP="00E851AE">
            <w:pPr>
              <w:jc w:val="center"/>
              <w:rPr>
                <w:rFonts w:ascii="Arial CE" w:eastAsia="Times New Roman" w:hAnsi="Arial CE" w:cs="Times New Roman"/>
                <w:b/>
                <w:bCs/>
                <w:sz w:val="18"/>
                <w:szCs w:val="18"/>
              </w:rPr>
            </w:pPr>
            <w:r w:rsidRPr="00E851AE">
              <w:rPr>
                <w:rFonts w:ascii="Arial CE" w:eastAsia="Times New Roman" w:hAnsi="Arial CE" w:cs="Times New Roman"/>
                <w:b/>
                <w:bCs/>
                <w:sz w:val="18"/>
                <w:szCs w:val="18"/>
              </w:rPr>
              <w:t>%</w:t>
            </w:r>
          </w:p>
        </w:tc>
      </w:tr>
      <w:tr w:rsidR="00E851AE" w:rsidRPr="00E851AE" w14:paraId="7CD35B64" w14:textId="77777777" w:rsidTr="00073191">
        <w:trPr>
          <w:trHeight w:val="728"/>
        </w:trPr>
        <w:tc>
          <w:tcPr>
            <w:tcW w:w="1320" w:type="dxa"/>
            <w:tcBorders>
              <w:top w:val="nil"/>
              <w:left w:val="single" w:sz="4" w:space="0" w:color="auto"/>
              <w:bottom w:val="single" w:sz="4" w:space="0" w:color="auto"/>
              <w:right w:val="nil"/>
            </w:tcBorders>
            <w:shd w:val="clear" w:color="auto" w:fill="auto"/>
            <w:noWrap/>
            <w:vAlign w:val="center"/>
            <w:hideMark/>
          </w:tcPr>
          <w:p w14:paraId="1CEB244A"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0</w:t>
            </w:r>
          </w:p>
        </w:tc>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14:paraId="03DBDC90"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Nepřiřazený díl</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4A94433" w14:textId="77777777" w:rsidR="00E851AE" w:rsidRPr="00E851AE" w:rsidRDefault="00E851AE" w:rsidP="00E851AE">
            <w:pPr>
              <w:jc w:val="center"/>
              <w:rPr>
                <w:rFonts w:ascii="Arial CE" w:eastAsia="Times New Roman" w:hAnsi="Arial CE" w:cs="Times New Roman"/>
                <w:sz w:val="18"/>
                <w:szCs w:val="18"/>
              </w:rPr>
            </w:pPr>
            <w:r w:rsidRPr="00E851AE">
              <w:rPr>
                <w:rFonts w:ascii="Arial CE" w:eastAsia="Times New Roman" w:hAnsi="Arial CE" w:cs="Times New Roman"/>
                <w:sz w:val="18"/>
                <w:szCs w:val="18"/>
              </w:rPr>
              <w:t>HSV</w:t>
            </w:r>
          </w:p>
        </w:tc>
        <w:tc>
          <w:tcPr>
            <w:tcW w:w="1251" w:type="dxa"/>
            <w:tcBorders>
              <w:top w:val="nil"/>
              <w:left w:val="nil"/>
              <w:bottom w:val="single" w:sz="4" w:space="0" w:color="auto"/>
              <w:right w:val="single" w:sz="4" w:space="0" w:color="auto"/>
            </w:tcBorders>
            <w:shd w:val="clear" w:color="auto" w:fill="auto"/>
            <w:noWrap/>
            <w:vAlign w:val="center"/>
            <w:hideMark/>
          </w:tcPr>
          <w:p w14:paraId="0CAA21BC"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75DCEE87"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37B7AAF4"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182 905,80</w:t>
            </w:r>
          </w:p>
        </w:tc>
        <w:tc>
          <w:tcPr>
            <w:tcW w:w="541" w:type="dxa"/>
            <w:tcBorders>
              <w:top w:val="nil"/>
              <w:left w:val="nil"/>
              <w:bottom w:val="single" w:sz="4" w:space="0" w:color="auto"/>
              <w:right w:val="single" w:sz="4" w:space="0" w:color="auto"/>
            </w:tcBorders>
            <w:shd w:val="clear" w:color="auto" w:fill="auto"/>
            <w:noWrap/>
            <w:vAlign w:val="center"/>
            <w:hideMark/>
          </w:tcPr>
          <w:p w14:paraId="1C261A80"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36</w:t>
            </w:r>
          </w:p>
        </w:tc>
      </w:tr>
      <w:tr w:rsidR="00E851AE" w:rsidRPr="00E851AE" w14:paraId="7945F692" w14:textId="77777777" w:rsidTr="00073191">
        <w:trPr>
          <w:trHeight w:val="728"/>
        </w:trPr>
        <w:tc>
          <w:tcPr>
            <w:tcW w:w="1320" w:type="dxa"/>
            <w:tcBorders>
              <w:top w:val="nil"/>
              <w:left w:val="single" w:sz="4" w:space="0" w:color="auto"/>
              <w:bottom w:val="single" w:sz="4" w:space="0" w:color="auto"/>
              <w:right w:val="nil"/>
            </w:tcBorders>
            <w:shd w:val="clear" w:color="auto" w:fill="auto"/>
            <w:noWrap/>
            <w:vAlign w:val="center"/>
            <w:hideMark/>
          </w:tcPr>
          <w:p w14:paraId="536602B0"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1</w:t>
            </w:r>
          </w:p>
        </w:tc>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14:paraId="0B82016B"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Zemní práce</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157D136E" w14:textId="77777777" w:rsidR="00E851AE" w:rsidRPr="00E851AE" w:rsidRDefault="00E851AE" w:rsidP="00E851AE">
            <w:pPr>
              <w:jc w:val="center"/>
              <w:rPr>
                <w:rFonts w:ascii="Arial CE" w:eastAsia="Times New Roman" w:hAnsi="Arial CE" w:cs="Times New Roman"/>
                <w:sz w:val="18"/>
                <w:szCs w:val="18"/>
              </w:rPr>
            </w:pPr>
            <w:r w:rsidRPr="00E851AE">
              <w:rPr>
                <w:rFonts w:ascii="Arial CE" w:eastAsia="Times New Roman" w:hAnsi="Arial CE" w:cs="Times New Roman"/>
                <w:sz w:val="18"/>
                <w:szCs w:val="18"/>
              </w:rPr>
              <w:t>HSV</w:t>
            </w:r>
          </w:p>
        </w:tc>
        <w:tc>
          <w:tcPr>
            <w:tcW w:w="1251" w:type="dxa"/>
            <w:tcBorders>
              <w:top w:val="nil"/>
              <w:left w:val="nil"/>
              <w:bottom w:val="single" w:sz="4" w:space="0" w:color="auto"/>
              <w:right w:val="single" w:sz="4" w:space="0" w:color="auto"/>
            </w:tcBorders>
            <w:shd w:val="clear" w:color="auto" w:fill="auto"/>
            <w:noWrap/>
            <w:vAlign w:val="center"/>
            <w:hideMark/>
          </w:tcPr>
          <w:p w14:paraId="7A5F2738"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2F707B64"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093A8279"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13 635,00</w:t>
            </w:r>
          </w:p>
        </w:tc>
        <w:tc>
          <w:tcPr>
            <w:tcW w:w="541" w:type="dxa"/>
            <w:tcBorders>
              <w:top w:val="nil"/>
              <w:left w:val="nil"/>
              <w:bottom w:val="single" w:sz="4" w:space="0" w:color="auto"/>
              <w:right w:val="single" w:sz="4" w:space="0" w:color="auto"/>
            </w:tcBorders>
            <w:shd w:val="clear" w:color="auto" w:fill="auto"/>
            <w:noWrap/>
            <w:vAlign w:val="center"/>
            <w:hideMark/>
          </w:tcPr>
          <w:p w14:paraId="24AC18F3"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3</w:t>
            </w:r>
          </w:p>
        </w:tc>
      </w:tr>
      <w:tr w:rsidR="00E851AE" w:rsidRPr="00E851AE" w14:paraId="7D5B3640" w14:textId="77777777" w:rsidTr="00073191">
        <w:trPr>
          <w:trHeight w:val="728"/>
        </w:trPr>
        <w:tc>
          <w:tcPr>
            <w:tcW w:w="1320" w:type="dxa"/>
            <w:tcBorders>
              <w:top w:val="nil"/>
              <w:left w:val="single" w:sz="4" w:space="0" w:color="auto"/>
              <w:bottom w:val="single" w:sz="4" w:space="0" w:color="auto"/>
              <w:right w:val="nil"/>
            </w:tcBorders>
            <w:shd w:val="clear" w:color="auto" w:fill="auto"/>
            <w:noWrap/>
            <w:vAlign w:val="center"/>
            <w:hideMark/>
          </w:tcPr>
          <w:p w14:paraId="0C112625"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2</w:t>
            </w:r>
          </w:p>
        </w:tc>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14:paraId="08F10A86"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Základy a zvláštní zakládání</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222D692F" w14:textId="77777777" w:rsidR="00E851AE" w:rsidRPr="00E851AE" w:rsidRDefault="00E851AE" w:rsidP="00E851AE">
            <w:pPr>
              <w:jc w:val="center"/>
              <w:rPr>
                <w:rFonts w:ascii="Arial CE" w:eastAsia="Times New Roman" w:hAnsi="Arial CE" w:cs="Times New Roman"/>
                <w:sz w:val="18"/>
                <w:szCs w:val="18"/>
              </w:rPr>
            </w:pPr>
            <w:r w:rsidRPr="00E851AE">
              <w:rPr>
                <w:rFonts w:ascii="Arial CE" w:eastAsia="Times New Roman" w:hAnsi="Arial CE" w:cs="Times New Roman"/>
                <w:sz w:val="18"/>
                <w:szCs w:val="18"/>
              </w:rPr>
              <w:t>HSV</w:t>
            </w:r>
          </w:p>
        </w:tc>
        <w:tc>
          <w:tcPr>
            <w:tcW w:w="1251" w:type="dxa"/>
            <w:tcBorders>
              <w:top w:val="nil"/>
              <w:left w:val="nil"/>
              <w:bottom w:val="single" w:sz="4" w:space="0" w:color="auto"/>
              <w:right w:val="single" w:sz="4" w:space="0" w:color="auto"/>
            </w:tcBorders>
            <w:shd w:val="clear" w:color="auto" w:fill="auto"/>
            <w:noWrap/>
            <w:vAlign w:val="center"/>
            <w:hideMark/>
          </w:tcPr>
          <w:p w14:paraId="4328F3E2"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15210DB4"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30177BBF"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38 115,00</w:t>
            </w:r>
          </w:p>
        </w:tc>
        <w:tc>
          <w:tcPr>
            <w:tcW w:w="541" w:type="dxa"/>
            <w:tcBorders>
              <w:top w:val="nil"/>
              <w:left w:val="nil"/>
              <w:bottom w:val="single" w:sz="4" w:space="0" w:color="auto"/>
              <w:right w:val="single" w:sz="4" w:space="0" w:color="auto"/>
            </w:tcBorders>
            <w:shd w:val="clear" w:color="auto" w:fill="auto"/>
            <w:noWrap/>
            <w:vAlign w:val="center"/>
            <w:hideMark/>
          </w:tcPr>
          <w:p w14:paraId="0FF3218F"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7</w:t>
            </w:r>
          </w:p>
        </w:tc>
      </w:tr>
      <w:tr w:rsidR="00E851AE" w:rsidRPr="00E851AE" w14:paraId="304F52B0" w14:textId="77777777" w:rsidTr="00073191">
        <w:trPr>
          <w:trHeight w:val="728"/>
        </w:trPr>
        <w:tc>
          <w:tcPr>
            <w:tcW w:w="1320" w:type="dxa"/>
            <w:tcBorders>
              <w:top w:val="nil"/>
              <w:left w:val="single" w:sz="4" w:space="0" w:color="auto"/>
              <w:bottom w:val="single" w:sz="4" w:space="0" w:color="auto"/>
              <w:right w:val="nil"/>
            </w:tcBorders>
            <w:shd w:val="clear" w:color="auto" w:fill="auto"/>
            <w:noWrap/>
            <w:vAlign w:val="center"/>
            <w:hideMark/>
          </w:tcPr>
          <w:p w14:paraId="2F3D2425"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5</w:t>
            </w:r>
          </w:p>
        </w:tc>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14:paraId="57A072B0"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Komunikace</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415C9C36" w14:textId="77777777" w:rsidR="00E851AE" w:rsidRPr="00E851AE" w:rsidRDefault="00E851AE" w:rsidP="00E851AE">
            <w:pPr>
              <w:jc w:val="center"/>
              <w:rPr>
                <w:rFonts w:ascii="Arial CE" w:eastAsia="Times New Roman" w:hAnsi="Arial CE" w:cs="Times New Roman"/>
                <w:sz w:val="18"/>
                <w:szCs w:val="18"/>
              </w:rPr>
            </w:pPr>
            <w:r w:rsidRPr="00E851AE">
              <w:rPr>
                <w:rFonts w:ascii="Arial CE" w:eastAsia="Times New Roman" w:hAnsi="Arial CE" w:cs="Times New Roman"/>
                <w:sz w:val="18"/>
                <w:szCs w:val="18"/>
              </w:rPr>
              <w:t>HSV</w:t>
            </w:r>
          </w:p>
        </w:tc>
        <w:tc>
          <w:tcPr>
            <w:tcW w:w="1251" w:type="dxa"/>
            <w:tcBorders>
              <w:top w:val="nil"/>
              <w:left w:val="nil"/>
              <w:bottom w:val="single" w:sz="4" w:space="0" w:color="auto"/>
              <w:right w:val="single" w:sz="4" w:space="0" w:color="auto"/>
            </w:tcBorders>
            <w:shd w:val="clear" w:color="auto" w:fill="auto"/>
            <w:noWrap/>
            <w:vAlign w:val="center"/>
            <w:hideMark/>
          </w:tcPr>
          <w:p w14:paraId="18E18808"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1F2C482A"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00D94203"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242 046,00</w:t>
            </w:r>
          </w:p>
        </w:tc>
        <w:tc>
          <w:tcPr>
            <w:tcW w:w="541" w:type="dxa"/>
            <w:tcBorders>
              <w:top w:val="nil"/>
              <w:left w:val="nil"/>
              <w:bottom w:val="single" w:sz="4" w:space="0" w:color="auto"/>
              <w:right w:val="single" w:sz="4" w:space="0" w:color="auto"/>
            </w:tcBorders>
            <w:shd w:val="clear" w:color="auto" w:fill="auto"/>
            <w:noWrap/>
            <w:vAlign w:val="center"/>
            <w:hideMark/>
          </w:tcPr>
          <w:p w14:paraId="29C61CE5"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48</w:t>
            </w:r>
          </w:p>
        </w:tc>
      </w:tr>
      <w:tr w:rsidR="00E851AE" w:rsidRPr="00E851AE" w14:paraId="2B3B9B9C" w14:textId="77777777" w:rsidTr="00073191">
        <w:trPr>
          <w:trHeight w:val="728"/>
        </w:trPr>
        <w:tc>
          <w:tcPr>
            <w:tcW w:w="1320" w:type="dxa"/>
            <w:tcBorders>
              <w:top w:val="nil"/>
              <w:left w:val="single" w:sz="4" w:space="0" w:color="auto"/>
              <w:bottom w:val="single" w:sz="4" w:space="0" w:color="auto"/>
              <w:right w:val="nil"/>
            </w:tcBorders>
            <w:shd w:val="clear" w:color="auto" w:fill="auto"/>
            <w:noWrap/>
            <w:vAlign w:val="center"/>
            <w:hideMark/>
          </w:tcPr>
          <w:p w14:paraId="6E23F294"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91</w:t>
            </w:r>
          </w:p>
        </w:tc>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14:paraId="741E08A4"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Doplňující práce na komunikaci</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F3E8153" w14:textId="77777777" w:rsidR="00E851AE" w:rsidRPr="00E851AE" w:rsidRDefault="00E851AE" w:rsidP="00E851AE">
            <w:pPr>
              <w:jc w:val="center"/>
              <w:rPr>
                <w:rFonts w:ascii="Arial CE" w:eastAsia="Times New Roman" w:hAnsi="Arial CE" w:cs="Times New Roman"/>
                <w:sz w:val="18"/>
                <w:szCs w:val="18"/>
              </w:rPr>
            </w:pPr>
            <w:r w:rsidRPr="00E851AE">
              <w:rPr>
                <w:rFonts w:ascii="Arial CE" w:eastAsia="Times New Roman" w:hAnsi="Arial CE" w:cs="Times New Roman"/>
                <w:sz w:val="18"/>
                <w:szCs w:val="18"/>
              </w:rPr>
              <w:t>HSV</w:t>
            </w:r>
          </w:p>
        </w:tc>
        <w:tc>
          <w:tcPr>
            <w:tcW w:w="1251" w:type="dxa"/>
            <w:tcBorders>
              <w:top w:val="nil"/>
              <w:left w:val="nil"/>
              <w:bottom w:val="single" w:sz="4" w:space="0" w:color="auto"/>
              <w:right w:val="single" w:sz="4" w:space="0" w:color="auto"/>
            </w:tcBorders>
            <w:shd w:val="clear" w:color="auto" w:fill="auto"/>
            <w:noWrap/>
            <w:vAlign w:val="center"/>
            <w:hideMark/>
          </w:tcPr>
          <w:p w14:paraId="5BF42FD5"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41DBE0AF"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2B477F67"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408,45</w:t>
            </w:r>
          </w:p>
        </w:tc>
        <w:tc>
          <w:tcPr>
            <w:tcW w:w="541" w:type="dxa"/>
            <w:tcBorders>
              <w:top w:val="nil"/>
              <w:left w:val="nil"/>
              <w:bottom w:val="single" w:sz="4" w:space="0" w:color="auto"/>
              <w:right w:val="single" w:sz="4" w:space="0" w:color="auto"/>
            </w:tcBorders>
            <w:shd w:val="clear" w:color="auto" w:fill="auto"/>
            <w:noWrap/>
            <w:vAlign w:val="center"/>
            <w:hideMark/>
          </w:tcPr>
          <w:p w14:paraId="70EF667C"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0</w:t>
            </w:r>
          </w:p>
        </w:tc>
      </w:tr>
      <w:tr w:rsidR="00E851AE" w:rsidRPr="00E851AE" w14:paraId="1183B4CB" w14:textId="77777777" w:rsidTr="00073191">
        <w:trPr>
          <w:trHeight w:val="728"/>
        </w:trPr>
        <w:tc>
          <w:tcPr>
            <w:tcW w:w="1320" w:type="dxa"/>
            <w:tcBorders>
              <w:top w:val="nil"/>
              <w:left w:val="single" w:sz="4" w:space="0" w:color="auto"/>
              <w:bottom w:val="single" w:sz="4" w:space="0" w:color="auto"/>
              <w:right w:val="nil"/>
            </w:tcBorders>
            <w:shd w:val="clear" w:color="auto" w:fill="auto"/>
            <w:noWrap/>
            <w:vAlign w:val="center"/>
            <w:hideMark/>
          </w:tcPr>
          <w:p w14:paraId="28CD6D31"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93</w:t>
            </w:r>
          </w:p>
        </w:tc>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14:paraId="6BE2A925"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Dokončovací práce inženýrských staveb</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717FE10E" w14:textId="77777777" w:rsidR="00E851AE" w:rsidRPr="00E851AE" w:rsidRDefault="00E851AE" w:rsidP="00E851AE">
            <w:pPr>
              <w:jc w:val="center"/>
              <w:rPr>
                <w:rFonts w:ascii="Arial CE" w:eastAsia="Times New Roman" w:hAnsi="Arial CE" w:cs="Times New Roman"/>
                <w:sz w:val="18"/>
                <w:szCs w:val="18"/>
              </w:rPr>
            </w:pPr>
            <w:r w:rsidRPr="00E851AE">
              <w:rPr>
                <w:rFonts w:ascii="Arial CE" w:eastAsia="Times New Roman" w:hAnsi="Arial CE" w:cs="Times New Roman"/>
                <w:sz w:val="18"/>
                <w:szCs w:val="18"/>
              </w:rPr>
              <w:t>HSV</w:t>
            </w:r>
          </w:p>
        </w:tc>
        <w:tc>
          <w:tcPr>
            <w:tcW w:w="1251" w:type="dxa"/>
            <w:tcBorders>
              <w:top w:val="nil"/>
              <w:left w:val="nil"/>
              <w:bottom w:val="single" w:sz="4" w:space="0" w:color="auto"/>
              <w:right w:val="single" w:sz="4" w:space="0" w:color="auto"/>
            </w:tcBorders>
            <w:shd w:val="clear" w:color="auto" w:fill="auto"/>
            <w:noWrap/>
            <w:vAlign w:val="center"/>
            <w:hideMark/>
          </w:tcPr>
          <w:p w14:paraId="51E9D696"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12DA261E"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55F4F668"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30 150,00</w:t>
            </w:r>
          </w:p>
        </w:tc>
        <w:tc>
          <w:tcPr>
            <w:tcW w:w="541" w:type="dxa"/>
            <w:tcBorders>
              <w:top w:val="nil"/>
              <w:left w:val="nil"/>
              <w:bottom w:val="single" w:sz="4" w:space="0" w:color="auto"/>
              <w:right w:val="single" w:sz="4" w:space="0" w:color="auto"/>
            </w:tcBorders>
            <w:shd w:val="clear" w:color="auto" w:fill="auto"/>
            <w:noWrap/>
            <w:vAlign w:val="center"/>
            <w:hideMark/>
          </w:tcPr>
          <w:p w14:paraId="319DE5C0"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6</w:t>
            </w:r>
          </w:p>
        </w:tc>
      </w:tr>
      <w:tr w:rsidR="00E851AE" w:rsidRPr="00E851AE" w14:paraId="28CE5465" w14:textId="77777777" w:rsidTr="00073191">
        <w:trPr>
          <w:trHeight w:val="728"/>
        </w:trPr>
        <w:tc>
          <w:tcPr>
            <w:tcW w:w="1320" w:type="dxa"/>
            <w:tcBorders>
              <w:top w:val="nil"/>
              <w:left w:val="single" w:sz="4" w:space="0" w:color="auto"/>
              <w:bottom w:val="single" w:sz="4" w:space="0" w:color="auto"/>
              <w:right w:val="nil"/>
            </w:tcBorders>
            <w:shd w:val="clear" w:color="auto" w:fill="auto"/>
            <w:noWrap/>
            <w:vAlign w:val="center"/>
            <w:hideMark/>
          </w:tcPr>
          <w:p w14:paraId="04BB9283"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M46</w:t>
            </w:r>
          </w:p>
        </w:tc>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14:paraId="2AF058FF"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Zemní práce při montážích</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61930B52" w14:textId="77777777" w:rsidR="00E851AE" w:rsidRPr="00E851AE" w:rsidRDefault="00E851AE" w:rsidP="00E851AE">
            <w:pPr>
              <w:jc w:val="center"/>
              <w:rPr>
                <w:rFonts w:ascii="Arial CE" w:eastAsia="Times New Roman" w:hAnsi="Arial CE" w:cs="Times New Roman"/>
                <w:sz w:val="18"/>
                <w:szCs w:val="18"/>
              </w:rPr>
            </w:pPr>
            <w:r w:rsidRPr="00E851AE">
              <w:rPr>
                <w:rFonts w:ascii="Arial CE" w:eastAsia="Times New Roman" w:hAnsi="Arial CE" w:cs="Times New Roman"/>
                <w:sz w:val="18"/>
                <w:szCs w:val="18"/>
              </w:rPr>
              <w:t>MON</w:t>
            </w:r>
          </w:p>
        </w:tc>
        <w:tc>
          <w:tcPr>
            <w:tcW w:w="1251" w:type="dxa"/>
            <w:tcBorders>
              <w:top w:val="nil"/>
              <w:left w:val="nil"/>
              <w:bottom w:val="single" w:sz="4" w:space="0" w:color="auto"/>
              <w:right w:val="single" w:sz="4" w:space="0" w:color="auto"/>
            </w:tcBorders>
            <w:shd w:val="clear" w:color="auto" w:fill="auto"/>
            <w:noWrap/>
            <w:vAlign w:val="center"/>
            <w:hideMark/>
          </w:tcPr>
          <w:p w14:paraId="61263D13"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1301FE83"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4E8D9DB0"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1 265,25</w:t>
            </w:r>
          </w:p>
        </w:tc>
        <w:tc>
          <w:tcPr>
            <w:tcW w:w="541" w:type="dxa"/>
            <w:tcBorders>
              <w:top w:val="nil"/>
              <w:left w:val="nil"/>
              <w:bottom w:val="single" w:sz="4" w:space="0" w:color="auto"/>
              <w:right w:val="single" w:sz="4" w:space="0" w:color="auto"/>
            </w:tcBorders>
            <w:shd w:val="clear" w:color="auto" w:fill="auto"/>
            <w:noWrap/>
            <w:vAlign w:val="center"/>
            <w:hideMark/>
          </w:tcPr>
          <w:p w14:paraId="29E74853"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0</w:t>
            </w:r>
          </w:p>
        </w:tc>
      </w:tr>
      <w:tr w:rsidR="00E851AE" w:rsidRPr="00E851AE" w14:paraId="14064A08" w14:textId="77777777" w:rsidTr="00073191">
        <w:trPr>
          <w:trHeight w:val="728"/>
        </w:trPr>
        <w:tc>
          <w:tcPr>
            <w:tcW w:w="1320" w:type="dxa"/>
            <w:tcBorders>
              <w:top w:val="nil"/>
              <w:left w:val="single" w:sz="4" w:space="0" w:color="auto"/>
              <w:bottom w:val="single" w:sz="4" w:space="0" w:color="auto"/>
              <w:right w:val="nil"/>
            </w:tcBorders>
            <w:shd w:val="clear" w:color="auto" w:fill="auto"/>
            <w:noWrap/>
            <w:vAlign w:val="center"/>
            <w:hideMark/>
          </w:tcPr>
          <w:p w14:paraId="0E888208"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D96</w:t>
            </w:r>
          </w:p>
        </w:tc>
        <w:tc>
          <w:tcPr>
            <w:tcW w:w="2772" w:type="dxa"/>
            <w:gridSpan w:val="3"/>
            <w:tcBorders>
              <w:top w:val="single" w:sz="4" w:space="0" w:color="auto"/>
              <w:left w:val="single" w:sz="4" w:space="0" w:color="auto"/>
              <w:bottom w:val="single" w:sz="4" w:space="0" w:color="auto"/>
              <w:right w:val="nil"/>
            </w:tcBorders>
            <w:shd w:val="clear" w:color="auto" w:fill="auto"/>
            <w:vAlign w:val="center"/>
            <w:hideMark/>
          </w:tcPr>
          <w:p w14:paraId="25F1307E"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Přesuny suti a vybouraných hmot</w:t>
            </w:r>
          </w:p>
        </w:tc>
        <w:tc>
          <w:tcPr>
            <w:tcW w:w="1142" w:type="dxa"/>
            <w:tcBorders>
              <w:top w:val="nil"/>
              <w:left w:val="single" w:sz="4" w:space="0" w:color="auto"/>
              <w:bottom w:val="single" w:sz="4" w:space="0" w:color="auto"/>
              <w:right w:val="single" w:sz="4" w:space="0" w:color="auto"/>
            </w:tcBorders>
            <w:shd w:val="clear" w:color="auto" w:fill="auto"/>
            <w:noWrap/>
            <w:vAlign w:val="center"/>
            <w:hideMark/>
          </w:tcPr>
          <w:p w14:paraId="30DE2578" w14:textId="77777777" w:rsidR="00E851AE" w:rsidRPr="00E851AE" w:rsidRDefault="00E851AE" w:rsidP="00E851AE">
            <w:pPr>
              <w:jc w:val="center"/>
              <w:rPr>
                <w:rFonts w:ascii="Arial CE" w:eastAsia="Times New Roman" w:hAnsi="Arial CE" w:cs="Times New Roman"/>
                <w:sz w:val="18"/>
                <w:szCs w:val="18"/>
              </w:rPr>
            </w:pPr>
            <w:r w:rsidRPr="00E851AE">
              <w:rPr>
                <w:rFonts w:ascii="Arial CE" w:eastAsia="Times New Roman" w:hAnsi="Arial CE" w:cs="Times New Roman"/>
                <w:sz w:val="18"/>
                <w:szCs w:val="18"/>
              </w:rPr>
              <w:t>PSU</w:t>
            </w:r>
          </w:p>
        </w:tc>
        <w:tc>
          <w:tcPr>
            <w:tcW w:w="1251" w:type="dxa"/>
            <w:tcBorders>
              <w:top w:val="nil"/>
              <w:left w:val="nil"/>
              <w:bottom w:val="single" w:sz="4" w:space="0" w:color="auto"/>
              <w:right w:val="single" w:sz="4" w:space="0" w:color="auto"/>
            </w:tcBorders>
            <w:shd w:val="clear" w:color="auto" w:fill="auto"/>
            <w:noWrap/>
            <w:vAlign w:val="center"/>
            <w:hideMark/>
          </w:tcPr>
          <w:p w14:paraId="55504250"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030CC91D"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auto" w:fill="auto"/>
            <w:noWrap/>
            <w:vAlign w:val="center"/>
            <w:hideMark/>
          </w:tcPr>
          <w:p w14:paraId="1C8C0D0B"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677,56</w:t>
            </w:r>
          </w:p>
        </w:tc>
        <w:tc>
          <w:tcPr>
            <w:tcW w:w="541" w:type="dxa"/>
            <w:tcBorders>
              <w:top w:val="nil"/>
              <w:left w:val="nil"/>
              <w:bottom w:val="single" w:sz="4" w:space="0" w:color="auto"/>
              <w:right w:val="single" w:sz="4" w:space="0" w:color="auto"/>
            </w:tcBorders>
            <w:shd w:val="clear" w:color="auto" w:fill="auto"/>
            <w:noWrap/>
            <w:vAlign w:val="center"/>
            <w:hideMark/>
          </w:tcPr>
          <w:p w14:paraId="43DD189E"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0</w:t>
            </w:r>
          </w:p>
        </w:tc>
      </w:tr>
      <w:tr w:rsidR="00E851AE" w:rsidRPr="00E851AE" w14:paraId="045E2CE4" w14:textId="77777777" w:rsidTr="00073191">
        <w:trPr>
          <w:trHeight w:val="504"/>
        </w:trPr>
        <w:tc>
          <w:tcPr>
            <w:tcW w:w="1320" w:type="dxa"/>
            <w:tcBorders>
              <w:top w:val="nil"/>
              <w:left w:val="single" w:sz="4" w:space="0" w:color="auto"/>
              <w:bottom w:val="single" w:sz="4" w:space="0" w:color="auto"/>
              <w:right w:val="nil"/>
            </w:tcBorders>
            <w:shd w:val="clear" w:color="000000" w:fill="D6E1EE"/>
            <w:noWrap/>
            <w:vAlign w:val="center"/>
            <w:hideMark/>
          </w:tcPr>
          <w:p w14:paraId="5052C635"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Cena celkem</w:t>
            </w:r>
          </w:p>
        </w:tc>
        <w:tc>
          <w:tcPr>
            <w:tcW w:w="709" w:type="dxa"/>
            <w:tcBorders>
              <w:top w:val="nil"/>
              <w:left w:val="single" w:sz="4" w:space="0" w:color="auto"/>
              <w:bottom w:val="single" w:sz="4" w:space="0" w:color="auto"/>
              <w:right w:val="nil"/>
            </w:tcBorders>
            <w:shd w:val="clear" w:color="000000" w:fill="D6E1EE"/>
            <w:vAlign w:val="center"/>
            <w:hideMark/>
          </w:tcPr>
          <w:p w14:paraId="128ACD07"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178" w:type="dxa"/>
            <w:tcBorders>
              <w:top w:val="nil"/>
              <w:left w:val="nil"/>
              <w:bottom w:val="single" w:sz="4" w:space="0" w:color="auto"/>
              <w:right w:val="nil"/>
            </w:tcBorders>
            <w:shd w:val="clear" w:color="000000" w:fill="D6E1EE"/>
            <w:vAlign w:val="center"/>
            <w:hideMark/>
          </w:tcPr>
          <w:p w14:paraId="71E83CFD"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884" w:type="dxa"/>
            <w:tcBorders>
              <w:top w:val="nil"/>
              <w:left w:val="nil"/>
              <w:bottom w:val="single" w:sz="4" w:space="0" w:color="auto"/>
              <w:right w:val="nil"/>
            </w:tcBorders>
            <w:shd w:val="clear" w:color="000000" w:fill="D6E1EE"/>
            <w:vAlign w:val="center"/>
            <w:hideMark/>
          </w:tcPr>
          <w:p w14:paraId="75789FA2"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142" w:type="dxa"/>
            <w:tcBorders>
              <w:top w:val="nil"/>
              <w:left w:val="single" w:sz="4" w:space="0" w:color="auto"/>
              <w:bottom w:val="single" w:sz="4" w:space="0" w:color="auto"/>
              <w:right w:val="single" w:sz="4" w:space="0" w:color="auto"/>
            </w:tcBorders>
            <w:shd w:val="clear" w:color="000000" w:fill="D6E1EE"/>
            <w:noWrap/>
            <w:vAlign w:val="center"/>
            <w:hideMark/>
          </w:tcPr>
          <w:p w14:paraId="2F90EF15" w14:textId="77777777" w:rsidR="00E851AE" w:rsidRPr="00E851AE" w:rsidRDefault="00E851AE" w:rsidP="00E851AE">
            <w:pPr>
              <w:jc w:val="cente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000000" w:fill="D6E1EE"/>
            <w:noWrap/>
            <w:vAlign w:val="center"/>
            <w:hideMark/>
          </w:tcPr>
          <w:p w14:paraId="6630BB63"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000000" w:fill="D6E1EE"/>
            <w:noWrap/>
            <w:vAlign w:val="center"/>
            <w:hideMark/>
          </w:tcPr>
          <w:p w14:paraId="7691BF18" w14:textId="77777777" w:rsidR="00E851AE" w:rsidRPr="00E851AE" w:rsidRDefault="00E851AE" w:rsidP="00E851AE">
            <w:pPr>
              <w:rPr>
                <w:rFonts w:ascii="Arial CE" w:eastAsia="Times New Roman" w:hAnsi="Arial CE" w:cs="Times New Roman"/>
                <w:sz w:val="18"/>
                <w:szCs w:val="18"/>
              </w:rPr>
            </w:pPr>
            <w:r w:rsidRPr="00E851AE">
              <w:rPr>
                <w:rFonts w:ascii="Arial CE" w:eastAsia="Times New Roman" w:hAnsi="Arial CE" w:cs="Times New Roman"/>
                <w:sz w:val="18"/>
                <w:szCs w:val="18"/>
              </w:rPr>
              <w:t> </w:t>
            </w:r>
          </w:p>
        </w:tc>
        <w:tc>
          <w:tcPr>
            <w:tcW w:w="1251" w:type="dxa"/>
            <w:tcBorders>
              <w:top w:val="nil"/>
              <w:left w:val="nil"/>
              <w:bottom w:val="single" w:sz="4" w:space="0" w:color="auto"/>
              <w:right w:val="single" w:sz="4" w:space="0" w:color="auto"/>
            </w:tcBorders>
            <w:shd w:val="clear" w:color="000000" w:fill="D6E1EE"/>
            <w:noWrap/>
            <w:vAlign w:val="center"/>
            <w:hideMark/>
          </w:tcPr>
          <w:p w14:paraId="505CFEC5"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509 203,06</w:t>
            </w:r>
          </w:p>
        </w:tc>
        <w:tc>
          <w:tcPr>
            <w:tcW w:w="541" w:type="dxa"/>
            <w:tcBorders>
              <w:top w:val="nil"/>
              <w:left w:val="nil"/>
              <w:bottom w:val="single" w:sz="4" w:space="0" w:color="auto"/>
              <w:right w:val="single" w:sz="4" w:space="0" w:color="auto"/>
            </w:tcBorders>
            <w:shd w:val="clear" w:color="000000" w:fill="D6E1EE"/>
            <w:noWrap/>
            <w:vAlign w:val="center"/>
            <w:hideMark/>
          </w:tcPr>
          <w:p w14:paraId="1AA69992" w14:textId="77777777" w:rsidR="00E851AE" w:rsidRPr="00E851AE" w:rsidRDefault="00E851AE" w:rsidP="00E851AE">
            <w:pPr>
              <w:jc w:val="right"/>
              <w:rPr>
                <w:rFonts w:ascii="Arial CE" w:eastAsia="Times New Roman" w:hAnsi="Arial CE" w:cs="Times New Roman"/>
                <w:sz w:val="18"/>
                <w:szCs w:val="18"/>
              </w:rPr>
            </w:pPr>
            <w:r w:rsidRPr="00E851AE">
              <w:rPr>
                <w:rFonts w:ascii="Arial CE" w:eastAsia="Times New Roman" w:hAnsi="Arial CE" w:cs="Times New Roman"/>
                <w:sz w:val="18"/>
                <w:szCs w:val="18"/>
              </w:rPr>
              <w:t>100</w:t>
            </w:r>
          </w:p>
        </w:tc>
      </w:tr>
    </w:tbl>
    <w:p w14:paraId="36B1BDFF" w14:textId="77777777" w:rsidR="00E851AE" w:rsidRDefault="00E851AE" w:rsidP="0056104B">
      <w:pPr>
        <w:tabs>
          <w:tab w:val="left" w:pos="5103"/>
        </w:tabs>
        <w:rPr>
          <w:sz w:val="18"/>
          <w:szCs w:val="18"/>
        </w:rPr>
      </w:pPr>
    </w:p>
    <w:p w14:paraId="5BD2B414" w14:textId="77777777" w:rsidR="00E851AE" w:rsidRDefault="00E851AE" w:rsidP="0056104B">
      <w:pPr>
        <w:tabs>
          <w:tab w:val="left" w:pos="5103"/>
        </w:tabs>
        <w:rPr>
          <w:sz w:val="18"/>
          <w:szCs w:val="18"/>
        </w:rPr>
      </w:pPr>
    </w:p>
    <w:p w14:paraId="3D53584E" w14:textId="77777777" w:rsidR="00E851AE" w:rsidRDefault="00E851AE" w:rsidP="0056104B">
      <w:pPr>
        <w:tabs>
          <w:tab w:val="left" w:pos="5103"/>
        </w:tabs>
        <w:rPr>
          <w:sz w:val="18"/>
          <w:szCs w:val="18"/>
        </w:rPr>
      </w:pPr>
    </w:p>
    <w:p w14:paraId="66C92A07" w14:textId="77777777" w:rsidR="00073191" w:rsidRDefault="00073191" w:rsidP="0056104B">
      <w:pPr>
        <w:tabs>
          <w:tab w:val="left" w:pos="5103"/>
        </w:tabs>
        <w:rPr>
          <w:sz w:val="18"/>
          <w:szCs w:val="18"/>
        </w:rPr>
      </w:pPr>
    </w:p>
    <w:p w14:paraId="4E5E3D36" w14:textId="77777777" w:rsidR="00073191" w:rsidRDefault="00073191" w:rsidP="0056104B">
      <w:pPr>
        <w:tabs>
          <w:tab w:val="left" w:pos="5103"/>
        </w:tabs>
        <w:rPr>
          <w:sz w:val="18"/>
          <w:szCs w:val="18"/>
        </w:rPr>
      </w:pPr>
    </w:p>
    <w:p w14:paraId="105F2553" w14:textId="77777777" w:rsidR="00073191" w:rsidRDefault="00073191" w:rsidP="0056104B">
      <w:pPr>
        <w:tabs>
          <w:tab w:val="left" w:pos="5103"/>
        </w:tabs>
        <w:rPr>
          <w:sz w:val="18"/>
          <w:szCs w:val="18"/>
        </w:rPr>
      </w:pPr>
    </w:p>
    <w:p w14:paraId="2D27996D" w14:textId="77777777" w:rsidR="00073191" w:rsidRDefault="00073191" w:rsidP="0056104B">
      <w:pPr>
        <w:tabs>
          <w:tab w:val="left" w:pos="5103"/>
        </w:tabs>
        <w:rPr>
          <w:sz w:val="18"/>
          <w:szCs w:val="18"/>
        </w:rPr>
      </w:pPr>
    </w:p>
    <w:p w14:paraId="6335ADE2" w14:textId="77777777" w:rsidR="00073191" w:rsidRDefault="00073191" w:rsidP="0056104B">
      <w:pPr>
        <w:tabs>
          <w:tab w:val="left" w:pos="5103"/>
        </w:tabs>
        <w:rPr>
          <w:sz w:val="18"/>
          <w:szCs w:val="18"/>
        </w:rPr>
      </w:pPr>
    </w:p>
    <w:p w14:paraId="1D5C954A" w14:textId="77777777" w:rsidR="00073191" w:rsidRDefault="00073191" w:rsidP="0056104B">
      <w:pPr>
        <w:tabs>
          <w:tab w:val="left" w:pos="5103"/>
        </w:tabs>
        <w:rPr>
          <w:sz w:val="18"/>
          <w:szCs w:val="18"/>
        </w:rPr>
      </w:pPr>
    </w:p>
    <w:p w14:paraId="03D7F7BA" w14:textId="77777777" w:rsidR="00073191" w:rsidRDefault="00073191" w:rsidP="0056104B">
      <w:pPr>
        <w:tabs>
          <w:tab w:val="left" w:pos="5103"/>
        </w:tabs>
        <w:rPr>
          <w:sz w:val="18"/>
          <w:szCs w:val="18"/>
        </w:rPr>
      </w:pPr>
    </w:p>
    <w:p w14:paraId="0F4744C2" w14:textId="77777777" w:rsidR="00073191" w:rsidRDefault="00073191" w:rsidP="0056104B">
      <w:pPr>
        <w:tabs>
          <w:tab w:val="left" w:pos="5103"/>
        </w:tabs>
        <w:rPr>
          <w:sz w:val="18"/>
          <w:szCs w:val="18"/>
        </w:rPr>
      </w:pPr>
    </w:p>
    <w:p w14:paraId="3C258411" w14:textId="77777777" w:rsidR="00073191" w:rsidRDefault="00073191" w:rsidP="0056104B">
      <w:pPr>
        <w:tabs>
          <w:tab w:val="left" w:pos="5103"/>
        </w:tabs>
        <w:rPr>
          <w:sz w:val="18"/>
          <w:szCs w:val="18"/>
        </w:rPr>
      </w:pPr>
    </w:p>
    <w:p w14:paraId="064865DB" w14:textId="77777777" w:rsidR="00073191" w:rsidRDefault="00073191" w:rsidP="0056104B">
      <w:pPr>
        <w:tabs>
          <w:tab w:val="left" w:pos="5103"/>
        </w:tabs>
        <w:rPr>
          <w:sz w:val="18"/>
          <w:szCs w:val="18"/>
        </w:rPr>
      </w:pPr>
    </w:p>
    <w:p w14:paraId="227848B2" w14:textId="77777777" w:rsidR="00073191" w:rsidRDefault="00073191" w:rsidP="0056104B">
      <w:pPr>
        <w:tabs>
          <w:tab w:val="left" w:pos="5103"/>
        </w:tabs>
        <w:rPr>
          <w:sz w:val="18"/>
          <w:szCs w:val="18"/>
        </w:rPr>
      </w:pPr>
    </w:p>
    <w:p w14:paraId="7B8988BC" w14:textId="77777777" w:rsidR="00073191" w:rsidRDefault="00073191" w:rsidP="0056104B">
      <w:pPr>
        <w:tabs>
          <w:tab w:val="left" w:pos="5103"/>
        </w:tabs>
        <w:rPr>
          <w:sz w:val="18"/>
          <w:szCs w:val="18"/>
        </w:rPr>
      </w:pPr>
    </w:p>
    <w:p w14:paraId="664F9DB7" w14:textId="77777777" w:rsidR="00073191" w:rsidRDefault="00073191" w:rsidP="0056104B">
      <w:pPr>
        <w:tabs>
          <w:tab w:val="left" w:pos="5103"/>
        </w:tabs>
        <w:rPr>
          <w:sz w:val="18"/>
          <w:szCs w:val="18"/>
        </w:rPr>
      </w:pPr>
    </w:p>
    <w:p w14:paraId="1762546B" w14:textId="77777777" w:rsidR="00073191" w:rsidRDefault="00073191" w:rsidP="0056104B">
      <w:pPr>
        <w:tabs>
          <w:tab w:val="left" w:pos="5103"/>
        </w:tabs>
        <w:rPr>
          <w:sz w:val="18"/>
          <w:szCs w:val="18"/>
        </w:rPr>
      </w:pPr>
    </w:p>
    <w:p w14:paraId="324D45AB" w14:textId="77777777" w:rsidR="00073191" w:rsidRDefault="00073191" w:rsidP="0056104B">
      <w:pPr>
        <w:tabs>
          <w:tab w:val="left" w:pos="5103"/>
        </w:tabs>
        <w:rPr>
          <w:sz w:val="18"/>
          <w:szCs w:val="18"/>
        </w:rPr>
      </w:pPr>
    </w:p>
    <w:p w14:paraId="59767ED2" w14:textId="77777777" w:rsidR="00073191" w:rsidRDefault="00073191" w:rsidP="0056104B">
      <w:pPr>
        <w:tabs>
          <w:tab w:val="left" w:pos="5103"/>
        </w:tabs>
        <w:rPr>
          <w:sz w:val="18"/>
          <w:szCs w:val="18"/>
        </w:rPr>
      </w:pPr>
    </w:p>
    <w:p w14:paraId="31EC25FE" w14:textId="77777777" w:rsidR="00073191" w:rsidRDefault="00073191" w:rsidP="0056104B">
      <w:pPr>
        <w:tabs>
          <w:tab w:val="left" w:pos="5103"/>
        </w:tabs>
        <w:rPr>
          <w:sz w:val="18"/>
          <w:szCs w:val="18"/>
        </w:rPr>
      </w:pPr>
    </w:p>
    <w:p w14:paraId="4B7A43BC" w14:textId="77777777" w:rsidR="00073191" w:rsidRDefault="00073191" w:rsidP="0056104B">
      <w:pPr>
        <w:tabs>
          <w:tab w:val="left" w:pos="5103"/>
        </w:tabs>
        <w:rPr>
          <w:sz w:val="18"/>
          <w:szCs w:val="18"/>
        </w:rPr>
      </w:pPr>
    </w:p>
    <w:p w14:paraId="2C85618F" w14:textId="77777777" w:rsidR="00073191" w:rsidRDefault="00073191" w:rsidP="0056104B">
      <w:pPr>
        <w:tabs>
          <w:tab w:val="left" w:pos="5103"/>
        </w:tabs>
        <w:rPr>
          <w:sz w:val="18"/>
          <w:szCs w:val="18"/>
        </w:rPr>
      </w:pPr>
    </w:p>
    <w:p w14:paraId="13FC71C2" w14:textId="77777777" w:rsidR="00073191" w:rsidRDefault="00073191" w:rsidP="0056104B">
      <w:pPr>
        <w:tabs>
          <w:tab w:val="left" w:pos="5103"/>
        </w:tabs>
        <w:rPr>
          <w:sz w:val="18"/>
          <w:szCs w:val="18"/>
        </w:rPr>
      </w:pPr>
    </w:p>
    <w:p w14:paraId="56A4EBE7" w14:textId="77777777" w:rsidR="00073191" w:rsidRDefault="00073191" w:rsidP="0056104B">
      <w:pPr>
        <w:tabs>
          <w:tab w:val="left" w:pos="5103"/>
        </w:tabs>
        <w:rPr>
          <w:sz w:val="18"/>
          <w:szCs w:val="18"/>
        </w:rPr>
      </w:pPr>
    </w:p>
    <w:p w14:paraId="0FFAE140" w14:textId="77777777" w:rsidR="00073191" w:rsidRDefault="00073191" w:rsidP="0056104B">
      <w:pPr>
        <w:tabs>
          <w:tab w:val="left" w:pos="5103"/>
        </w:tabs>
        <w:rPr>
          <w:sz w:val="18"/>
          <w:szCs w:val="18"/>
        </w:rPr>
      </w:pPr>
    </w:p>
    <w:p w14:paraId="26A0100B" w14:textId="77777777" w:rsidR="00073191" w:rsidRDefault="00073191" w:rsidP="0056104B">
      <w:pPr>
        <w:tabs>
          <w:tab w:val="left" w:pos="5103"/>
        </w:tabs>
        <w:rPr>
          <w:sz w:val="18"/>
          <w:szCs w:val="18"/>
        </w:rPr>
      </w:pPr>
    </w:p>
    <w:p w14:paraId="65944DE3" w14:textId="77777777" w:rsidR="00073191" w:rsidRDefault="00073191" w:rsidP="0056104B">
      <w:pPr>
        <w:tabs>
          <w:tab w:val="left" w:pos="5103"/>
        </w:tabs>
        <w:rPr>
          <w:sz w:val="18"/>
          <w:szCs w:val="18"/>
        </w:rPr>
      </w:pPr>
    </w:p>
    <w:p w14:paraId="057CD9C8" w14:textId="77777777" w:rsidR="00073191" w:rsidRDefault="00073191" w:rsidP="0056104B">
      <w:pPr>
        <w:tabs>
          <w:tab w:val="left" w:pos="5103"/>
        </w:tabs>
        <w:rPr>
          <w:sz w:val="18"/>
          <w:szCs w:val="18"/>
        </w:rPr>
      </w:pPr>
    </w:p>
    <w:p w14:paraId="21BB78BE" w14:textId="77777777" w:rsidR="00073191" w:rsidRDefault="00073191" w:rsidP="0056104B">
      <w:pPr>
        <w:tabs>
          <w:tab w:val="left" w:pos="5103"/>
        </w:tabs>
        <w:rPr>
          <w:sz w:val="18"/>
          <w:szCs w:val="18"/>
        </w:rPr>
      </w:pPr>
    </w:p>
    <w:tbl>
      <w:tblPr>
        <w:tblW w:w="9420" w:type="dxa"/>
        <w:tblCellMar>
          <w:left w:w="70" w:type="dxa"/>
          <w:right w:w="70" w:type="dxa"/>
        </w:tblCellMar>
        <w:tblLook w:val="04A0" w:firstRow="1" w:lastRow="0" w:firstColumn="1" w:lastColumn="0" w:noHBand="0" w:noVBand="1"/>
      </w:tblPr>
      <w:tblGrid>
        <w:gridCol w:w="485"/>
        <w:gridCol w:w="1248"/>
        <w:gridCol w:w="2774"/>
        <w:gridCol w:w="414"/>
        <w:gridCol w:w="1005"/>
        <w:gridCol w:w="959"/>
        <w:gridCol w:w="1044"/>
        <w:gridCol w:w="781"/>
        <w:gridCol w:w="805"/>
      </w:tblGrid>
      <w:tr w:rsidR="00073191" w:rsidRPr="00073191" w14:paraId="5B437DA6" w14:textId="77777777" w:rsidTr="00073191">
        <w:trPr>
          <w:trHeight w:val="292"/>
        </w:trPr>
        <w:tc>
          <w:tcPr>
            <w:tcW w:w="7834" w:type="dxa"/>
            <w:gridSpan w:val="7"/>
            <w:tcBorders>
              <w:top w:val="nil"/>
              <w:left w:val="nil"/>
              <w:bottom w:val="nil"/>
              <w:right w:val="nil"/>
            </w:tcBorders>
            <w:shd w:val="clear" w:color="auto" w:fill="auto"/>
            <w:noWrap/>
            <w:vAlign w:val="bottom"/>
            <w:hideMark/>
          </w:tcPr>
          <w:p w14:paraId="7FE69576" w14:textId="77777777" w:rsidR="00073191" w:rsidRPr="00073191" w:rsidRDefault="00073191" w:rsidP="00073191">
            <w:pPr>
              <w:jc w:val="center"/>
              <w:rPr>
                <w:rFonts w:ascii="Arial CE" w:eastAsia="Times New Roman" w:hAnsi="Arial CE" w:cs="Times New Roman"/>
                <w:b/>
                <w:bCs/>
                <w:sz w:val="24"/>
                <w:szCs w:val="24"/>
              </w:rPr>
            </w:pPr>
            <w:r w:rsidRPr="00073191">
              <w:rPr>
                <w:rFonts w:ascii="Arial CE" w:eastAsia="Times New Roman" w:hAnsi="Arial CE" w:cs="Times New Roman"/>
                <w:b/>
                <w:bCs/>
                <w:sz w:val="24"/>
                <w:szCs w:val="24"/>
              </w:rPr>
              <w:t xml:space="preserve">Položkový rozpočet </w:t>
            </w:r>
          </w:p>
        </w:tc>
        <w:tc>
          <w:tcPr>
            <w:tcW w:w="781" w:type="dxa"/>
            <w:tcBorders>
              <w:top w:val="nil"/>
              <w:left w:val="nil"/>
              <w:bottom w:val="nil"/>
              <w:right w:val="nil"/>
            </w:tcBorders>
            <w:shd w:val="clear" w:color="auto" w:fill="auto"/>
            <w:noWrap/>
            <w:vAlign w:val="bottom"/>
            <w:hideMark/>
          </w:tcPr>
          <w:p w14:paraId="4C00C1D5" w14:textId="77777777" w:rsidR="00073191" w:rsidRPr="00073191" w:rsidRDefault="00073191" w:rsidP="00073191">
            <w:pPr>
              <w:jc w:val="center"/>
              <w:rPr>
                <w:rFonts w:ascii="Arial CE" w:eastAsia="Times New Roman" w:hAnsi="Arial CE" w:cs="Times New Roman"/>
                <w:b/>
                <w:bCs/>
                <w:sz w:val="24"/>
                <w:szCs w:val="24"/>
              </w:rPr>
            </w:pPr>
          </w:p>
        </w:tc>
        <w:tc>
          <w:tcPr>
            <w:tcW w:w="805" w:type="dxa"/>
            <w:tcBorders>
              <w:top w:val="nil"/>
              <w:left w:val="nil"/>
              <w:bottom w:val="nil"/>
              <w:right w:val="nil"/>
            </w:tcBorders>
            <w:shd w:val="clear" w:color="auto" w:fill="auto"/>
            <w:noWrap/>
            <w:vAlign w:val="bottom"/>
            <w:hideMark/>
          </w:tcPr>
          <w:p w14:paraId="5418ECDB" w14:textId="77777777" w:rsidR="00073191" w:rsidRPr="00073191" w:rsidRDefault="00073191" w:rsidP="00073191">
            <w:pPr>
              <w:rPr>
                <w:rFonts w:ascii="Times New Roman" w:eastAsia="Times New Roman" w:hAnsi="Times New Roman" w:cs="Times New Roman"/>
              </w:rPr>
            </w:pPr>
          </w:p>
        </w:tc>
      </w:tr>
      <w:tr w:rsidR="00073191" w:rsidRPr="00073191" w14:paraId="247BEF15" w14:textId="77777777" w:rsidTr="00073191">
        <w:trPr>
          <w:trHeight w:val="467"/>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83F51"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S:</w:t>
            </w:r>
          </w:p>
        </w:tc>
        <w:tc>
          <w:tcPr>
            <w:tcW w:w="1248" w:type="dxa"/>
            <w:tcBorders>
              <w:top w:val="single" w:sz="4" w:space="0" w:color="auto"/>
              <w:left w:val="nil"/>
              <w:bottom w:val="single" w:sz="4" w:space="0" w:color="auto"/>
              <w:right w:val="nil"/>
            </w:tcBorders>
            <w:shd w:val="clear" w:color="auto" w:fill="auto"/>
            <w:noWrap/>
            <w:vAlign w:val="center"/>
            <w:hideMark/>
          </w:tcPr>
          <w:p w14:paraId="53E1E37C"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2021/01</w:t>
            </w:r>
          </w:p>
        </w:tc>
        <w:tc>
          <w:tcPr>
            <w:tcW w:w="619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BE0FCD1"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ZŠ Školní - Petrin</w:t>
            </w:r>
          </w:p>
        </w:tc>
        <w:tc>
          <w:tcPr>
            <w:tcW w:w="781" w:type="dxa"/>
            <w:tcBorders>
              <w:top w:val="nil"/>
              <w:left w:val="nil"/>
              <w:bottom w:val="nil"/>
              <w:right w:val="nil"/>
            </w:tcBorders>
            <w:shd w:val="clear" w:color="auto" w:fill="auto"/>
            <w:noWrap/>
            <w:vAlign w:val="bottom"/>
            <w:hideMark/>
          </w:tcPr>
          <w:p w14:paraId="214F9F91" w14:textId="77777777" w:rsidR="00073191" w:rsidRPr="00073191" w:rsidRDefault="00073191" w:rsidP="00073191">
            <w:pPr>
              <w:rPr>
                <w:rFonts w:ascii="Arial CE" w:eastAsia="Times New Roman" w:hAnsi="Arial CE" w:cs="Times New Roman"/>
              </w:rPr>
            </w:pPr>
          </w:p>
        </w:tc>
        <w:tc>
          <w:tcPr>
            <w:tcW w:w="805" w:type="dxa"/>
            <w:tcBorders>
              <w:top w:val="nil"/>
              <w:left w:val="nil"/>
              <w:bottom w:val="nil"/>
              <w:right w:val="nil"/>
            </w:tcBorders>
            <w:shd w:val="clear" w:color="auto" w:fill="auto"/>
            <w:noWrap/>
            <w:vAlign w:val="bottom"/>
            <w:hideMark/>
          </w:tcPr>
          <w:p w14:paraId="06A935A7" w14:textId="77777777" w:rsidR="00073191" w:rsidRPr="00073191" w:rsidRDefault="00073191" w:rsidP="00073191">
            <w:pPr>
              <w:rPr>
                <w:rFonts w:ascii="Times New Roman" w:eastAsia="Times New Roman" w:hAnsi="Times New Roman" w:cs="Times New Roman"/>
              </w:rPr>
            </w:pPr>
          </w:p>
        </w:tc>
      </w:tr>
      <w:tr w:rsidR="00073191" w:rsidRPr="00073191" w14:paraId="0628C5FF" w14:textId="77777777" w:rsidTr="00073191">
        <w:trPr>
          <w:trHeight w:val="467"/>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14:paraId="418FC0EF"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O:</w:t>
            </w:r>
          </w:p>
        </w:tc>
        <w:tc>
          <w:tcPr>
            <w:tcW w:w="1248" w:type="dxa"/>
            <w:tcBorders>
              <w:top w:val="nil"/>
              <w:left w:val="nil"/>
              <w:bottom w:val="single" w:sz="4" w:space="0" w:color="auto"/>
              <w:right w:val="nil"/>
            </w:tcBorders>
            <w:shd w:val="clear" w:color="auto" w:fill="auto"/>
            <w:noWrap/>
            <w:vAlign w:val="center"/>
            <w:hideMark/>
          </w:tcPr>
          <w:p w14:paraId="42E97587"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001</w:t>
            </w:r>
          </w:p>
        </w:tc>
        <w:tc>
          <w:tcPr>
            <w:tcW w:w="619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14E9AAE"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Oprava parkoviště Petrin</w:t>
            </w:r>
          </w:p>
        </w:tc>
        <w:tc>
          <w:tcPr>
            <w:tcW w:w="781" w:type="dxa"/>
            <w:tcBorders>
              <w:top w:val="nil"/>
              <w:left w:val="nil"/>
              <w:bottom w:val="nil"/>
              <w:right w:val="nil"/>
            </w:tcBorders>
            <w:shd w:val="clear" w:color="auto" w:fill="auto"/>
            <w:noWrap/>
            <w:vAlign w:val="bottom"/>
            <w:hideMark/>
          </w:tcPr>
          <w:p w14:paraId="0F90C880" w14:textId="77777777" w:rsidR="00073191" w:rsidRPr="00073191" w:rsidRDefault="00073191" w:rsidP="00073191">
            <w:pPr>
              <w:rPr>
                <w:rFonts w:ascii="Arial CE" w:eastAsia="Times New Roman" w:hAnsi="Arial CE" w:cs="Times New Roman"/>
              </w:rPr>
            </w:pPr>
          </w:p>
        </w:tc>
        <w:tc>
          <w:tcPr>
            <w:tcW w:w="805" w:type="dxa"/>
            <w:tcBorders>
              <w:top w:val="nil"/>
              <w:left w:val="nil"/>
              <w:bottom w:val="nil"/>
              <w:right w:val="nil"/>
            </w:tcBorders>
            <w:shd w:val="clear" w:color="auto" w:fill="auto"/>
            <w:noWrap/>
            <w:vAlign w:val="bottom"/>
            <w:hideMark/>
          </w:tcPr>
          <w:p w14:paraId="40688E52" w14:textId="77777777" w:rsidR="00073191" w:rsidRPr="00073191" w:rsidRDefault="00073191" w:rsidP="00073191">
            <w:pPr>
              <w:rPr>
                <w:rFonts w:ascii="Times New Roman" w:eastAsia="Times New Roman" w:hAnsi="Times New Roman" w:cs="Times New Roman"/>
              </w:rPr>
            </w:pPr>
          </w:p>
        </w:tc>
      </w:tr>
      <w:tr w:rsidR="00073191" w:rsidRPr="00073191" w14:paraId="5BEE1C4A" w14:textId="77777777" w:rsidTr="00073191">
        <w:trPr>
          <w:trHeight w:val="467"/>
        </w:trPr>
        <w:tc>
          <w:tcPr>
            <w:tcW w:w="388" w:type="dxa"/>
            <w:tcBorders>
              <w:top w:val="nil"/>
              <w:left w:val="single" w:sz="4" w:space="0" w:color="auto"/>
              <w:bottom w:val="single" w:sz="4" w:space="0" w:color="auto"/>
              <w:right w:val="single" w:sz="4" w:space="0" w:color="auto"/>
            </w:tcBorders>
            <w:shd w:val="clear" w:color="000000" w:fill="D6E1EE"/>
            <w:noWrap/>
            <w:vAlign w:val="center"/>
            <w:hideMark/>
          </w:tcPr>
          <w:p w14:paraId="654071D2"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R:</w:t>
            </w:r>
          </w:p>
        </w:tc>
        <w:tc>
          <w:tcPr>
            <w:tcW w:w="1248" w:type="dxa"/>
            <w:tcBorders>
              <w:top w:val="nil"/>
              <w:left w:val="nil"/>
              <w:bottom w:val="single" w:sz="4" w:space="0" w:color="auto"/>
              <w:right w:val="nil"/>
            </w:tcBorders>
            <w:shd w:val="clear" w:color="000000" w:fill="D6E1EE"/>
            <w:noWrap/>
            <w:vAlign w:val="center"/>
            <w:hideMark/>
          </w:tcPr>
          <w:p w14:paraId="745B693E"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01</w:t>
            </w:r>
          </w:p>
        </w:tc>
        <w:tc>
          <w:tcPr>
            <w:tcW w:w="6196"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1E15533"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Parkoviště- realizace</w:t>
            </w:r>
          </w:p>
        </w:tc>
        <w:tc>
          <w:tcPr>
            <w:tcW w:w="781" w:type="dxa"/>
            <w:tcBorders>
              <w:top w:val="nil"/>
              <w:left w:val="nil"/>
              <w:bottom w:val="nil"/>
              <w:right w:val="nil"/>
            </w:tcBorders>
            <w:shd w:val="clear" w:color="auto" w:fill="auto"/>
            <w:noWrap/>
            <w:vAlign w:val="bottom"/>
            <w:hideMark/>
          </w:tcPr>
          <w:p w14:paraId="6C8E7219" w14:textId="77777777" w:rsidR="00073191" w:rsidRPr="00073191" w:rsidRDefault="00073191" w:rsidP="00073191">
            <w:pPr>
              <w:rPr>
                <w:rFonts w:ascii="Arial CE" w:eastAsia="Times New Roman" w:hAnsi="Arial CE" w:cs="Times New Roman"/>
              </w:rPr>
            </w:pPr>
          </w:p>
        </w:tc>
        <w:tc>
          <w:tcPr>
            <w:tcW w:w="805" w:type="dxa"/>
            <w:tcBorders>
              <w:top w:val="nil"/>
              <w:left w:val="nil"/>
              <w:bottom w:val="nil"/>
              <w:right w:val="nil"/>
            </w:tcBorders>
            <w:shd w:val="clear" w:color="auto" w:fill="auto"/>
            <w:noWrap/>
            <w:vAlign w:val="bottom"/>
            <w:hideMark/>
          </w:tcPr>
          <w:p w14:paraId="2FBC0A91" w14:textId="77777777" w:rsidR="00073191" w:rsidRPr="00073191" w:rsidRDefault="00073191" w:rsidP="00073191">
            <w:pPr>
              <w:rPr>
                <w:rFonts w:ascii="Times New Roman" w:eastAsia="Times New Roman" w:hAnsi="Times New Roman" w:cs="Times New Roman"/>
              </w:rPr>
            </w:pPr>
          </w:p>
        </w:tc>
      </w:tr>
      <w:tr w:rsidR="00073191" w:rsidRPr="00073191" w14:paraId="42D5FCEC" w14:textId="77777777" w:rsidTr="00073191">
        <w:trPr>
          <w:trHeight w:val="236"/>
        </w:trPr>
        <w:tc>
          <w:tcPr>
            <w:tcW w:w="388" w:type="dxa"/>
            <w:tcBorders>
              <w:top w:val="nil"/>
              <w:left w:val="nil"/>
              <w:bottom w:val="nil"/>
              <w:right w:val="nil"/>
            </w:tcBorders>
            <w:shd w:val="clear" w:color="auto" w:fill="auto"/>
            <w:noWrap/>
            <w:vAlign w:val="bottom"/>
            <w:hideMark/>
          </w:tcPr>
          <w:p w14:paraId="58C024E3" w14:textId="77777777" w:rsidR="00073191" w:rsidRPr="00073191" w:rsidRDefault="00073191" w:rsidP="00073191">
            <w:pPr>
              <w:rPr>
                <w:rFonts w:ascii="Times New Roman" w:eastAsia="Times New Roman" w:hAnsi="Times New Roman" w:cs="Times New Roman"/>
              </w:rPr>
            </w:pPr>
          </w:p>
        </w:tc>
        <w:tc>
          <w:tcPr>
            <w:tcW w:w="1248" w:type="dxa"/>
            <w:tcBorders>
              <w:top w:val="nil"/>
              <w:left w:val="nil"/>
              <w:bottom w:val="nil"/>
              <w:right w:val="nil"/>
            </w:tcBorders>
            <w:shd w:val="clear" w:color="auto" w:fill="auto"/>
            <w:noWrap/>
            <w:vAlign w:val="bottom"/>
            <w:hideMark/>
          </w:tcPr>
          <w:p w14:paraId="5E5408C8" w14:textId="77777777" w:rsidR="00073191" w:rsidRPr="00073191" w:rsidRDefault="00073191" w:rsidP="00073191">
            <w:pPr>
              <w:rPr>
                <w:rFonts w:ascii="Times New Roman" w:eastAsia="Times New Roman" w:hAnsi="Times New Roman" w:cs="Times New Roman"/>
              </w:rPr>
            </w:pPr>
          </w:p>
        </w:tc>
        <w:tc>
          <w:tcPr>
            <w:tcW w:w="2774" w:type="dxa"/>
            <w:tcBorders>
              <w:top w:val="nil"/>
              <w:left w:val="nil"/>
              <w:bottom w:val="nil"/>
              <w:right w:val="nil"/>
            </w:tcBorders>
            <w:shd w:val="clear" w:color="auto" w:fill="auto"/>
            <w:noWrap/>
            <w:vAlign w:val="bottom"/>
            <w:hideMark/>
          </w:tcPr>
          <w:p w14:paraId="58E1C535" w14:textId="77777777" w:rsidR="00073191" w:rsidRPr="00073191" w:rsidRDefault="00073191" w:rsidP="00073191">
            <w:pPr>
              <w:rPr>
                <w:rFonts w:ascii="Times New Roman" w:eastAsia="Times New Roman" w:hAnsi="Times New Roman" w:cs="Times New Roman"/>
              </w:rPr>
            </w:pPr>
          </w:p>
        </w:tc>
        <w:tc>
          <w:tcPr>
            <w:tcW w:w="414" w:type="dxa"/>
            <w:tcBorders>
              <w:top w:val="nil"/>
              <w:left w:val="nil"/>
              <w:bottom w:val="nil"/>
              <w:right w:val="nil"/>
            </w:tcBorders>
            <w:shd w:val="clear" w:color="auto" w:fill="auto"/>
            <w:noWrap/>
            <w:vAlign w:val="bottom"/>
            <w:hideMark/>
          </w:tcPr>
          <w:p w14:paraId="68577950" w14:textId="77777777" w:rsidR="00073191" w:rsidRPr="00073191" w:rsidRDefault="00073191" w:rsidP="00073191">
            <w:pPr>
              <w:rPr>
                <w:rFonts w:ascii="Times New Roman" w:eastAsia="Times New Roman" w:hAnsi="Times New Roman" w:cs="Times New Roman"/>
              </w:rPr>
            </w:pPr>
          </w:p>
        </w:tc>
        <w:tc>
          <w:tcPr>
            <w:tcW w:w="1005" w:type="dxa"/>
            <w:tcBorders>
              <w:top w:val="nil"/>
              <w:left w:val="nil"/>
              <w:bottom w:val="nil"/>
              <w:right w:val="nil"/>
            </w:tcBorders>
            <w:shd w:val="clear" w:color="auto" w:fill="auto"/>
            <w:noWrap/>
            <w:vAlign w:val="bottom"/>
            <w:hideMark/>
          </w:tcPr>
          <w:p w14:paraId="7ED5E3F3" w14:textId="77777777" w:rsidR="00073191" w:rsidRPr="00073191" w:rsidRDefault="00073191" w:rsidP="00073191">
            <w:pPr>
              <w:jc w:val="center"/>
              <w:rPr>
                <w:rFonts w:ascii="Times New Roman" w:eastAsia="Times New Roman" w:hAnsi="Times New Roman" w:cs="Times New Roman"/>
              </w:rPr>
            </w:pPr>
          </w:p>
        </w:tc>
        <w:tc>
          <w:tcPr>
            <w:tcW w:w="959" w:type="dxa"/>
            <w:tcBorders>
              <w:top w:val="nil"/>
              <w:left w:val="nil"/>
              <w:bottom w:val="nil"/>
              <w:right w:val="nil"/>
            </w:tcBorders>
            <w:shd w:val="clear" w:color="auto" w:fill="auto"/>
            <w:noWrap/>
            <w:vAlign w:val="bottom"/>
            <w:hideMark/>
          </w:tcPr>
          <w:p w14:paraId="6E96E513" w14:textId="77777777" w:rsidR="00073191" w:rsidRPr="00073191" w:rsidRDefault="00073191" w:rsidP="00073191">
            <w:pPr>
              <w:rPr>
                <w:rFonts w:ascii="Times New Roman" w:eastAsia="Times New Roman" w:hAnsi="Times New Roman" w:cs="Times New Roman"/>
              </w:rPr>
            </w:pPr>
          </w:p>
        </w:tc>
        <w:tc>
          <w:tcPr>
            <w:tcW w:w="1042" w:type="dxa"/>
            <w:tcBorders>
              <w:top w:val="nil"/>
              <w:left w:val="nil"/>
              <w:bottom w:val="nil"/>
              <w:right w:val="nil"/>
            </w:tcBorders>
            <w:shd w:val="clear" w:color="auto" w:fill="auto"/>
            <w:noWrap/>
            <w:vAlign w:val="bottom"/>
            <w:hideMark/>
          </w:tcPr>
          <w:p w14:paraId="2DDEF739" w14:textId="77777777" w:rsidR="00073191" w:rsidRPr="00073191" w:rsidRDefault="00073191" w:rsidP="00073191">
            <w:pPr>
              <w:rPr>
                <w:rFonts w:ascii="Times New Roman" w:eastAsia="Times New Roman" w:hAnsi="Times New Roman" w:cs="Times New Roman"/>
              </w:rPr>
            </w:pPr>
          </w:p>
        </w:tc>
        <w:tc>
          <w:tcPr>
            <w:tcW w:w="781" w:type="dxa"/>
            <w:tcBorders>
              <w:top w:val="nil"/>
              <w:left w:val="nil"/>
              <w:bottom w:val="nil"/>
              <w:right w:val="nil"/>
            </w:tcBorders>
            <w:shd w:val="clear" w:color="auto" w:fill="auto"/>
            <w:noWrap/>
            <w:vAlign w:val="bottom"/>
            <w:hideMark/>
          </w:tcPr>
          <w:p w14:paraId="5DBF2025" w14:textId="77777777" w:rsidR="00073191" w:rsidRPr="00073191" w:rsidRDefault="00073191" w:rsidP="00073191">
            <w:pPr>
              <w:rPr>
                <w:rFonts w:ascii="Times New Roman" w:eastAsia="Times New Roman" w:hAnsi="Times New Roman" w:cs="Times New Roman"/>
              </w:rPr>
            </w:pPr>
          </w:p>
        </w:tc>
        <w:tc>
          <w:tcPr>
            <w:tcW w:w="805" w:type="dxa"/>
            <w:tcBorders>
              <w:top w:val="nil"/>
              <w:left w:val="nil"/>
              <w:bottom w:val="nil"/>
              <w:right w:val="nil"/>
            </w:tcBorders>
            <w:shd w:val="clear" w:color="auto" w:fill="auto"/>
            <w:noWrap/>
            <w:vAlign w:val="bottom"/>
            <w:hideMark/>
          </w:tcPr>
          <w:p w14:paraId="08410E80" w14:textId="77777777" w:rsidR="00073191" w:rsidRPr="00073191" w:rsidRDefault="00073191" w:rsidP="00073191">
            <w:pPr>
              <w:rPr>
                <w:rFonts w:ascii="Times New Roman" w:eastAsia="Times New Roman" w:hAnsi="Times New Roman" w:cs="Times New Roman"/>
              </w:rPr>
            </w:pPr>
          </w:p>
        </w:tc>
      </w:tr>
      <w:tr w:rsidR="00073191" w:rsidRPr="00073191" w14:paraId="6E7540C7" w14:textId="77777777" w:rsidTr="00073191">
        <w:trPr>
          <w:trHeight w:val="710"/>
        </w:trPr>
        <w:tc>
          <w:tcPr>
            <w:tcW w:w="38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654BAF5"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P.č.</w:t>
            </w:r>
          </w:p>
        </w:tc>
        <w:tc>
          <w:tcPr>
            <w:tcW w:w="1248" w:type="dxa"/>
            <w:tcBorders>
              <w:top w:val="single" w:sz="4" w:space="0" w:color="auto"/>
              <w:left w:val="nil"/>
              <w:bottom w:val="single" w:sz="4" w:space="0" w:color="auto"/>
              <w:right w:val="single" w:sz="4" w:space="0" w:color="auto"/>
            </w:tcBorders>
            <w:shd w:val="clear" w:color="000000" w:fill="DBDBDB"/>
            <w:noWrap/>
            <w:vAlign w:val="bottom"/>
            <w:hideMark/>
          </w:tcPr>
          <w:p w14:paraId="1B951EF3"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Číslo položky</w:t>
            </w:r>
          </w:p>
        </w:tc>
        <w:tc>
          <w:tcPr>
            <w:tcW w:w="2774" w:type="dxa"/>
            <w:tcBorders>
              <w:top w:val="single" w:sz="4" w:space="0" w:color="auto"/>
              <w:left w:val="nil"/>
              <w:bottom w:val="single" w:sz="4" w:space="0" w:color="auto"/>
              <w:right w:val="single" w:sz="4" w:space="0" w:color="auto"/>
            </w:tcBorders>
            <w:shd w:val="clear" w:color="000000" w:fill="DBDBDB"/>
            <w:noWrap/>
            <w:vAlign w:val="bottom"/>
            <w:hideMark/>
          </w:tcPr>
          <w:p w14:paraId="42D110DE"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Název položky</w:t>
            </w:r>
          </w:p>
        </w:tc>
        <w:tc>
          <w:tcPr>
            <w:tcW w:w="414" w:type="dxa"/>
            <w:tcBorders>
              <w:top w:val="single" w:sz="4" w:space="0" w:color="auto"/>
              <w:left w:val="nil"/>
              <w:bottom w:val="single" w:sz="4" w:space="0" w:color="auto"/>
              <w:right w:val="single" w:sz="4" w:space="0" w:color="auto"/>
            </w:tcBorders>
            <w:shd w:val="clear" w:color="000000" w:fill="DBDBDB"/>
            <w:noWrap/>
            <w:vAlign w:val="bottom"/>
            <w:hideMark/>
          </w:tcPr>
          <w:p w14:paraId="6980DE27" w14:textId="77777777" w:rsidR="00073191" w:rsidRPr="00073191" w:rsidRDefault="00073191" w:rsidP="00073191">
            <w:pPr>
              <w:jc w:val="center"/>
              <w:rPr>
                <w:rFonts w:ascii="Arial CE" w:eastAsia="Times New Roman" w:hAnsi="Arial CE" w:cs="Times New Roman"/>
              </w:rPr>
            </w:pPr>
            <w:r w:rsidRPr="00073191">
              <w:rPr>
                <w:rFonts w:ascii="Arial CE" w:eastAsia="Times New Roman" w:hAnsi="Arial CE" w:cs="Times New Roman"/>
              </w:rPr>
              <w:t>MJ</w:t>
            </w:r>
          </w:p>
        </w:tc>
        <w:tc>
          <w:tcPr>
            <w:tcW w:w="1005" w:type="dxa"/>
            <w:tcBorders>
              <w:top w:val="single" w:sz="4" w:space="0" w:color="auto"/>
              <w:left w:val="nil"/>
              <w:bottom w:val="single" w:sz="4" w:space="0" w:color="auto"/>
              <w:right w:val="single" w:sz="4" w:space="0" w:color="auto"/>
            </w:tcBorders>
            <w:shd w:val="clear" w:color="000000" w:fill="DBDBDB"/>
            <w:noWrap/>
            <w:vAlign w:val="bottom"/>
            <w:hideMark/>
          </w:tcPr>
          <w:p w14:paraId="0FD75F47"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Množství</w:t>
            </w:r>
          </w:p>
        </w:tc>
        <w:tc>
          <w:tcPr>
            <w:tcW w:w="959" w:type="dxa"/>
            <w:tcBorders>
              <w:top w:val="single" w:sz="4" w:space="0" w:color="auto"/>
              <w:left w:val="nil"/>
              <w:bottom w:val="single" w:sz="4" w:space="0" w:color="auto"/>
              <w:right w:val="nil"/>
            </w:tcBorders>
            <w:shd w:val="clear" w:color="000000" w:fill="DBDBDB"/>
            <w:noWrap/>
            <w:vAlign w:val="bottom"/>
            <w:hideMark/>
          </w:tcPr>
          <w:p w14:paraId="546EE9DA"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Cena / MJ</w:t>
            </w:r>
          </w:p>
        </w:tc>
        <w:tc>
          <w:tcPr>
            <w:tcW w:w="104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E0E3FD7"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Celkem</w:t>
            </w:r>
          </w:p>
        </w:tc>
        <w:tc>
          <w:tcPr>
            <w:tcW w:w="781" w:type="dxa"/>
            <w:tcBorders>
              <w:top w:val="single" w:sz="4" w:space="0" w:color="auto"/>
              <w:left w:val="nil"/>
              <w:bottom w:val="single" w:sz="4" w:space="0" w:color="auto"/>
              <w:right w:val="single" w:sz="4" w:space="0" w:color="auto"/>
            </w:tcBorders>
            <w:shd w:val="clear" w:color="000000" w:fill="DBDBDB"/>
            <w:vAlign w:val="bottom"/>
            <w:hideMark/>
          </w:tcPr>
          <w:p w14:paraId="43B3E74F"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DPH</w:t>
            </w:r>
          </w:p>
        </w:tc>
        <w:tc>
          <w:tcPr>
            <w:tcW w:w="805" w:type="dxa"/>
            <w:tcBorders>
              <w:top w:val="single" w:sz="4" w:space="0" w:color="auto"/>
              <w:left w:val="nil"/>
              <w:bottom w:val="single" w:sz="4" w:space="0" w:color="auto"/>
              <w:right w:val="single" w:sz="4" w:space="0" w:color="auto"/>
            </w:tcBorders>
            <w:shd w:val="clear" w:color="000000" w:fill="DBDBDB"/>
            <w:vAlign w:val="bottom"/>
            <w:hideMark/>
          </w:tcPr>
          <w:p w14:paraId="67BD911F" w14:textId="77777777" w:rsidR="00073191" w:rsidRPr="00073191" w:rsidRDefault="00073191" w:rsidP="00073191">
            <w:pPr>
              <w:rPr>
                <w:rFonts w:ascii="Arial CE" w:eastAsia="Times New Roman" w:hAnsi="Arial CE" w:cs="Times New Roman"/>
              </w:rPr>
            </w:pPr>
            <w:r w:rsidRPr="00073191">
              <w:rPr>
                <w:rFonts w:ascii="Arial CE" w:eastAsia="Times New Roman" w:hAnsi="Arial CE" w:cs="Times New Roman"/>
              </w:rPr>
              <w:t>Cena s DPH</w:t>
            </w:r>
          </w:p>
        </w:tc>
      </w:tr>
      <w:tr w:rsidR="00073191" w:rsidRPr="00073191" w14:paraId="1D14D0CB"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23430F6D"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5EB38942"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0</w:t>
            </w:r>
          </w:p>
        </w:tc>
        <w:tc>
          <w:tcPr>
            <w:tcW w:w="2774" w:type="dxa"/>
            <w:tcBorders>
              <w:top w:val="single" w:sz="4" w:space="0" w:color="auto"/>
              <w:left w:val="nil"/>
              <w:bottom w:val="nil"/>
              <w:right w:val="nil"/>
            </w:tcBorders>
            <w:shd w:val="clear" w:color="000000" w:fill="D6E1EE"/>
            <w:hideMark/>
          </w:tcPr>
          <w:p w14:paraId="28A59FD1"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Nepřiřazený díl</w:t>
            </w:r>
          </w:p>
        </w:tc>
        <w:tc>
          <w:tcPr>
            <w:tcW w:w="414" w:type="dxa"/>
            <w:tcBorders>
              <w:top w:val="single" w:sz="4" w:space="0" w:color="auto"/>
              <w:left w:val="nil"/>
              <w:bottom w:val="nil"/>
              <w:right w:val="nil"/>
            </w:tcBorders>
            <w:shd w:val="clear" w:color="000000" w:fill="D6E1EE"/>
            <w:noWrap/>
            <w:hideMark/>
          </w:tcPr>
          <w:p w14:paraId="74F0CB8C"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54BDA3A8"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0A3C5028"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46DBC621"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182 905,80</w:t>
            </w:r>
          </w:p>
        </w:tc>
        <w:tc>
          <w:tcPr>
            <w:tcW w:w="781" w:type="dxa"/>
            <w:tcBorders>
              <w:top w:val="single" w:sz="4" w:space="0" w:color="auto"/>
              <w:left w:val="nil"/>
              <w:bottom w:val="nil"/>
              <w:right w:val="nil"/>
            </w:tcBorders>
            <w:shd w:val="clear" w:color="000000" w:fill="D6E1EE"/>
            <w:noWrap/>
            <w:hideMark/>
          </w:tcPr>
          <w:p w14:paraId="784CB148"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313A1A6F"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221 316,02</w:t>
            </w:r>
          </w:p>
        </w:tc>
      </w:tr>
      <w:tr w:rsidR="00073191" w:rsidRPr="00073191" w14:paraId="5FA487CD" w14:textId="77777777" w:rsidTr="00073191">
        <w:trPr>
          <w:trHeight w:val="236"/>
        </w:trPr>
        <w:tc>
          <w:tcPr>
            <w:tcW w:w="388" w:type="dxa"/>
            <w:tcBorders>
              <w:top w:val="single" w:sz="4" w:space="0" w:color="auto"/>
              <w:left w:val="single" w:sz="4" w:space="0" w:color="auto"/>
              <w:bottom w:val="nil"/>
              <w:right w:val="single" w:sz="4" w:space="0" w:color="808080"/>
            </w:tcBorders>
            <w:shd w:val="clear" w:color="auto" w:fill="auto"/>
            <w:noWrap/>
            <w:hideMark/>
          </w:tcPr>
          <w:p w14:paraId="429AC5A0"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w:t>
            </w:r>
          </w:p>
        </w:tc>
        <w:tc>
          <w:tcPr>
            <w:tcW w:w="1248" w:type="dxa"/>
            <w:tcBorders>
              <w:top w:val="single" w:sz="4" w:space="0" w:color="auto"/>
              <w:left w:val="nil"/>
              <w:bottom w:val="nil"/>
              <w:right w:val="single" w:sz="4" w:space="0" w:color="808080"/>
            </w:tcBorders>
            <w:shd w:val="clear" w:color="auto" w:fill="auto"/>
            <w:noWrap/>
            <w:hideMark/>
          </w:tcPr>
          <w:p w14:paraId="469C68B6"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592451170R</w:t>
            </w:r>
          </w:p>
        </w:tc>
        <w:tc>
          <w:tcPr>
            <w:tcW w:w="2774" w:type="dxa"/>
            <w:tcBorders>
              <w:top w:val="single" w:sz="4" w:space="0" w:color="auto"/>
              <w:left w:val="nil"/>
              <w:bottom w:val="nil"/>
              <w:right w:val="single" w:sz="4" w:space="0" w:color="808080"/>
            </w:tcBorders>
            <w:shd w:val="clear" w:color="auto" w:fill="auto"/>
            <w:hideMark/>
          </w:tcPr>
          <w:p w14:paraId="7969E2EF"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Dlažba HOLLAND I 20x10x8 cm přírodní</w:t>
            </w:r>
          </w:p>
        </w:tc>
        <w:tc>
          <w:tcPr>
            <w:tcW w:w="414" w:type="dxa"/>
            <w:tcBorders>
              <w:top w:val="single" w:sz="4" w:space="0" w:color="auto"/>
              <w:left w:val="nil"/>
              <w:bottom w:val="nil"/>
              <w:right w:val="single" w:sz="4" w:space="0" w:color="808080"/>
            </w:tcBorders>
            <w:shd w:val="clear" w:color="auto" w:fill="auto"/>
            <w:noWrap/>
            <w:hideMark/>
          </w:tcPr>
          <w:p w14:paraId="6E33DC57"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m2</w:t>
            </w:r>
          </w:p>
        </w:tc>
        <w:tc>
          <w:tcPr>
            <w:tcW w:w="1005" w:type="dxa"/>
            <w:tcBorders>
              <w:top w:val="single" w:sz="4" w:space="0" w:color="auto"/>
              <w:left w:val="nil"/>
              <w:bottom w:val="nil"/>
              <w:right w:val="single" w:sz="4" w:space="0" w:color="808080"/>
            </w:tcBorders>
            <w:shd w:val="clear" w:color="auto" w:fill="auto"/>
            <w:noWrap/>
            <w:hideMark/>
          </w:tcPr>
          <w:p w14:paraId="5698D6A3"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449,40000</w:t>
            </w:r>
          </w:p>
        </w:tc>
        <w:tc>
          <w:tcPr>
            <w:tcW w:w="959" w:type="dxa"/>
            <w:tcBorders>
              <w:top w:val="single" w:sz="4" w:space="0" w:color="auto"/>
              <w:left w:val="nil"/>
              <w:bottom w:val="nil"/>
              <w:right w:val="single" w:sz="4" w:space="0" w:color="808080"/>
            </w:tcBorders>
            <w:shd w:val="clear" w:color="auto" w:fill="auto"/>
            <w:noWrap/>
            <w:hideMark/>
          </w:tcPr>
          <w:p w14:paraId="406F0DBF"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407,00</w:t>
            </w:r>
          </w:p>
        </w:tc>
        <w:tc>
          <w:tcPr>
            <w:tcW w:w="1042" w:type="dxa"/>
            <w:tcBorders>
              <w:top w:val="single" w:sz="4" w:space="0" w:color="auto"/>
              <w:left w:val="nil"/>
              <w:bottom w:val="nil"/>
              <w:right w:val="single" w:sz="4" w:space="0" w:color="808080"/>
            </w:tcBorders>
            <w:shd w:val="clear" w:color="auto" w:fill="auto"/>
            <w:noWrap/>
            <w:hideMark/>
          </w:tcPr>
          <w:p w14:paraId="7F6F2CC1"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182 905,80</w:t>
            </w:r>
          </w:p>
        </w:tc>
        <w:tc>
          <w:tcPr>
            <w:tcW w:w="781" w:type="dxa"/>
            <w:tcBorders>
              <w:top w:val="single" w:sz="4" w:space="0" w:color="auto"/>
              <w:left w:val="nil"/>
              <w:bottom w:val="nil"/>
              <w:right w:val="single" w:sz="4" w:space="0" w:color="808080"/>
            </w:tcBorders>
            <w:shd w:val="clear" w:color="auto" w:fill="auto"/>
            <w:noWrap/>
            <w:hideMark/>
          </w:tcPr>
          <w:p w14:paraId="6714D62E"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25699C79"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221 316,02</w:t>
            </w:r>
          </w:p>
        </w:tc>
      </w:tr>
      <w:tr w:rsidR="00073191" w:rsidRPr="00073191" w14:paraId="74ED4BE2"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45FAA601"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3BBF48BC"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91</w:t>
            </w:r>
          </w:p>
        </w:tc>
        <w:tc>
          <w:tcPr>
            <w:tcW w:w="2774" w:type="dxa"/>
            <w:tcBorders>
              <w:top w:val="single" w:sz="4" w:space="0" w:color="auto"/>
              <w:left w:val="nil"/>
              <w:bottom w:val="nil"/>
              <w:right w:val="nil"/>
            </w:tcBorders>
            <w:shd w:val="clear" w:color="000000" w:fill="D6E1EE"/>
            <w:hideMark/>
          </w:tcPr>
          <w:p w14:paraId="34561C01"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Doplňující práce na komunikaci</w:t>
            </w:r>
          </w:p>
        </w:tc>
        <w:tc>
          <w:tcPr>
            <w:tcW w:w="414" w:type="dxa"/>
            <w:tcBorders>
              <w:top w:val="single" w:sz="4" w:space="0" w:color="auto"/>
              <w:left w:val="nil"/>
              <w:bottom w:val="nil"/>
              <w:right w:val="nil"/>
            </w:tcBorders>
            <w:shd w:val="clear" w:color="000000" w:fill="D6E1EE"/>
            <w:noWrap/>
            <w:hideMark/>
          </w:tcPr>
          <w:p w14:paraId="667D25AE"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6A1B83D0"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3C9CA937"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611476F9"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408,45</w:t>
            </w:r>
          </w:p>
        </w:tc>
        <w:tc>
          <w:tcPr>
            <w:tcW w:w="781" w:type="dxa"/>
            <w:tcBorders>
              <w:top w:val="single" w:sz="4" w:space="0" w:color="auto"/>
              <w:left w:val="nil"/>
              <w:bottom w:val="nil"/>
              <w:right w:val="nil"/>
            </w:tcBorders>
            <w:shd w:val="clear" w:color="000000" w:fill="D6E1EE"/>
            <w:noWrap/>
            <w:hideMark/>
          </w:tcPr>
          <w:p w14:paraId="6925200C"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504B5449"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494,22</w:t>
            </w:r>
          </w:p>
        </w:tc>
      </w:tr>
      <w:tr w:rsidR="00073191" w:rsidRPr="00073191" w14:paraId="311E7226" w14:textId="77777777" w:rsidTr="00073191">
        <w:trPr>
          <w:trHeight w:val="236"/>
        </w:trPr>
        <w:tc>
          <w:tcPr>
            <w:tcW w:w="388" w:type="dxa"/>
            <w:tcBorders>
              <w:top w:val="single" w:sz="4" w:space="0" w:color="auto"/>
              <w:left w:val="single" w:sz="4" w:space="0" w:color="auto"/>
              <w:bottom w:val="nil"/>
              <w:right w:val="single" w:sz="4" w:space="0" w:color="808080"/>
            </w:tcBorders>
            <w:shd w:val="clear" w:color="auto" w:fill="auto"/>
            <w:noWrap/>
            <w:hideMark/>
          </w:tcPr>
          <w:p w14:paraId="4E85155C"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w:t>
            </w:r>
          </w:p>
        </w:tc>
        <w:tc>
          <w:tcPr>
            <w:tcW w:w="1248" w:type="dxa"/>
            <w:tcBorders>
              <w:top w:val="single" w:sz="4" w:space="0" w:color="auto"/>
              <w:left w:val="nil"/>
              <w:bottom w:val="nil"/>
              <w:right w:val="single" w:sz="4" w:space="0" w:color="808080"/>
            </w:tcBorders>
            <w:shd w:val="clear" w:color="auto" w:fill="auto"/>
            <w:noWrap/>
            <w:hideMark/>
          </w:tcPr>
          <w:p w14:paraId="629158CA"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919735112R00</w:t>
            </w:r>
          </w:p>
        </w:tc>
        <w:tc>
          <w:tcPr>
            <w:tcW w:w="2774" w:type="dxa"/>
            <w:tcBorders>
              <w:top w:val="single" w:sz="4" w:space="0" w:color="auto"/>
              <w:left w:val="nil"/>
              <w:bottom w:val="nil"/>
              <w:right w:val="single" w:sz="4" w:space="0" w:color="808080"/>
            </w:tcBorders>
            <w:shd w:val="clear" w:color="auto" w:fill="auto"/>
            <w:hideMark/>
          </w:tcPr>
          <w:p w14:paraId="7D082C93"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Řezání stávajícího živičného krytu tl. 5 - 10 cm</w:t>
            </w:r>
          </w:p>
        </w:tc>
        <w:tc>
          <w:tcPr>
            <w:tcW w:w="414" w:type="dxa"/>
            <w:tcBorders>
              <w:top w:val="single" w:sz="4" w:space="0" w:color="auto"/>
              <w:left w:val="nil"/>
              <w:bottom w:val="nil"/>
              <w:right w:val="single" w:sz="4" w:space="0" w:color="808080"/>
            </w:tcBorders>
            <w:shd w:val="clear" w:color="auto" w:fill="auto"/>
            <w:noWrap/>
            <w:hideMark/>
          </w:tcPr>
          <w:p w14:paraId="3DA2F285"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w:t>
            </w:r>
          </w:p>
        </w:tc>
        <w:tc>
          <w:tcPr>
            <w:tcW w:w="1005" w:type="dxa"/>
            <w:tcBorders>
              <w:top w:val="single" w:sz="4" w:space="0" w:color="auto"/>
              <w:left w:val="nil"/>
              <w:bottom w:val="nil"/>
              <w:right w:val="single" w:sz="4" w:space="0" w:color="808080"/>
            </w:tcBorders>
            <w:shd w:val="clear" w:color="auto" w:fill="auto"/>
            <w:noWrap/>
            <w:hideMark/>
          </w:tcPr>
          <w:p w14:paraId="2F3EC08B"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5,25000</w:t>
            </w:r>
          </w:p>
        </w:tc>
        <w:tc>
          <w:tcPr>
            <w:tcW w:w="959" w:type="dxa"/>
            <w:tcBorders>
              <w:top w:val="single" w:sz="4" w:space="0" w:color="auto"/>
              <w:left w:val="nil"/>
              <w:bottom w:val="nil"/>
              <w:right w:val="single" w:sz="4" w:space="0" w:color="808080"/>
            </w:tcBorders>
            <w:shd w:val="clear" w:color="auto" w:fill="auto"/>
            <w:noWrap/>
            <w:hideMark/>
          </w:tcPr>
          <w:p w14:paraId="156D6160"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77,80</w:t>
            </w:r>
          </w:p>
        </w:tc>
        <w:tc>
          <w:tcPr>
            <w:tcW w:w="1042" w:type="dxa"/>
            <w:tcBorders>
              <w:top w:val="single" w:sz="4" w:space="0" w:color="auto"/>
              <w:left w:val="nil"/>
              <w:bottom w:val="nil"/>
              <w:right w:val="single" w:sz="4" w:space="0" w:color="808080"/>
            </w:tcBorders>
            <w:shd w:val="clear" w:color="auto" w:fill="auto"/>
            <w:noWrap/>
            <w:hideMark/>
          </w:tcPr>
          <w:p w14:paraId="203D614A"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408,45</w:t>
            </w:r>
          </w:p>
        </w:tc>
        <w:tc>
          <w:tcPr>
            <w:tcW w:w="781" w:type="dxa"/>
            <w:tcBorders>
              <w:top w:val="single" w:sz="4" w:space="0" w:color="auto"/>
              <w:left w:val="nil"/>
              <w:bottom w:val="nil"/>
              <w:right w:val="single" w:sz="4" w:space="0" w:color="808080"/>
            </w:tcBorders>
            <w:shd w:val="clear" w:color="auto" w:fill="auto"/>
            <w:noWrap/>
            <w:hideMark/>
          </w:tcPr>
          <w:p w14:paraId="6DCA1D4F"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7DD36033"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494,22</w:t>
            </w:r>
          </w:p>
        </w:tc>
      </w:tr>
      <w:tr w:rsidR="00073191" w:rsidRPr="00073191" w14:paraId="366FE914"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780DEBC0"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491A1DAF"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93</w:t>
            </w:r>
          </w:p>
        </w:tc>
        <w:tc>
          <w:tcPr>
            <w:tcW w:w="2774" w:type="dxa"/>
            <w:tcBorders>
              <w:top w:val="single" w:sz="4" w:space="0" w:color="auto"/>
              <w:left w:val="nil"/>
              <w:bottom w:val="nil"/>
              <w:right w:val="nil"/>
            </w:tcBorders>
            <w:shd w:val="clear" w:color="000000" w:fill="D6E1EE"/>
            <w:hideMark/>
          </w:tcPr>
          <w:p w14:paraId="09F1A303"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Dokončovací práce inženýrských staveb</w:t>
            </w:r>
          </w:p>
        </w:tc>
        <w:tc>
          <w:tcPr>
            <w:tcW w:w="414" w:type="dxa"/>
            <w:tcBorders>
              <w:top w:val="single" w:sz="4" w:space="0" w:color="auto"/>
              <w:left w:val="nil"/>
              <w:bottom w:val="nil"/>
              <w:right w:val="nil"/>
            </w:tcBorders>
            <w:shd w:val="clear" w:color="000000" w:fill="D6E1EE"/>
            <w:noWrap/>
            <w:hideMark/>
          </w:tcPr>
          <w:p w14:paraId="160754CD"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324D047B"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4FB1AB83"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6E0DAFB5"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30 150,00</w:t>
            </w:r>
          </w:p>
        </w:tc>
        <w:tc>
          <w:tcPr>
            <w:tcW w:w="781" w:type="dxa"/>
            <w:tcBorders>
              <w:top w:val="single" w:sz="4" w:space="0" w:color="auto"/>
              <w:left w:val="nil"/>
              <w:bottom w:val="nil"/>
              <w:right w:val="nil"/>
            </w:tcBorders>
            <w:shd w:val="clear" w:color="000000" w:fill="D6E1EE"/>
            <w:noWrap/>
            <w:hideMark/>
          </w:tcPr>
          <w:p w14:paraId="1E1A9AE8"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7DB57C56"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36 481,50</w:t>
            </w:r>
          </w:p>
        </w:tc>
      </w:tr>
      <w:tr w:rsidR="00073191" w:rsidRPr="00073191" w14:paraId="6F67BBE4" w14:textId="77777777" w:rsidTr="00073191">
        <w:trPr>
          <w:trHeight w:val="236"/>
        </w:trPr>
        <w:tc>
          <w:tcPr>
            <w:tcW w:w="388" w:type="dxa"/>
            <w:tcBorders>
              <w:top w:val="single" w:sz="4" w:space="0" w:color="auto"/>
              <w:left w:val="single" w:sz="4" w:space="0" w:color="auto"/>
              <w:bottom w:val="nil"/>
              <w:right w:val="single" w:sz="4" w:space="0" w:color="808080"/>
            </w:tcBorders>
            <w:shd w:val="clear" w:color="auto" w:fill="auto"/>
            <w:noWrap/>
            <w:hideMark/>
          </w:tcPr>
          <w:p w14:paraId="7E4D653A"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3</w:t>
            </w:r>
          </w:p>
        </w:tc>
        <w:tc>
          <w:tcPr>
            <w:tcW w:w="1248" w:type="dxa"/>
            <w:tcBorders>
              <w:top w:val="single" w:sz="4" w:space="0" w:color="auto"/>
              <w:left w:val="nil"/>
              <w:bottom w:val="nil"/>
              <w:right w:val="single" w:sz="4" w:space="0" w:color="808080"/>
            </w:tcBorders>
            <w:shd w:val="clear" w:color="auto" w:fill="auto"/>
            <w:noWrap/>
            <w:hideMark/>
          </w:tcPr>
          <w:p w14:paraId="7A314E6A"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93530OA0</w:t>
            </w:r>
          </w:p>
        </w:tc>
        <w:tc>
          <w:tcPr>
            <w:tcW w:w="2774" w:type="dxa"/>
            <w:tcBorders>
              <w:top w:val="single" w:sz="4" w:space="0" w:color="auto"/>
              <w:left w:val="nil"/>
              <w:bottom w:val="nil"/>
              <w:right w:val="single" w:sz="4" w:space="0" w:color="808080"/>
            </w:tcBorders>
            <w:shd w:val="clear" w:color="auto" w:fill="auto"/>
            <w:hideMark/>
          </w:tcPr>
          <w:p w14:paraId="509A2B86"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ŽLABY A RIGOLY MONOLITICKÉ BETONOVÉ</w:t>
            </w:r>
          </w:p>
        </w:tc>
        <w:tc>
          <w:tcPr>
            <w:tcW w:w="414" w:type="dxa"/>
            <w:tcBorders>
              <w:top w:val="single" w:sz="4" w:space="0" w:color="auto"/>
              <w:left w:val="nil"/>
              <w:bottom w:val="nil"/>
              <w:right w:val="single" w:sz="4" w:space="0" w:color="808080"/>
            </w:tcBorders>
            <w:shd w:val="clear" w:color="auto" w:fill="auto"/>
            <w:noWrap/>
            <w:hideMark/>
          </w:tcPr>
          <w:p w14:paraId="458486A0"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 xml:space="preserve">m     </w:t>
            </w:r>
          </w:p>
        </w:tc>
        <w:tc>
          <w:tcPr>
            <w:tcW w:w="1005" w:type="dxa"/>
            <w:tcBorders>
              <w:top w:val="single" w:sz="4" w:space="0" w:color="auto"/>
              <w:left w:val="nil"/>
              <w:bottom w:val="nil"/>
              <w:right w:val="single" w:sz="4" w:space="0" w:color="808080"/>
            </w:tcBorders>
            <w:shd w:val="clear" w:color="auto" w:fill="auto"/>
            <w:noWrap/>
            <w:hideMark/>
          </w:tcPr>
          <w:p w14:paraId="082D84E4"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30,00000</w:t>
            </w:r>
          </w:p>
        </w:tc>
        <w:tc>
          <w:tcPr>
            <w:tcW w:w="959" w:type="dxa"/>
            <w:tcBorders>
              <w:top w:val="single" w:sz="4" w:space="0" w:color="auto"/>
              <w:left w:val="nil"/>
              <w:bottom w:val="nil"/>
              <w:right w:val="single" w:sz="4" w:space="0" w:color="808080"/>
            </w:tcBorders>
            <w:shd w:val="clear" w:color="auto" w:fill="auto"/>
            <w:noWrap/>
            <w:hideMark/>
          </w:tcPr>
          <w:p w14:paraId="554FCD5C"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600,00</w:t>
            </w:r>
          </w:p>
        </w:tc>
        <w:tc>
          <w:tcPr>
            <w:tcW w:w="1042" w:type="dxa"/>
            <w:tcBorders>
              <w:top w:val="single" w:sz="4" w:space="0" w:color="auto"/>
              <w:left w:val="nil"/>
              <w:bottom w:val="nil"/>
              <w:right w:val="single" w:sz="4" w:space="0" w:color="808080"/>
            </w:tcBorders>
            <w:shd w:val="clear" w:color="auto" w:fill="auto"/>
            <w:noWrap/>
            <w:hideMark/>
          </w:tcPr>
          <w:p w14:paraId="7186148A"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18 000,00</w:t>
            </w:r>
          </w:p>
        </w:tc>
        <w:tc>
          <w:tcPr>
            <w:tcW w:w="781" w:type="dxa"/>
            <w:tcBorders>
              <w:top w:val="single" w:sz="4" w:space="0" w:color="auto"/>
              <w:left w:val="nil"/>
              <w:bottom w:val="nil"/>
              <w:right w:val="single" w:sz="4" w:space="0" w:color="808080"/>
            </w:tcBorders>
            <w:shd w:val="clear" w:color="auto" w:fill="auto"/>
            <w:noWrap/>
            <w:hideMark/>
          </w:tcPr>
          <w:p w14:paraId="3FCEF555"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01A699D2"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21 780,00</w:t>
            </w:r>
          </w:p>
        </w:tc>
      </w:tr>
      <w:tr w:rsidR="00073191" w:rsidRPr="00073191" w14:paraId="2017074F" w14:textId="77777777" w:rsidTr="00073191">
        <w:trPr>
          <w:trHeight w:val="236"/>
        </w:trPr>
        <w:tc>
          <w:tcPr>
            <w:tcW w:w="388" w:type="dxa"/>
            <w:tcBorders>
              <w:top w:val="single" w:sz="4" w:space="0" w:color="auto"/>
              <w:left w:val="single" w:sz="4" w:space="0" w:color="auto"/>
              <w:bottom w:val="single" w:sz="4" w:space="0" w:color="auto"/>
              <w:right w:val="single" w:sz="4" w:space="0" w:color="808080"/>
            </w:tcBorders>
            <w:shd w:val="clear" w:color="auto" w:fill="auto"/>
            <w:noWrap/>
            <w:hideMark/>
          </w:tcPr>
          <w:p w14:paraId="79A01947"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DF6C37D"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935112111R00</w:t>
            </w:r>
          </w:p>
        </w:tc>
        <w:tc>
          <w:tcPr>
            <w:tcW w:w="2774" w:type="dxa"/>
            <w:tcBorders>
              <w:top w:val="single" w:sz="4" w:space="0" w:color="auto"/>
              <w:left w:val="nil"/>
              <w:bottom w:val="single" w:sz="4" w:space="0" w:color="auto"/>
              <w:right w:val="single" w:sz="4" w:space="0" w:color="808080"/>
            </w:tcBorders>
            <w:shd w:val="clear" w:color="auto" w:fill="auto"/>
            <w:hideMark/>
          </w:tcPr>
          <w:p w14:paraId="4EB64E47"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Osazení přík.žlabu do C8/10 tl.10cm z tvárnic 50cm</w:t>
            </w:r>
          </w:p>
        </w:tc>
        <w:tc>
          <w:tcPr>
            <w:tcW w:w="414" w:type="dxa"/>
            <w:tcBorders>
              <w:top w:val="single" w:sz="4" w:space="0" w:color="auto"/>
              <w:left w:val="nil"/>
              <w:bottom w:val="single" w:sz="4" w:space="0" w:color="auto"/>
              <w:right w:val="single" w:sz="4" w:space="0" w:color="808080"/>
            </w:tcBorders>
            <w:shd w:val="clear" w:color="auto" w:fill="auto"/>
            <w:noWrap/>
            <w:hideMark/>
          </w:tcPr>
          <w:p w14:paraId="42E5D8A7"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w:t>
            </w:r>
          </w:p>
        </w:tc>
        <w:tc>
          <w:tcPr>
            <w:tcW w:w="1005" w:type="dxa"/>
            <w:tcBorders>
              <w:top w:val="single" w:sz="4" w:space="0" w:color="auto"/>
              <w:left w:val="nil"/>
              <w:bottom w:val="single" w:sz="4" w:space="0" w:color="auto"/>
              <w:right w:val="single" w:sz="4" w:space="0" w:color="808080"/>
            </w:tcBorders>
            <w:shd w:val="clear" w:color="auto" w:fill="auto"/>
            <w:noWrap/>
            <w:hideMark/>
          </w:tcPr>
          <w:p w14:paraId="06B556DD"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30,00000</w:t>
            </w:r>
          </w:p>
        </w:tc>
        <w:tc>
          <w:tcPr>
            <w:tcW w:w="959" w:type="dxa"/>
            <w:tcBorders>
              <w:top w:val="single" w:sz="4" w:space="0" w:color="auto"/>
              <w:left w:val="nil"/>
              <w:bottom w:val="single" w:sz="4" w:space="0" w:color="auto"/>
              <w:right w:val="single" w:sz="4" w:space="0" w:color="808080"/>
            </w:tcBorders>
            <w:shd w:val="clear" w:color="auto" w:fill="auto"/>
            <w:noWrap/>
            <w:hideMark/>
          </w:tcPr>
          <w:p w14:paraId="75D207BE"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405,00</w:t>
            </w:r>
          </w:p>
        </w:tc>
        <w:tc>
          <w:tcPr>
            <w:tcW w:w="1042" w:type="dxa"/>
            <w:tcBorders>
              <w:top w:val="single" w:sz="4" w:space="0" w:color="auto"/>
              <w:left w:val="nil"/>
              <w:bottom w:val="single" w:sz="4" w:space="0" w:color="auto"/>
              <w:right w:val="single" w:sz="4" w:space="0" w:color="808080"/>
            </w:tcBorders>
            <w:shd w:val="clear" w:color="auto" w:fill="auto"/>
            <w:noWrap/>
            <w:hideMark/>
          </w:tcPr>
          <w:p w14:paraId="157FEB5A"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12 150,00</w:t>
            </w:r>
          </w:p>
        </w:tc>
        <w:tc>
          <w:tcPr>
            <w:tcW w:w="781" w:type="dxa"/>
            <w:tcBorders>
              <w:top w:val="single" w:sz="4" w:space="0" w:color="auto"/>
              <w:left w:val="nil"/>
              <w:bottom w:val="single" w:sz="4" w:space="0" w:color="auto"/>
              <w:right w:val="single" w:sz="4" w:space="0" w:color="808080"/>
            </w:tcBorders>
            <w:shd w:val="clear" w:color="auto" w:fill="auto"/>
            <w:noWrap/>
            <w:hideMark/>
          </w:tcPr>
          <w:p w14:paraId="6774A1C0"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single" w:sz="4" w:space="0" w:color="auto"/>
              <w:right w:val="single" w:sz="4" w:space="0" w:color="auto"/>
            </w:tcBorders>
            <w:shd w:val="clear" w:color="auto" w:fill="auto"/>
            <w:noWrap/>
            <w:hideMark/>
          </w:tcPr>
          <w:p w14:paraId="006E3C96"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14 701,50</w:t>
            </w:r>
          </w:p>
        </w:tc>
      </w:tr>
      <w:tr w:rsidR="00073191" w:rsidRPr="00073191" w14:paraId="04E3200A" w14:textId="77777777" w:rsidTr="00073191">
        <w:trPr>
          <w:trHeight w:val="236"/>
        </w:trPr>
        <w:tc>
          <w:tcPr>
            <w:tcW w:w="388" w:type="dxa"/>
            <w:tcBorders>
              <w:top w:val="nil"/>
              <w:left w:val="nil"/>
              <w:bottom w:val="nil"/>
              <w:right w:val="nil"/>
            </w:tcBorders>
            <w:shd w:val="clear" w:color="auto" w:fill="auto"/>
            <w:noWrap/>
            <w:hideMark/>
          </w:tcPr>
          <w:p w14:paraId="2E8019C0" w14:textId="77777777" w:rsidR="00073191" w:rsidRPr="00073191" w:rsidRDefault="00073191" w:rsidP="00073191">
            <w:pPr>
              <w:jc w:val="right"/>
              <w:outlineLvl w:val="0"/>
              <w:rPr>
                <w:rFonts w:ascii="Arial CE" w:eastAsia="Times New Roman" w:hAnsi="Arial CE" w:cs="Times New Roman"/>
                <w:sz w:val="16"/>
                <w:szCs w:val="16"/>
              </w:rPr>
            </w:pPr>
          </w:p>
        </w:tc>
        <w:tc>
          <w:tcPr>
            <w:tcW w:w="1248" w:type="dxa"/>
            <w:tcBorders>
              <w:top w:val="nil"/>
              <w:left w:val="nil"/>
              <w:bottom w:val="nil"/>
              <w:right w:val="nil"/>
            </w:tcBorders>
            <w:shd w:val="clear" w:color="auto" w:fill="auto"/>
            <w:noWrap/>
            <w:hideMark/>
          </w:tcPr>
          <w:p w14:paraId="036894A3" w14:textId="77777777" w:rsidR="00073191" w:rsidRPr="00073191" w:rsidRDefault="00073191" w:rsidP="00073191">
            <w:pPr>
              <w:outlineLvl w:val="0"/>
              <w:rPr>
                <w:rFonts w:ascii="Times New Roman" w:eastAsia="Times New Roman" w:hAnsi="Times New Roman" w:cs="Times New Roman"/>
              </w:rPr>
            </w:pPr>
          </w:p>
        </w:tc>
        <w:tc>
          <w:tcPr>
            <w:tcW w:w="6196" w:type="dxa"/>
            <w:gridSpan w:val="5"/>
            <w:tcBorders>
              <w:top w:val="single" w:sz="4" w:space="0" w:color="auto"/>
              <w:left w:val="nil"/>
              <w:bottom w:val="nil"/>
              <w:right w:val="nil"/>
            </w:tcBorders>
            <w:shd w:val="clear" w:color="auto" w:fill="auto"/>
            <w:hideMark/>
          </w:tcPr>
          <w:p w14:paraId="5E1ADDAF" w14:textId="77777777" w:rsidR="00073191" w:rsidRPr="00073191" w:rsidRDefault="00073191" w:rsidP="00073191">
            <w:pPr>
              <w:outlineLvl w:val="0"/>
              <w:rPr>
                <w:rFonts w:ascii="Arial CE" w:eastAsia="Times New Roman" w:hAnsi="Arial CE" w:cs="Times New Roman"/>
                <w:color w:val="008000"/>
                <w:sz w:val="16"/>
                <w:szCs w:val="16"/>
              </w:rPr>
            </w:pPr>
            <w:r w:rsidRPr="00073191">
              <w:rPr>
                <w:rFonts w:ascii="Arial CE" w:eastAsia="Times New Roman" w:hAnsi="Arial CE" w:cs="Times New Roman"/>
                <w:color w:val="008000"/>
                <w:sz w:val="16"/>
                <w:szCs w:val="16"/>
              </w:rPr>
              <w:t>Včetně  dodání hmot pro lože a vyplnění spár.</w:t>
            </w:r>
          </w:p>
        </w:tc>
        <w:tc>
          <w:tcPr>
            <w:tcW w:w="781" w:type="dxa"/>
            <w:tcBorders>
              <w:top w:val="nil"/>
              <w:left w:val="nil"/>
              <w:bottom w:val="nil"/>
              <w:right w:val="nil"/>
            </w:tcBorders>
            <w:shd w:val="clear" w:color="auto" w:fill="auto"/>
            <w:noWrap/>
            <w:hideMark/>
          </w:tcPr>
          <w:p w14:paraId="47B76810" w14:textId="77777777" w:rsidR="00073191" w:rsidRPr="00073191" w:rsidRDefault="00073191" w:rsidP="00073191">
            <w:pPr>
              <w:outlineLvl w:val="0"/>
              <w:rPr>
                <w:rFonts w:ascii="Arial CE" w:eastAsia="Times New Roman" w:hAnsi="Arial CE" w:cs="Times New Roman"/>
                <w:color w:val="008000"/>
                <w:sz w:val="16"/>
                <w:szCs w:val="16"/>
              </w:rPr>
            </w:pPr>
          </w:p>
        </w:tc>
        <w:tc>
          <w:tcPr>
            <w:tcW w:w="805" w:type="dxa"/>
            <w:tcBorders>
              <w:top w:val="nil"/>
              <w:left w:val="nil"/>
              <w:bottom w:val="nil"/>
              <w:right w:val="nil"/>
            </w:tcBorders>
            <w:shd w:val="clear" w:color="auto" w:fill="auto"/>
            <w:noWrap/>
            <w:hideMark/>
          </w:tcPr>
          <w:p w14:paraId="62201C1B" w14:textId="77777777" w:rsidR="00073191" w:rsidRPr="00073191" w:rsidRDefault="00073191" w:rsidP="00073191">
            <w:pPr>
              <w:outlineLvl w:val="0"/>
              <w:rPr>
                <w:rFonts w:ascii="Times New Roman" w:eastAsia="Times New Roman" w:hAnsi="Times New Roman" w:cs="Times New Roman"/>
              </w:rPr>
            </w:pPr>
          </w:p>
        </w:tc>
      </w:tr>
      <w:tr w:rsidR="00073191" w:rsidRPr="00073191" w14:paraId="7298DB19"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1850C626"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6DCE6137"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1</w:t>
            </w:r>
          </w:p>
        </w:tc>
        <w:tc>
          <w:tcPr>
            <w:tcW w:w="2774" w:type="dxa"/>
            <w:tcBorders>
              <w:top w:val="single" w:sz="4" w:space="0" w:color="auto"/>
              <w:left w:val="nil"/>
              <w:bottom w:val="nil"/>
              <w:right w:val="nil"/>
            </w:tcBorders>
            <w:shd w:val="clear" w:color="000000" w:fill="D6E1EE"/>
            <w:hideMark/>
          </w:tcPr>
          <w:p w14:paraId="21746AC7"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Zemní práce</w:t>
            </w:r>
          </w:p>
        </w:tc>
        <w:tc>
          <w:tcPr>
            <w:tcW w:w="414" w:type="dxa"/>
            <w:tcBorders>
              <w:top w:val="single" w:sz="4" w:space="0" w:color="auto"/>
              <w:left w:val="nil"/>
              <w:bottom w:val="nil"/>
              <w:right w:val="nil"/>
            </w:tcBorders>
            <w:shd w:val="clear" w:color="000000" w:fill="D6E1EE"/>
            <w:noWrap/>
            <w:hideMark/>
          </w:tcPr>
          <w:p w14:paraId="0A310812"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160F61B9"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6724BF1C"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07C48B43"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3 785,00</w:t>
            </w:r>
          </w:p>
        </w:tc>
        <w:tc>
          <w:tcPr>
            <w:tcW w:w="781" w:type="dxa"/>
            <w:tcBorders>
              <w:top w:val="single" w:sz="4" w:space="0" w:color="auto"/>
              <w:left w:val="nil"/>
              <w:bottom w:val="nil"/>
              <w:right w:val="nil"/>
            </w:tcBorders>
            <w:shd w:val="clear" w:color="000000" w:fill="D6E1EE"/>
            <w:noWrap/>
            <w:hideMark/>
          </w:tcPr>
          <w:p w14:paraId="1A1F4702"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3CF3DE03"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4 579,85</w:t>
            </w:r>
          </w:p>
        </w:tc>
      </w:tr>
      <w:tr w:rsidR="00073191" w:rsidRPr="00073191" w14:paraId="048DF56D" w14:textId="77777777" w:rsidTr="00073191">
        <w:trPr>
          <w:trHeight w:val="236"/>
        </w:trPr>
        <w:tc>
          <w:tcPr>
            <w:tcW w:w="388" w:type="dxa"/>
            <w:tcBorders>
              <w:top w:val="single" w:sz="4" w:space="0" w:color="auto"/>
              <w:left w:val="single" w:sz="4" w:space="0" w:color="auto"/>
              <w:bottom w:val="nil"/>
              <w:right w:val="single" w:sz="4" w:space="0" w:color="808080"/>
            </w:tcBorders>
            <w:shd w:val="clear" w:color="auto" w:fill="auto"/>
            <w:noWrap/>
            <w:hideMark/>
          </w:tcPr>
          <w:p w14:paraId="6D1A4F42"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5</w:t>
            </w:r>
          </w:p>
        </w:tc>
        <w:tc>
          <w:tcPr>
            <w:tcW w:w="1248" w:type="dxa"/>
            <w:tcBorders>
              <w:top w:val="single" w:sz="4" w:space="0" w:color="auto"/>
              <w:left w:val="nil"/>
              <w:bottom w:val="nil"/>
              <w:right w:val="single" w:sz="4" w:space="0" w:color="808080"/>
            </w:tcBorders>
            <w:shd w:val="clear" w:color="auto" w:fill="auto"/>
            <w:noWrap/>
            <w:hideMark/>
          </w:tcPr>
          <w:p w14:paraId="255F7683"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122307111R00</w:t>
            </w:r>
          </w:p>
        </w:tc>
        <w:tc>
          <w:tcPr>
            <w:tcW w:w="2774" w:type="dxa"/>
            <w:tcBorders>
              <w:top w:val="single" w:sz="4" w:space="0" w:color="auto"/>
              <w:left w:val="nil"/>
              <w:bottom w:val="nil"/>
              <w:right w:val="single" w:sz="4" w:space="0" w:color="808080"/>
            </w:tcBorders>
            <w:shd w:val="clear" w:color="auto" w:fill="auto"/>
            <w:hideMark/>
          </w:tcPr>
          <w:p w14:paraId="5A5249D8"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Odkopávky při pozemkové úpravě nezapaž., v hor.4</w:t>
            </w:r>
          </w:p>
        </w:tc>
        <w:tc>
          <w:tcPr>
            <w:tcW w:w="414" w:type="dxa"/>
            <w:tcBorders>
              <w:top w:val="single" w:sz="4" w:space="0" w:color="auto"/>
              <w:left w:val="nil"/>
              <w:bottom w:val="nil"/>
              <w:right w:val="single" w:sz="4" w:space="0" w:color="808080"/>
            </w:tcBorders>
            <w:shd w:val="clear" w:color="auto" w:fill="auto"/>
            <w:noWrap/>
            <w:hideMark/>
          </w:tcPr>
          <w:p w14:paraId="21E7BD89"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m3</w:t>
            </w:r>
          </w:p>
        </w:tc>
        <w:tc>
          <w:tcPr>
            <w:tcW w:w="1005" w:type="dxa"/>
            <w:tcBorders>
              <w:top w:val="single" w:sz="4" w:space="0" w:color="auto"/>
              <w:left w:val="nil"/>
              <w:bottom w:val="nil"/>
              <w:right w:val="single" w:sz="4" w:space="0" w:color="808080"/>
            </w:tcBorders>
            <w:shd w:val="clear" w:color="auto" w:fill="auto"/>
            <w:noWrap/>
            <w:hideMark/>
          </w:tcPr>
          <w:p w14:paraId="525EF0FB"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50,00000</w:t>
            </w:r>
          </w:p>
        </w:tc>
        <w:tc>
          <w:tcPr>
            <w:tcW w:w="959" w:type="dxa"/>
            <w:tcBorders>
              <w:top w:val="single" w:sz="4" w:space="0" w:color="auto"/>
              <w:left w:val="nil"/>
              <w:bottom w:val="nil"/>
              <w:right w:val="single" w:sz="4" w:space="0" w:color="808080"/>
            </w:tcBorders>
            <w:shd w:val="clear" w:color="auto" w:fill="auto"/>
            <w:noWrap/>
            <w:hideMark/>
          </w:tcPr>
          <w:p w14:paraId="1F4FC093"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75,70</w:t>
            </w:r>
          </w:p>
        </w:tc>
        <w:tc>
          <w:tcPr>
            <w:tcW w:w="1042" w:type="dxa"/>
            <w:tcBorders>
              <w:top w:val="single" w:sz="4" w:space="0" w:color="auto"/>
              <w:left w:val="nil"/>
              <w:bottom w:val="nil"/>
              <w:right w:val="single" w:sz="4" w:space="0" w:color="808080"/>
            </w:tcBorders>
            <w:shd w:val="clear" w:color="auto" w:fill="auto"/>
            <w:noWrap/>
            <w:hideMark/>
          </w:tcPr>
          <w:p w14:paraId="519B96C0"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3 785,00</w:t>
            </w:r>
          </w:p>
        </w:tc>
        <w:tc>
          <w:tcPr>
            <w:tcW w:w="781" w:type="dxa"/>
            <w:tcBorders>
              <w:top w:val="single" w:sz="4" w:space="0" w:color="auto"/>
              <w:left w:val="nil"/>
              <w:bottom w:val="nil"/>
              <w:right w:val="single" w:sz="4" w:space="0" w:color="808080"/>
            </w:tcBorders>
            <w:shd w:val="clear" w:color="auto" w:fill="auto"/>
            <w:noWrap/>
            <w:hideMark/>
          </w:tcPr>
          <w:p w14:paraId="58F32B4D"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03D103DD"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4 579,85</w:t>
            </w:r>
          </w:p>
        </w:tc>
      </w:tr>
      <w:tr w:rsidR="00073191" w:rsidRPr="00073191" w14:paraId="1A380ACF"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550D1CA8"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73112C80"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M46</w:t>
            </w:r>
          </w:p>
        </w:tc>
        <w:tc>
          <w:tcPr>
            <w:tcW w:w="2774" w:type="dxa"/>
            <w:tcBorders>
              <w:top w:val="single" w:sz="4" w:space="0" w:color="auto"/>
              <w:left w:val="nil"/>
              <w:bottom w:val="nil"/>
              <w:right w:val="nil"/>
            </w:tcBorders>
            <w:shd w:val="clear" w:color="000000" w:fill="D6E1EE"/>
            <w:hideMark/>
          </w:tcPr>
          <w:p w14:paraId="74E511AC"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Zemní práce při montážích</w:t>
            </w:r>
          </w:p>
        </w:tc>
        <w:tc>
          <w:tcPr>
            <w:tcW w:w="414" w:type="dxa"/>
            <w:tcBorders>
              <w:top w:val="single" w:sz="4" w:space="0" w:color="auto"/>
              <w:left w:val="nil"/>
              <w:bottom w:val="nil"/>
              <w:right w:val="nil"/>
            </w:tcBorders>
            <w:shd w:val="clear" w:color="000000" w:fill="D6E1EE"/>
            <w:noWrap/>
            <w:hideMark/>
          </w:tcPr>
          <w:p w14:paraId="12E3F856"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4EBAB0AA"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6B185727"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1FD45481"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1 265,25</w:t>
            </w:r>
          </w:p>
        </w:tc>
        <w:tc>
          <w:tcPr>
            <w:tcW w:w="781" w:type="dxa"/>
            <w:tcBorders>
              <w:top w:val="single" w:sz="4" w:space="0" w:color="auto"/>
              <w:left w:val="nil"/>
              <w:bottom w:val="nil"/>
              <w:right w:val="nil"/>
            </w:tcBorders>
            <w:shd w:val="clear" w:color="000000" w:fill="D6E1EE"/>
            <w:noWrap/>
            <w:hideMark/>
          </w:tcPr>
          <w:p w14:paraId="2FBA8A8B"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2261BA62"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1 530,95</w:t>
            </w:r>
          </w:p>
        </w:tc>
      </w:tr>
      <w:tr w:rsidR="00073191" w:rsidRPr="00073191" w14:paraId="3E534CBF" w14:textId="77777777" w:rsidTr="00073191">
        <w:trPr>
          <w:trHeight w:val="418"/>
        </w:trPr>
        <w:tc>
          <w:tcPr>
            <w:tcW w:w="388" w:type="dxa"/>
            <w:tcBorders>
              <w:top w:val="single" w:sz="4" w:space="0" w:color="auto"/>
              <w:left w:val="single" w:sz="4" w:space="0" w:color="auto"/>
              <w:bottom w:val="nil"/>
              <w:right w:val="single" w:sz="4" w:space="0" w:color="808080"/>
            </w:tcBorders>
            <w:shd w:val="clear" w:color="auto" w:fill="auto"/>
            <w:noWrap/>
            <w:hideMark/>
          </w:tcPr>
          <w:p w14:paraId="73036C6E"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6</w:t>
            </w:r>
          </w:p>
        </w:tc>
        <w:tc>
          <w:tcPr>
            <w:tcW w:w="1248" w:type="dxa"/>
            <w:tcBorders>
              <w:top w:val="single" w:sz="4" w:space="0" w:color="auto"/>
              <w:left w:val="nil"/>
              <w:bottom w:val="nil"/>
              <w:right w:val="single" w:sz="4" w:space="0" w:color="808080"/>
            </w:tcBorders>
            <w:shd w:val="clear" w:color="auto" w:fill="auto"/>
            <w:noWrap/>
            <w:hideMark/>
          </w:tcPr>
          <w:p w14:paraId="6563B1DE"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460030072RT1</w:t>
            </w:r>
          </w:p>
        </w:tc>
        <w:tc>
          <w:tcPr>
            <w:tcW w:w="2774" w:type="dxa"/>
            <w:tcBorders>
              <w:top w:val="single" w:sz="4" w:space="0" w:color="auto"/>
              <w:left w:val="nil"/>
              <w:bottom w:val="nil"/>
              <w:right w:val="single" w:sz="4" w:space="0" w:color="808080"/>
            </w:tcBorders>
            <w:shd w:val="clear" w:color="auto" w:fill="auto"/>
            <w:hideMark/>
          </w:tcPr>
          <w:p w14:paraId="3CAB7FDE"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Bourání živičných povrchů tl. vrstvy 5 - 10 cm v ploše do 5 m2</w:t>
            </w:r>
          </w:p>
        </w:tc>
        <w:tc>
          <w:tcPr>
            <w:tcW w:w="414" w:type="dxa"/>
            <w:tcBorders>
              <w:top w:val="single" w:sz="4" w:space="0" w:color="auto"/>
              <w:left w:val="nil"/>
              <w:bottom w:val="nil"/>
              <w:right w:val="single" w:sz="4" w:space="0" w:color="808080"/>
            </w:tcBorders>
            <w:shd w:val="clear" w:color="auto" w:fill="auto"/>
            <w:noWrap/>
            <w:hideMark/>
          </w:tcPr>
          <w:p w14:paraId="1A5548E8"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m2</w:t>
            </w:r>
          </w:p>
        </w:tc>
        <w:tc>
          <w:tcPr>
            <w:tcW w:w="1005" w:type="dxa"/>
            <w:tcBorders>
              <w:top w:val="single" w:sz="4" w:space="0" w:color="auto"/>
              <w:left w:val="nil"/>
              <w:bottom w:val="nil"/>
              <w:right w:val="single" w:sz="4" w:space="0" w:color="808080"/>
            </w:tcBorders>
            <w:shd w:val="clear" w:color="auto" w:fill="auto"/>
            <w:noWrap/>
            <w:hideMark/>
          </w:tcPr>
          <w:p w14:paraId="54DABD47"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5,25000</w:t>
            </w:r>
          </w:p>
        </w:tc>
        <w:tc>
          <w:tcPr>
            <w:tcW w:w="959" w:type="dxa"/>
            <w:tcBorders>
              <w:top w:val="single" w:sz="4" w:space="0" w:color="auto"/>
              <w:left w:val="nil"/>
              <w:bottom w:val="nil"/>
              <w:right w:val="single" w:sz="4" w:space="0" w:color="808080"/>
            </w:tcBorders>
            <w:shd w:val="clear" w:color="auto" w:fill="auto"/>
            <w:noWrap/>
            <w:hideMark/>
          </w:tcPr>
          <w:p w14:paraId="669C3431"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241,00</w:t>
            </w:r>
          </w:p>
        </w:tc>
        <w:tc>
          <w:tcPr>
            <w:tcW w:w="1042" w:type="dxa"/>
            <w:tcBorders>
              <w:top w:val="single" w:sz="4" w:space="0" w:color="auto"/>
              <w:left w:val="nil"/>
              <w:bottom w:val="nil"/>
              <w:right w:val="single" w:sz="4" w:space="0" w:color="808080"/>
            </w:tcBorders>
            <w:shd w:val="clear" w:color="auto" w:fill="auto"/>
            <w:noWrap/>
            <w:hideMark/>
          </w:tcPr>
          <w:p w14:paraId="118B2F1E"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1 265,25</w:t>
            </w:r>
          </w:p>
        </w:tc>
        <w:tc>
          <w:tcPr>
            <w:tcW w:w="781" w:type="dxa"/>
            <w:tcBorders>
              <w:top w:val="single" w:sz="4" w:space="0" w:color="auto"/>
              <w:left w:val="nil"/>
              <w:bottom w:val="nil"/>
              <w:right w:val="single" w:sz="4" w:space="0" w:color="808080"/>
            </w:tcBorders>
            <w:shd w:val="clear" w:color="auto" w:fill="auto"/>
            <w:noWrap/>
            <w:hideMark/>
          </w:tcPr>
          <w:p w14:paraId="239B5A48"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19E34178"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1 530,95</w:t>
            </w:r>
          </w:p>
        </w:tc>
      </w:tr>
      <w:tr w:rsidR="00073191" w:rsidRPr="00073191" w14:paraId="6E218CA4"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1CB3FF0D"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404C4A06"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2</w:t>
            </w:r>
          </w:p>
        </w:tc>
        <w:tc>
          <w:tcPr>
            <w:tcW w:w="2774" w:type="dxa"/>
            <w:tcBorders>
              <w:top w:val="single" w:sz="4" w:space="0" w:color="auto"/>
              <w:left w:val="nil"/>
              <w:bottom w:val="nil"/>
              <w:right w:val="nil"/>
            </w:tcBorders>
            <w:shd w:val="clear" w:color="000000" w:fill="D6E1EE"/>
            <w:hideMark/>
          </w:tcPr>
          <w:p w14:paraId="49C099C7"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Základy a zvláštní zakládání</w:t>
            </w:r>
          </w:p>
        </w:tc>
        <w:tc>
          <w:tcPr>
            <w:tcW w:w="414" w:type="dxa"/>
            <w:tcBorders>
              <w:top w:val="single" w:sz="4" w:space="0" w:color="auto"/>
              <w:left w:val="nil"/>
              <w:bottom w:val="nil"/>
              <w:right w:val="nil"/>
            </w:tcBorders>
            <w:shd w:val="clear" w:color="000000" w:fill="D6E1EE"/>
            <w:noWrap/>
            <w:hideMark/>
          </w:tcPr>
          <w:p w14:paraId="7CD839B6"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0E2AF3D4"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20D8D778"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39CEED10"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38 115,00</w:t>
            </w:r>
          </w:p>
        </w:tc>
        <w:tc>
          <w:tcPr>
            <w:tcW w:w="781" w:type="dxa"/>
            <w:tcBorders>
              <w:top w:val="single" w:sz="4" w:space="0" w:color="auto"/>
              <w:left w:val="nil"/>
              <w:bottom w:val="nil"/>
              <w:right w:val="nil"/>
            </w:tcBorders>
            <w:shd w:val="clear" w:color="000000" w:fill="D6E1EE"/>
            <w:noWrap/>
            <w:hideMark/>
          </w:tcPr>
          <w:p w14:paraId="526949D1"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2C41A9F3"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46 119,15</w:t>
            </w:r>
          </w:p>
        </w:tc>
      </w:tr>
      <w:tr w:rsidR="00073191" w:rsidRPr="00073191" w14:paraId="584ACF67" w14:textId="77777777" w:rsidTr="00073191">
        <w:trPr>
          <w:trHeight w:val="236"/>
        </w:trPr>
        <w:tc>
          <w:tcPr>
            <w:tcW w:w="388" w:type="dxa"/>
            <w:tcBorders>
              <w:top w:val="single" w:sz="4" w:space="0" w:color="auto"/>
              <w:left w:val="single" w:sz="4" w:space="0" w:color="auto"/>
              <w:bottom w:val="nil"/>
              <w:right w:val="single" w:sz="4" w:space="0" w:color="808080"/>
            </w:tcBorders>
            <w:shd w:val="clear" w:color="auto" w:fill="auto"/>
            <w:noWrap/>
            <w:hideMark/>
          </w:tcPr>
          <w:p w14:paraId="181D66B8"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7</w:t>
            </w:r>
          </w:p>
        </w:tc>
        <w:tc>
          <w:tcPr>
            <w:tcW w:w="1248" w:type="dxa"/>
            <w:tcBorders>
              <w:top w:val="single" w:sz="4" w:space="0" w:color="auto"/>
              <w:left w:val="nil"/>
              <w:bottom w:val="nil"/>
              <w:right w:val="single" w:sz="4" w:space="0" w:color="808080"/>
            </w:tcBorders>
            <w:shd w:val="clear" w:color="auto" w:fill="auto"/>
            <w:noWrap/>
            <w:hideMark/>
          </w:tcPr>
          <w:p w14:paraId="3AFA4D21"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289971211R00</w:t>
            </w:r>
          </w:p>
        </w:tc>
        <w:tc>
          <w:tcPr>
            <w:tcW w:w="2774" w:type="dxa"/>
            <w:tcBorders>
              <w:top w:val="single" w:sz="4" w:space="0" w:color="auto"/>
              <w:left w:val="nil"/>
              <w:bottom w:val="nil"/>
              <w:right w:val="single" w:sz="4" w:space="0" w:color="808080"/>
            </w:tcBorders>
            <w:shd w:val="clear" w:color="auto" w:fill="auto"/>
            <w:hideMark/>
          </w:tcPr>
          <w:p w14:paraId="2F6DABE1"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Zřízení vrstvy z geotextilie sklon do 1:5 š.do 3 m</w:t>
            </w:r>
          </w:p>
        </w:tc>
        <w:tc>
          <w:tcPr>
            <w:tcW w:w="414" w:type="dxa"/>
            <w:tcBorders>
              <w:top w:val="single" w:sz="4" w:space="0" w:color="auto"/>
              <w:left w:val="nil"/>
              <w:bottom w:val="nil"/>
              <w:right w:val="single" w:sz="4" w:space="0" w:color="808080"/>
            </w:tcBorders>
            <w:shd w:val="clear" w:color="auto" w:fill="auto"/>
            <w:noWrap/>
            <w:hideMark/>
          </w:tcPr>
          <w:p w14:paraId="1D6795C1"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m2</w:t>
            </w:r>
          </w:p>
        </w:tc>
        <w:tc>
          <w:tcPr>
            <w:tcW w:w="1005" w:type="dxa"/>
            <w:tcBorders>
              <w:top w:val="single" w:sz="4" w:space="0" w:color="auto"/>
              <w:left w:val="nil"/>
              <w:bottom w:val="nil"/>
              <w:right w:val="single" w:sz="4" w:space="0" w:color="808080"/>
            </w:tcBorders>
            <w:shd w:val="clear" w:color="auto" w:fill="auto"/>
            <w:noWrap/>
            <w:hideMark/>
          </w:tcPr>
          <w:p w14:paraId="29E8DDBD"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420,00000</w:t>
            </w:r>
          </w:p>
        </w:tc>
        <w:tc>
          <w:tcPr>
            <w:tcW w:w="959" w:type="dxa"/>
            <w:tcBorders>
              <w:top w:val="single" w:sz="4" w:space="0" w:color="auto"/>
              <w:left w:val="nil"/>
              <w:bottom w:val="nil"/>
              <w:right w:val="single" w:sz="4" w:space="0" w:color="808080"/>
            </w:tcBorders>
            <w:shd w:val="clear" w:color="auto" w:fill="auto"/>
            <w:noWrap/>
            <w:hideMark/>
          </w:tcPr>
          <w:p w14:paraId="658F6038"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19,80</w:t>
            </w:r>
          </w:p>
        </w:tc>
        <w:tc>
          <w:tcPr>
            <w:tcW w:w="1042" w:type="dxa"/>
            <w:tcBorders>
              <w:top w:val="single" w:sz="4" w:space="0" w:color="auto"/>
              <w:left w:val="nil"/>
              <w:bottom w:val="nil"/>
              <w:right w:val="single" w:sz="4" w:space="0" w:color="808080"/>
            </w:tcBorders>
            <w:shd w:val="clear" w:color="auto" w:fill="auto"/>
            <w:noWrap/>
            <w:hideMark/>
          </w:tcPr>
          <w:p w14:paraId="486B25E6"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8 316,00</w:t>
            </w:r>
          </w:p>
        </w:tc>
        <w:tc>
          <w:tcPr>
            <w:tcW w:w="781" w:type="dxa"/>
            <w:tcBorders>
              <w:top w:val="single" w:sz="4" w:space="0" w:color="auto"/>
              <w:left w:val="nil"/>
              <w:bottom w:val="nil"/>
              <w:right w:val="single" w:sz="4" w:space="0" w:color="808080"/>
            </w:tcBorders>
            <w:shd w:val="clear" w:color="auto" w:fill="auto"/>
            <w:noWrap/>
            <w:hideMark/>
          </w:tcPr>
          <w:p w14:paraId="5199D56D"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159D8D84"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10 062,36</w:t>
            </w:r>
          </w:p>
        </w:tc>
      </w:tr>
      <w:tr w:rsidR="00073191" w:rsidRPr="00073191" w14:paraId="16C06CD6" w14:textId="77777777" w:rsidTr="00073191">
        <w:trPr>
          <w:trHeight w:val="236"/>
        </w:trPr>
        <w:tc>
          <w:tcPr>
            <w:tcW w:w="388" w:type="dxa"/>
            <w:tcBorders>
              <w:top w:val="single" w:sz="4" w:space="0" w:color="auto"/>
              <w:left w:val="single" w:sz="4" w:space="0" w:color="auto"/>
              <w:bottom w:val="single" w:sz="4" w:space="0" w:color="auto"/>
              <w:right w:val="single" w:sz="4" w:space="0" w:color="808080"/>
            </w:tcBorders>
            <w:shd w:val="clear" w:color="auto" w:fill="auto"/>
            <w:noWrap/>
            <w:hideMark/>
          </w:tcPr>
          <w:p w14:paraId="49038313"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8</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6C855E2"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67313116R</w:t>
            </w:r>
          </w:p>
        </w:tc>
        <w:tc>
          <w:tcPr>
            <w:tcW w:w="2774" w:type="dxa"/>
            <w:tcBorders>
              <w:top w:val="single" w:sz="4" w:space="0" w:color="auto"/>
              <w:left w:val="nil"/>
              <w:bottom w:val="single" w:sz="4" w:space="0" w:color="auto"/>
              <w:right w:val="single" w:sz="4" w:space="0" w:color="808080"/>
            </w:tcBorders>
            <w:shd w:val="clear" w:color="auto" w:fill="auto"/>
            <w:hideMark/>
          </w:tcPr>
          <w:p w14:paraId="6E937ABE"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Tkanina jutová JH 427 g/m2 šíře 160 cm přírodní</w:t>
            </w:r>
          </w:p>
        </w:tc>
        <w:tc>
          <w:tcPr>
            <w:tcW w:w="414" w:type="dxa"/>
            <w:tcBorders>
              <w:top w:val="single" w:sz="4" w:space="0" w:color="auto"/>
              <w:left w:val="nil"/>
              <w:bottom w:val="single" w:sz="4" w:space="0" w:color="auto"/>
              <w:right w:val="single" w:sz="4" w:space="0" w:color="808080"/>
            </w:tcBorders>
            <w:shd w:val="clear" w:color="auto" w:fill="auto"/>
            <w:noWrap/>
            <w:hideMark/>
          </w:tcPr>
          <w:p w14:paraId="2AD8BB58"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w:t>
            </w:r>
          </w:p>
        </w:tc>
        <w:tc>
          <w:tcPr>
            <w:tcW w:w="1005" w:type="dxa"/>
            <w:tcBorders>
              <w:top w:val="single" w:sz="4" w:space="0" w:color="auto"/>
              <w:left w:val="nil"/>
              <w:bottom w:val="single" w:sz="4" w:space="0" w:color="auto"/>
              <w:right w:val="single" w:sz="4" w:space="0" w:color="808080"/>
            </w:tcBorders>
            <w:shd w:val="clear" w:color="auto" w:fill="auto"/>
            <w:noWrap/>
            <w:hideMark/>
          </w:tcPr>
          <w:p w14:paraId="5797DD3C"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462,00000</w:t>
            </w:r>
          </w:p>
        </w:tc>
        <w:tc>
          <w:tcPr>
            <w:tcW w:w="959" w:type="dxa"/>
            <w:tcBorders>
              <w:top w:val="single" w:sz="4" w:space="0" w:color="auto"/>
              <w:left w:val="nil"/>
              <w:bottom w:val="single" w:sz="4" w:space="0" w:color="auto"/>
              <w:right w:val="single" w:sz="4" w:space="0" w:color="808080"/>
            </w:tcBorders>
            <w:shd w:val="clear" w:color="auto" w:fill="auto"/>
            <w:noWrap/>
            <w:hideMark/>
          </w:tcPr>
          <w:p w14:paraId="780F1E76"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64,50</w:t>
            </w:r>
          </w:p>
        </w:tc>
        <w:tc>
          <w:tcPr>
            <w:tcW w:w="1042" w:type="dxa"/>
            <w:tcBorders>
              <w:top w:val="single" w:sz="4" w:space="0" w:color="auto"/>
              <w:left w:val="nil"/>
              <w:bottom w:val="single" w:sz="4" w:space="0" w:color="auto"/>
              <w:right w:val="single" w:sz="4" w:space="0" w:color="808080"/>
            </w:tcBorders>
            <w:shd w:val="clear" w:color="auto" w:fill="auto"/>
            <w:noWrap/>
            <w:hideMark/>
          </w:tcPr>
          <w:p w14:paraId="771082A2"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29 799,00</w:t>
            </w:r>
          </w:p>
        </w:tc>
        <w:tc>
          <w:tcPr>
            <w:tcW w:w="781" w:type="dxa"/>
            <w:tcBorders>
              <w:top w:val="single" w:sz="4" w:space="0" w:color="auto"/>
              <w:left w:val="nil"/>
              <w:bottom w:val="single" w:sz="4" w:space="0" w:color="auto"/>
              <w:right w:val="single" w:sz="4" w:space="0" w:color="808080"/>
            </w:tcBorders>
            <w:shd w:val="clear" w:color="auto" w:fill="auto"/>
            <w:noWrap/>
            <w:hideMark/>
          </w:tcPr>
          <w:p w14:paraId="4F708519"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single" w:sz="4" w:space="0" w:color="auto"/>
              <w:right w:val="single" w:sz="4" w:space="0" w:color="auto"/>
            </w:tcBorders>
            <w:shd w:val="clear" w:color="auto" w:fill="auto"/>
            <w:noWrap/>
            <w:hideMark/>
          </w:tcPr>
          <w:p w14:paraId="2AAF00DA"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36 056,79</w:t>
            </w:r>
          </w:p>
        </w:tc>
      </w:tr>
      <w:tr w:rsidR="00073191" w:rsidRPr="00073191" w14:paraId="7C953321" w14:textId="77777777" w:rsidTr="00073191">
        <w:trPr>
          <w:trHeight w:val="236"/>
        </w:trPr>
        <w:tc>
          <w:tcPr>
            <w:tcW w:w="388" w:type="dxa"/>
            <w:tcBorders>
              <w:top w:val="nil"/>
              <w:left w:val="nil"/>
              <w:bottom w:val="nil"/>
              <w:right w:val="nil"/>
            </w:tcBorders>
            <w:shd w:val="clear" w:color="auto" w:fill="auto"/>
            <w:noWrap/>
            <w:hideMark/>
          </w:tcPr>
          <w:p w14:paraId="6F1C05B6" w14:textId="77777777" w:rsidR="00073191" w:rsidRPr="00073191" w:rsidRDefault="00073191" w:rsidP="00073191">
            <w:pPr>
              <w:jc w:val="right"/>
              <w:outlineLvl w:val="0"/>
              <w:rPr>
                <w:rFonts w:ascii="Arial CE" w:eastAsia="Times New Roman" w:hAnsi="Arial CE" w:cs="Times New Roman"/>
                <w:sz w:val="16"/>
                <w:szCs w:val="16"/>
              </w:rPr>
            </w:pPr>
          </w:p>
        </w:tc>
        <w:tc>
          <w:tcPr>
            <w:tcW w:w="1248" w:type="dxa"/>
            <w:tcBorders>
              <w:top w:val="nil"/>
              <w:left w:val="nil"/>
              <w:bottom w:val="nil"/>
              <w:right w:val="nil"/>
            </w:tcBorders>
            <w:shd w:val="clear" w:color="auto" w:fill="auto"/>
            <w:noWrap/>
            <w:hideMark/>
          </w:tcPr>
          <w:p w14:paraId="21140B42" w14:textId="77777777" w:rsidR="00073191" w:rsidRPr="00073191" w:rsidRDefault="00073191" w:rsidP="00073191">
            <w:pPr>
              <w:outlineLvl w:val="0"/>
              <w:rPr>
                <w:rFonts w:ascii="Times New Roman" w:eastAsia="Times New Roman" w:hAnsi="Times New Roman" w:cs="Times New Roman"/>
              </w:rPr>
            </w:pPr>
          </w:p>
        </w:tc>
        <w:tc>
          <w:tcPr>
            <w:tcW w:w="2774" w:type="dxa"/>
            <w:tcBorders>
              <w:top w:val="nil"/>
              <w:left w:val="nil"/>
              <w:bottom w:val="nil"/>
              <w:right w:val="nil"/>
            </w:tcBorders>
            <w:shd w:val="clear" w:color="auto" w:fill="auto"/>
            <w:hideMark/>
          </w:tcPr>
          <w:p w14:paraId="1900AB6F" w14:textId="77777777" w:rsidR="00073191" w:rsidRPr="00073191" w:rsidRDefault="00073191" w:rsidP="00073191">
            <w:pPr>
              <w:outlineLvl w:val="0"/>
              <w:rPr>
                <w:rFonts w:ascii="Arial CE" w:eastAsia="Times New Roman" w:hAnsi="Arial CE" w:cs="Times New Roman"/>
                <w:color w:val="0000FF"/>
                <w:sz w:val="16"/>
                <w:szCs w:val="16"/>
              </w:rPr>
            </w:pPr>
            <w:r w:rsidRPr="00073191">
              <w:rPr>
                <w:rFonts w:ascii="Arial CE" w:eastAsia="Times New Roman" w:hAnsi="Arial CE" w:cs="Times New Roman"/>
                <w:color w:val="0000FF"/>
                <w:sz w:val="16"/>
                <w:szCs w:val="16"/>
              </w:rPr>
              <w:t>Plocha parkoviště : 420*1,1</w:t>
            </w:r>
          </w:p>
        </w:tc>
        <w:tc>
          <w:tcPr>
            <w:tcW w:w="414" w:type="dxa"/>
            <w:tcBorders>
              <w:top w:val="nil"/>
              <w:left w:val="nil"/>
              <w:bottom w:val="nil"/>
              <w:right w:val="nil"/>
            </w:tcBorders>
            <w:shd w:val="clear" w:color="auto" w:fill="auto"/>
            <w:hideMark/>
          </w:tcPr>
          <w:p w14:paraId="49BD8D9A" w14:textId="77777777" w:rsidR="00073191" w:rsidRPr="00073191" w:rsidRDefault="00073191" w:rsidP="00073191">
            <w:pPr>
              <w:outlineLvl w:val="0"/>
              <w:rPr>
                <w:rFonts w:ascii="Arial CE" w:eastAsia="Times New Roman" w:hAnsi="Arial CE" w:cs="Times New Roman"/>
                <w:color w:val="0000FF"/>
                <w:sz w:val="16"/>
                <w:szCs w:val="16"/>
              </w:rPr>
            </w:pPr>
          </w:p>
        </w:tc>
        <w:tc>
          <w:tcPr>
            <w:tcW w:w="1005" w:type="dxa"/>
            <w:tcBorders>
              <w:top w:val="nil"/>
              <w:left w:val="nil"/>
              <w:bottom w:val="nil"/>
              <w:right w:val="nil"/>
            </w:tcBorders>
            <w:shd w:val="clear" w:color="auto" w:fill="auto"/>
            <w:hideMark/>
          </w:tcPr>
          <w:p w14:paraId="07EE2357" w14:textId="77777777" w:rsidR="00073191" w:rsidRPr="00073191" w:rsidRDefault="00073191" w:rsidP="00073191">
            <w:pPr>
              <w:jc w:val="right"/>
              <w:outlineLvl w:val="0"/>
              <w:rPr>
                <w:rFonts w:ascii="Arial CE" w:eastAsia="Times New Roman" w:hAnsi="Arial CE" w:cs="Times New Roman"/>
                <w:color w:val="0000FF"/>
                <w:sz w:val="16"/>
                <w:szCs w:val="16"/>
              </w:rPr>
            </w:pPr>
            <w:r w:rsidRPr="00073191">
              <w:rPr>
                <w:rFonts w:ascii="Arial CE" w:eastAsia="Times New Roman" w:hAnsi="Arial CE" w:cs="Times New Roman"/>
                <w:color w:val="0000FF"/>
                <w:sz w:val="16"/>
                <w:szCs w:val="16"/>
              </w:rPr>
              <w:t>462,00000</w:t>
            </w:r>
          </w:p>
        </w:tc>
        <w:tc>
          <w:tcPr>
            <w:tcW w:w="959" w:type="dxa"/>
            <w:tcBorders>
              <w:top w:val="nil"/>
              <w:left w:val="nil"/>
              <w:bottom w:val="nil"/>
              <w:right w:val="nil"/>
            </w:tcBorders>
            <w:shd w:val="clear" w:color="auto" w:fill="auto"/>
            <w:noWrap/>
            <w:hideMark/>
          </w:tcPr>
          <w:p w14:paraId="55CE84A4" w14:textId="77777777" w:rsidR="00073191" w:rsidRPr="00073191" w:rsidRDefault="00073191" w:rsidP="00073191">
            <w:pPr>
              <w:jc w:val="right"/>
              <w:outlineLvl w:val="0"/>
              <w:rPr>
                <w:rFonts w:ascii="Arial CE" w:eastAsia="Times New Roman" w:hAnsi="Arial CE" w:cs="Times New Roman"/>
                <w:color w:val="0000FF"/>
                <w:sz w:val="16"/>
                <w:szCs w:val="16"/>
              </w:rPr>
            </w:pPr>
          </w:p>
        </w:tc>
        <w:tc>
          <w:tcPr>
            <w:tcW w:w="1042" w:type="dxa"/>
            <w:tcBorders>
              <w:top w:val="nil"/>
              <w:left w:val="nil"/>
              <w:bottom w:val="nil"/>
              <w:right w:val="nil"/>
            </w:tcBorders>
            <w:shd w:val="clear" w:color="auto" w:fill="auto"/>
            <w:noWrap/>
            <w:hideMark/>
          </w:tcPr>
          <w:p w14:paraId="6EC35EB8" w14:textId="77777777" w:rsidR="00073191" w:rsidRPr="00073191" w:rsidRDefault="00073191" w:rsidP="00073191">
            <w:pPr>
              <w:outlineLvl w:val="0"/>
              <w:rPr>
                <w:rFonts w:ascii="Times New Roman" w:eastAsia="Times New Roman" w:hAnsi="Times New Roman" w:cs="Times New Roman"/>
              </w:rPr>
            </w:pPr>
          </w:p>
        </w:tc>
        <w:tc>
          <w:tcPr>
            <w:tcW w:w="781" w:type="dxa"/>
            <w:tcBorders>
              <w:top w:val="nil"/>
              <w:left w:val="nil"/>
              <w:bottom w:val="nil"/>
              <w:right w:val="nil"/>
            </w:tcBorders>
            <w:shd w:val="clear" w:color="auto" w:fill="auto"/>
            <w:noWrap/>
            <w:hideMark/>
          </w:tcPr>
          <w:p w14:paraId="58159C33" w14:textId="77777777" w:rsidR="00073191" w:rsidRPr="00073191" w:rsidRDefault="00073191" w:rsidP="00073191">
            <w:pPr>
              <w:outlineLvl w:val="0"/>
              <w:rPr>
                <w:rFonts w:ascii="Times New Roman" w:eastAsia="Times New Roman" w:hAnsi="Times New Roman" w:cs="Times New Roman"/>
              </w:rPr>
            </w:pPr>
          </w:p>
        </w:tc>
        <w:tc>
          <w:tcPr>
            <w:tcW w:w="805" w:type="dxa"/>
            <w:tcBorders>
              <w:top w:val="nil"/>
              <w:left w:val="nil"/>
              <w:bottom w:val="nil"/>
              <w:right w:val="nil"/>
            </w:tcBorders>
            <w:shd w:val="clear" w:color="auto" w:fill="auto"/>
            <w:noWrap/>
            <w:hideMark/>
          </w:tcPr>
          <w:p w14:paraId="501624F9" w14:textId="77777777" w:rsidR="00073191" w:rsidRPr="00073191" w:rsidRDefault="00073191" w:rsidP="00073191">
            <w:pPr>
              <w:outlineLvl w:val="0"/>
              <w:rPr>
                <w:rFonts w:ascii="Times New Roman" w:eastAsia="Times New Roman" w:hAnsi="Times New Roman" w:cs="Times New Roman"/>
              </w:rPr>
            </w:pPr>
          </w:p>
        </w:tc>
      </w:tr>
      <w:tr w:rsidR="00073191" w:rsidRPr="00073191" w14:paraId="527E430D"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02D76E8E"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1DB8F0EA"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5</w:t>
            </w:r>
          </w:p>
        </w:tc>
        <w:tc>
          <w:tcPr>
            <w:tcW w:w="2774" w:type="dxa"/>
            <w:tcBorders>
              <w:top w:val="single" w:sz="4" w:space="0" w:color="auto"/>
              <w:left w:val="nil"/>
              <w:bottom w:val="nil"/>
              <w:right w:val="nil"/>
            </w:tcBorders>
            <w:shd w:val="clear" w:color="000000" w:fill="D6E1EE"/>
            <w:hideMark/>
          </w:tcPr>
          <w:p w14:paraId="5AFF04BE"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Komunikace</w:t>
            </w:r>
          </w:p>
        </w:tc>
        <w:tc>
          <w:tcPr>
            <w:tcW w:w="414" w:type="dxa"/>
            <w:tcBorders>
              <w:top w:val="single" w:sz="4" w:space="0" w:color="auto"/>
              <w:left w:val="nil"/>
              <w:bottom w:val="nil"/>
              <w:right w:val="nil"/>
            </w:tcBorders>
            <w:shd w:val="clear" w:color="000000" w:fill="D6E1EE"/>
            <w:noWrap/>
            <w:hideMark/>
          </w:tcPr>
          <w:p w14:paraId="0465E5A9"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542848CE"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287DDA75"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7F328940"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124 320,00</w:t>
            </w:r>
          </w:p>
        </w:tc>
        <w:tc>
          <w:tcPr>
            <w:tcW w:w="781" w:type="dxa"/>
            <w:tcBorders>
              <w:top w:val="single" w:sz="4" w:space="0" w:color="auto"/>
              <w:left w:val="nil"/>
              <w:bottom w:val="nil"/>
              <w:right w:val="nil"/>
            </w:tcBorders>
            <w:shd w:val="clear" w:color="000000" w:fill="D6E1EE"/>
            <w:noWrap/>
            <w:hideMark/>
          </w:tcPr>
          <w:p w14:paraId="50C858C8"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3102C64D"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150 427,20</w:t>
            </w:r>
          </w:p>
        </w:tc>
      </w:tr>
      <w:tr w:rsidR="00073191" w:rsidRPr="00073191" w14:paraId="3317CAF1" w14:textId="77777777" w:rsidTr="00073191">
        <w:trPr>
          <w:trHeight w:val="236"/>
        </w:trPr>
        <w:tc>
          <w:tcPr>
            <w:tcW w:w="388" w:type="dxa"/>
            <w:tcBorders>
              <w:top w:val="single" w:sz="4" w:space="0" w:color="auto"/>
              <w:left w:val="single" w:sz="4" w:space="0" w:color="auto"/>
              <w:bottom w:val="nil"/>
              <w:right w:val="single" w:sz="4" w:space="0" w:color="808080"/>
            </w:tcBorders>
            <w:shd w:val="clear" w:color="auto" w:fill="auto"/>
            <w:noWrap/>
            <w:hideMark/>
          </w:tcPr>
          <w:p w14:paraId="50DF23B6"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9</w:t>
            </w:r>
          </w:p>
        </w:tc>
        <w:tc>
          <w:tcPr>
            <w:tcW w:w="1248" w:type="dxa"/>
            <w:tcBorders>
              <w:top w:val="single" w:sz="4" w:space="0" w:color="auto"/>
              <w:left w:val="nil"/>
              <w:bottom w:val="nil"/>
              <w:right w:val="single" w:sz="4" w:space="0" w:color="808080"/>
            </w:tcBorders>
            <w:shd w:val="clear" w:color="auto" w:fill="auto"/>
            <w:noWrap/>
            <w:hideMark/>
          </w:tcPr>
          <w:p w14:paraId="1B69DCBA"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596215041R00</w:t>
            </w:r>
          </w:p>
        </w:tc>
        <w:tc>
          <w:tcPr>
            <w:tcW w:w="2774" w:type="dxa"/>
            <w:tcBorders>
              <w:top w:val="single" w:sz="4" w:space="0" w:color="auto"/>
              <w:left w:val="nil"/>
              <w:bottom w:val="nil"/>
              <w:right w:val="single" w:sz="4" w:space="0" w:color="808080"/>
            </w:tcBorders>
            <w:shd w:val="clear" w:color="auto" w:fill="auto"/>
            <w:hideMark/>
          </w:tcPr>
          <w:p w14:paraId="47459CB8"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Kladení zámkové dlažby tl. 8 cm do drtě tl. 5 cm</w:t>
            </w:r>
          </w:p>
        </w:tc>
        <w:tc>
          <w:tcPr>
            <w:tcW w:w="414" w:type="dxa"/>
            <w:tcBorders>
              <w:top w:val="single" w:sz="4" w:space="0" w:color="auto"/>
              <w:left w:val="nil"/>
              <w:bottom w:val="nil"/>
              <w:right w:val="single" w:sz="4" w:space="0" w:color="808080"/>
            </w:tcBorders>
            <w:shd w:val="clear" w:color="auto" w:fill="auto"/>
            <w:noWrap/>
            <w:hideMark/>
          </w:tcPr>
          <w:p w14:paraId="549A0DD1"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m2</w:t>
            </w:r>
          </w:p>
        </w:tc>
        <w:tc>
          <w:tcPr>
            <w:tcW w:w="1005" w:type="dxa"/>
            <w:tcBorders>
              <w:top w:val="single" w:sz="4" w:space="0" w:color="auto"/>
              <w:left w:val="nil"/>
              <w:bottom w:val="nil"/>
              <w:right w:val="single" w:sz="4" w:space="0" w:color="808080"/>
            </w:tcBorders>
            <w:shd w:val="clear" w:color="auto" w:fill="auto"/>
            <w:noWrap/>
            <w:hideMark/>
          </w:tcPr>
          <w:p w14:paraId="3510F600"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420,00000</w:t>
            </w:r>
          </w:p>
        </w:tc>
        <w:tc>
          <w:tcPr>
            <w:tcW w:w="959" w:type="dxa"/>
            <w:tcBorders>
              <w:top w:val="single" w:sz="4" w:space="0" w:color="auto"/>
              <w:left w:val="nil"/>
              <w:bottom w:val="nil"/>
              <w:right w:val="single" w:sz="4" w:space="0" w:color="808080"/>
            </w:tcBorders>
            <w:shd w:val="clear" w:color="auto" w:fill="auto"/>
            <w:noWrap/>
            <w:hideMark/>
          </w:tcPr>
          <w:p w14:paraId="66BA2721"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296,00</w:t>
            </w:r>
          </w:p>
        </w:tc>
        <w:tc>
          <w:tcPr>
            <w:tcW w:w="1042" w:type="dxa"/>
            <w:tcBorders>
              <w:top w:val="single" w:sz="4" w:space="0" w:color="auto"/>
              <w:left w:val="nil"/>
              <w:bottom w:val="nil"/>
              <w:right w:val="single" w:sz="4" w:space="0" w:color="808080"/>
            </w:tcBorders>
            <w:shd w:val="clear" w:color="auto" w:fill="auto"/>
            <w:noWrap/>
            <w:hideMark/>
          </w:tcPr>
          <w:p w14:paraId="0E7C019F"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124 320,00</w:t>
            </w:r>
          </w:p>
        </w:tc>
        <w:tc>
          <w:tcPr>
            <w:tcW w:w="781" w:type="dxa"/>
            <w:tcBorders>
              <w:top w:val="single" w:sz="4" w:space="0" w:color="auto"/>
              <w:left w:val="nil"/>
              <w:bottom w:val="nil"/>
              <w:right w:val="single" w:sz="4" w:space="0" w:color="808080"/>
            </w:tcBorders>
            <w:shd w:val="clear" w:color="auto" w:fill="auto"/>
            <w:noWrap/>
            <w:hideMark/>
          </w:tcPr>
          <w:p w14:paraId="4656E211"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0E2B6D96"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150 427,20</w:t>
            </w:r>
          </w:p>
        </w:tc>
      </w:tr>
      <w:tr w:rsidR="00073191" w:rsidRPr="00073191" w14:paraId="5A6925C5"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32D142EA"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2100C9CD"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1</w:t>
            </w:r>
          </w:p>
        </w:tc>
        <w:tc>
          <w:tcPr>
            <w:tcW w:w="2774" w:type="dxa"/>
            <w:tcBorders>
              <w:top w:val="single" w:sz="4" w:space="0" w:color="auto"/>
              <w:left w:val="nil"/>
              <w:bottom w:val="nil"/>
              <w:right w:val="nil"/>
            </w:tcBorders>
            <w:shd w:val="clear" w:color="000000" w:fill="D6E1EE"/>
            <w:hideMark/>
          </w:tcPr>
          <w:p w14:paraId="364A7931"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Zemní práce</w:t>
            </w:r>
          </w:p>
        </w:tc>
        <w:tc>
          <w:tcPr>
            <w:tcW w:w="414" w:type="dxa"/>
            <w:tcBorders>
              <w:top w:val="single" w:sz="4" w:space="0" w:color="auto"/>
              <w:left w:val="nil"/>
              <w:bottom w:val="nil"/>
              <w:right w:val="nil"/>
            </w:tcBorders>
            <w:shd w:val="clear" w:color="000000" w:fill="D6E1EE"/>
            <w:noWrap/>
            <w:hideMark/>
          </w:tcPr>
          <w:p w14:paraId="62181DB9"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523922A4"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74F2BEA6"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1F88D4AD"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9 850,00</w:t>
            </w:r>
          </w:p>
        </w:tc>
        <w:tc>
          <w:tcPr>
            <w:tcW w:w="781" w:type="dxa"/>
            <w:tcBorders>
              <w:top w:val="single" w:sz="4" w:space="0" w:color="auto"/>
              <w:left w:val="nil"/>
              <w:bottom w:val="nil"/>
              <w:right w:val="nil"/>
            </w:tcBorders>
            <w:shd w:val="clear" w:color="000000" w:fill="D6E1EE"/>
            <w:noWrap/>
            <w:hideMark/>
          </w:tcPr>
          <w:p w14:paraId="5F53B9C0"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2A09F0D7"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11 918,50</w:t>
            </w:r>
          </w:p>
        </w:tc>
      </w:tr>
      <w:tr w:rsidR="00073191" w:rsidRPr="00073191" w14:paraId="7AEF0185" w14:textId="77777777" w:rsidTr="00073191">
        <w:trPr>
          <w:trHeight w:val="236"/>
        </w:trPr>
        <w:tc>
          <w:tcPr>
            <w:tcW w:w="388" w:type="dxa"/>
            <w:tcBorders>
              <w:top w:val="single" w:sz="4" w:space="0" w:color="auto"/>
              <w:left w:val="single" w:sz="4" w:space="0" w:color="auto"/>
              <w:bottom w:val="nil"/>
              <w:right w:val="single" w:sz="4" w:space="0" w:color="808080"/>
            </w:tcBorders>
            <w:shd w:val="clear" w:color="auto" w:fill="auto"/>
            <w:noWrap/>
            <w:hideMark/>
          </w:tcPr>
          <w:p w14:paraId="0EDAE337"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10</w:t>
            </w:r>
          </w:p>
        </w:tc>
        <w:tc>
          <w:tcPr>
            <w:tcW w:w="1248" w:type="dxa"/>
            <w:tcBorders>
              <w:top w:val="single" w:sz="4" w:space="0" w:color="auto"/>
              <w:left w:val="nil"/>
              <w:bottom w:val="nil"/>
              <w:right w:val="single" w:sz="4" w:space="0" w:color="808080"/>
            </w:tcBorders>
            <w:shd w:val="clear" w:color="auto" w:fill="auto"/>
            <w:noWrap/>
            <w:hideMark/>
          </w:tcPr>
          <w:p w14:paraId="7E4B76FD"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162701101R00</w:t>
            </w:r>
          </w:p>
        </w:tc>
        <w:tc>
          <w:tcPr>
            <w:tcW w:w="2774" w:type="dxa"/>
            <w:tcBorders>
              <w:top w:val="single" w:sz="4" w:space="0" w:color="auto"/>
              <w:left w:val="nil"/>
              <w:bottom w:val="nil"/>
              <w:right w:val="single" w:sz="4" w:space="0" w:color="808080"/>
            </w:tcBorders>
            <w:shd w:val="clear" w:color="auto" w:fill="auto"/>
            <w:hideMark/>
          </w:tcPr>
          <w:p w14:paraId="3020C916"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Vodorovné přemístění výkopku z hor.1-4 do 6000 m</w:t>
            </w:r>
          </w:p>
        </w:tc>
        <w:tc>
          <w:tcPr>
            <w:tcW w:w="414" w:type="dxa"/>
            <w:tcBorders>
              <w:top w:val="single" w:sz="4" w:space="0" w:color="auto"/>
              <w:left w:val="nil"/>
              <w:bottom w:val="nil"/>
              <w:right w:val="single" w:sz="4" w:space="0" w:color="808080"/>
            </w:tcBorders>
            <w:shd w:val="clear" w:color="auto" w:fill="auto"/>
            <w:noWrap/>
            <w:hideMark/>
          </w:tcPr>
          <w:p w14:paraId="74CF3086"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m3</w:t>
            </w:r>
          </w:p>
        </w:tc>
        <w:tc>
          <w:tcPr>
            <w:tcW w:w="1005" w:type="dxa"/>
            <w:tcBorders>
              <w:top w:val="single" w:sz="4" w:space="0" w:color="auto"/>
              <w:left w:val="nil"/>
              <w:bottom w:val="nil"/>
              <w:right w:val="single" w:sz="4" w:space="0" w:color="808080"/>
            </w:tcBorders>
            <w:shd w:val="clear" w:color="auto" w:fill="auto"/>
            <w:noWrap/>
            <w:hideMark/>
          </w:tcPr>
          <w:p w14:paraId="4B857539"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50,00000</w:t>
            </w:r>
          </w:p>
        </w:tc>
        <w:tc>
          <w:tcPr>
            <w:tcW w:w="959" w:type="dxa"/>
            <w:tcBorders>
              <w:top w:val="single" w:sz="4" w:space="0" w:color="auto"/>
              <w:left w:val="nil"/>
              <w:bottom w:val="nil"/>
              <w:right w:val="single" w:sz="4" w:space="0" w:color="808080"/>
            </w:tcBorders>
            <w:shd w:val="clear" w:color="auto" w:fill="auto"/>
            <w:noWrap/>
            <w:hideMark/>
          </w:tcPr>
          <w:p w14:paraId="59EEDEF3"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197,00</w:t>
            </w:r>
          </w:p>
        </w:tc>
        <w:tc>
          <w:tcPr>
            <w:tcW w:w="1042" w:type="dxa"/>
            <w:tcBorders>
              <w:top w:val="single" w:sz="4" w:space="0" w:color="auto"/>
              <w:left w:val="nil"/>
              <w:bottom w:val="nil"/>
              <w:right w:val="single" w:sz="4" w:space="0" w:color="808080"/>
            </w:tcBorders>
            <w:shd w:val="clear" w:color="auto" w:fill="auto"/>
            <w:noWrap/>
            <w:hideMark/>
          </w:tcPr>
          <w:p w14:paraId="3BEC08EA"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9 850,00</w:t>
            </w:r>
          </w:p>
        </w:tc>
        <w:tc>
          <w:tcPr>
            <w:tcW w:w="781" w:type="dxa"/>
            <w:tcBorders>
              <w:top w:val="single" w:sz="4" w:space="0" w:color="auto"/>
              <w:left w:val="nil"/>
              <w:bottom w:val="nil"/>
              <w:right w:val="single" w:sz="4" w:space="0" w:color="808080"/>
            </w:tcBorders>
            <w:shd w:val="clear" w:color="auto" w:fill="auto"/>
            <w:noWrap/>
            <w:hideMark/>
          </w:tcPr>
          <w:p w14:paraId="691EBD6A"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5B55857D"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11 918,50</w:t>
            </w:r>
          </w:p>
        </w:tc>
      </w:tr>
      <w:tr w:rsidR="00073191" w:rsidRPr="00073191" w14:paraId="4D77A8B3"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3E1A47D9"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1143257A"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5</w:t>
            </w:r>
          </w:p>
        </w:tc>
        <w:tc>
          <w:tcPr>
            <w:tcW w:w="2774" w:type="dxa"/>
            <w:tcBorders>
              <w:top w:val="single" w:sz="4" w:space="0" w:color="auto"/>
              <w:left w:val="nil"/>
              <w:bottom w:val="nil"/>
              <w:right w:val="nil"/>
            </w:tcBorders>
            <w:shd w:val="clear" w:color="000000" w:fill="D6E1EE"/>
            <w:hideMark/>
          </w:tcPr>
          <w:p w14:paraId="58018466"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Komunikace</w:t>
            </w:r>
          </w:p>
        </w:tc>
        <w:tc>
          <w:tcPr>
            <w:tcW w:w="414" w:type="dxa"/>
            <w:tcBorders>
              <w:top w:val="single" w:sz="4" w:space="0" w:color="auto"/>
              <w:left w:val="nil"/>
              <w:bottom w:val="nil"/>
              <w:right w:val="nil"/>
            </w:tcBorders>
            <w:shd w:val="clear" w:color="000000" w:fill="D6E1EE"/>
            <w:noWrap/>
            <w:hideMark/>
          </w:tcPr>
          <w:p w14:paraId="4D41170B"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551DE09B"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763E6B74"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53AD367A"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117 726,00</w:t>
            </w:r>
          </w:p>
        </w:tc>
        <w:tc>
          <w:tcPr>
            <w:tcW w:w="781" w:type="dxa"/>
            <w:tcBorders>
              <w:top w:val="single" w:sz="4" w:space="0" w:color="auto"/>
              <w:left w:val="nil"/>
              <w:bottom w:val="nil"/>
              <w:right w:val="nil"/>
            </w:tcBorders>
            <w:shd w:val="clear" w:color="000000" w:fill="D6E1EE"/>
            <w:noWrap/>
            <w:hideMark/>
          </w:tcPr>
          <w:p w14:paraId="370FD18B"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74E6988F"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142 448,46</w:t>
            </w:r>
          </w:p>
        </w:tc>
      </w:tr>
      <w:tr w:rsidR="00073191" w:rsidRPr="00073191" w14:paraId="788BC6D7" w14:textId="77777777" w:rsidTr="00073191">
        <w:trPr>
          <w:trHeight w:val="418"/>
        </w:trPr>
        <w:tc>
          <w:tcPr>
            <w:tcW w:w="388" w:type="dxa"/>
            <w:tcBorders>
              <w:top w:val="single" w:sz="4" w:space="0" w:color="auto"/>
              <w:left w:val="single" w:sz="4" w:space="0" w:color="auto"/>
              <w:bottom w:val="nil"/>
              <w:right w:val="single" w:sz="4" w:space="0" w:color="808080"/>
            </w:tcBorders>
            <w:shd w:val="clear" w:color="auto" w:fill="auto"/>
            <w:noWrap/>
            <w:hideMark/>
          </w:tcPr>
          <w:p w14:paraId="028FB386"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11</w:t>
            </w:r>
          </w:p>
        </w:tc>
        <w:tc>
          <w:tcPr>
            <w:tcW w:w="1248" w:type="dxa"/>
            <w:tcBorders>
              <w:top w:val="single" w:sz="4" w:space="0" w:color="auto"/>
              <w:left w:val="nil"/>
              <w:bottom w:val="nil"/>
              <w:right w:val="single" w:sz="4" w:space="0" w:color="808080"/>
            </w:tcBorders>
            <w:shd w:val="clear" w:color="auto" w:fill="auto"/>
            <w:noWrap/>
            <w:hideMark/>
          </w:tcPr>
          <w:p w14:paraId="5DE6BCA6"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564861111RT2</w:t>
            </w:r>
          </w:p>
        </w:tc>
        <w:tc>
          <w:tcPr>
            <w:tcW w:w="2774" w:type="dxa"/>
            <w:tcBorders>
              <w:top w:val="single" w:sz="4" w:space="0" w:color="auto"/>
              <w:left w:val="nil"/>
              <w:bottom w:val="nil"/>
              <w:right w:val="single" w:sz="4" w:space="0" w:color="808080"/>
            </w:tcBorders>
            <w:shd w:val="clear" w:color="auto" w:fill="auto"/>
            <w:hideMark/>
          </w:tcPr>
          <w:p w14:paraId="77E00325"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Podklad ze štěrkodrti po zhutnění tloušťky 20 cm štěrkodrť frakce 0-32 mm</w:t>
            </w:r>
          </w:p>
        </w:tc>
        <w:tc>
          <w:tcPr>
            <w:tcW w:w="414" w:type="dxa"/>
            <w:tcBorders>
              <w:top w:val="single" w:sz="4" w:space="0" w:color="auto"/>
              <w:left w:val="nil"/>
              <w:bottom w:val="nil"/>
              <w:right w:val="single" w:sz="4" w:space="0" w:color="808080"/>
            </w:tcBorders>
            <w:shd w:val="clear" w:color="auto" w:fill="auto"/>
            <w:noWrap/>
            <w:hideMark/>
          </w:tcPr>
          <w:p w14:paraId="67E5A74A"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m2</w:t>
            </w:r>
          </w:p>
        </w:tc>
        <w:tc>
          <w:tcPr>
            <w:tcW w:w="1005" w:type="dxa"/>
            <w:tcBorders>
              <w:top w:val="single" w:sz="4" w:space="0" w:color="auto"/>
              <w:left w:val="nil"/>
              <w:bottom w:val="nil"/>
              <w:right w:val="single" w:sz="4" w:space="0" w:color="808080"/>
            </w:tcBorders>
            <w:shd w:val="clear" w:color="auto" w:fill="auto"/>
            <w:noWrap/>
            <w:hideMark/>
          </w:tcPr>
          <w:p w14:paraId="704F9DAB"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420,00000</w:t>
            </w:r>
          </w:p>
        </w:tc>
        <w:tc>
          <w:tcPr>
            <w:tcW w:w="959" w:type="dxa"/>
            <w:tcBorders>
              <w:top w:val="single" w:sz="4" w:space="0" w:color="auto"/>
              <w:left w:val="nil"/>
              <w:bottom w:val="nil"/>
              <w:right w:val="single" w:sz="4" w:space="0" w:color="808080"/>
            </w:tcBorders>
            <w:shd w:val="clear" w:color="auto" w:fill="auto"/>
            <w:noWrap/>
            <w:hideMark/>
          </w:tcPr>
          <w:p w14:paraId="39609684"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214,50</w:t>
            </w:r>
          </w:p>
        </w:tc>
        <w:tc>
          <w:tcPr>
            <w:tcW w:w="1042" w:type="dxa"/>
            <w:tcBorders>
              <w:top w:val="single" w:sz="4" w:space="0" w:color="auto"/>
              <w:left w:val="nil"/>
              <w:bottom w:val="nil"/>
              <w:right w:val="single" w:sz="4" w:space="0" w:color="808080"/>
            </w:tcBorders>
            <w:shd w:val="clear" w:color="auto" w:fill="auto"/>
            <w:noWrap/>
            <w:hideMark/>
          </w:tcPr>
          <w:p w14:paraId="497B2749"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90 090,00</w:t>
            </w:r>
          </w:p>
        </w:tc>
        <w:tc>
          <w:tcPr>
            <w:tcW w:w="781" w:type="dxa"/>
            <w:tcBorders>
              <w:top w:val="single" w:sz="4" w:space="0" w:color="auto"/>
              <w:left w:val="nil"/>
              <w:bottom w:val="nil"/>
              <w:right w:val="single" w:sz="4" w:space="0" w:color="808080"/>
            </w:tcBorders>
            <w:shd w:val="clear" w:color="auto" w:fill="auto"/>
            <w:noWrap/>
            <w:hideMark/>
          </w:tcPr>
          <w:p w14:paraId="149EF37D"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30EFBF54"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109 008,90</w:t>
            </w:r>
          </w:p>
        </w:tc>
      </w:tr>
      <w:tr w:rsidR="00073191" w:rsidRPr="00073191" w14:paraId="188511CE" w14:textId="77777777" w:rsidTr="00073191">
        <w:trPr>
          <w:trHeight w:val="236"/>
        </w:trPr>
        <w:tc>
          <w:tcPr>
            <w:tcW w:w="388" w:type="dxa"/>
            <w:tcBorders>
              <w:top w:val="single" w:sz="4" w:space="0" w:color="auto"/>
              <w:left w:val="single" w:sz="4" w:space="0" w:color="auto"/>
              <w:bottom w:val="nil"/>
              <w:right w:val="single" w:sz="4" w:space="0" w:color="808080"/>
            </w:tcBorders>
            <w:shd w:val="clear" w:color="auto" w:fill="auto"/>
            <w:noWrap/>
            <w:hideMark/>
          </w:tcPr>
          <w:p w14:paraId="25581154"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12</w:t>
            </w:r>
          </w:p>
        </w:tc>
        <w:tc>
          <w:tcPr>
            <w:tcW w:w="1248" w:type="dxa"/>
            <w:tcBorders>
              <w:top w:val="single" w:sz="4" w:space="0" w:color="auto"/>
              <w:left w:val="nil"/>
              <w:bottom w:val="nil"/>
              <w:right w:val="single" w:sz="4" w:space="0" w:color="808080"/>
            </w:tcBorders>
            <w:shd w:val="clear" w:color="auto" w:fill="auto"/>
            <w:noWrap/>
            <w:hideMark/>
          </w:tcPr>
          <w:p w14:paraId="3E9D9AA8"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564811111R00</w:t>
            </w:r>
          </w:p>
        </w:tc>
        <w:tc>
          <w:tcPr>
            <w:tcW w:w="2774" w:type="dxa"/>
            <w:tcBorders>
              <w:top w:val="single" w:sz="4" w:space="0" w:color="auto"/>
              <w:left w:val="nil"/>
              <w:bottom w:val="nil"/>
              <w:right w:val="single" w:sz="4" w:space="0" w:color="808080"/>
            </w:tcBorders>
            <w:shd w:val="clear" w:color="auto" w:fill="auto"/>
            <w:hideMark/>
          </w:tcPr>
          <w:p w14:paraId="3F430263"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Podklad ze štěrkodrti po zhutnění tloušťky 5 cm</w:t>
            </w:r>
          </w:p>
        </w:tc>
        <w:tc>
          <w:tcPr>
            <w:tcW w:w="414" w:type="dxa"/>
            <w:tcBorders>
              <w:top w:val="single" w:sz="4" w:space="0" w:color="auto"/>
              <w:left w:val="nil"/>
              <w:bottom w:val="nil"/>
              <w:right w:val="single" w:sz="4" w:space="0" w:color="808080"/>
            </w:tcBorders>
            <w:shd w:val="clear" w:color="auto" w:fill="auto"/>
            <w:noWrap/>
            <w:hideMark/>
          </w:tcPr>
          <w:p w14:paraId="08BF6443"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m2</w:t>
            </w:r>
          </w:p>
        </w:tc>
        <w:tc>
          <w:tcPr>
            <w:tcW w:w="1005" w:type="dxa"/>
            <w:tcBorders>
              <w:top w:val="single" w:sz="4" w:space="0" w:color="auto"/>
              <w:left w:val="nil"/>
              <w:bottom w:val="nil"/>
              <w:right w:val="single" w:sz="4" w:space="0" w:color="808080"/>
            </w:tcBorders>
            <w:shd w:val="clear" w:color="auto" w:fill="auto"/>
            <w:noWrap/>
            <w:hideMark/>
          </w:tcPr>
          <w:p w14:paraId="31761F14"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420,00000</w:t>
            </w:r>
          </w:p>
        </w:tc>
        <w:tc>
          <w:tcPr>
            <w:tcW w:w="959" w:type="dxa"/>
            <w:tcBorders>
              <w:top w:val="single" w:sz="4" w:space="0" w:color="auto"/>
              <w:left w:val="nil"/>
              <w:bottom w:val="nil"/>
              <w:right w:val="single" w:sz="4" w:space="0" w:color="808080"/>
            </w:tcBorders>
            <w:shd w:val="clear" w:color="auto" w:fill="auto"/>
            <w:noWrap/>
            <w:hideMark/>
          </w:tcPr>
          <w:p w14:paraId="1B9319B6"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65,80</w:t>
            </w:r>
          </w:p>
        </w:tc>
        <w:tc>
          <w:tcPr>
            <w:tcW w:w="1042" w:type="dxa"/>
            <w:tcBorders>
              <w:top w:val="single" w:sz="4" w:space="0" w:color="auto"/>
              <w:left w:val="nil"/>
              <w:bottom w:val="nil"/>
              <w:right w:val="single" w:sz="4" w:space="0" w:color="808080"/>
            </w:tcBorders>
            <w:shd w:val="clear" w:color="auto" w:fill="auto"/>
            <w:noWrap/>
            <w:hideMark/>
          </w:tcPr>
          <w:p w14:paraId="754E0D9E"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27 636,00</w:t>
            </w:r>
          </w:p>
        </w:tc>
        <w:tc>
          <w:tcPr>
            <w:tcW w:w="781" w:type="dxa"/>
            <w:tcBorders>
              <w:top w:val="single" w:sz="4" w:space="0" w:color="auto"/>
              <w:left w:val="nil"/>
              <w:bottom w:val="nil"/>
              <w:right w:val="single" w:sz="4" w:space="0" w:color="808080"/>
            </w:tcBorders>
            <w:shd w:val="clear" w:color="auto" w:fill="auto"/>
            <w:noWrap/>
            <w:hideMark/>
          </w:tcPr>
          <w:p w14:paraId="4E6D5092"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nil"/>
              <w:right w:val="single" w:sz="4" w:space="0" w:color="auto"/>
            </w:tcBorders>
            <w:shd w:val="clear" w:color="auto" w:fill="auto"/>
            <w:noWrap/>
            <w:hideMark/>
          </w:tcPr>
          <w:p w14:paraId="52B8D9B7"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33 439,56</w:t>
            </w:r>
          </w:p>
        </w:tc>
      </w:tr>
      <w:tr w:rsidR="00073191" w:rsidRPr="00073191" w14:paraId="28612DB1" w14:textId="77777777" w:rsidTr="00073191">
        <w:trPr>
          <w:trHeight w:val="236"/>
        </w:trPr>
        <w:tc>
          <w:tcPr>
            <w:tcW w:w="388" w:type="dxa"/>
            <w:tcBorders>
              <w:top w:val="single" w:sz="4" w:space="0" w:color="auto"/>
              <w:left w:val="single" w:sz="4" w:space="0" w:color="auto"/>
              <w:bottom w:val="nil"/>
              <w:right w:val="nil"/>
            </w:tcBorders>
            <w:shd w:val="clear" w:color="000000" w:fill="D6E1EE"/>
            <w:noWrap/>
            <w:hideMark/>
          </w:tcPr>
          <w:p w14:paraId="4408DAE3"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Díl:</w:t>
            </w:r>
          </w:p>
        </w:tc>
        <w:tc>
          <w:tcPr>
            <w:tcW w:w="1248" w:type="dxa"/>
            <w:tcBorders>
              <w:top w:val="single" w:sz="4" w:space="0" w:color="auto"/>
              <w:left w:val="nil"/>
              <w:bottom w:val="nil"/>
              <w:right w:val="nil"/>
            </w:tcBorders>
            <w:shd w:val="clear" w:color="000000" w:fill="D6E1EE"/>
            <w:noWrap/>
            <w:hideMark/>
          </w:tcPr>
          <w:p w14:paraId="22C20225"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D96</w:t>
            </w:r>
          </w:p>
        </w:tc>
        <w:tc>
          <w:tcPr>
            <w:tcW w:w="2774" w:type="dxa"/>
            <w:tcBorders>
              <w:top w:val="single" w:sz="4" w:space="0" w:color="auto"/>
              <w:left w:val="nil"/>
              <w:bottom w:val="nil"/>
              <w:right w:val="nil"/>
            </w:tcBorders>
            <w:shd w:val="clear" w:color="000000" w:fill="D6E1EE"/>
            <w:hideMark/>
          </w:tcPr>
          <w:p w14:paraId="07D90A74"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Přesuny suti a vybouraných hmot</w:t>
            </w:r>
          </w:p>
        </w:tc>
        <w:tc>
          <w:tcPr>
            <w:tcW w:w="414" w:type="dxa"/>
            <w:tcBorders>
              <w:top w:val="single" w:sz="4" w:space="0" w:color="auto"/>
              <w:left w:val="nil"/>
              <w:bottom w:val="nil"/>
              <w:right w:val="nil"/>
            </w:tcBorders>
            <w:shd w:val="clear" w:color="000000" w:fill="D6E1EE"/>
            <w:noWrap/>
            <w:hideMark/>
          </w:tcPr>
          <w:p w14:paraId="2C72C2C8" w14:textId="77777777" w:rsidR="00073191" w:rsidRPr="00073191" w:rsidRDefault="00073191" w:rsidP="00073191">
            <w:pPr>
              <w:jc w:val="center"/>
              <w:rPr>
                <w:rFonts w:ascii="Arial CE" w:eastAsia="Times New Roman" w:hAnsi="Arial CE" w:cs="Times New Roman"/>
                <w:b/>
                <w:bCs/>
              </w:rPr>
            </w:pPr>
            <w:r w:rsidRPr="00073191">
              <w:rPr>
                <w:rFonts w:ascii="Arial CE" w:eastAsia="Times New Roman" w:hAnsi="Arial CE" w:cs="Times New Roman"/>
                <w:b/>
                <w:bCs/>
              </w:rPr>
              <w:t> </w:t>
            </w:r>
          </w:p>
        </w:tc>
        <w:tc>
          <w:tcPr>
            <w:tcW w:w="1005" w:type="dxa"/>
            <w:tcBorders>
              <w:top w:val="single" w:sz="4" w:space="0" w:color="auto"/>
              <w:left w:val="nil"/>
              <w:bottom w:val="nil"/>
              <w:right w:val="nil"/>
            </w:tcBorders>
            <w:shd w:val="clear" w:color="000000" w:fill="D6E1EE"/>
            <w:noWrap/>
            <w:hideMark/>
          </w:tcPr>
          <w:p w14:paraId="49A746CD"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959" w:type="dxa"/>
            <w:tcBorders>
              <w:top w:val="single" w:sz="4" w:space="0" w:color="auto"/>
              <w:left w:val="nil"/>
              <w:bottom w:val="nil"/>
              <w:right w:val="nil"/>
            </w:tcBorders>
            <w:shd w:val="clear" w:color="000000" w:fill="D6E1EE"/>
            <w:noWrap/>
            <w:hideMark/>
          </w:tcPr>
          <w:p w14:paraId="3153FFA3"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1042" w:type="dxa"/>
            <w:tcBorders>
              <w:top w:val="single" w:sz="4" w:space="0" w:color="auto"/>
              <w:left w:val="nil"/>
              <w:bottom w:val="nil"/>
              <w:right w:val="nil"/>
            </w:tcBorders>
            <w:shd w:val="clear" w:color="000000" w:fill="D6E1EE"/>
            <w:noWrap/>
            <w:hideMark/>
          </w:tcPr>
          <w:p w14:paraId="7E82EFE5"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677,56</w:t>
            </w:r>
          </w:p>
        </w:tc>
        <w:tc>
          <w:tcPr>
            <w:tcW w:w="781" w:type="dxa"/>
            <w:tcBorders>
              <w:top w:val="single" w:sz="4" w:space="0" w:color="auto"/>
              <w:left w:val="nil"/>
              <w:bottom w:val="nil"/>
              <w:right w:val="nil"/>
            </w:tcBorders>
            <w:shd w:val="clear" w:color="000000" w:fill="D6E1EE"/>
            <w:noWrap/>
            <w:hideMark/>
          </w:tcPr>
          <w:p w14:paraId="003A22AD" w14:textId="77777777" w:rsidR="00073191" w:rsidRPr="00073191" w:rsidRDefault="00073191" w:rsidP="00073191">
            <w:pPr>
              <w:rPr>
                <w:rFonts w:ascii="Arial CE" w:eastAsia="Times New Roman" w:hAnsi="Arial CE" w:cs="Times New Roman"/>
                <w:b/>
                <w:bCs/>
              </w:rPr>
            </w:pPr>
            <w:r w:rsidRPr="00073191">
              <w:rPr>
                <w:rFonts w:ascii="Arial CE" w:eastAsia="Times New Roman" w:hAnsi="Arial CE" w:cs="Times New Roman"/>
                <w:b/>
                <w:bCs/>
              </w:rPr>
              <w:t> </w:t>
            </w:r>
          </w:p>
        </w:tc>
        <w:tc>
          <w:tcPr>
            <w:tcW w:w="805" w:type="dxa"/>
            <w:tcBorders>
              <w:top w:val="single" w:sz="4" w:space="0" w:color="auto"/>
              <w:left w:val="nil"/>
              <w:bottom w:val="nil"/>
              <w:right w:val="single" w:sz="4" w:space="0" w:color="auto"/>
            </w:tcBorders>
            <w:shd w:val="clear" w:color="000000" w:fill="D6E1EE"/>
            <w:noWrap/>
            <w:hideMark/>
          </w:tcPr>
          <w:p w14:paraId="5150EB56" w14:textId="77777777" w:rsidR="00073191" w:rsidRPr="00073191" w:rsidRDefault="00073191" w:rsidP="00073191">
            <w:pPr>
              <w:jc w:val="right"/>
              <w:rPr>
                <w:rFonts w:ascii="Arial CE" w:eastAsia="Times New Roman" w:hAnsi="Arial CE" w:cs="Times New Roman"/>
                <w:b/>
                <w:bCs/>
              </w:rPr>
            </w:pPr>
            <w:r w:rsidRPr="00073191">
              <w:rPr>
                <w:rFonts w:ascii="Arial CE" w:eastAsia="Times New Roman" w:hAnsi="Arial CE" w:cs="Times New Roman"/>
                <w:b/>
                <w:bCs/>
              </w:rPr>
              <w:t>819,85</w:t>
            </w:r>
          </w:p>
        </w:tc>
      </w:tr>
      <w:tr w:rsidR="00073191" w:rsidRPr="00073191" w14:paraId="2A93CE2C" w14:textId="77777777" w:rsidTr="00073191">
        <w:trPr>
          <w:trHeight w:val="236"/>
        </w:trPr>
        <w:tc>
          <w:tcPr>
            <w:tcW w:w="388" w:type="dxa"/>
            <w:tcBorders>
              <w:top w:val="single" w:sz="4" w:space="0" w:color="auto"/>
              <w:left w:val="single" w:sz="4" w:space="0" w:color="auto"/>
              <w:bottom w:val="single" w:sz="4" w:space="0" w:color="auto"/>
              <w:right w:val="single" w:sz="4" w:space="0" w:color="808080"/>
            </w:tcBorders>
            <w:shd w:val="clear" w:color="auto" w:fill="auto"/>
            <w:noWrap/>
            <w:hideMark/>
          </w:tcPr>
          <w:p w14:paraId="3322B34C"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54535D6"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979081111R00</w:t>
            </w:r>
          </w:p>
        </w:tc>
        <w:tc>
          <w:tcPr>
            <w:tcW w:w="2774" w:type="dxa"/>
            <w:tcBorders>
              <w:top w:val="single" w:sz="4" w:space="0" w:color="auto"/>
              <w:left w:val="nil"/>
              <w:bottom w:val="single" w:sz="4" w:space="0" w:color="auto"/>
              <w:right w:val="single" w:sz="4" w:space="0" w:color="808080"/>
            </w:tcBorders>
            <w:shd w:val="clear" w:color="auto" w:fill="auto"/>
            <w:hideMark/>
          </w:tcPr>
          <w:p w14:paraId="5B2F3AAB"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Odvoz suti a vybour. hmot na skládku do 1 km</w:t>
            </w:r>
          </w:p>
        </w:tc>
        <w:tc>
          <w:tcPr>
            <w:tcW w:w="414" w:type="dxa"/>
            <w:tcBorders>
              <w:top w:val="single" w:sz="4" w:space="0" w:color="auto"/>
              <w:left w:val="nil"/>
              <w:bottom w:val="single" w:sz="4" w:space="0" w:color="auto"/>
              <w:right w:val="single" w:sz="4" w:space="0" w:color="808080"/>
            </w:tcBorders>
            <w:shd w:val="clear" w:color="auto" w:fill="auto"/>
            <w:noWrap/>
            <w:hideMark/>
          </w:tcPr>
          <w:p w14:paraId="3DEA897D"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t</w:t>
            </w:r>
          </w:p>
        </w:tc>
        <w:tc>
          <w:tcPr>
            <w:tcW w:w="1005" w:type="dxa"/>
            <w:tcBorders>
              <w:top w:val="single" w:sz="4" w:space="0" w:color="auto"/>
              <w:left w:val="nil"/>
              <w:bottom w:val="single" w:sz="4" w:space="0" w:color="auto"/>
              <w:right w:val="single" w:sz="4" w:space="0" w:color="808080"/>
            </w:tcBorders>
            <w:shd w:val="clear" w:color="auto" w:fill="auto"/>
            <w:noWrap/>
            <w:hideMark/>
          </w:tcPr>
          <w:p w14:paraId="69A9524E"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0,92500</w:t>
            </w:r>
          </w:p>
        </w:tc>
        <w:tc>
          <w:tcPr>
            <w:tcW w:w="959" w:type="dxa"/>
            <w:tcBorders>
              <w:top w:val="single" w:sz="4" w:space="0" w:color="auto"/>
              <w:left w:val="nil"/>
              <w:bottom w:val="single" w:sz="4" w:space="0" w:color="auto"/>
              <w:right w:val="single" w:sz="4" w:space="0" w:color="808080"/>
            </w:tcBorders>
            <w:shd w:val="clear" w:color="auto" w:fill="auto"/>
            <w:noWrap/>
            <w:hideMark/>
          </w:tcPr>
          <w:p w14:paraId="1FC768A2"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234,50</w:t>
            </w:r>
          </w:p>
        </w:tc>
        <w:tc>
          <w:tcPr>
            <w:tcW w:w="1042" w:type="dxa"/>
            <w:tcBorders>
              <w:top w:val="single" w:sz="4" w:space="0" w:color="auto"/>
              <w:left w:val="nil"/>
              <w:bottom w:val="single" w:sz="4" w:space="0" w:color="auto"/>
              <w:right w:val="single" w:sz="4" w:space="0" w:color="808080"/>
            </w:tcBorders>
            <w:shd w:val="clear" w:color="auto" w:fill="auto"/>
            <w:noWrap/>
            <w:hideMark/>
          </w:tcPr>
          <w:p w14:paraId="4005D0B7"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216,91</w:t>
            </w:r>
          </w:p>
        </w:tc>
        <w:tc>
          <w:tcPr>
            <w:tcW w:w="781" w:type="dxa"/>
            <w:tcBorders>
              <w:top w:val="single" w:sz="4" w:space="0" w:color="auto"/>
              <w:left w:val="nil"/>
              <w:bottom w:val="single" w:sz="4" w:space="0" w:color="auto"/>
              <w:right w:val="single" w:sz="4" w:space="0" w:color="808080"/>
            </w:tcBorders>
            <w:shd w:val="clear" w:color="auto" w:fill="auto"/>
            <w:noWrap/>
            <w:hideMark/>
          </w:tcPr>
          <w:p w14:paraId="3A24C95C"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single" w:sz="4" w:space="0" w:color="auto"/>
              <w:right w:val="single" w:sz="4" w:space="0" w:color="auto"/>
            </w:tcBorders>
            <w:shd w:val="clear" w:color="auto" w:fill="auto"/>
            <w:noWrap/>
            <w:hideMark/>
          </w:tcPr>
          <w:p w14:paraId="304D8FD6"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262,46</w:t>
            </w:r>
          </w:p>
        </w:tc>
      </w:tr>
      <w:tr w:rsidR="00073191" w:rsidRPr="00073191" w14:paraId="0DC572F9" w14:textId="77777777" w:rsidTr="00073191">
        <w:trPr>
          <w:trHeight w:val="236"/>
        </w:trPr>
        <w:tc>
          <w:tcPr>
            <w:tcW w:w="388" w:type="dxa"/>
            <w:tcBorders>
              <w:top w:val="nil"/>
              <w:left w:val="nil"/>
              <w:bottom w:val="nil"/>
              <w:right w:val="nil"/>
            </w:tcBorders>
            <w:shd w:val="clear" w:color="auto" w:fill="auto"/>
            <w:noWrap/>
            <w:hideMark/>
          </w:tcPr>
          <w:p w14:paraId="03594821" w14:textId="77777777" w:rsidR="00073191" w:rsidRPr="00073191" w:rsidRDefault="00073191" w:rsidP="00073191">
            <w:pPr>
              <w:jc w:val="right"/>
              <w:outlineLvl w:val="0"/>
              <w:rPr>
                <w:rFonts w:ascii="Arial CE" w:eastAsia="Times New Roman" w:hAnsi="Arial CE" w:cs="Times New Roman"/>
                <w:sz w:val="16"/>
                <w:szCs w:val="16"/>
              </w:rPr>
            </w:pPr>
          </w:p>
        </w:tc>
        <w:tc>
          <w:tcPr>
            <w:tcW w:w="1248" w:type="dxa"/>
            <w:tcBorders>
              <w:top w:val="nil"/>
              <w:left w:val="nil"/>
              <w:bottom w:val="nil"/>
              <w:right w:val="nil"/>
            </w:tcBorders>
            <w:shd w:val="clear" w:color="auto" w:fill="auto"/>
            <w:noWrap/>
            <w:hideMark/>
          </w:tcPr>
          <w:p w14:paraId="1330BACF" w14:textId="77777777" w:rsidR="00073191" w:rsidRPr="00073191" w:rsidRDefault="00073191" w:rsidP="00073191">
            <w:pPr>
              <w:outlineLvl w:val="0"/>
              <w:rPr>
                <w:rFonts w:ascii="Times New Roman" w:eastAsia="Times New Roman" w:hAnsi="Times New Roman" w:cs="Times New Roman"/>
              </w:rPr>
            </w:pPr>
          </w:p>
        </w:tc>
        <w:tc>
          <w:tcPr>
            <w:tcW w:w="6196" w:type="dxa"/>
            <w:gridSpan w:val="5"/>
            <w:tcBorders>
              <w:top w:val="single" w:sz="4" w:space="0" w:color="auto"/>
              <w:left w:val="nil"/>
              <w:bottom w:val="nil"/>
              <w:right w:val="nil"/>
            </w:tcBorders>
            <w:shd w:val="clear" w:color="auto" w:fill="auto"/>
            <w:hideMark/>
          </w:tcPr>
          <w:p w14:paraId="4F7B601B" w14:textId="77777777" w:rsidR="00073191" w:rsidRPr="00073191" w:rsidRDefault="00073191" w:rsidP="00073191">
            <w:pPr>
              <w:outlineLvl w:val="0"/>
              <w:rPr>
                <w:rFonts w:ascii="Arial CE" w:eastAsia="Times New Roman" w:hAnsi="Arial CE" w:cs="Times New Roman"/>
                <w:color w:val="008000"/>
                <w:sz w:val="16"/>
                <w:szCs w:val="16"/>
              </w:rPr>
            </w:pPr>
            <w:r w:rsidRPr="00073191">
              <w:rPr>
                <w:rFonts w:ascii="Arial CE" w:eastAsia="Times New Roman" w:hAnsi="Arial CE" w:cs="Times New Roman"/>
                <w:color w:val="008000"/>
                <w:sz w:val="16"/>
                <w:szCs w:val="16"/>
              </w:rPr>
              <w:t>Včetně naložení na dopravní prostředek a složení na skládku, bez poplatku za skládku.</w:t>
            </w:r>
          </w:p>
        </w:tc>
        <w:tc>
          <w:tcPr>
            <w:tcW w:w="781" w:type="dxa"/>
            <w:tcBorders>
              <w:top w:val="nil"/>
              <w:left w:val="nil"/>
              <w:bottom w:val="nil"/>
              <w:right w:val="nil"/>
            </w:tcBorders>
            <w:shd w:val="clear" w:color="auto" w:fill="auto"/>
            <w:noWrap/>
            <w:hideMark/>
          </w:tcPr>
          <w:p w14:paraId="4B22BB88" w14:textId="77777777" w:rsidR="00073191" w:rsidRPr="00073191" w:rsidRDefault="00073191" w:rsidP="00073191">
            <w:pPr>
              <w:outlineLvl w:val="0"/>
              <w:rPr>
                <w:rFonts w:ascii="Arial CE" w:eastAsia="Times New Roman" w:hAnsi="Arial CE" w:cs="Times New Roman"/>
                <w:color w:val="008000"/>
                <w:sz w:val="16"/>
                <w:szCs w:val="16"/>
              </w:rPr>
            </w:pPr>
          </w:p>
        </w:tc>
        <w:tc>
          <w:tcPr>
            <w:tcW w:w="805" w:type="dxa"/>
            <w:tcBorders>
              <w:top w:val="nil"/>
              <w:left w:val="nil"/>
              <w:bottom w:val="nil"/>
              <w:right w:val="nil"/>
            </w:tcBorders>
            <w:shd w:val="clear" w:color="auto" w:fill="auto"/>
            <w:noWrap/>
            <w:hideMark/>
          </w:tcPr>
          <w:p w14:paraId="0E813470" w14:textId="77777777" w:rsidR="00073191" w:rsidRPr="00073191" w:rsidRDefault="00073191" w:rsidP="00073191">
            <w:pPr>
              <w:outlineLvl w:val="0"/>
              <w:rPr>
                <w:rFonts w:ascii="Times New Roman" w:eastAsia="Times New Roman" w:hAnsi="Times New Roman" w:cs="Times New Roman"/>
              </w:rPr>
            </w:pPr>
          </w:p>
        </w:tc>
      </w:tr>
      <w:tr w:rsidR="00073191" w:rsidRPr="00073191" w14:paraId="596E487E" w14:textId="77777777" w:rsidTr="00073191">
        <w:trPr>
          <w:trHeight w:val="236"/>
        </w:trPr>
        <w:tc>
          <w:tcPr>
            <w:tcW w:w="388" w:type="dxa"/>
            <w:tcBorders>
              <w:top w:val="single" w:sz="4" w:space="0" w:color="auto"/>
              <w:left w:val="single" w:sz="4" w:space="0" w:color="auto"/>
              <w:bottom w:val="single" w:sz="4" w:space="0" w:color="auto"/>
              <w:right w:val="single" w:sz="4" w:space="0" w:color="808080"/>
            </w:tcBorders>
            <w:shd w:val="clear" w:color="auto" w:fill="auto"/>
            <w:noWrap/>
            <w:hideMark/>
          </w:tcPr>
          <w:p w14:paraId="6AD87C77"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14</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E2BE269"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979990112R00</w:t>
            </w:r>
          </w:p>
        </w:tc>
        <w:tc>
          <w:tcPr>
            <w:tcW w:w="2774" w:type="dxa"/>
            <w:tcBorders>
              <w:top w:val="single" w:sz="4" w:space="0" w:color="auto"/>
              <w:left w:val="nil"/>
              <w:bottom w:val="single" w:sz="4" w:space="0" w:color="auto"/>
              <w:right w:val="single" w:sz="4" w:space="0" w:color="808080"/>
            </w:tcBorders>
            <w:shd w:val="clear" w:color="auto" w:fill="auto"/>
            <w:hideMark/>
          </w:tcPr>
          <w:p w14:paraId="44998F51" w14:textId="77777777" w:rsidR="00073191" w:rsidRPr="00073191" w:rsidRDefault="00073191" w:rsidP="00073191">
            <w:pPr>
              <w:outlineLvl w:val="0"/>
              <w:rPr>
                <w:rFonts w:ascii="Arial CE" w:eastAsia="Times New Roman" w:hAnsi="Arial CE" w:cs="Times New Roman"/>
                <w:sz w:val="16"/>
                <w:szCs w:val="16"/>
              </w:rPr>
            </w:pPr>
            <w:r w:rsidRPr="00073191">
              <w:rPr>
                <w:rFonts w:ascii="Arial CE" w:eastAsia="Times New Roman" w:hAnsi="Arial CE" w:cs="Times New Roman"/>
                <w:sz w:val="16"/>
                <w:szCs w:val="16"/>
              </w:rPr>
              <w:t>Poplatek za skládku suti-obal.kam.-asfalt do 30x30</w:t>
            </w:r>
          </w:p>
        </w:tc>
        <w:tc>
          <w:tcPr>
            <w:tcW w:w="414" w:type="dxa"/>
            <w:tcBorders>
              <w:top w:val="single" w:sz="4" w:space="0" w:color="auto"/>
              <w:left w:val="nil"/>
              <w:bottom w:val="single" w:sz="4" w:space="0" w:color="auto"/>
              <w:right w:val="single" w:sz="4" w:space="0" w:color="808080"/>
            </w:tcBorders>
            <w:shd w:val="clear" w:color="auto" w:fill="auto"/>
            <w:noWrap/>
            <w:hideMark/>
          </w:tcPr>
          <w:p w14:paraId="521BE09B" w14:textId="77777777" w:rsidR="00073191" w:rsidRPr="00073191" w:rsidRDefault="00073191" w:rsidP="00073191">
            <w:pPr>
              <w:jc w:val="center"/>
              <w:outlineLvl w:val="0"/>
              <w:rPr>
                <w:rFonts w:ascii="Arial CE" w:eastAsia="Times New Roman" w:hAnsi="Arial CE" w:cs="Times New Roman"/>
                <w:sz w:val="16"/>
                <w:szCs w:val="16"/>
              </w:rPr>
            </w:pPr>
            <w:r w:rsidRPr="00073191">
              <w:rPr>
                <w:rFonts w:ascii="Arial CE" w:eastAsia="Times New Roman" w:hAnsi="Arial CE" w:cs="Times New Roman"/>
                <w:sz w:val="16"/>
                <w:szCs w:val="16"/>
              </w:rPr>
              <w:t>t</w:t>
            </w:r>
          </w:p>
        </w:tc>
        <w:tc>
          <w:tcPr>
            <w:tcW w:w="1005" w:type="dxa"/>
            <w:tcBorders>
              <w:top w:val="single" w:sz="4" w:space="0" w:color="auto"/>
              <w:left w:val="nil"/>
              <w:bottom w:val="single" w:sz="4" w:space="0" w:color="auto"/>
              <w:right w:val="single" w:sz="4" w:space="0" w:color="808080"/>
            </w:tcBorders>
            <w:shd w:val="clear" w:color="auto" w:fill="auto"/>
            <w:noWrap/>
            <w:hideMark/>
          </w:tcPr>
          <w:p w14:paraId="12846D68"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0,92500</w:t>
            </w:r>
          </w:p>
        </w:tc>
        <w:tc>
          <w:tcPr>
            <w:tcW w:w="959" w:type="dxa"/>
            <w:tcBorders>
              <w:top w:val="single" w:sz="4" w:space="0" w:color="auto"/>
              <w:left w:val="nil"/>
              <w:bottom w:val="single" w:sz="4" w:space="0" w:color="auto"/>
              <w:right w:val="single" w:sz="4" w:space="0" w:color="808080"/>
            </w:tcBorders>
            <w:shd w:val="clear" w:color="auto" w:fill="auto"/>
            <w:noWrap/>
            <w:hideMark/>
          </w:tcPr>
          <w:p w14:paraId="7D65F31D"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498,00</w:t>
            </w:r>
          </w:p>
        </w:tc>
        <w:tc>
          <w:tcPr>
            <w:tcW w:w="1042" w:type="dxa"/>
            <w:tcBorders>
              <w:top w:val="single" w:sz="4" w:space="0" w:color="auto"/>
              <w:left w:val="nil"/>
              <w:bottom w:val="single" w:sz="4" w:space="0" w:color="auto"/>
              <w:right w:val="single" w:sz="4" w:space="0" w:color="808080"/>
            </w:tcBorders>
            <w:shd w:val="clear" w:color="auto" w:fill="auto"/>
            <w:noWrap/>
            <w:hideMark/>
          </w:tcPr>
          <w:p w14:paraId="4B2C928D"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460,65</w:t>
            </w:r>
          </w:p>
        </w:tc>
        <w:tc>
          <w:tcPr>
            <w:tcW w:w="781" w:type="dxa"/>
            <w:tcBorders>
              <w:top w:val="single" w:sz="4" w:space="0" w:color="auto"/>
              <w:left w:val="nil"/>
              <w:bottom w:val="single" w:sz="4" w:space="0" w:color="auto"/>
              <w:right w:val="single" w:sz="4" w:space="0" w:color="808080"/>
            </w:tcBorders>
            <w:shd w:val="clear" w:color="auto" w:fill="auto"/>
            <w:noWrap/>
            <w:hideMark/>
          </w:tcPr>
          <w:p w14:paraId="07FEFE2C"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21,00</w:t>
            </w:r>
          </w:p>
        </w:tc>
        <w:tc>
          <w:tcPr>
            <w:tcW w:w="805" w:type="dxa"/>
            <w:tcBorders>
              <w:top w:val="single" w:sz="4" w:space="0" w:color="auto"/>
              <w:left w:val="nil"/>
              <w:bottom w:val="single" w:sz="4" w:space="0" w:color="auto"/>
              <w:right w:val="single" w:sz="4" w:space="0" w:color="auto"/>
            </w:tcBorders>
            <w:shd w:val="clear" w:color="auto" w:fill="auto"/>
            <w:noWrap/>
            <w:hideMark/>
          </w:tcPr>
          <w:p w14:paraId="5C699462" w14:textId="77777777" w:rsidR="00073191" w:rsidRPr="00073191" w:rsidRDefault="00073191" w:rsidP="00073191">
            <w:pPr>
              <w:jc w:val="right"/>
              <w:outlineLvl w:val="0"/>
              <w:rPr>
                <w:rFonts w:ascii="Arial CE" w:eastAsia="Times New Roman" w:hAnsi="Arial CE" w:cs="Times New Roman"/>
                <w:sz w:val="16"/>
                <w:szCs w:val="16"/>
              </w:rPr>
            </w:pPr>
            <w:r w:rsidRPr="00073191">
              <w:rPr>
                <w:rFonts w:ascii="Arial CE" w:eastAsia="Times New Roman" w:hAnsi="Arial CE" w:cs="Times New Roman"/>
                <w:sz w:val="16"/>
                <w:szCs w:val="16"/>
              </w:rPr>
              <w:t>557,39</w:t>
            </w:r>
          </w:p>
        </w:tc>
      </w:tr>
    </w:tbl>
    <w:p w14:paraId="3013D582" w14:textId="77777777" w:rsidR="00073191" w:rsidRDefault="00073191" w:rsidP="0056104B">
      <w:pPr>
        <w:tabs>
          <w:tab w:val="left" w:pos="5103"/>
        </w:tabs>
        <w:rPr>
          <w:sz w:val="18"/>
          <w:szCs w:val="18"/>
        </w:rPr>
      </w:pPr>
    </w:p>
    <w:p w14:paraId="46CC4FBB" w14:textId="77777777" w:rsidR="00073191" w:rsidRPr="00C14191" w:rsidRDefault="00073191" w:rsidP="0056104B">
      <w:pPr>
        <w:tabs>
          <w:tab w:val="left" w:pos="5103"/>
        </w:tabs>
        <w:rPr>
          <w:sz w:val="18"/>
          <w:szCs w:val="18"/>
        </w:rPr>
      </w:pPr>
      <w:bookmarkStart w:id="41" w:name="_GoBack"/>
      <w:bookmarkEnd w:id="41"/>
    </w:p>
    <w:sectPr w:rsidR="00073191"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131C7" w14:textId="77777777" w:rsidR="00E851AE" w:rsidRDefault="00E851AE">
      <w:r>
        <w:separator/>
      </w:r>
    </w:p>
  </w:endnote>
  <w:endnote w:type="continuationSeparator" w:id="0">
    <w:p w14:paraId="1489DE2E" w14:textId="77777777" w:rsidR="00E851AE" w:rsidRDefault="00E8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BF5B" w14:textId="77777777" w:rsidR="00E851AE" w:rsidRDefault="00E851AE"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00DDBA" w14:textId="77777777" w:rsidR="00E851AE" w:rsidRDefault="00E851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07564"/>
      <w:docPartObj>
        <w:docPartGallery w:val="Page Numbers (Bottom of Page)"/>
        <w:docPartUnique/>
      </w:docPartObj>
    </w:sdtPr>
    <w:sdtContent>
      <w:p w14:paraId="027127A2" w14:textId="77777777" w:rsidR="00E851AE" w:rsidRDefault="00E851AE">
        <w:pPr>
          <w:pStyle w:val="Zpat"/>
          <w:jc w:val="right"/>
        </w:pPr>
        <w:r>
          <w:fldChar w:fldCharType="begin"/>
        </w:r>
        <w:r>
          <w:instrText>PAGE   \* MERGEFORMAT</w:instrText>
        </w:r>
        <w:r>
          <w:fldChar w:fldCharType="separate"/>
        </w:r>
        <w:r w:rsidR="00073191">
          <w:rPr>
            <w:noProof/>
          </w:rPr>
          <w:t>12</w:t>
        </w:r>
        <w:r>
          <w:fldChar w:fldCharType="end"/>
        </w:r>
      </w:p>
    </w:sdtContent>
  </w:sdt>
  <w:p w14:paraId="4A0A3536" w14:textId="77777777" w:rsidR="00E851AE" w:rsidRPr="001E542F" w:rsidRDefault="00E851AE" w:rsidP="000A653A">
    <w:pPr>
      <w:jc w:val="cente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EAF0" w14:textId="77777777" w:rsidR="00E851AE" w:rsidRDefault="00E851AE">
    <w:pPr>
      <w:pStyle w:val="Zpat"/>
      <w:jc w:val="center"/>
    </w:pPr>
    <w:r>
      <w:fldChar w:fldCharType="begin"/>
    </w:r>
    <w:r>
      <w:instrText xml:space="preserve"> PAGE   \* MERGEFORMAT </w:instrText>
    </w:r>
    <w:r>
      <w:fldChar w:fldCharType="separate"/>
    </w:r>
    <w:r>
      <w:rPr>
        <w:noProof/>
      </w:rPr>
      <w:t>1</w:t>
    </w:r>
    <w:r>
      <w:rPr>
        <w:noProof/>
      </w:rPr>
      <w:fldChar w:fldCharType="end"/>
    </w:r>
  </w:p>
  <w:p w14:paraId="7875CA2F" w14:textId="77777777" w:rsidR="00E851AE" w:rsidRDefault="00E851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A359" w14:textId="77777777" w:rsidR="00E851AE" w:rsidRDefault="00E851AE">
      <w:r>
        <w:separator/>
      </w:r>
    </w:p>
  </w:footnote>
  <w:footnote w:type="continuationSeparator" w:id="0">
    <w:p w14:paraId="3EC2F1A0" w14:textId="77777777" w:rsidR="00E851AE" w:rsidRDefault="00E8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E054" w14:textId="7AD2CF8F" w:rsidR="00E851AE" w:rsidRPr="005F32BD" w:rsidRDefault="00E851AE" w:rsidP="005F32BD">
    <w:pPr>
      <w:pStyle w:val="Zhlav"/>
      <w:jc w:val="center"/>
      <w:rPr>
        <w:b/>
      </w:rPr>
    </w:pPr>
    <w:r>
      <w:rPr>
        <w:b/>
      </w:rPr>
      <w:t>Oprava  povrchu parkoviště u ZŠ Petrin, Bruntál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A7A7" w14:textId="77777777" w:rsidR="00E851AE" w:rsidRPr="00556BF9" w:rsidRDefault="00E851AE"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B932B07"/>
    <w:multiLevelType w:val="hybridMultilevel"/>
    <w:tmpl w:val="AC6AFF36"/>
    <w:lvl w:ilvl="0" w:tplc="4860D742">
      <w:start w:val="2"/>
      <w:numFmt w:val="bullet"/>
      <w:lvlText w:val="-"/>
      <w:lvlJc w:val="left"/>
      <w:pPr>
        <w:ind w:left="786" w:hanging="360"/>
      </w:pPr>
      <w:rPr>
        <w:rFonts w:ascii="Tahoma" w:eastAsiaTheme="minorHAns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0"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0E0EE5"/>
    <w:multiLevelType w:val="hybridMultilevel"/>
    <w:tmpl w:val="140C855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5"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7" w15:restartNumberingAfterBreak="0">
    <w:nsid w:val="58836EB2"/>
    <w:multiLevelType w:val="hybridMultilevel"/>
    <w:tmpl w:val="B6AA3882"/>
    <w:lvl w:ilvl="0" w:tplc="0405001B">
      <w:start w:val="1"/>
      <w:numFmt w:val="lowerRoman"/>
      <w:lvlText w:val="%1."/>
      <w:lvlJc w:val="righ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0"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C293F"/>
    <w:multiLevelType w:val="hybridMultilevel"/>
    <w:tmpl w:val="8EB2ED9C"/>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2"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5"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9"/>
  </w:num>
  <w:num w:numId="2">
    <w:abstractNumId w:val="14"/>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4"/>
  </w:num>
  <w:num w:numId="7">
    <w:abstractNumId w:val="20"/>
  </w:num>
  <w:num w:numId="8">
    <w:abstractNumId w:val="4"/>
  </w:num>
  <w:num w:numId="9">
    <w:abstractNumId w:val="0"/>
  </w:num>
  <w:num w:numId="10">
    <w:abstractNumId w:val="22"/>
  </w:num>
  <w:num w:numId="11">
    <w:abstractNumId w:val="30"/>
  </w:num>
  <w:num w:numId="12">
    <w:abstractNumId w:val="12"/>
  </w:num>
  <w:num w:numId="13">
    <w:abstractNumId w:val="9"/>
  </w:num>
  <w:num w:numId="14">
    <w:abstractNumId w:val="21"/>
  </w:num>
  <w:num w:numId="15">
    <w:abstractNumId w:val="13"/>
  </w:num>
  <w:num w:numId="16">
    <w:abstractNumId w:val="32"/>
  </w:num>
  <w:num w:numId="17">
    <w:abstractNumId w:val="19"/>
  </w:num>
  <w:num w:numId="18">
    <w:abstractNumId w:val="17"/>
  </w:num>
  <w:num w:numId="19">
    <w:abstractNumId w:val="23"/>
  </w:num>
  <w:num w:numId="20">
    <w:abstractNumId w:val="8"/>
  </w:num>
  <w:num w:numId="21">
    <w:abstractNumId w:val="26"/>
  </w:num>
  <w:num w:numId="22">
    <w:abstractNumId w:val="5"/>
  </w:num>
  <w:num w:numId="23">
    <w:abstractNumId w:val="33"/>
  </w:num>
  <w:num w:numId="24">
    <w:abstractNumId w:val="10"/>
  </w:num>
  <w:num w:numId="25">
    <w:abstractNumId w:val="35"/>
  </w:num>
  <w:num w:numId="26">
    <w:abstractNumId w:val="28"/>
  </w:num>
  <w:num w:numId="27">
    <w:abstractNumId w:val="25"/>
  </w:num>
  <w:num w:numId="28">
    <w:abstractNumId w:val="6"/>
  </w:num>
  <w:num w:numId="29">
    <w:abstractNumId w:val="24"/>
  </w:num>
  <w:num w:numId="30">
    <w:abstractNumId w:val="7"/>
  </w:num>
  <w:num w:numId="31">
    <w:abstractNumId w:val="16"/>
  </w:num>
  <w:num w:numId="32">
    <w:abstractNumId w:val="15"/>
  </w:num>
  <w:num w:numId="33">
    <w:abstractNumId w:val="11"/>
  </w:num>
  <w:num w:numId="34">
    <w:abstractNumId w:val="3"/>
  </w:num>
  <w:num w:numId="35">
    <w:abstractNumId w:val="27"/>
  </w:num>
  <w:num w:numId="36">
    <w:abstractNumId w:val="31"/>
  </w:num>
  <w:num w:numId="37">
    <w:abstractNumId w:val="2"/>
  </w:num>
  <w:num w:numId="38">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5"/>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08E9"/>
    <w:rsid w:val="00004BA0"/>
    <w:rsid w:val="0000535A"/>
    <w:rsid w:val="00005727"/>
    <w:rsid w:val="00016590"/>
    <w:rsid w:val="00021CC5"/>
    <w:rsid w:val="000224E2"/>
    <w:rsid w:val="00036FB4"/>
    <w:rsid w:val="00041970"/>
    <w:rsid w:val="00057245"/>
    <w:rsid w:val="00057EDB"/>
    <w:rsid w:val="00060967"/>
    <w:rsid w:val="0007031D"/>
    <w:rsid w:val="00073191"/>
    <w:rsid w:val="00082007"/>
    <w:rsid w:val="000857F1"/>
    <w:rsid w:val="00086EA7"/>
    <w:rsid w:val="00090620"/>
    <w:rsid w:val="00093036"/>
    <w:rsid w:val="000A653A"/>
    <w:rsid w:val="000B1277"/>
    <w:rsid w:val="000C6ECD"/>
    <w:rsid w:val="000D3490"/>
    <w:rsid w:val="000E56AA"/>
    <w:rsid w:val="000E69B1"/>
    <w:rsid w:val="000F1D06"/>
    <w:rsid w:val="000F3DAD"/>
    <w:rsid w:val="000F5F66"/>
    <w:rsid w:val="00100668"/>
    <w:rsid w:val="00112AC2"/>
    <w:rsid w:val="0011463D"/>
    <w:rsid w:val="00117EDF"/>
    <w:rsid w:val="00130856"/>
    <w:rsid w:val="00132382"/>
    <w:rsid w:val="00140149"/>
    <w:rsid w:val="0015291F"/>
    <w:rsid w:val="00153C12"/>
    <w:rsid w:val="0015411F"/>
    <w:rsid w:val="00155457"/>
    <w:rsid w:val="00157A05"/>
    <w:rsid w:val="001624A5"/>
    <w:rsid w:val="00164D1F"/>
    <w:rsid w:val="00170FE8"/>
    <w:rsid w:val="00190ADA"/>
    <w:rsid w:val="001A22C1"/>
    <w:rsid w:val="001A73E5"/>
    <w:rsid w:val="001B21F2"/>
    <w:rsid w:val="001B37CA"/>
    <w:rsid w:val="001B6562"/>
    <w:rsid w:val="001C13D0"/>
    <w:rsid w:val="001C3A86"/>
    <w:rsid w:val="001C50AB"/>
    <w:rsid w:val="001F3D67"/>
    <w:rsid w:val="001F3DD7"/>
    <w:rsid w:val="001F7265"/>
    <w:rsid w:val="00201E8E"/>
    <w:rsid w:val="00204647"/>
    <w:rsid w:val="00211DB2"/>
    <w:rsid w:val="00216907"/>
    <w:rsid w:val="0022012D"/>
    <w:rsid w:val="00223091"/>
    <w:rsid w:val="00225774"/>
    <w:rsid w:val="00233EA4"/>
    <w:rsid w:val="00234362"/>
    <w:rsid w:val="00235CB5"/>
    <w:rsid w:val="002379C2"/>
    <w:rsid w:val="00244228"/>
    <w:rsid w:val="00244BDA"/>
    <w:rsid w:val="00247484"/>
    <w:rsid w:val="00261BDE"/>
    <w:rsid w:val="00262EDB"/>
    <w:rsid w:val="002640DD"/>
    <w:rsid w:val="0026763B"/>
    <w:rsid w:val="00280A31"/>
    <w:rsid w:val="002849F1"/>
    <w:rsid w:val="002861F8"/>
    <w:rsid w:val="0028659E"/>
    <w:rsid w:val="00287161"/>
    <w:rsid w:val="00287E96"/>
    <w:rsid w:val="002939D5"/>
    <w:rsid w:val="002944AA"/>
    <w:rsid w:val="002A66BA"/>
    <w:rsid w:val="002C2305"/>
    <w:rsid w:val="002C29ED"/>
    <w:rsid w:val="002C3784"/>
    <w:rsid w:val="002C6454"/>
    <w:rsid w:val="002C701E"/>
    <w:rsid w:val="002D335B"/>
    <w:rsid w:val="002D44CF"/>
    <w:rsid w:val="002D786C"/>
    <w:rsid w:val="002E7754"/>
    <w:rsid w:val="002E7788"/>
    <w:rsid w:val="002F203A"/>
    <w:rsid w:val="002F3E8E"/>
    <w:rsid w:val="002F53E3"/>
    <w:rsid w:val="003171F8"/>
    <w:rsid w:val="00322879"/>
    <w:rsid w:val="00322E63"/>
    <w:rsid w:val="00325778"/>
    <w:rsid w:val="00335BA3"/>
    <w:rsid w:val="00342AE7"/>
    <w:rsid w:val="003503E7"/>
    <w:rsid w:val="00355452"/>
    <w:rsid w:val="00355CBD"/>
    <w:rsid w:val="0035729C"/>
    <w:rsid w:val="0035773F"/>
    <w:rsid w:val="00364F5E"/>
    <w:rsid w:val="00371D39"/>
    <w:rsid w:val="00373F88"/>
    <w:rsid w:val="00374339"/>
    <w:rsid w:val="00377835"/>
    <w:rsid w:val="0038173F"/>
    <w:rsid w:val="003825BF"/>
    <w:rsid w:val="003828FA"/>
    <w:rsid w:val="00393603"/>
    <w:rsid w:val="0039430E"/>
    <w:rsid w:val="003A2380"/>
    <w:rsid w:val="003A32BC"/>
    <w:rsid w:val="003B3960"/>
    <w:rsid w:val="003C5E3E"/>
    <w:rsid w:val="003C7FF4"/>
    <w:rsid w:val="003D28EE"/>
    <w:rsid w:val="003D75BB"/>
    <w:rsid w:val="003E1300"/>
    <w:rsid w:val="003E23E3"/>
    <w:rsid w:val="003F130A"/>
    <w:rsid w:val="003F2C87"/>
    <w:rsid w:val="003F6F60"/>
    <w:rsid w:val="0040442E"/>
    <w:rsid w:val="004051BD"/>
    <w:rsid w:val="0041075A"/>
    <w:rsid w:val="004222B0"/>
    <w:rsid w:val="00433005"/>
    <w:rsid w:val="00433F83"/>
    <w:rsid w:val="00436620"/>
    <w:rsid w:val="0044662A"/>
    <w:rsid w:val="0045151A"/>
    <w:rsid w:val="004673B6"/>
    <w:rsid w:val="00467A09"/>
    <w:rsid w:val="00471C95"/>
    <w:rsid w:val="0047439F"/>
    <w:rsid w:val="004818FB"/>
    <w:rsid w:val="0048690D"/>
    <w:rsid w:val="00492E75"/>
    <w:rsid w:val="0049564C"/>
    <w:rsid w:val="00496066"/>
    <w:rsid w:val="004C0BFC"/>
    <w:rsid w:val="004D6EB1"/>
    <w:rsid w:val="004F18C4"/>
    <w:rsid w:val="004F198D"/>
    <w:rsid w:val="00504597"/>
    <w:rsid w:val="0050623F"/>
    <w:rsid w:val="005132A2"/>
    <w:rsid w:val="005161DF"/>
    <w:rsid w:val="00516E11"/>
    <w:rsid w:val="00522C6F"/>
    <w:rsid w:val="00530D74"/>
    <w:rsid w:val="00532E03"/>
    <w:rsid w:val="005341F7"/>
    <w:rsid w:val="00535881"/>
    <w:rsid w:val="005418C4"/>
    <w:rsid w:val="00547139"/>
    <w:rsid w:val="005531C4"/>
    <w:rsid w:val="00556BF9"/>
    <w:rsid w:val="0056104B"/>
    <w:rsid w:val="00567491"/>
    <w:rsid w:val="005747BD"/>
    <w:rsid w:val="005836CA"/>
    <w:rsid w:val="005903B2"/>
    <w:rsid w:val="005A35DD"/>
    <w:rsid w:val="005A3C72"/>
    <w:rsid w:val="005A3E13"/>
    <w:rsid w:val="005A5F96"/>
    <w:rsid w:val="005B1280"/>
    <w:rsid w:val="005C0E06"/>
    <w:rsid w:val="005C3464"/>
    <w:rsid w:val="005C3AAA"/>
    <w:rsid w:val="005D046E"/>
    <w:rsid w:val="005D6992"/>
    <w:rsid w:val="005D6A0E"/>
    <w:rsid w:val="005F32BD"/>
    <w:rsid w:val="00602F17"/>
    <w:rsid w:val="00614D28"/>
    <w:rsid w:val="0062283D"/>
    <w:rsid w:val="0063042A"/>
    <w:rsid w:val="0064012D"/>
    <w:rsid w:val="00650C98"/>
    <w:rsid w:val="00653C12"/>
    <w:rsid w:val="006609FF"/>
    <w:rsid w:val="00663925"/>
    <w:rsid w:val="00666B32"/>
    <w:rsid w:val="0067752A"/>
    <w:rsid w:val="0068031F"/>
    <w:rsid w:val="006839F1"/>
    <w:rsid w:val="006850B0"/>
    <w:rsid w:val="00685AAB"/>
    <w:rsid w:val="00687868"/>
    <w:rsid w:val="006953C1"/>
    <w:rsid w:val="006977FC"/>
    <w:rsid w:val="006979C5"/>
    <w:rsid w:val="006A4E06"/>
    <w:rsid w:val="006B03D4"/>
    <w:rsid w:val="006B4BCB"/>
    <w:rsid w:val="006C1A2A"/>
    <w:rsid w:val="006C2A36"/>
    <w:rsid w:val="006D101D"/>
    <w:rsid w:val="006D2336"/>
    <w:rsid w:val="006E0088"/>
    <w:rsid w:val="006E3BD1"/>
    <w:rsid w:val="006F23B5"/>
    <w:rsid w:val="006F4AEA"/>
    <w:rsid w:val="00706937"/>
    <w:rsid w:val="00711C8F"/>
    <w:rsid w:val="007165F6"/>
    <w:rsid w:val="007166B8"/>
    <w:rsid w:val="0072249E"/>
    <w:rsid w:val="007224B4"/>
    <w:rsid w:val="007225CF"/>
    <w:rsid w:val="0073282B"/>
    <w:rsid w:val="00734687"/>
    <w:rsid w:val="00735E0F"/>
    <w:rsid w:val="00737887"/>
    <w:rsid w:val="007429DC"/>
    <w:rsid w:val="00744A50"/>
    <w:rsid w:val="00745F90"/>
    <w:rsid w:val="007462F9"/>
    <w:rsid w:val="007512E8"/>
    <w:rsid w:val="007625B9"/>
    <w:rsid w:val="0076315E"/>
    <w:rsid w:val="00775800"/>
    <w:rsid w:val="007810EF"/>
    <w:rsid w:val="00783A56"/>
    <w:rsid w:val="00787A7B"/>
    <w:rsid w:val="0079130B"/>
    <w:rsid w:val="0079778D"/>
    <w:rsid w:val="007A7DF4"/>
    <w:rsid w:val="007C4B9F"/>
    <w:rsid w:val="007C5551"/>
    <w:rsid w:val="007C6528"/>
    <w:rsid w:val="007D0FB7"/>
    <w:rsid w:val="007D1090"/>
    <w:rsid w:val="007D110C"/>
    <w:rsid w:val="007D7970"/>
    <w:rsid w:val="007E351C"/>
    <w:rsid w:val="007E3FFE"/>
    <w:rsid w:val="007E456E"/>
    <w:rsid w:val="007E649C"/>
    <w:rsid w:val="007F1A43"/>
    <w:rsid w:val="007F6AF1"/>
    <w:rsid w:val="00805336"/>
    <w:rsid w:val="00815FF4"/>
    <w:rsid w:val="008173BA"/>
    <w:rsid w:val="008202E3"/>
    <w:rsid w:val="00830A73"/>
    <w:rsid w:val="008361F9"/>
    <w:rsid w:val="00836FD9"/>
    <w:rsid w:val="00853685"/>
    <w:rsid w:val="00860E20"/>
    <w:rsid w:val="008749C7"/>
    <w:rsid w:val="00877D2E"/>
    <w:rsid w:val="0088219A"/>
    <w:rsid w:val="00883417"/>
    <w:rsid w:val="0088772A"/>
    <w:rsid w:val="008A0603"/>
    <w:rsid w:val="008A79AB"/>
    <w:rsid w:val="008B0578"/>
    <w:rsid w:val="008B1852"/>
    <w:rsid w:val="008B3BFB"/>
    <w:rsid w:val="008D42A3"/>
    <w:rsid w:val="008D7E0D"/>
    <w:rsid w:val="008E0164"/>
    <w:rsid w:val="008E42B0"/>
    <w:rsid w:val="008E57D5"/>
    <w:rsid w:val="008E5B28"/>
    <w:rsid w:val="008F5A77"/>
    <w:rsid w:val="0090452D"/>
    <w:rsid w:val="009222A2"/>
    <w:rsid w:val="0092361B"/>
    <w:rsid w:val="0092514E"/>
    <w:rsid w:val="009372F4"/>
    <w:rsid w:val="009409A7"/>
    <w:rsid w:val="0094411E"/>
    <w:rsid w:val="00945EC0"/>
    <w:rsid w:val="00951893"/>
    <w:rsid w:val="00954404"/>
    <w:rsid w:val="009546A2"/>
    <w:rsid w:val="009558AB"/>
    <w:rsid w:val="0095651B"/>
    <w:rsid w:val="00957F7B"/>
    <w:rsid w:val="00963231"/>
    <w:rsid w:val="00966D6C"/>
    <w:rsid w:val="009830E6"/>
    <w:rsid w:val="0098331E"/>
    <w:rsid w:val="00984BAF"/>
    <w:rsid w:val="00990B59"/>
    <w:rsid w:val="00991349"/>
    <w:rsid w:val="00992BEB"/>
    <w:rsid w:val="00993C26"/>
    <w:rsid w:val="0099709D"/>
    <w:rsid w:val="009A1014"/>
    <w:rsid w:val="009A5520"/>
    <w:rsid w:val="009C19BF"/>
    <w:rsid w:val="009C733A"/>
    <w:rsid w:val="009E01A5"/>
    <w:rsid w:val="009E1E9C"/>
    <w:rsid w:val="009E524B"/>
    <w:rsid w:val="00A03F41"/>
    <w:rsid w:val="00A04CDF"/>
    <w:rsid w:val="00A179FE"/>
    <w:rsid w:val="00A32507"/>
    <w:rsid w:val="00A33F11"/>
    <w:rsid w:val="00A35408"/>
    <w:rsid w:val="00A44EFC"/>
    <w:rsid w:val="00A462BA"/>
    <w:rsid w:val="00A55666"/>
    <w:rsid w:val="00A578BA"/>
    <w:rsid w:val="00A61EA5"/>
    <w:rsid w:val="00A6553F"/>
    <w:rsid w:val="00A72847"/>
    <w:rsid w:val="00A74AE2"/>
    <w:rsid w:val="00A77728"/>
    <w:rsid w:val="00A80857"/>
    <w:rsid w:val="00A9160E"/>
    <w:rsid w:val="00A91FD3"/>
    <w:rsid w:val="00A93B7B"/>
    <w:rsid w:val="00A959C7"/>
    <w:rsid w:val="00AA5D4C"/>
    <w:rsid w:val="00AA5EFF"/>
    <w:rsid w:val="00AB2901"/>
    <w:rsid w:val="00AB3102"/>
    <w:rsid w:val="00AC2033"/>
    <w:rsid w:val="00AC6131"/>
    <w:rsid w:val="00AD4608"/>
    <w:rsid w:val="00AD464C"/>
    <w:rsid w:val="00AD66FF"/>
    <w:rsid w:val="00AE2321"/>
    <w:rsid w:val="00AE52C0"/>
    <w:rsid w:val="00AF1E3D"/>
    <w:rsid w:val="00AF6F38"/>
    <w:rsid w:val="00B03EB4"/>
    <w:rsid w:val="00B041C3"/>
    <w:rsid w:val="00B05A2E"/>
    <w:rsid w:val="00B061A0"/>
    <w:rsid w:val="00B0683E"/>
    <w:rsid w:val="00B15C55"/>
    <w:rsid w:val="00B1696E"/>
    <w:rsid w:val="00B21FC0"/>
    <w:rsid w:val="00B22C67"/>
    <w:rsid w:val="00B24B42"/>
    <w:rsid w:val="00B261E8"/>
    <w:rsid w:val="00B51ECE"/>
    <w:rsid w:val="00B61C8C"/>
    <w:rsid w:val="00B6558E"/>
    <w:rsid w:val="00B70862"/>
    <w:rsid w:val="00B737D2"/>
    <w:rsid w:val="00B8022C"/>
    <w:rsid w:val="00B84E34"/>
    <w:rsid w:val="00B85F65"/>
    <w:rsid w:val="00B86BF1"/>
    <w:rsid w:val="00B92BBE"/>
    <w:rsid w:val="00B95890"/>
    <w:rsid w:val="00B969E7"/>
    <w:rsid w:val="00B96F32"/>
    <w:rsid w:val="00BA0DF2"/>
    <w:rsid w:val="00BA192E"/>
    <w:rsid w:val="00BA5620"/>
    <w:rsid w:val="00BB0A9D"/>
    <w:rsid w:val="00BC2743"/>
    <w:rsid w:val="00BC4966"/>
    <w:rsid w:val="00BC7ECE"/>
    <w:rsid w:val="00BD102F"/>
    <w:rsid w:val="00BD7A9C"/>
    <w:rsid w:val="00BE67FE"/>
    <w:rsid w:val="00BE6EB1"/>
    <w:rsid w:val="00BF7283"/>
    <w:rsid w:val="00BF7869"/>
    <w:rsid w:val="00C14000"/>
    <w:rsid w:val="00C14191"/>
    <w:rsid w:val="00C157B3"/>
    <w:rsid w:val="00C16C60"/>
    <w:rsid w:val="00C2116B"/>
    <w:rsid w:val="00C2359B"/>
    <w:rsid w:val="00C238E6"/>
    <w:rsid w:val="00C26191"/>
    <w:rsid w:val="00C41DD1"/>
    <w:rsid w:val="00C451EA"/>
    <w:rsid w:val="00C46B4B"/>
    <w:rsid w:val="00C507F9"/>
    <w:rsid w:val="00C514F8"/>
    <w:rsid w:val="00C55695"/>
    <w:rsid w:val="00C55846"/>
    <w:rsid w:val="00C642C7"/>
    <w:rsid w:val="00C646BA"/>
    <w:rsid w:val="00C70DAA"/>
    <w:rsid w:val="00C7255F"/>
    <w:rsid w:val="00C7358B"/>
    <w:rsid w:val="00C74387"/>
    <w:rsid w:val="00C75750"/>
    <w:rsid w:val="00C75D1D"/>
    <w:rsid w:val="00C77C04"/>
    <w:rsid w:val="00C80E94"/>
    <w:rsid w:val="00C907A6"/>
    <w:rsid w:val="00CA623E"/>
    <w:rsid w:val="00CA7CEA"/>
    <w:rsid w:val="00CB0B5A"/>
    <w:rsid w:val="00CB16F7"/>
    <w:rsid w:val="00CB3A5C"/>
    <w:rsid w:val="00CB601A"/>
    <w:rsid w:val="00CB7E31"/>
    <w:rsid w:val="00CC2880"/>
    <w:rsid w:val="00CC7C8B"/>
    <w:rsid w:val="00CD6ACD"/>
    <w:rsid w:val="00CE1C20"/>
    <w:rsid w:val="00CE6B77"/>
    <w:rsid w:val="00CE79F2"/>
    <w:rsid w:val="00CF77DA"/>
    <w:rsid w:val="00D02DDD"/>
    <w:rsid w:val="00D03A2C"/>
    <w:rsid w:val="00D052C8"/>
    <w:rsid w:val="00D06F69"/>
    <w:rsid w:val="00D17E6D"/>
    <w:rsid w:val="00D22E36"/>
    <w:rsid w:val="00D308C8"/>
    <w:rsid w:val="00D32414"/>
    <w:rsid w:val="00D400C5"/>
    <w:rsid w:val="00D44BDF"/>
    <w:rsid w:val="00D511F1"/>
    <w:rsid w:val="00D61349"/>
    <w:rsid w:val="00D649D0"/>
    <w:rsid w:val="00D86CA4"/>
    <w:rsid w:val="00DA5262"/>
    <w:rsid w:val="00DB3883"/>
    <w:rsid w:val="00DC386B"/>
    <w:rsid w:val="00DE5CAB"/>
    <w:rsid w:val="00DF30AB"/>
    <w:rsid w:val="00DF3CEA"/>
    <w:rsid w:val="00DF3F12"/>
    <w:rsid w:val="00E007B3"/>
    <w:rsid w:val="00E02EA3"/>
    <w:rsid w:val="00E12A37"/>
    <w:rsid w:val="00E16F4A"/>
    <w:rsid w:val="00E21113"/>
    <w:rsid w:val="00E260BA"/>
    <w:rsid w:val="00E32CB0"/>
    <w:rsid w:val="00E340E4"/>
    <w:rsid w:val="00E34455"/>
    <w:rsid w:val="00E417C7"/>
    <w:rsid w:val="00E4487B"/>
    <w:rsid w:val="00E54BF4"/>
    <w:rsid w:val="00E62462"/>
    <w:rsid w:val="00E668E0"/>
    <w:rsid w:val="00E67CC5"/>
    <w:rsid w:val="00E70BD2"/>
    <w:rsid w:val="00E7753B"/>
    <w:rsid w:val="00E84E1F"/>
    <w:rsid w:val="00E851AE"/>
    <w:rsid w:val="00E85C09"/>
    <w:rsid w:val="00E86B16"/>
    <w:rsid w:val="00E86F78"/>
    <w:rsid w:val="00E87AD1"/>
    <w:rsid w:val="00EB27BB"/>
    <w:rsid w:val="00EB5370"/>
    <w:rsid w:val="00EB58E2"/>
    <w:rsid w:val="00EB6687"/>
    <w:rsid w:val="00EB6B1C"/>
    <w:rsid w:val="00EB7002"/>
    <w:rsid w:val="00EC0B78"/>
    <w:rsid w:val="00EC1F95"/>
    <w:rsid w:val="00EE02EE"/>
    <w:rsid w:val="00EE2B65"/>
    <w:rsid w:val="00F1263C"/>
    <w:rsid w:val="00F16AEF"/>
    <w:rsid w:val="00F17945"/>
    <w:rsid w:val="00F2448D"/>
    <w:rsid w:val="00F4100A"/>
    <w:rsid w:val="00F42711"/>
    <w:rsid w:val="00F45C23"/>
    <w:rsid w:val="00F52BB9"/>
    <w:rsid w:val="00F5553B"/>
    <w:rsid w:val="00F56F39"/>
    <w:rsid w:val="00F63954"/>
    <w:rsid w:val="00F70246"/>
    <w:rsid w:val="00F74F9C"/>
    <w:rsid w:val="00F81326"/>
    <w:rsid w:val="00F8389A"/>
    <w:rsid w:val="00FA18B7"/>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A22DF"/>
  <w15:docId w15:val="{5394B99F-D50C-42F9-A19D-FB632ED5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205945518">
      <w:bodyDiv w:val="1"/>
      <w:marLeft w:val="0"/>
      <w:marRight w:val="0"/>
      <w:marTop w:val="0"/>
      <w:marBottom w:val="0"/>
      <w:divBdr>
        <w:top w:val="none" w:sz="0" w:space="0" w:color="auto"/>
        <w:left w:val="none" w:sz="0" w:space="0" w:color="auto"/>
        <w:bottom w:val="none" w:sz="0" w:space="0" w:color="auto"/>
        <w:right w:val="none" w:sz="0" w:space="0" w:color="auto"/>
      </w:divBdr>
    </w:div>
    <w:div w:id="556160879">
      <w:bodyDiv w:val="1"/>
      <w:marLeft w:val="0"/>
      <w:marRight w:val="0"/>
      <w:marTop w:val="0"/>
      <w:marBottom w:val="0"/>
      <w:divBdr>
        <w:top w:val="none" w:sz="0" w:space="0" w:color="auto"/>
        <w:left w:val="none" w:sz="0" w:space="0" w:color="auto"/>
        <w:bottom w:val="none" w:sz="0" w:space="0" w:color="auto"/>
        <w:right w:val="none" w:sz="0" w:space="0" w:color="auto"/>
      </w:divBdr>
    </w:div>
    <w:div w:id="1668484312">
      <w:bodyDiv w:val="1"/>
      <w:marLeft w:val="0"/>
      <w:marRight w:val="0"/>
      <w:marTop w:val="0"/>
      <w:marBottom w:val="0"/>
      <w:divBdr>
        <w:top w:val="none" w:sz="0" w:space="0" w:color="auto"/>
        <w:left w:val="none" w:sz="0" w:space="0" w:color="auto"/>
        <w:bottom w:val="none" w:sz="0" w:space="0" w:color="auto"/>
        <w:right w:val="none" w:sz="0" w:space="0" w:color="auto"/>
      </w:divBdr>
    </w:div>
    <w:div w:id="1694989107">
      <w:bodyDiv w:val="1"/>
      <w:marLeft w:val="0"/>
      <w:marRight w:val="0"/>
      <w:marTop w:val="0"/>
      <w:marBottom w:val="0"/>
      <w:divBdr>
        <w:top w:val="none" w:sz="0" w:space="0" w:color="auto"/>
        <w:left w:val="none" w:sz="0" w:space="0" w:color="auto"/>
        <w:bottom w:val="none" w:sz="0" w:space="0" w:color="auto"/>
        <w:right w:val="none" w:sz="0" w:space="0" w:color="auto"/>
      </w:divBdr>
    </w:div>
    <w:div w:id="17310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CC2A5-D2A8-46D1-BAFF-FB867EB2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6738</Words>
  <Characters>39756</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Kusáková Hana</cp:lastModifiedBy>
  <cp:revision>3</cp:revision>
  <cp:lastPrinted>2021-06-17T05:59:00Z</cp:lastPrinted>
  <dcterms:created xsi:type="dcterms:W3CDTF">2021-10-21T11:06:00Z</dcterms:created>
  <dcterms:modified xsi:type="dcterms:W3CDTF">2021-10-21T11:17:00Z</dcterms:modified>
</cp:coreProperties>
</file>