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69F6" w14:textId="77777777" w:rsidR="001D02C4" w:rsidRDefault="001D02C4" w:rsidP="001D02C4">
      <w:pPr>
        <w:jc w:val="center"/>
        <w:rPr>
          <w:rFonts w:ascii="Myriad Web" w:hAnsi="Myriad Web"/>
          <w:b/>
        </w:rPr>
      </w:pPr>
      <w:r>
        <w:rPr>
          <w:rFonts w:ascii="Myriad Web" w:hAnsi="Myriad Web"/>
          <w:b/>
          <w:bCs/>
          <w:sz w:val="40"/>
          <w:szCs w:val="40"/>
        </w:rPr>
        <w:t>Darovací smlouva</w:t>
      </w:r>
    </w:p>
    <w:p w14:paraId="735FCFD7" w14:textId="77777777" w:rsidR="001D02C4" w:rsidRDefault="001D02C4" w:rsidP="001D02C4">
      <w:pPr>
        <w:jc w:val="center"/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snapToGrid w:val="0"/>
          <w:sz w:val="20"/>
          <w:szCs w:val="20"/>
        </w:rPr>
        <w:t>dle § 2055 a násl. zákona 89/2012 Sb., občanský zákoník,</w:t>
      </w:r>
    </w:p>
    <w:p w14:paraId="3DB56444" w14:textId="77777777" w:rsidR="001D02C4" w:rsidRDefault="001D02C4" w:rsidP="001D02C4">
      <w:pPr>
        <w:jc w:val="center"/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snapToGrid w:val="0"/>
          <w:sz w:val="20"/>
          <w:szCs w:val="20"/>
        </w:rPr>
        <w:t>ve znění pozdějších předpisů</w:t>
      </w:r>
    </w:p>
    <w:p w14:paraId="56981F0C" w14:textId="77777777" w:rsidR="001D02C4" w:rsidRDefault="001D02C4" w:rsidP="00E92CCE">
      <w:pPr>
        <w:jc w:val="both"/>
        <w:rPr>
          <w:rFonts w:ascii="Myriad Web" w:hAnsi="Myriad Web"/>
          <w:b/>
          <w:bCs/>
        </w:rPr>
      </w:pPr>
    </w:p>
    <w:p w14:paraId="53955446" w14:textId="77777777" w:rsidR="001D02C4" w:rsidRDefault="001D02C4" w:rsidP="00E92CCE">
      <w:pPr>
        <w:spacing w:line="276" w:lineRule="auto"/>
        <w:jc w:val="both"/>
        <w:rPr>
          <w:rFonts w:ascii="Myriad Web" w:hAnsi="Myriad Web"/>
          <w:snapToGrid w:val="0"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>Město Jičín,</w:t>
      </w:r>
      <w:r>
        <w:rPr>
          <w:rFonts w:ascii="Myriad Web" w:hAnsi="Myriad Web"/>
          <w:sz w:val="20"/>
          <w:szCs w:val="20"/>
        </w:rPr>
        <w:t xml:space="preserve"> </w:t>
      </w:r>
      <w:r>
        <w:rPr>
          <w:rFonts w:ascii="Myriad Web" w:hAnsi="Myriad Web"/>
          <w:snapToGrid w:val="0"/>
          <w:sz w:val="20"/>
          <w:szCs w:val="20"/>
        </w:rPr>
        <w:t xml:space="preserve">se sídlem Žižkovo náměstí 18, 506 01 Jičín – Valdické </w:t>
      </w:r>
      <w:proofErr w:type="gramStart"/>
      <w:r>
        <w:rPr>
          <w:rFonts w:ascii="Myriad Web" w:hAnsi="Myriad Web"/>
          <w:snapToGrid w:val="0"/>
          <w:sz w:val="20"/>
          <w:szCs w:val="20"/>
        </w:rPr>
        <w:t>Předměstí,  IČ</w:t>
      </w:r>
      <w:proofErr w:type="gramEnd"/>
      <w:r>
        <w:rPr>
          <w:rFonts w:ascii="Myriad Web" w:hAnsi="Myriad Web"/>
          <w:snapToGrid w:val="0"/>
          <w:sz w:val="20"/>
          <w:szCs w:val="20"/>
        </w:rPr>
        <w:t xml:space="preserve"> 002 716 32  </w:t>
      </w:r>
    </w:p>
    <w:p w14:paraId="22CEEBC1" w14:textId="77777777" w:rsidR="001D02C4" w:rsidRDefault="001D02C4" w:rsidP="00E92CCE">
      <w:pPr>
        <w:spacing w:line="276" w:lineRule="auto"/>
        <w:ind w:right="-288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napToGrid w:val="0"/>
          <w:sz w:val="20"/>
          <w:szCs w:val="20"/>
        </w:rPr>
        <w:t xml:space="preserve">zastoupené </w:t>
      </w:r>
      <w:r>
        <w:rPr>
          <w:rFonts w:ascii="Myriad Web" w:hAnsi="Myriad Web"/>
          <w:b/>
          <w:snapToGrid w:val="0"/>
          <w:sz w:val="20"/>
          <w:szCs w:val="20"/>
        </w:rPr>
        <w:t>JUDr. Janem Malým</w:t>
      </w:r>
      <w:r>
        <w:rPr>
          <w:rFonts w:ascii="Myriad Web" w:hAnsi="Myriad Web"/>
          <w:snapToGrid w:val="0"/>
          <w:sz w:val="20"/>
          <w:szCs w:val="20"/>
        </w:rPr>
        <w:t>, starostou města</w:t>
      </w:r>
      <w:r>
        <w:rPr>
          <w:rFonts w:ascii="Myriad Web" w:hAnsi="Myriad Web"/>
          <w:sz w:val="20"/>
          <w:szCs w:val="20"/>
        </w:rPr>
        <w:t xml:space="preserve"> </w:t>
      </w:r>
    </w:p>
    <w:p w14:paraId="0818350A" w14:textId="77777777" w:rsidR="001D02C4" w:rsidRDefault="001D02C4" w:rsidP="00E92CCE">
      <w:pPr>
        <w:spacing w:line="276" w:lineRule="auto"/>
        <w:jc w:val="both"/>
        <w:rPr>
          <w:sz w:val="20"/>
          <w:szCs w:val="20"/>
        </w:rPr>
      </w:pPr>
    </w:p>
    <w:p w14:paraId="23B7735C" w14:textId="77777777" w:rsidR="001D02C4" w:rsidRDefault="001D02C4" w:rsidP="00E92CCE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dále jen </w:t>
      </w:r>
      <w:proofErr w:type="gramStart"/>
      <w:r>
        <w:rPr>
          <w:rFonts w:ascii="Myriad Web" w:hAnsi="Myriad Web"/>
          <w:sz w:val="20"/>
          <w:szCs w:val="20"/>
        </w:rPr>
        <w:t xml:space="preserve">jako  </w:t>
      </w:r>
      <w:r>
        <w:rPr>
          <w:rFonts w:ascii="Myriad Web" w:hAnsi="Myriad Web"/>
          <w:b/>
          <w:i/>
          <w:sz w:val="20"/>
          <w:szCs w:val="20"/>
        </w:rPr>
        <w:t>d</w:t>
      </w:r>
      <w:proofErr w:type="gramEnd"/>
      <w:r>
        <w:rPr>
          <w:rFonts w:ascii="Myriad Web" w:hAnsi="Myriad Web"/>
          <w:b/>
          <w:i/>
          <w:sz w:val="20"/>
          <w:szCs w:val="20"/>
        </w:rPr>
        <w:t xml:space="preserve"> á r c e </w:t>
      </w:r>
      <w:r>
        <w:rPr>
          <w:rFonts w:ascii="Myriad Web" w:hAnsi="Myriad Web"/>
          <w:sz w:val="20"/>
          <w:szCs w:val="20"/>
        </w:rPr>
        <w:t xml:space="preserve"> na straně jedné</w:t>
      </w:r>
    </w:p>
    <w:p w14:paraId="4FD16923" w14:textId="77777777" w:rsidR="001D02C4" w:rsidRDefault="001D02C4" w:rsidP="00E92CCE">
      <w:pPr>
        <w:jc w:val="both"/>
        <w:rPr>
          <w:rFonts w:ascii="Myriad Web" w:hAnsi="Myriad Web"/>
          <w:sz w:val="20"/>
          <w:szCs w:val="20"/>
        </w:rPr>
      </w:pPr>
    </w:p>
    <w:p w14:paraId="2FBB3FF4" w14:textId="77777777" w:rsidR="001D02C4" w:rsidRDefault="001D02C4" w:rsidP="00E92CCE">
      <w:pPr>
        <w:jc w:val="both"/>
        <w:rPr>
          <w:rFonts w:ascii="Myriad Web" w:hAnsi="Myriad Web"/>
          <w:b/>
          <w:i/>
          <w:sz w:val="20"/>
          <w:szCs w:val="20"/>
        </w:rPr>
      </w:pPr>
      <w:r>
        <w:rPr>
          <w:rFonts w:ascii="Myriad Web" w:hAnsi="Myriad Web"/>
          <w:i/>
          <w:sz w:val="20"/>
          <w:szCs w:val="20"/>
        </w:rPr>
        <w:t xml:space="preserve">a </w:t>
      </w:r>
    </w:p>
    <w:p w14:paraId="3D913E1F" w14:textId="77777777" w:rsidR="001D02C4" w:rsidRDefault="001D02C4" w:rsidP="00E92CCE">
      <w:pPr>
        <w:jc w:val="both"/>
        <w:rPr>
          <w:rFonts w:ascii="Myriad Web" w:hAnsi="Myriad Web"/>
          <w:b/>
          <w:sz w:val="20"/>
          <w:szCs w:val="20"/>
        </w:rPr>
      </w:pPr>
    </w:p>
    <w:p w14:paraId="13F502A5" w14:textId="39732BC4" w:rsidR="00E92CCE" w:rsidRDefault="001D02C4" w:rsidP="00E92CCE">
      <w:pPr>
        <w:spacing w:line="276" w:lineRule="auto"/>
        <w:jc w:val="both"/>
        <w:rPr>
          <w:rFonts w:ascii="Myriad Web" w:hAnsi="Myriad Web"/>
          <w:bCs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 xml:space="preserve">obec Hrušky, </w:t>
      </w:r>
      <w:r w:rsidRPr="00E92CCE">
        <w:rPr>
          <w:rFonts w:ascii="Myriad Web" w:hAnsi="Myriad Web"/>
          <w:bCs/>
          <w:sz w:val="20"/>
          <w:szCs w:val="20"/>
        </w:rPr>
        <w:t>se sídlem U Zbrojnice 100, 691 56 Hrušky, IČ 00283185,</w:t>
      </w:r>
    </w:p>
    <w:p w14:paraId="5A8065DC" w14:textId="64F13116" w:rsidR="001D02C4" w:rsidRPr="00E92CCE" w:rsidRDefault="001D02C4" w:rsidP="00E92CCE">
      <w:pPr>
        <w:spacing w:line="276" w:lineRule="auto"/>
        <w:jc w:val="both"/>
        <w:rPr>
          <w:rFonts w:ascii="Myriad Web" w:hAnsi="Myriad Web"/>
          <w:bCs/>
          <w:snapToGrid w:val="0"/>
          <w:sz w:val="20"/>
          <w:szCs w:val="20"/>
        </w:rPr>
      </w:pPr>
      <w:r w:rsidRPr="00E92CCE">
        <w:rPr>
          <w:rFonts w:ascii="Myriad Web" w:hAnsi="Myriad Web"/>
          <w:bCs/>
          <w:sz w:val="20"/>
          <w:szCs w:val="20"/>
        </w:rPr>
        <w:t xml:space="preserve">zastoupená </w:t>
      </w:r>
      <w:r w:rsidR="00E92CCE" w:rsidRPr="00E92CCE">
        <w:rPr>
          <w:rFonts w:ascii="Myriad Web" w:hAnsi="Myriad Web"/>
          <w:bCs/>
          <w:sz w:val="20"/>
          <w:szCs w:val="20"/>
        </w:rPr>
        <w:t xml:space="preserve">starostkou obce paní Bc. Janou </w:t>
      </w:r>
      <w:proofErr w:type="spellStart"/>
      <w:r w:rsidR="00E92CCE" w:rsidRPr="00E92CCE">
        <w:rPr>
          <w:rFonts w:ascii="Myriad Web" w:hAnsi="Myriad Web"/>
          <w:bCs/>
          <w:sz w:val="20"/>
          <w:szCs w:val="20"/>
        </w:rPr>
        <w:t>Filipovičovou</w:t>
      </w:r>
      <w:proofErr w:type="spellEnd"/>
      <w:r w:rsidR="00E92CCE" w:rsidRPr="00E92CCE">
        <w:rPr>
          <w:rFonts w:ascii="Myriad Web" w:hAnsi="Myriad Web"/>
          <w:bCs/>
          <w:sz w:val="20"/>
          <w:szCs w:val="20"/>
        </w:rPr>
        <w:t xml:space="preserve"> </w:t>
      </w:r>
    </w:p>
    <w:p w14:paraId="0AD09D70" w14:textId="77777777" w:rsidR="001D02C4" w:rsidRDefault="001D02C4" w:rsidP="00E92CCE">
      <w:pPr>
        <w:pStyle w:val="Zkladntext"/>
        <w:spacing w:before="0"/>
        <w:jc w:val="both"/>
        <w:rPr>
          <w:rFonts w:ascii="Myriad Web" w:hAnsi="Myriad Web"/>
          <w:sz w:val="20"/>
        </w:rPr>
      </w:pPr>
    </w:p>
    <w:p w14:paraId="0034967A" w14:textId="77777777" w:rsidR="001D02C4" w:rsidRDefault="001D02C4" w:rsidP="00E92CCE">
      <w:pPr>
        <w:pStyle w:val="Zkladntext"/>
        <w:spacing w:before="0"/>
        <w:jc w:val="both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 xml:space="preserve">dále jen </w:t>
      </w:r>
      <w:proofErr w:type="gramStart"/>
      <w:r>
        <w:rPr>
          <w:rFonts w:ascii="Myriad Web" w:hAnsi="Myriad Web"/>
          <w:sz w:val="20"/>
        </w:rPr>
        <w:t xml:space="preserve">jako  </w:t>
      </w:r>
      <w:r>
        <w:rPr>
          <w:rFonts w:ascii="Myriad Web" w:hAnsi="Myriad Web"/>
          <w:b/>
          <w:i/>
          <w:sz w:val="20"/>
        </w:rPr>
        <w:t>o</w:t>
      </w:r>
      <w:proofErr w:type="gramEnd"/>
      <w:r>
        <w:rPr>
          <w:rFonts w:ascii="Myriad Web" w:hAnsi="Myriad Web"/>
          <w:b/>
          <w:i/>
          <w:sz w:val="20"/>
        </w:rPr>
        <w:t xml:space="preserve"> b d a r o v a n ý  </w:t>
      </w:r>
      <w:r>
        <w:rPr>
          <w:rFonts w:ascii="Myriad Web" w:hAnsi="Myriad Web"/>
          <w:sz w:val="20"/>
        </w:rPr>
        <w:t>na straně druhé</w:t>
      </w:r>
    </w:p>
    <w:p w14:paraId="7C7D700D" w14:textId="77777777" w:rsidR="001D02C4" w:rsidRDefault="001D02C4" w:rsidP="001D02C4">
      <w:pPr>
        <w:pStyle w:val="Zkladntext"/>
        <w:spacing w:before="0"/>
        <w:rPr>
          <w:sz w:val="20"/>
        </w:rPr>
      </w:pPr>
    </w:p>
    <w:p w14:paraId="7340A998" w14:textId="77777777" w:rsidR="001D02C4" w:rsidRDefault="001D02C4" w:rsidP="001D02C4">
      <w:pPr>
        <w:pStyle w:val="Zkladntext"/>
        <w:spacing w:before="0"/>
        <w:rPr>
          <w:sz w:val="20"/>
        </w:rPr>
      </w:pPr>
    </w:p>
    <w:p w14:paraId="12B712A6" w14:textId="77777777" w:rsidR="001D02C4" w:rsidRDefault="001D02C4" w:rsidP="001D02C4">
      <w:pPr>
        <w:spacing w:after="120"/>
        <w:jc w:val="center"/>
        <w:rPr>
          <w:rFonts w:ascii="Myriad Web" w:hAnsi="Myriad Web"/>
          <w:b/>
          <w:snapToGrid w:val="0"/>
          <w:sz w:val="20"/>
          <w:szCs w:val="20"/>
        </w:rPr>
      </w:pPr>
      <w:r>
        <w:rPr>
          <w:rFonts w:ascii="Myriad Web" w:hAnsi="Myriad Web"/>
          <w:b/>
          <w:snapToGrid w:val="0"/>
          <w:sz w:val="20"/>
          <w:szCs w:val="20"/>
        </w:rPr>
        <w:t>I.</w:t>
      </w:r>
    </w:p>
    <w:p w14:paraId="14532979" w14:textId="6BA9663F" w:rsidR="001D02C4" w:rsidRDefault="001D02C4" w:rsidP="001D02C4">
      <w:pPr>
        <w:numPr>
          <w:ilvl w:val="0"/>
          <w:numId w:val="1"/>
        </w:numPr>
        <w:spacing w:after="120"/>
        <w:ind w:left="357" w:hanging="357"/>
        <w:jc w:val="both"/>
        <w:rPr>
          <w:rFonts w:ascii="Myriad Web" w:hAnsi="Myriad Web"/>
          <w:snapToGrid w:val="0"/>
          <w:sz w:val="20"/>
          <w:szCs w:val="20"/>
        </w:rPr>
      </w:pPr>
      <w:r>
        <w:rPr>
          <w:rFonts w:ascii="Myriad Web" w:hAnsi="Myriad Web"/>
          <w:snapToGrid w:val="0"/>
          <w:sz w:val="20"/>
          <w:szCs w:val="20"/>
        </w:rPr>
        <w:t xml:space="preserve">Dárce touto smlouvou daruje obdarovanému peněžitý dar ve výši </w:t>
      </w:r>
      <w:r>
        <w:rPr>
          <w:rFonts w:ascii="Myriad Web" w:hAnsi="Myriad Web"/>
          <w:b/>
          <w:bCs/>
          <w:snapToGrid w:val="0"/>
          <w:sz w:val="20"/>
          <w:szCs w:val="20"/>
        </w:rPr>
        <w:t>100.000.- Kč</w:t>
      </w:r>
      <w:r>
        <w:rPr>
          <w:rFonts w:ascii="Myriad Web" w:hAnsi="Myriad Web"/>
          <w:snapToGrid w:val="0"/>
          <w:sz w:val="20"/>
          <w:szCs w:val="20"/>
        </w:rPr>
        <w:t xml:space="preserve"> </w:t>
      </w:r>
    </w:p>
    <w:p w14:paraId="556ABF27" w14:textId="10E1C7D1" w:rsidR="001D02C4" w:rsidRDefault="001D02C4" w:rsidP="001D02C4">
      <w:pPr>
        <w:spacing w:after="120"/>
        <w:ind w:left="357"/>
        <w:jc w:val="both"/>
        <w:rPr>
          <w:rFonts w:ascii="Myriad Web" w:hAnsi="Myriad Web"/>
          <w:snapToGrid w:val="0"/>
          <w:sz w:val="20"/>
          <w:szCs w:val="20"/>
        </w:rPr>
      </w:pPr>
      <w:r>
        <w:rPr>
          <w:rFonts w:ascii="Myriad Web" w:hAnsi="Myriad Web"/>
          <w:snapToGrid w:val="0"/>
          <w:sz w:val="20"/>
          <w:szCs w:val="20"/>
        </w:rPr>
        <w:t xml:space="preserve">za účelem uvedeným v čl. I.2 této smlouvy a obdarovaný tento peněžitý dar přijímá a zavazuje se jej použít </w:t>
      </w:r>
      <w:r w:rsidR="00E92CCE">
        <w:rPr>
          <w:rFonts w:ascii="Myriad Web" w:hAnsi="Myriad Web"/>
          <w:snapToGrid w:val="0"/>
          <w:sz w:val="20"/>
          <w:szCs w:val="20"/>
        </w:rPr>
        <w:t xml:space="preserve">jen </w:t>
      </w:r>
      <w:r>
        <w:rPr>
          <w:rFonts w:ascii="Myriad Web" w:hAnsi="Myriad Web"/>
          <w:snapToGrid w:val="0"/>
          <w:sz w:val="20"/>
          <w:szCs w:val="20"/>
        </w:rPr>
        <w:t xml:space="preserve">k účelu uvedenému v čl. I.2 této smlouvy. </w:t>
      </w:r>
    </w:p>
    <w:p w14:paraId="7B341DD8" w14:textId="4186526B" w:rsidR="001D02C4" w:rsidRPr="00E92CCE" w:rsidRDefault="001D02C4" w:rsidP="00E92CCE">
      <w:pPr>
        <w:numPr>
          <w:ilvl w:val="0"/>
          <w:numId w:val="1"/>
        </w:numPr>
        <w:spacing w:before="240"/>
        <w:jc w:val="both"/>
        <w:rPr>
          <w:rFonts w:ascii="Myriad Web" w:hAnsi="Myriad Web"/>
          <w:i/>
          <w:snapToGrid w:val="0"/>
          <w:sz w:val="20"/>
          <w:szCs w:val="20"/>
        </w:rPr>
      </w:pPr>
      <w:r>
        <w:rPr>
          <w:rFonts w:ascii="Myriad Web" w:hAnsi="Myriad Web"/>
          <w:snapToGrid w:val="0"/>
          <w:sz w:val="20"/>
          <w:szCs w:val="20"/>
        </w:rPr>
        <w:t>Peněžitý dar uvedený v čl. I. 1 této smlouvy je dárcem poskytován z důvodu přírodní katastrofy</w:t>
      </w:r>
      <w:r w:rsidR="00E92CCE">
        <w:rPr>
          <w:rFonts w:ascii="Myriad Web" w:hAnsi="Myriad Web"/>
          <w:snapToGrid w:val="0"/>
          <w:sz w:val="20"/>
          <w:szCs w:val="20"/>
        </w:rPr>
        <w:t xml:space="preserve"> v </w:t>
      </w:r>
      <w:proofErr w:type="gramStart"/>
      <w:r w:rsidR="00E92CCE">
        <w:rPr>
          <w:rFonts w:ascii="Myriad Web" w:hAnsi="Myriad Web"/>
          <w:snapToGrid w:val="0"/>
          <w:sz w:val="20"/>
          <w:szCs w:val="20"/>
        </w:rPr>
        <w:t>obci</w:t>
      </w:r>
      <w:proofErr w:type="gramEnd"/>
      <w:r w:rsidR="00E92CCE">
        <w:rPr>
          <w:rFonts w:ascii="Myriad Web" w:hAnsi="Myriad Web"/>
          <w:snapToGrid w:val="0"/>
          <w:sz w:val="20"/>
          <w:szCs w:val="20"/>
        </w:rPr>
        <w:t xml:space="preserve"> a to na pomoc občanům obce postiženým touto katastrofou.</w:t>
      </w:r>
    </w:p>
    <w:p w14:paraId="0A3DE7C4" w14:textId="3EE5AD9C" w:rsidR="00E92CCE" w:rsidRPr="00E92CCE" w:rsidRDefault="00E92CCE" w:rsidP="00E92CCE">
      <w:pPr>
        <w:spacing w:before="240"/>
        <w:ind w:left="360"/>
        <w:jc w:val="both"/>
        <w:rPr>
          <w:rFonts w:ascii="Myriad Web" w:hAnsi="Myriad Web"/>
          <w:sz w:val="20"/>
          <w:szCs w:val="20"/>
        </w:rPr>
      </w:pPr>
    </w:p>
    <w:p w14:paraId="1969F024" w14:textId="77777777" w:rsidR="001D02C4" w:rsidRDefault="001D02C4" w:rsidP="001D02C4">
      <w:pPr>
        <w:pStyle w:val="Zkladntext"/>
        <w:spacing w:before="0"/>
        <w:jc w:val="center"/>
        <w:rPr>
          <w:rFonts w:ascii="Myriad Web" w:hAnsi="Myriad Web"/>
          <w:b/>
          <w:sz w:val="20"/>
        </w:rPr>
      </w:pPr>
    </w:p>
    <w:p w14:paraId="102E548C" w14:textId="77777777" w:rsidR="001D02C4" w:rsidRDefault="001D02C4" w:rsidP="00F044EA">
      <w:pPr>
        <w:pStyle w:val="Zkladntext"/>
        <w:spacing w:before="0" w:after="120"/>
        <w:jc w:val="center"/>
        <w:rPr>
          <w:rFonts w:ascii="Myriad Web" w:hAnsi="Myriad Web"/>
          <w:b/>
          <w:sz w:val="20"/>
        </w:rPr>
      </w:pPr>
      <w:r>
        <w:rPr>
          <w:rFonts w:ascii="Myriad Web" w:hAnsi="Myriad Web"/>
          <w:b/>
          <w:sz w:val="20"/>
        </w:rPr>
        <w:t>II.</w:t>
      </w:r>
    </w:p>
    <w:p w14:paraId="5C6E2C90" w14:textId="369A9C17" w:rsidR="001D02C4" w:rsidRDefault="001D02C4" w:rsidP="00F044EA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Dárce se zavazuje poskytnout obdarovanému dar </w:t>
      </w:r>
      <w:r w:rsidR="00E92CCE">
        <w:rPr>
          <w:rFonts w:ascii="Myriad Web" w:hAnsi="Myriad Web"/>
          <w:sz w:val="20"/>
          <w:szCs w:val="20"/>
        </w:rPr>
        <w:t xml:space="preserve">na bankovní účet obdarovaného č. účtu </w:t>
      </w:r>
      <w:r w:rsidR="00D360A3" w:rsidRPr="00D360A3">
        <w:rPr>
          <w:rFonts w:ascii="Myriad Web" w:hAnsi="Myriad Web"/>
          <w:sz w:val="20"/>
          <w:szCs w:val="20"/>
        </w:rPr>
        <w:t>123-4548350207/0100</w:t>
      </w:r>
      <w:r w:rsidR="00D360A3">
        <w:rPr>
          <w:rFonts w:ascii="Myriad Web" w:hAnsi="Myriad Web"/>
          <w:sz w:val="20"/>
          <w:szCs w:val="20"/>
        </w:rPr>
        <w:t xml:space="preserve"> VS </w:t>
      </w:r>
      <w:r w:rsidR="005118B8">
        <w:rPr>
          <w:rFonts w:ascii="Myriad Web" w:hAnsi="Myriad Web"/>
          <w:sz w:val="20"/>
          <w:szCs w:val="20"/>
        </w:rPr>
        <w:t>00271632</w:t>
      </w:r>
      <w:r w:rsidR="00E92CCE">
        <w:rPr>
          <w:rFonts w:ascii="Myriad Web" w:hAnsi="Myriad Web"/>
          <w:sz w:val="20"/>
          <w:szCs w:val="20"/>
        </w:rPr>
        <w:t xml:space="preserve"> do </w:t>
      </w:r>
      <w:r w:rsidR="005118B8">
        <w:rPr>
          <w:rFonts w:ascii="Myriad Web" w:hAnsi="Myriad Web"/>
          <w:sz w:val="20"/>
          <w:szCs w:val="20"/>
        </w:rPr>
        <w:t xml:space="preserve">30 </w:t>
      </w:r>
      <w:r w:rsidR="00E92CCE">
        <w:rPr>
          <w:rFonts w:ascii="Myriad Web" w:hAnsi="Myriad Web"/>
          <w:sz w:val="20"/>
          <w:szCs w:val="20"/>
        </w:rPr>
        <w:t>dnů od účinnosti této smlouvy.</w:t>
      </w:r>
    </w:p>
    <w:p w14:paraId="107EF13A" w14:textId="77777777" w:rsidR="00E92CCE" w:rsidRDefault="00E92CCE" w:rsidP="001D02C4">
      <w:pPr>
        <w:jc w:val="both"/>
        <w:rPr>
          <w:rFonts w:ascii="Myriad Web" w:hAnsi="Myriad Web"/>
          <w:sz w:val="20"/>
          <w:szCs w:val="20"/>
        </w:rPr>
      </w:pPr>
    </w:p>
    <w:p w14:paraId="220996D4" w14:textId="77777777" w:rsidR="001D02C4" w:rsidRDefault="001D02C4" w:rsidP="001D02C4">
      <w:pPr>
        <w:spacing w:after="120"/>
        <w:jc w:val="center"/>
        <w:outlineLvl w:val="0"/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>III.</w:t>
      </w:r>
    </w:p>
    <w:p w14:paraId="64EC06D3" w14:textId="77777777" w:rsidR="001D02C4" w:rsidRDefault="001D02C4" w:rsidP="001D02C4">
      <w:pPr>
        <w:numPr>
          <w:ilvl w:val="0"/>
          <w:numId w:val="3"/>
        </w:numPr>
        <w:spacing w:before="120" w:after="120"/>
        <w:ind w:left="357" w:hanging="357"/>
        <w:jc w:val="both"/>
        <w:rPr>
          <w:rStyle w:val="Styl12b"/>
          <w:rFonts w:ascii="Myriad Web" w:hAnsi="Myriad Web"/>
          <w:sz w:val="20"/>
        </w:rPr>
      </w:pPr>
      <w:r>
        <w:rPr>
          <w:rFonts w:ascii="Myriad Web" w:hAnsi="Myriad Web"/>
          <w:sz w:val="20"/>
          <w:szCs w:val="20"/>
        </w:rPr>
        <w:t xml:space="preserve">Tato smlouva je vyhotovena ve 2 výtiscích, z nichž jeden si ponechá </w:t>
      </w:r>
      <w:r>
        <w:rPr>
          <w:rFonts w:ascii="Myriad Web" w:hAnsi="Myriad Web"/>
          <w:color w:val="000000"/>
          <w:sz w:val="20"/>
          <w:szCs w:val="20"/>
        </w:rPr>
        <w:t>dárce a jeden obdarovaný</w:t>
      </w:r>
      <w:r>
        <w:rPr>
          <w:rStyle w:val="Styl12b"/>
          <w:rFonts w:ascii="Myriad Web" w:hAnsi="Myriad Web"/>
          <w:sz w:val="20"/>
          <w:szCs w:val="20"/>
        </w:rPr>
        <w:t>.</w:t>
      </w:r>
    </w:p>
    <w:p w14:paraId="4DCEB540" w14:textId="7B545149" w:rsidR="001D02C4" w:rsidRDefault="00E92CCE" w:rsidP="001D02C4">
      <w:pPr>
        <w:numPr>
          <w:ilvl w:val="0"/>
          <w:numId w:val="3"/>
        </w:numPr>
        <w:spacing w:before="120" w:after="120"/>
        <w:ind w:left="357" w:hanging="357"/>
        <w:jc w:val="both"/>
        <w:rPr>
          <w:rStyle w:val="Styl12b"/>
          <w:rFonts w:ascii="Myriad Web" w:hAnsi="Myriad Web"/>
          <w:sz w:val="20"/>
          <w:szCs w:val="20"/>
        </w:rPr>
      </w:pPr>
      <w:r>
        <w:rPr>
          <w:rStyle w:val="Styl12b"/>
          <w:rFonts w:ascii="Myriad Web" w:hAnsi="Myriad Web"/>
          <w:sz w:val="20"/>
          <w:szCs w:val="20"/>
        </w:rPr>
        <w:t>Poskytnutí daru bylo schváleno na 23. zasedání Zastupitelstva města Jičína dne 15.9.2021.</w:t>
      </w:r>
    </w:p>
    <w:p w14:paraId="6CBF52A1" w14:textId="537418A7" w:rsidR="002A79DE" w:rsidRDefault="002A79DE" w:rsidP="001D02C4">
      <w:pPr>
        <w:numPr>
          <w:ilvl w:val="0"/>
          <w:numId w:val="3"/>
        </w:numPr>
        <w:spacing w:before="120" w:after="120"/>
        <w:ind w:left="357" w:hanging="357"/>
        <w:jc w:val="both"/>
        <w:rPr>
          <w:rStyle w:val="Styl12b"/>
          <w:rFonts w:ascii="Myriad Web" w:hAnsi="Myriad Web"/>
          <w:sz w:val="20"/>
          <w:szCs w:val="20"/>
        </w:rPr>
      </w:pPr>
      <w:r>
        <w:rPr>
          <w:rStyle w:val="Styl12b"/>
          <w:rFonts w:ascii="Myriad Web" w:hAnsi="Myriad Web"/>
          <w:sz w:val="20"/>
          <w:szCs w:val="20"/>
        </w:rPr>
        <w:t>Smlouva nabývá platnosti dnem podpisu a účinnosti dnem uveřejnění v registru smluv. Uveřejnění zajistí dárce.</w:t>
      </w:r>
    </w:p>
    <w:p w14:paraId="0E0C47F9" w14:textId="738CCD01" w:rsidR="001D02C4" w:rsidRPr="00E92CCE" w:rsidRDefault="001D02C4" w:rsidP="001D02C4">
      <w:pPr>
        <w:numPr>
          <w:ilvl w:val="0"/>
          <w:numId w:val="3"/>
        </w:numPr>
        <w:jc w:val="both"/>
      </w:pPr>
      <w:r>
        <w:rPr>
          <w:rFonts w:ascii="Myriad Web" w:hAnsi="Myriad Web"/>
          <w:sz w:val="20"/>
          <w:szCs w:val="20"/>
        </w:rPr>
        <w:t xml:space="preserve">Smluvní strany shodně prohlašují, že si smlouvu před jejím podpisem přečetly, že tato smlouva byla uzavřena podle jejich pravé a svobodné vůle, určitě, vážně a srozumitelně, nikoliv v tísni a za nápadně nevýhodných podmínek. Na důkaz toho připojují své podpisy. </w:t>
      </w:r>
    </w:p>
    <w:p w14:paraId="7BA19E70" w14:textId="77777777" w:rsidR="00E92CCE" w:rsidRDefault="00E92CCE" w:rsidP="002A79DE">
      <w:pPr>
        <w:ind w:left="360"/>
        <w:jc w:val="both"/>
      </w:pPr>
    </w:p>
    <w:p w14:paraId="0831C845" w14:textId="77777777" w:rsidR="001D02C4" w:rsidRDefault="001D02C4" w:rsidP="001D02C4">
      <w:pPr>
        <w:jc w:val="both"/>
        <w:rPr>
          <w:sz w:val="20"/>
          <w:szCs w:val="20"/>
        </w:rPr>
      </w:pPr>
    </w:p>
    <w:p w14:paraId="78DCA401" w14:textId="77777777" w:rsidR="001D02C4" w:rsidRDefault="001D02C4" w:rsidP="001D02C4">
      <w:pPr>
        <w:jc w:val="both"/>
        <w:rPr>
          <w:sz w:val="20"/>
          <w:szCs w:val="20"/>
        </w:rPr>
      </w:pPr>
    </w:p>
    <w:p w14:paraId="438CA942" w14:textId="2760BD04" w:rsidR="001D02C4" w:rsidRDefault="001D02C4" w:rsidP="001D02C4">
      <w:pPr>
        <w:jc w:val="both"/>
        <w:outlineLvl w:val="0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V Jičíně dne ……………………. </w:t>
      </w:r>
      <w:r w:rsidR="00E92CCE">
        <w:rPr>
          <w:rFonts w:ascii="Myriad Web" w:hAnsi="Myriad Web"/>
          <w:sz w:val="20"/>
          <w:szCs w:val="20"/>
        </w:rPr>
        <w:t xml:space="preserve">                                                           V Hruškách dne ……………</w:t>
      </w:r>
      <w:proofErr w:type="gramStart"/>
      <w:r w:rsidR="00E92CCE">
        <w:rPr>
          <w:rFonts w:ascii="Myriad Web" w:hAnsi="Myriad Web"/>
          <w:sz w:val="20"/>
          <w:szCs w:val="20"/>
        </w:rPr>
        <w:t>…….</w:t>
      </w:r>
      <w:proofErr w:type="gramEnd"/>
      <w:r w:rsidR="00E92CCE">
        <w:rPr>
          <w:rFonts w:ascii="Myriad Web" w:hAnsi="Myriad Web"/>
          <w:sz w:val="20"/>
          <w:szCs w:val="20"/>
        </w:rPr>
        <w:t>.</w:t>
      </w:r>
    </w:p>
    <w:p w14:paraId="2697AE70" w14:textId="240BCE44" w:rsidR="00E92CCE" w:rsidRDefault="00E92CCE" w:rsidP="001D02C4">
      <w:pPr>
        <w:jc w:val="both"/>
        <w:outlineLvl w:val="0"/>
        <w:rPr>
          <w:rFonts w:ascii="Myriad Web" w:hAnsi="Myriad Web"/>
          <w:sz w:val="20"/>
          <w:szCs w:val="20"/>
        </w:rPr>
      </w:pPr>
    </w:p>
    <w:p w14:paraId="73F4CD6F" w14:textId="77777777" w:rsidR="00E92CCE" w:rsidRDefault="00E92CCE" w:rsidP="001D02C4">
      <w:pPr>
        <w:jc w:val="both"/>
        <w:outlineLvl w:val="0"/>
        <w:rPr>
          <w:rFonts w:ascii="Myriad Web" w:hAnsi="Myriad Web"/>
          <w:sz w:val="20"/>
          <w:szCs w:val="20"/>
        </w:rPr>
      </w:pPr>
    </w:p>
    <w:p w14:paraId="06461C3A" w14:textId="77777777" w:rsidR="001D02C4" w:rsidRDefault="001D02C4" w:rsidP="001D02C4">
      <w:pPr>
        <w:jc w:val="both"/>
        <w:rPr>
          <w:rFonts w:ascii="Myriad Web" w:hAnsi="Myriad Web"/>
          <w:sz w:val="20"/>
          <w:szCs w:val="20"/>
        </w:rPr>
      </w:pPr>
    </w:p>
    <w:p w14:paraId="3154C998" w14:textId="77777777" w:rsidR="001D02C4" w:rsidRDefault="001D02C4" w:rsidP="001D02C4">
      <w:pPr>
        <w:jc w:val="both"/>
        <w:rPr>
          <w:rFonts w:ascii="Myriad Web" w:hAnsi="Myriad Web"/>
          <w:sz w:val="20"/>
          <w:szCs w:val="20"/>
        </w:rPr>
      </w:pPr>
      <w:proofErr w:type="gramStart"/>
      <w:r>
        <w:rPr>
          <w:rFonts w:ascii="Myriad Web" w:hAnsi="Myriad Web"/>
          <w:sz w:val="20"/>
          <w:szCs w:val="20"/>
        </w:rPr>
        <w:t xml:space="preserve">Dárce:   </w:t>
      </w:r>
      <w:proofErr w:type="gramEnd"/>
      <w:r>
        <w:rPr>
          <w:rFonts w:ascii="Myriad Web" w:hAnsi="Myriad Web"/>
          <w:sz w:val="20"/>
          <w:szCs w:val="20"/>
        </w:rPr>
        <w:t xml:space="preserve">                                                         </w:t>
      </w:r>
      <w:r>
        <w:rPr>
          <w:rFonts w:ascii="Myriad Web" w:hAnsi="Myriad Web"/>
          <w:sz w:val="20"/>
          <w:szCs w:val="20"/>
        </w:rPr>
        <w:tab/>
      </w:r>
      <w:r>
        <w:rPr>
          <w:rFonts w:ascii="Myriad Web" w:hAnsi="Myriad Web"/>
          <w:sz w:val="20"/>
          <w:szCs w:val="20"/>
        </w:rPr>
        <w:tab/>
        <w:t xml:space="preserve">         </w:t>
      </w:r>
      <w:r>
        <w:rPr>
          <w:rFonts w:ascii="Myriad Web" w:hAnsi="Myriad Web"/>
          <w:sz w:val="20"/>
          <w:szCs w:val="20"/>
        </w:rPr>
        <w:tab/>
      </w:r>
      <w:r>
        <w:rPr>
          <w:rFonts w:ascii="Myriad Web" w:hAnsi="Myriad Web"/>
          <w:sz w:val="20"/>
          <w:szCs w:val="20"/>
        </w:rPr>
        <w:tab/>
        <w:t>Obdarovaný:</w:t>
      </w:r>
    </w:p>
    <w:p w14:paraId="1CC69FD7" w14:textId="77777777" w:rsidR="001D02C4" w:rsidRDefault="001D02C4" w:rsidP="001D02C4">
      <w:pPr>
        <w:jc w:val="both"/>
        <w:rPr>
          <w:rFonts w:ascii="Myriad Web" w:hAnsi="Myriad Web"/>
          <w:sz w:val="20"/>
          <w:szCs w:val="20"/>
        </w:rPr>
      </w:pPr>
    </w:p>
    <w:p w14:paraId="18693111" w14:textId="7AE737E8" w:rsidR="001D02C4" w:rsidRDefault="001D02C4" w:rsidP="001D02C4">
      <w:pPr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/>
          <w:sz w:val="20"/>
          <w:szCs w:val="20"/>
        </w:rPr>
        <w:t>........................................................................</w:t>
      </w:r>
      <w:r>
        <w:rPr>
          <w:rFonts w:ascii="Myriad Web" w:hAnsi="Myriad Web"/>
          <w:sz w:val="20"/>
          <w:szCs w:val="20"/>
        </w:rPr>
        <w:tab/>
      </w:r>
      <w:r>
        <w:rPr>
          <w:rFonts w:ascii="Myriad Web" w:hAnsi="Myriad Web"/>
          <w:sz w:val="20"/>
          <w:szCs w:val="20"/>
        </w:rPr>
        <w:tab/>
        <w:t xml:space="preserve">                           .......................................................</w:t>
      </w:r>
      <w:r w:rsidR="00E92CCE">
        <w:rPr>
          <w:rFonts w:ascii="Myriad Web" w:hAnsi="Myriad Web"/>
          <w:sz w:val="20"/>
          <w:szCs w:val="20"/>
        </w:rPr>
        <w:t>.............</w:t>
      </w:r>
    </w:p>
    <w:p w14:paraId="168C1652" w14:textId="1262BE0C" w:rsidR="001D02C4" w:rsidRDefault="001D02C4" w:rsidP="001D02C4">
      <w:pPr>
        <w:rPr>
          <w:rFonts w:ascii="Myriad Web" w:hAnsi="Myriad Web"/>
          <w:bCs/>
          <w:sz w:val="20"/>
          <w:szCs w:val="20"/>
        </w:rPr>
      </w:pPr>
      <w:r>
        <w:rPr>
          <w:rFonts w:ascii="Myriad Web" w:hAnsi="Myriad Web"/>
          <w:b/>
          <w:sz w:val="20"/>
          <w:szCs w:val="20"/>
        </w:rPr>
        <w:t xml:space="preserve"> </w:t>
      </w:r>
      <w:r>
        <w:rPr>
          <w:rFonts w:ascii="Myriad Web" w:hAnsi="Myriad Web"/>
          <w:bCs/>
          <w:sz w:val="20"/>
          <w:szCs w:val="20"/>
        </w:rPr>
        <w:t>město Jičín zastoupené starostou</w:t>
      </w:r>
      <w:r w:rsidR="00E92CCE">
        <w:rPr>
          <w:rFonts w:ascii="Myriad Web" w:hAnsi="Myriad Web"/>
          <w:bCs/>
          <w:sz w:val="20"/>
          <w:szCs w:val="20"/>
        </w:rPr>
        <w:t xml:space="preserve">                                                           obec Hrušky, zastoupená starostkou</w:t>
      </w:r>
    </w:p>
    <w:p w14:paraId="174103A9" w14:textId="45C8E9FD" w:rsidR="001D02C4" w:rsidRDefault="001D02C4" w:rsidP="001D02C4">
      <w:pPr>
        <w:jc w:val="both"/>
        <w:rPr>
          <w:rFonts w:ascii="Myriad Web" w:hAnsi="Myriad Web"/>
          <w:b/>
          <w:sz w:val="20"/>
          <w:szCs w:val="20"/>
        </w:rPr>
      </w:pPr>
      <w:r>
        <w:rPr>
          <w:rFonts w:ascii="Myriad Web" w:hAnsi="Myriad Web"/>
          <w:sz w:val="20"/>
          <w:szCs w:val="20"/>
        </w:rPr>
        <w:t xml:space="preserve">                  JUDr. Janem Malým</w:t>
      </w:r>
      <w:r w:rsidR="00E92CCE">
        <w:rPr>
          <w:rFonts w:ascii="Myriad Web" w:hAnsi="Myriad Web"/>
          <w:sz w:val="20"/>
          <w:szCs w:val="20"/>
        </w:rPr>
        <w:t xml:space="preserve">                                                                      Bc. Janou </w:t>
      </w:r>
      <w:proofErr w:type="spellStart"/>
      <w:r w:rsidR="00E92CCE">
        <w:rPr>
          <w:rFonts w:ascii="Myriad Web" w:hAnsi="Myriad Web"/>
          <w:sz w:val="20"/>
          <w:szCs w:val="20"/>
        </w:rPr>
        <w:t>Filipovičovou</w:t>
      </w:r>
      <w:proofErr w:type="spellEnd"/>
    </w:p>
    <w:p w14:paraId="38FE2B3B" w14:textId="77777777" w:rsidR="00D457C2" w:rsidRDefault="00D457C2"/>
    <w:sectPr w:rsidR="00D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500D"/>
    <w:multiLevelType w:val="hybridMultilevel"/>
    <w:tmpl w:val="34AAED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E38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ED5731"/>
    <w:multiLevelType w:val="hybridMultilevel"/>
    <w:tmpl w:val="9334A23C"/>
    <w:lvl w:ilvl="0" w:tplc="27A2BC2E">
      <w:start w:val="2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1354"/>
    <w:multiLevelType w:val="hybridMultilevel"/>
    <w:tmpl w:val="325E8B44"/>
    <w:lvl w:ilvl="0" w:tplc="336E512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4"/>
    <w:rsid w:val="001D02C4"/>
    <w:rsid w:val="002A79DE"/>
    <w:rsid w:val="0035520B"/>
    <w:rsid w:val="005118B8"/>
    <w:rsid w:val="00800CA0"/>
    <w:rsid w:val="00D360A3"/>
    <w:rsid w:val="00D457C2"/>
    <w:rsid w:val="00E92CCE"/>
    <w:rsid w:val="00F0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3492"/>
  <w15:chartTrackingRefBased/>
  <w15:docId w15:val="{340E6C9E-5BA4-484A-8F1B-94E03CF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D02C4"/>
    <w:pPr>
      <w:snapToGrid w:val="0"/>
      <w:spacing w:before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D02C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2b">
    <w:name w:val="Styl 12 b."/>
    <w:rsid w:val="001D02C4"/>
    <w:rPr>
      <w:rFonts w:ascii="Times New Roman" w:hAnsi="Times New Roman" w:cs="Times New Roman" w:hint="default"/>
      <w:sz w:val="24"/>
    </w:rPr>
  </w:style>
  <w:style w:type="character" w:styleId="Siln">
    <w:name w:val="Strong"/>
    <w:basedOn w:val="Standardnpsmoodstavce"/>
    <w:uiPriority w:val="22"/>
    <w:qFormat/>
    <w:rsid w:val="00E92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Kolcová Štěpánka</cp:lastModifiedBy>
  <cp:revision>2</cp:revision>
  <cp:lastPrinted>2021-09-21T06:15:00Z</cp:lastPrinted>
  <dcterms:created xsi:type="dcterms:W3CDTF">2021-10-21T06:53:00Z</dcterms:created>
  <dcterms:modified xsi:type="dcterms:W3CDTF">2021-10-21T06:53:00Z</dcterms:modified>
</cp:coreProperties>
</file>