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E6" w:rsidRDefault="001C2F3E">
      <w:pPr>
        <w:pStyle w:val="Bodytext50"/>
        <w:tabs>
          <w:tab w:val="left" w:leader="underscore" w:pos="8947"/>
        </w:tabs>
      </w:pPr>
      <w:r>
        <w:t>FORTEPIANO s.r.o.</w:t>
      </w:r>
      <w:r>
        <w:tab/>
      </w:r>
    </w:p>
    <w:p w:rsidR="003E37E6" w:rsidRDefault="001C2F3E">
      <w:pPr>
        <w:pStyle w:val="Bodytext20"/>
        <w:tabs>
          <w:tab w:val="left" w:pos="7157"/>
        </w:tabs>
      </w:pPr>
      <w:r>
        <w:rPr>
          <w:lang w:val="cs-CZ" w:eastAsia="cs-CZ" w:bidi="cs-CZ"/>
        </w:rPr>
        <w:t xml:space="preserve">Tyršovo </w:t>
      </w:r>
      <w:r>
        <w:t>Namesti 128, Divisov 25726, Czech Republic</w:t>
      </w:r>
      <w:r>
        <w:tab/>
      </w:r>
      <w:bookmarkStart w:id="0" w:name="_GoBack"/>
      <w:bookmarkEnd w:id="0"/>
    </w:p>
    <w:p w:rsidR="003E37E6" w:rsidRDefault="001C2F3E">
      <w:pPr>
        <w:pStyle w:val="Bodytext20"/>
        <w:tabs>
          <w:tab w:val="left" w:pos="7454"/>
        </w:tabs>
        <w:spacing w:after="500"/>
      </w:pPr>
      <w:r>
        <w:rPr>
          <w:u w:val="single"/>
        </w:rPr>
        <w:t>www.fortepiano.eu</w:t>
      </w:r>
      <w:r>
        <w:tab/>
      </w:r>
      <w:r>
        <w:rPr>
          <w:lang w:val="cs-CZ" w:eastAsia="cs-CZ" w:bidi="cs-CZ"/>
        </w:rPr>
        <w:t xml:space="preserve">VAT </w:t>
      </w:r>
      <w:r>
        <w:t>CZ25739034</w:t>
      </w:r>
    </w:p>
    <w:p w:rsidR="003E37E6" w:rsidRDefault="001C2F3E">
      <w:pPr>
        <w:pStyle w:val="Bodytext60"/>
      </w:pPr>
      <w:r>
        <w:t>Price offer</w:t>
      </w:r>
    </w:p>
    <w:p w:rsidR="003E37E6" w:rsidRDefault="001C2F3E">
      <w:pPr>
        <w:pStyle w:val="Bodytext40"/>
      </w:pPr>
      <w:r>
        <w:t xml:space="preserve">Národní Divadlo </w:t>
      </w:r>
      <w:r>
        <w:rPr>
          <w:lang w:val="en-US" w:eastAsia="en-US" w:bidi="en-US"/>
        </w:rPr>
        <w:t>Prague</w:t>
      </w:r>
    </w:p>
    <w:p w:rsidR="003E37E6" w:rsidRDefault="001C2F3E">
      <w:pPr>
        <w:pStyle w:val="Bodytext10"/>
        <w:spacing w:after="320"/>
        <w:ind w:right="740"/>
        <w:jc w:val="right"/>
      </w:pPr>
      <w:r>
        <w:t>June 23, 2021</w:t>
      </w:r>
    </w:p>
    <w:p w:rsidR="003E37E6" w:rsidRDefault="001C2F3E">
      <w:pPr>
        <w:pStyle w:val="Bodytext10"/>
      </w:pPr>
      <w:r>
        <w:t>Fortepiano:</w:t>
      </w:r>
    </w:p>
    <w:p w:rsidR="003E37E6" w:rsidRDefault="001C2F3E">
      <w:pPr>
        <w:pStyle w:val="Bodytext10"/>
      </w:pPr>
      <w:r>
        <w:rPr>
          <w:b/>
          <w:bCs/>
        </w:rPr>
        <w:t xml:space="preserve">FF - c4 </w:t>
      </w:r>
      <w:r>
        <w:rPr>
          <w:b/>
          <w:bCs/>
        </w:rPr>
        <w:t>after WALTER&amp;SOHN, ca 1805</w:t>
      </w:r>
    </w:p>
    <w:p w:rsidR="003E37E6" w:rsidRDefault="001C2F3E">
      <w:pPr>
        <w:pStyle w:val="Bodytext10"/>
      </w:pPr>
      <w:r>
        <w:t>moderator and sustaining knee levers</w:t>
      </w:r>
    </w:p>
    <w:p w:rsidR="003E37E6" w:rsidRDefault="001C2F3E">
      <w:pPr>
        <w:pStyle w:val="Bodytext10"/>
      </w:pPr>
      <w:r>
        <w:t>Keyboard Black natural and white accidentals</w:t>
      </w:r>
    </w:p>
    <w:p w:rsidR="003E37E6" w:rsidRDefault="001C2F3E">
      <w:pPr>
        <w:pStyle w:val="Bodytext10"/>
      </w:pPr>
      <w:r>
        <w:t>Walnut veneer with oil/wax polish</w:t>
      </w:r>
    </w:p>
    <w:p w:rsidR="003E37E6" w:rsidRDefault="001C2F3E">
      <w:pPr>
        <w:pStyle w:val="Bodytext10"/>
      </w:pPr>
      <w:r>
        <w:t>Tuning a= 440 and 442 Hz possible</w:t>
      </w:r>
    </w:p>
    <w:p w:rsidR="003E37E6" w:rsidRDefault="001C2F3E">
      <w:pPr>
        <w:pStyle w:val="Bodytext10"/>
      </w:pPr>
      <w:r>
        <w:t>September 2021 delivery OR starting September 2021 free rental</w:t>
      </w:r>
    </w:p>
    <w:p w:rsidR="003E37E6" w:rsidRDefault="001C2F3E">
      <w:pPr>
        <w:pStyle w:val="Bodytext10"/>
      </w:pPr>
      <w:r>
        <w:t xml:space="preserve">replacement </w:t>
      </w:r>
      <w:r>
        <w:t>fortepiano until your fortepiano delivered</w:t>
      </w:r>
    </w:p>
    <w:p w:rsidR="003E37E6" w:rsidRDefault="001C2F3E">
      <w:pPr>
        <w:pStyle w:val="Bodytext30"/>
      </w:pPr>
      <w:r>
        <w:t>The total price off-works 39 795 euro</w:t>
      </w:r>
    </w:p>
    <w:p w:rsidR="003E37E6" w:rsidRDefault="001C2F3E">
      <w:pPr>
        <w:pStyle w:val="Bodytext10"/>
      </w:pPr>
      <w:r>
        <w:t>Free included:</w:t>
      </w:r>
    </w:p>
    <w:p w:rsidR="003E37E6" w:rsidRDefault="001C2F3E">
      <w:pPr>
        <w:pStyle w:val="Bodytext10"/>
      </w:pPr>
      <w:r>
        <w:t>One year full and unlimited guarantee</w:t>
      </w:r>
    </w:p>
    <w:p w:rsidR="003E37E6" w:rsidRDefault="001C2F3E">
      <w:pPr>
        <w:pStyle w:val="Bodytext10"/>
      </w:pPr>
      <w:r>
        <w:t>60 months guarantee for structural integrity of the fortepiano</w:t>
      </w:r>
    </w:p>
    <w:p w:rsidR="003E37E6" w:rsidRDefault="001C2F3E">
      <w:pPr>
        <w:pStyle w:val="Bodytext10"/>
      </w:pPr>
      <w:r>
        <w:t>Replacement strings</w:t>
      </w:r>
    </w:p>
    <w:p w:rsidR="003E37E6" w:rsidRDefault="001C2F3E">
      <w:pPr>
        <w:pStyle w:val="Bodytext10"/>
      </w:pPr>
      <w:r>
        <w:t>Tuning hammer</w:t>
      </w:r>
    </w:p>
    <w:p w:rsidR="003E37E6" w:rsidRDefault="001C2F3E">
      <w:pPr>
        <w:pStyle w:val="Bodytext10"/>
      </w:pPr>
      <w:r>
        <w:t>Regulation screwdriver</w:t>
      </w:r>
    </w:p>
    <w:p w:rsidR="003E37E6" w:rsidRDefault="001C2F3E">
      <w:pPr>
        <w:pStyle w:val="Bodytext10"/>
        <w:spacing w:after="1180"/>
      </w:pPr>
      <w:r>
        <w:t>Ma</w:t>
      </w:r>
      <w:r>
        <w:t>intenance instructions</w:t>
      </w:r>
    </w:p>
    <w:p w:rsidR="003E37E6" w:rsidRDefault="001C2F3E">
      <w:pPr>
        <w:pStyle w:val="Bodytext10"/>
      </w:pPr>
      <w:r>
        <w:t>Additional items - if needed</w:t>
      </w:r>
    </w:p>
    <w:p w:rsidR="003E37E6" w:rsidRDefault="001C2F3E">
      <w:pPr>
        <w:pStyle w:val="Bodytext10"/>
      </w:pPr>
      <w:r>
        <w:t>520 euro padded water-resistant piano cover with synthetic fur inside, including leg</w:t>
      </w:r>
    </w:p>
    <w:p w:rsidR="003E37E6" w:rsidRDefault="001C2F3E">
      <w:pPr>
        <w:pStyle w:val="Bodytext10"/>
      </w:pPr>
      <w:r>
        <w:t>180 euro piano moving trolley</w:t>
      </w:r>
    </w:p>
    <w:p w:rsidR="003E37E6" w:rsidRDefault="001C2F3E">
      <w:pPr>
        <w:pStyle w:val="Bodytext10"/>
      </w:pPr>
      <w:r>
        <w:t>1100 euro high quality protection box</w:t>
      </w:r>
    </w:p>
    <w:p w:rsidR="003E37E6" w:rsidRDefault="001C2F3E">
      <w:pPr>
        <w:pStyle w:val="Bodytext10"/>
        <w:spacing w:after="600"/>
      </w:pPr>
      <w:r>
        <w:t>tba euro price metal stand</w:t>
      </w:r>
    </w:p>
    <w:p w:rsidR="003E37E6" w:rsidRDefault="001C2F3E">
      <w:pPr>
        <w:pStyle w:val="Bodytext20"/>
        <w:numPr>
          <w:ilvl w:val="0"/>
          <w:numId w:val="1"/>
        </w:numPr>
        <w:tabs>
          <w:tab w:val="left" w:pos="253"/>
        </w:tabs>
      </w:pPr>
      <w:bookmarkStart w:id="1" w:name="bookmark0"/>
      <w:bookmarkEnd w:id="1"/>
      <w:r>
        <w:lastRenderedPageBreak/>
        <w:t xml:space="preserve">the price is valid for </w:t>
      </w:r>
      <w:r>
        <w:t>orders made not later than June 30, 2021 - please ask for extension</w:t>
      </w:r>
    </w:p>
    <w:p w:rsidR="003E37E6" w:rsidRDefault="001C2F3E">
      <w:pPr>
        <w:pStyle w:val="Bodytext20"/>
        <w:numPr>
          <w:ilvl w:val="0"/>
          <w:numId w:val="1"/>
        </w:numPr>
        <w:tabs>
          <w:tab w:val="left" w:pos="253"/>
        </w:tabs>
      </w:pPr>
      <w:bookmarkStart w:id="2" w:name="bookmark1"/>
      <w:bookmarkEnd w:id="2"/>
      <w:r>
        <w:t>price is not including VAT/DPH</w:t>
      </w:r>
    </w:p>
    <w:sectPr w:rsidR="003E37E6">
      <w:pgSz w:w="11900" w:h="16840"/>
      <w:pgMar w:top="2106" w:right="1747" w:bottom="1938" w:left="1095" w:header="1678" w:footer="1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F3E">
      <w:r>
        <w:separator/>
      </w:r>
    </w:p>
  </w:endnote>
  <w:endnote w:type="continuationSeparator" w:id="0">
    <w:p w:rsidR="00000000" w:rsidRDefault="001C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E6" w:rsidRDefault="003E37E6"/>
  </w:footnote>
  <w:footnote w:type="continuationSeparator" w:id="0">
    <w:p w:rsidR="003E37E6" w:rsidRDefault="003E3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B10"/>
    <w:multiLevelType w:val="multilevel"/>
    <w:tmpl w:val="B03C6E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6"/>
    <w:rsid w:val="001C2F3E"/>
    <w:rsid w:val="003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0B6D-CCFB-419F-99D4-87943A4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36"/>
      <w:szCs w:val="36"/>
      <w:u w:val="singl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  <w:lang w:val="cs-CZ" w:eastAsia="cs-CZ" w:bidi="cs-CZ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50">
    <w:name w:val="Body text|5"/>
    <w:basedOn w:val="Normln"/>
    <w:link w:val="Bodytext5"/>
    <w:rPr>
      <w:b/>
      <w:bCs/>
      <w:sz w:val="36"/>
      <w:szCs w:val="36"/>
      <w:u w:val="singl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jc w:val="center"/>
    </w:pPr>
    <w:rPr>
      <w:b/>
      <w:bCs/>
      <w:sz w:val="42"/>
      <w:szCs w:val="42"/>
    </w:rPr>
  </w:style>
  <w:style w:type="paragraph" w:customStyle="1" w:styleId="Bodytext40">
    <w:name w:val="Body text|4"/>
    <w:basedOn w:val="Normln"/>
    <w:link w:val="Bodytext4"/>
    <w:pPr>
      <w:spacing w:after="640"/>
      <w:jc w:val="center"/>
    </w:pPr>
    <w:rPr>
      <w:b/>
      <w:bCs/>
      <w:sz w:val="28"/>
      <w:szCs w:val="28"/>
      <w:lang w:val="cs-CZ" w:eastAsia="cs-CZ" w:bidi="cs-CZ"/>
    </w:rPr>
  </w:style>
  <w:style w:type="paragraph" w:customStyle="1" w:styleId="Bodytext10">
    <w:name w:val="Body text|1"/>
    <w:basedOn w:val="Normln"/>
    <w:link w:val="Bodytext1"/>
  </w:style>
  <w:style w:type="paragraph" w:customStyle="1" w:styleId="Bodytext30">
    <w:name w:val="Body text|3"/>
    <w:basedOn w:val="Normln"/>
    <w:link w:val="Bodytext3"/>
    <w:pPr>
      <w:spacing w:after="60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2021-10-20T12:40:00Z</dcterms:created>
  <dcterms:modified xsi:type="dcterms:W3CDTF">2021-10-20T12:40:00Z</dcterms:modified>
</cp:coreProperties>
</file>