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C001E" w14:textId="77777777" w:rsidR="00C02020" w:rsidRDefault="00C02020" w:rsidP="00C56BC9">
      <w:pPr>
        <w:rPr>
          <w:rFonts w:ascii="Arial" w:hAnsi="Arial" w:cs="Arial"/>
        </w:rPr>
      </w:pPr>
    </w:p>
    <w:p w14:paraId="1BCD81F3" w14:textId="77777777" w:rsidR="00C02020" w:rsidRDefault="00C02020" w:rsidP="003A367C">
      <w:pPr>
        <w:jc w:val="center"/>
        <w:rPr>
          <w:rFonts w:ascii="Arial" w:hAnsi="Arial" w:cs="Arial"/>
        </w:rPr>
      </w:pPr>
    </w:p>
    <w:p w14:paraId="35FF1547" w14:textId="4D39932A" w:rsidR="00C02020" w:rsidRPr="00266FFD" w:rsidRDefault="008A67EB" w:rsidP="00CD23B6">
      <w:pPr>
        <w:jc w:val="right"/>
        <w:rPr>
          <w:rFonts w:asciiTheme="minorHAnsi" w:hAnsiTheme="minorHAnsi" w:cstheme="minorHAnsi"/>
          <w:b/>
        </w:rPr>
      </w:pPr>
      <w:r w:rsidRPr="00266FFD">
        <w:rPr>
          <w:rFonts w:asciiTheme="minorHAnsi" w:hAnsiTheme="minorHAnsi" w:cstheme="minorHAnsi"/>
          <w:b/>
        </w:rPr>
        <w:t>D</w:t>
      </w:r>
      <w:r w:rsidR="001F13FA">
        <w:rPr>
          <w:rFonts w:asciiTheme="minorHAnsi" w:hAnsiTheme="minorHAnsi" w:cstheme="minorHAnsi"/>
          <w:b/>
        </w:rPr>
        <w:t>501</w:t>
      </w:r>
      <w:r w:rsidR="0032131F" w:rsidRPr="00266FFD">
        <w:rPr>
          <w:rFonts w:asciiTheme="minorHAnsi" w:hAnsiTheme="minorHAnsi" w:cstheme="minorHAnsi"/>
          <w:b/>
        </w:rPr>
        <w:t>/202</w:t>
      </w:r>
      <w:r w:rsidR="00E05496">
        <w:rPr>
          <w:rFonts w:asciiTheme="minorHAnsi" w:hAnsiTheme="minorHAnsi" w:cstheme="minorHAnsi"/>
          <w:b/>
        </w:rPr>
        <w:t>1</w:t>
      </w:r>
      <w:r w:rsidR="00CD23B6" w:rsidRPr="00266FFD">
        <w:rPr>
          <w:rFonts w:asciiTheme="minorHAnsi" w:hAnsiTheme="minorHAnsi" w:cstheme="minorHAnsi"/>
          <w:b/>
        </w:rPr>
        <w:t>/MG</w:t>
      </w:r>
    </w:p>
    <w:p w14:paraId="15E02202" w14:textId="77777777" w:rsidR="00D812CC" w:rsidRDefault="00D812CC" w:rsidP="00CD23B6">
      <w:pPr>
        <w:jc w:val="right"/>
        <w:rPr>
          <w:rFonts w:ascii="Arial" w:hAnsi="Arial" w:cs="Arial"/>
          <w:b/>
        </w:rPr>
      </w:pPr>
    </w:p>
    <w:p w14:paraId="528558B4" w14:textId="77777777" w:rsidR="00266FFD" w:rsidRDefault="00266FFD" w:rsidP="00CD23B6">
      <w:pPr>
        <w:jc w:val="right"/>
        <w:rPr>
          <w:rFonts w:ascii="Arial" w:hAnsi="Arial" w:cs="Arial"/>
          <w:b/>
        </w:rPr>
      </w:pPr>
    </w:p>
    <w:p w14:paraId="60A8D126" w14:textId="5A9AD37C" w:rsidR="00D812CC" w:rsidRPr="00BB1992" w:rsidRDefault="00D812CC" w:rsidP="00212426">
      <w:pPr>
        <w:pStyle w:val="Zhlav"/>
        <w:spacing w:after="120" w:line="280" w:lineRule="exact"/>
        <w:jc w:val="center"/>
        <w:outlineLvl w:val="0"/>
        <w:rPr>
          <w:rFonts w:asciiTheme="minorHAnsi" w:hAnsiTheme="minorHAnsi" w:cstheme="minorHAnsi"/>
          <w:b/>
          <w:bCs/>
          <w:smallCaps/>
          <w:spacing w:val="30"/>
          <w:sz w:val="36"/>
          <w:szCs w:val="36"/>
        </w:rPr>
      </w:pPr>
      <w:r w:rsidRPr="00BB1992">
        <w:rPr>
          <w:rFonts w:asciiTheme="minorHAnsi" w:hAnsiTheme="minorHAnsi" w:cstheme="minorHAnsi"/>
          <w:b/>
          <w:bCs/>
          <w:smallCaps/>
          <w:spacing w:val="30"/>
          <w:sz w:val="36"/>
          <w:szCs w:val="36"/>
        </w:rPr>
        <w:t xml:space="preserve">dodatek č. </w:t>
      </w:r>
      <w:r w:rsidR="002A3E42">
        <w:rPr>
          <w:rFonts w:asciiTheme="minorHAnsi" w:hAnsiTheme="minorHAnsi" w:cstheme="minorHAnsi"/>
          <w:b/>
          <w:bCs/>
          <w:smallCaps/>
          <w:spacing w:val="30"/>
          <w:sz w:val="36"/>
          <w:szCs w:val="36"/>
        </w:rPr>
        <w:t>6</w:t>
      </w:r>
    </w:p>
    <w:p w14:paraId="476C7DE3" w14:textId="77777777" w:rsidR="00D812CC" w:rsidRPr="00212426" w:rsidRDefault="00D812CC" w:rsidP="00212426">
      <w:pPr>
        <w:pStyle w:val="Zhlav"/>
        <w:spacing w:after="120" w:line="280" w:lineRule="exact"/>
        <w:jc w:val="center"/>
        <w:outlineLvl w:val="0"/>
        <w:rPr>
          <w:rFonts w:asciiTheme="minorHAnsi" w:hAnsiTheme="minorHAnsi" w:cstheme="minorHAnsi"/>
          <w:b/>
          <w:bCs/>
          <w:smallCaps/>
          <w:spacing w:val="30"/>
          <w:szCs w:val="22"/>
        </w:rPr>
      </w:pPr>
      <w:r w:rsidRPr="00212426">
        <w:rPr>
          <w:rFonts w:asciiTheme="minorHAnsi" w:hAnsiTheme="minorHAnsi" w:cstheme="minorHAnsi"/>
          <w:b/>
          <w:bCs/>
          <w:smallCaps/>
          <w:spacing w:val="30"/>
          <w:szCs w:val="22"/>
        </w:rPr>
        <w:t xml:space="preserve">ke smlouvě o dílo </w:t>
      </w:r>
      <w:r w:rsidR="00C56BC9">
        <w:rPr>
          <w:rFonts w:asciiTheme="minorHAnsi" w:hAnsiTheme="minorHAnsi" w:cstheme="minorHAnsi"/>
          <w:b/>
          <w:bCs/>
          <w:smallCaps/>
          <w:spacing w:val="30"/>
          <w:szCs w:val="22"/>
        </w:rPr>
        <w:t>č. S305/2019/MG</w:t>
      </w:r>
    </w:p>
    <w:p w14:paraId="28265A90" w14:textId="77777777" w:rsidR="00D812CC" w:rsidRPr="00212426" w:rsidRDefault="00D812CC" w:rsidP="00212426">
      <w:pPr>
        <w:pStyle w:val="Zhlav"/>
        <w:spacing w:after="120" w:line="280" w:lineRule="exact"/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212426">
        <w:rPr>
          <w:rFonts w:asciiTheme="minorHAnsi" w:hAnsiTheme="minorHAnsi" w:cstheme="minorHAnsi"/>
          <w:b/>
          <w:color w:val="000000"/>
          <w:szCs w:val="22"/>
        </w:rPr>
        <w:t xml:space="preserve">„Realizace </w:t>
      </w:r>
      <w:r w:rsidRPr="00212426">
        <w:rPr>
          <w:rFonts w:asciiTheme="minorHAnsi" w:hAnsiTheme="minorHAnsi" w:cstheme="minorHAnsi"/>
          <w:b/>
          <w:szCs w:val="22"/>
        </w:rPr>
        <w:t>konceptuálního objektu a obnova dílčích částí Uměleckoprůmyslového muzea</w:t>
      </w:r>
      <w:r w:rsidRPr="00212426">
        <w:rPr>
          <w:rFonts w:asciiTheme="minorHAnsi" w:hAnsiTheme="minorHAnsi" w:cstheme="minorHAnsi"/>
          <w:b/>
          <w:color w:val="000000"/>
          <w:szCs w:val="22"/>
        </w:rPr>
        <w:t>“</w:t>
      </w:r>
    </w:p>
    <w:p w14:paraId="626D0BC5" w14:textId="77777777" w:rsidR="00D812CC" w:rsidRPr="00212426" w:rsidRDefault="00D812CC" w:rsidP="00212426">
      <w:pPr>
        <w:spacing w:after="120" w:line="280" w:lineRule="exact"/>
        <w:jc w:val="center"/>
        <w:rPr>
          <w:rFonts w:asciiTheme="minorHAnsi" w:hAnsiTheme="minorHAnsi" w:cstheme="minorHAnsi"/>
          <w:b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dle zákona č. 89/2012 Sb., Občanský zákoník</w:t>
      </w:r>
      <w:r w:rsidR="00B5280C" w:rsidRPr="00212426">
        <w:rPr>
          <w:rFonts w:asciiTheme="minorHAnsi" w:hAnsiTheme="minorHAnsi" w:cstheme="minorHAnsi"/>
          <w:color w:val="000000"/>
          <w:szCs w:val="22"/>
        </w:rPr>
        <w:t xml:space="preserve"> (dále jen „</w:t>
      </w:r>
      <w:r w:rsidR="00B5280C" w:rsidRPr="00212426">
        <w:rPr>
          <w:rFonts w:asciiTheme="minorHAnsi" w:hAnsiTheme="minorHAnsi" w:cstheme="minorHAnsi"/>
          <w:b/>
          <w:bCs/>
          <w:color w:val="000000"/>
          <w:szCs w:val="22"/>
        </w:rPr>
        <w:t>Dodatek</w:t>
      </w:r>
      <w:r w:rsidR="00B5280C" w:rsidRPr="00212426">
        <w:rPr>
          <w:rFonts w:asciiTheme="minorHAnsi" w:hAnsiTheme="minorHAnsi" w:cstheme="minorHAnsi"/>
          <w:color w:val="000000"/>
          <w:szCs w:val="22"/>
        </w:rPr>
        <w:t>“)</w:t>
      </w:r>
    </w:p>
    <w:p w14:paraId="0C696D05" w14:textId="77777777" w:rsidR="00D812CC" w:rsidRPr="00212426" w:rsidRDefault="00D812CC" w:rsidP="00212426">
      <w:pPr>
        <w:spacing w:after="120" w:line="280" w:lineRule="exact"/>
        <w:jc w:val="center"/>
        <w:rPr>
          <w:rFonts w:asciiTheme="minorHAnsi" w:hAnsiTheme="minorHAnsi" w:cstheme="minorHAnsi"/>
          <w:b/>
          <w:szCs w:val="22"/>
        </w:rPr>
      </w:pPr>
    </w:p>
    <w:p w14:paraId="4388143C" w14:textId="77777777" w:rsidR="00D812CC" w:rsidRPr="00BB1992" w:rsidRDefault="00D812CC" w:rsidP="00D61506">
      <w:pPr>
        <w:pStyle w:val="Normln0"/>
        <w:widowControl/>
        <w:numPr>
          <w:ilvl w:val="0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B1992">
        <w:rPr>
          <w:rFonts w:asciiTheme="minorHAnsi" w:hAnsiTheme="minorHAnsi" w:cstheme="minorHAnsi"/>
          <w:b/>
          <w:bCs/>
          <w:color w:val="000000"/>
          <w:sz w:val="22"/>
          <w:szCs w:val="22"/>
        </w:rPr>
        <w:t>Smluvní strany</w:t>
      </w:r>
    </w:p>
    <w:p w14:paraId="567D1D35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b/>
          <w:color w:val="000000"/>
          <w:szCs w:val="22"/>
        </w:rPr>
      </w:pPr>
      <w:r w:rsidRPr="00212426">
        <w:rPr>
          <w:rFonts w:asciiTheme="minorHAnsi" w:hAnsiTheme="minorHAnsi" w:cstheme="minorHAnsi"/>
          <w:b/>
          <w:color w:val="000000"/>
          <w:szCs w:val="22"/>
        </w:rPr>
        <w:t>Objednatel:</w:t>
      </w:r>
      <w:r w:rsidRPr="00212426">
        <w:rPr>
          <w:rFonts w:asciiTheme="minorHAnsi" w:hAnsiTheme="minorHAnsi" w:cstheme="minorHAnsi"/>
          <w:b/>
          <w:color w:val="000000"/>
          <w:szCs w:val="22"/>
        </w:rPr>
        <w:tab/>
        <w:t>Moravská galerie v Brně</w:t>
      </w:r>
    </w:p>
    <w:p w14:paraId="18D66B2C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 xml:space="preserve">se sídlem: 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Husova 535/18, 662 26 Brno</w:t>
      </w:r>
    </w:p>
    <w:p w14:paraId="74DA468E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zastoupený: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 xml:space="preserve">Mgr. Janem </w:t>
      </w:r>
      <w:proofErr w:type="spellStart"/>
      <w:r w:rsidRPr="00212426">
        <w:rPr>
          <w:rFonts w:asciiTheme="minorHAnsi" w:hAnsiTheme="minorHAnsi" w:cstheme="minorHAnsi"/>
          <w:color w:val="000000"/>
          <w:szCs w:val="22"/>
        </w:rPr>
        <w:t>Pressem</w:t>
      </w:r>
      <w:proofErr w:type="spellEnd"/>
      <w:r w:rsidRPr="00212426">
        <w:rPr>
          <w:rFonts w:asciiTheme="minorHAnsi" w:hAnsiTheme="minorHAnsi" w:cstheme="minorHAnsi"/>
          <w:color w:val="000000"/>
          <w:szCs w:val="22"/>
        </w:rPr>
        <w:t>, ředitelem</w:t>
      </w:r>
    </w:p>
    <w:p w14:paraId="74D1B20A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IČ: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00094871</w:t>
      </w:r>
    </w:p>
    <w:p w14:paraId="2BA81E99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DIČ: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CZ00094871</w:t>
      </w:r>
    </w:p>
    <w:p w14:paraId="6BAA9BE3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bankovní spojení: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Česká národní banka, pobočka Brno</w:t>
      </w:r>
      <w:r w:rsidRPr="00212426">
        <w:rPr>
          <w:rFonts w:asciiTheme="minorHAnsi" w:hAnsiTheme="minorHAnsi" w:cstheme="minorHAnsi"/>
          <w:color w:val="000000"/>
          <w:szCs w:val="22"/>
        </w:rPr>
        <w:tab/>
      </w:r>
      <w:r w:rsidRPr="00212426">
        <w:rPr>
          <w:rFonts w:asciiTheme="minorHAnsi" w:hAnsiTheme="minorHAnsi" w:cstheme="minorHAnsi"/>
          <w:color w:val="000000"/>
          <w:szCs w:val="22"/>
        </w:rPr>
        <w:tab/>
        <w:t xml:space="preserve">                                  </w:t>
      </w:r>
    </w:p>
    <w:p w14:paraId="0B2B382C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č. účtu: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197734621/0710</w:t>
      </w:r>
    </w:p>
    <w:p w14:paraId="1416A842" w14:textId="77777777" w:rsidR="00D812CC" w:rsidRPr="00212426" w:rsidRDefault="00D812CC" w:rsidP="00BB1992">
      <w:pPr>
        <w:pStyle w:val="Zpat"/>
        <w:spacing w:after="120" w:line="280" w:lineRule="exact"/>
        <w:rPr>
          <w:rFonts w:asciiTheme="minorHAnsi" w:hAnsiTheme="minorHAnsi" w:cstheme="minorHAnsi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(dále</w:t>
      </w:r>
      <w:r w:rsidRPr="00212426">
        <w:rPr>
          <w:rFonts w:asciiTheme="minorHAnsi" w:hAnsiTheme="minorHAnsi" w:cstheme="minorHAnsi"/>
          <w:szCs w:val="22"/>
        </w:rPr>
        <w:t xml:space="preserve"> jen </w:t>
      </w:r>
      <w:r w:rsidR="00BB1992">
        <w:rPr>
          <w:rFonts w:asciiTheme="minorHAnsi" w:hAnsiTheme="minorHAnsi" w:cstheme="minorHAnsi"/>
          <w:szCs w:val="22"/>
        </w:rPr>
        <w:t>„</w:t>
      </w:r>
      <w:r w:rsidRPr="00BB1992">
        <w:rPr>
          <w:rFonts w:asciiTheme="minorHAnsi" w:hAnsiTheme="minorHAnsi" w:cstheme="minorHAnsi"/>
          <w:b/>
          <w:bCs/>
          <w:szCs w:val="22"/>
        </w:rPr>
        <w:t>Objednatel</w:t>
      </w:r>
      <w:r w:rsidR="00BB1992">
        <w:rPr>
          <w:rFonts w:asciiTheme="minorHAnsi" w:hAnsiTheme="minorHAnsi" w:cstheme="minorHAnsi"/>
          <w:szCs w:val="22"/>
        </w:rPr>
        <w:t>“</w:t>
      </w:r>
      <w:r w:rsidRPr="00212426">
        <w:rPr>
          <w:rFonts w:asciiTheme="minorHAnsi" w:hAnsiTheme="minorHAnsi" w:cstheme="minorHAnsi"/>
          <w:szCs w:val="22"/>
        </w:rPr>
        <w:t>)</w:t>
      </w:r>
    </w:p>
    <w:p w14:paraId="4441AF43" w14:textId="77777777" w:rsidR="00D812CC" w:rsidRPr="00212426" w:rsidRDefault="00BB1992" w:rsidP="00212426">
      <w:pPr>
        <w:spacing w:after="120" w:line="280" w:lineRule="exac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</w:t>
      </w:r>
    </w:p>
    <w:p w14:paraId="26ED7B87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outlineLvl w:val="0"/>
        <w:rPr>
          <w:rFonts w:asciiTheme="minorHAnsi" w:hAnsiTheme="minorHAnsi" w:cstheme="minorHAnsi"/>
          <w:b/>
          <w:color w:val="000000"/>
          <w:szCs w:val="22"/>
        </w:rPr>
      </w:pPr>
      <w:r w:rsidRPr="00212426">
        <w:rPr>
          <w:rFonts w:asciiTheme="minorHAnsi" w:hAnsiTheme="minorHAnsi" w:cstheme="minorHAnsi"/>
          <w:b/>
          <w:color w:val="000000"/>
          <w:szCs w:val="22"/>
        </w:rPr>
        <w:t>Zhotovitel:</w:t>
      </w:r>
      <w:r w:rsidRPr="00212426">
        <w:rPr>
          <w:rFonts w:asciiTheme="minorHAnsi" w:hAnsiTheme="minorHAnsi" w:cstheme="minorHAnsi"/>
          <w:color w:val="000000"/>
          <w:szCs w:val="22"/>
        </w:rPr>
        <w:tab/>
      </w:r>
      <w:r w:rsidRPr="00212426">
        <w:rPr>
          <w:rFonts w:asciiTheme="minorHAnsi" w:hAnsiTheme="minorHAnsi" w:cstheme="minorHAnsi"/>
          <w:b/>
          <w:color w:val="000000"/>
          <w:szCs w:val="22"/>
        </w:rPr>
        <w:t>IM Development s.r.o.</w:t>
      </w:r>
    </w:p>
    <w:p w14:paraId="7FA8A9E1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b/>
          <w:bCs/>
          <w:smallCaps/>
          <w:spacing w:val="2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se sídlem: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Purkyňova 648/125, Medlánky, 612 00 Brno</w:t>
      </w:r>
    </w:p>
    <w:p w14:paraId="048A13A7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b/>
          <w:bCs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 xml:space="preserve">zastoupený: 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Ing. Michal Štefl, jednatel</w:t>
      </w:r>
    </w:p>
    <w:p w14:paraId="4020AB56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IČ: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05262933</w:t>
      </w:r>
    </w:p>
    <w:p w14:paraId="4059C886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DIČ: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CZ05262933</w:t>
      </w:r>
    </w:p>
    <w:p w14:paraId="4F6EA50E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 xml:space="preserve">bankovní spojení: 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Komerční banka a.s.</w:t>
      </w:r>
    </w:p>
    <w:p w14:paraId="62BEE4E6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 xml:space="preserve">č. účtu: 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115-3868820277/0100</w:t>
      </w:r>
    </w:p>
    <w:p w14:paraId="50602B16" w14:textId="77777777" w:rsidR="00D812CC" w:rsidRPr="00212426" w:rsidRDefault="00D812CC" w:rsidP="00212426">
      <w:pPr>
        <w:pStyle w:val="Normln0"/>
        <w:widowControl/>
        <w:spacing w:after="120" w:line="28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212426">
        <w:rPr>
          <w:rFonts w:asciiTheme="minorHAnsi" w:hAnsiTheme="minorHAnsi" w:cstheme="minorHAnsi"/>
          <w:color w:val="000000"/>
          <w:sz w:val="22"/>
          <w:szCs w:val="22"/>
        </w:rPr>
        <w:t xml:space="preserve">(dále jen </w:t>
      </w:r>
      <w:r w:rsidR="00BB1992"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Pr="00BB1992">
        <w:rPr>
          <w:rFonts w:asciiTheme="minorHAnsi" w:hAnsiTheme="minorHAnsi" w:cstheme="minorHAnsi"/>
          <w:b/>
          <w:bCs/>
          <w:color w:val="000000"/>
          <w:sz w:val="22"/>
          <w:szCs w:val="22"/>
        </w:rPr>
        <w:t>Zhotovitel</w:t>
      </w:r>
      <w:r w:rsidR="00BB1992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Pr="00212426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1461DB8A" w14:textId="77777777" w:rsidR="00D812CC" w:rsidRPr="00212426" w:rsidRDefault="00D812CC" w:rsidP="00212426">
      <w:pPr>
        <w:pStyle w:val="Normln0"/>
        <w:widowControl/>
        <w:spacing w:after="120" w:line="28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14:paraId="092FE9DE" w14:textId="77777777" w:rsidR="00D812CC" w:rsidRPr="00212426" w:rsidRDefault="00D812CC" w:rsidP="00D61506">
      <w:pPr>
        <w:pStyle w:val="Normln0"/>
        <w:widowControl/>
        <w:numPr>
          <w:ilvl w:val="0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1242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Odůvodnění dodatku </w:t>
      </w:r>
    </w:p>
    <w:p w14:paraId="60F5E2A1" w14:textId="15990441" w:rsidR="00311396" w:rsidRDefault="007E5BA1" w:rsidP="003C02EC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Cs w:val="22"/>
        </w:rPr>
      </w:pPr>
      <w:r w:rsidRPr="002B0434">
        <w:rPr>
          <w:rFonts w:asciiTheme="minorHAnsi" w:hAnsiTheme="minorHAnsi" w:cstheme="minorHAnsi"/>
          <w:szCs w:val="22"/>
        </w:rPr>
        <w:t>Smluvní strany uzavřely dne 20.8.2019 smlouvu o dílo, jejímž předmětem byla „Realizace</w:t>
      </w:r>
      <w:r w:rsidR="006F48B9">
        <w:rPr>
          <w:rFonts w:asciiTheme="minorHAnsi" w:hAnsiTheme="minorHAnsi" w:cstheme="minorHAnsi"/>
          <w:szCs w:val="22"/>
        </w:rPr>
        <w:t xml:space="preserve"> k</w:t>
      </w:r>
      <w:r w:rsidRPr="002B0434">
        <w:rPr>
          <w:rFonts w:asciiTheme="minorHAnsi" w:hAnsiTheme="minorHAnsi" w:cstheme="minorHAnsi"/>
          <w:szCs w:val="22"/>
        </w:rPr>
        <w:t>onceptuálního objektu a obnova dílčích částí Uměleckoprůmyslového muzea“ (dále jen „</w:t>
      </w:r>
      <w:r w:rsidRPr="003C02EC">
        <w:rPr>
          <w:rFonts w:asciiTheme="minorHAnsi" w:hAnsiTheme="minorHAnsi" w:cstheme="minorHAnsi"/>
          <w:b/>
          <w:bCs/>
          <w:szCs w:val="22"/>
        </w:rPr>
        <w:t>Dílo</w:t>
      </w:r>
      <w:r w:rsidRPr="002B0434">
        <w:rPr>
          <w:rFonts w:asciiTheme="minorHAnsi" w:hAnsiTheme="minorHAnsi" w:cstheme="minorHAnsi"/>
          <w:szCs w:val="22"/>
        </w:rPr>
        <w:t>“ a</w:t>
      </w:r>
      <w:r w:rsidR="006F48B9">
        <w:rPr>
          <w:rFonts w:asciiTheme="minorHAnsi" w:hAnsiTheme="minorHAnsi" w:cstheme="minorHAnsi"/>
          <w:szCs w:val="22"/>
        </w:rPr>
        <w:t xml:space="preserve"> „</w:t>
      </w:r>
      <w:r w:rsidRPr="003C02EC">
        <w:rPr>
          <w:rFonts w:asciiTheme="minorHAnsi" w:hAnsiTheme="minorHAnsi" w:cstheme="minorHAnsi"/>
          <w:b/>
          <w:bCs/>
          <w:szCs w:val="22"/>
        </w:rPr>
        <w:t>Smlouva</w:t>
      </w:r>
      <w:r w:rsidRPr="007E5BA1">
        <w:rPr>
          <w:rFonts w:asciiTheme="minorHAnsi" w:hAnsiTheme="minorHAnsi" w:cstheme="minorHAnsi"/>
          <w:szCs w:val="22"/>
        </w:rPr>
        <w:t xml:space="preserve">“). Ke Smlouvě byl následně dne </w:t>
      </w:r>
      <w:proofErr w:type="gramStart"/>
      <w:r w:rsidRPr="007E5BA1">
        <w:rPr>
          <w:rFonts w:asciiTheme="minorHAnsi" w:hAnsiTheme="minorHAnsi" w:cstheme="minorHAnsi"/>
          <w:szCs w:val="22"/>
        </w:rPr>
        <w:t>30.3.2020</w:t>
      </w:r>
      <w:proofErr w:type="gramEnd"/>
      <w:r w:rsidRPr="007E5BA1">
        <w:rPr>
          <w:rFonts w:asciiTheme="minorHAnsi" w:hAnsiTheme="minorHAnsi" w:cstheme="minorHAnsi"/>
          <w:szCs w:val="22"/>
        </w:rPr>
        <w:t xml:space="preserve"> uzavřen dodatek č. 1</w:t>
      </w:r>
      <w:r w:rsidR="00416141">
        <w:rPr>
          <w:rFonts w:asciiTheme="minorHAnsi" w:hAnsiTheme="minorHAnsi" w:cstheme="minorHAnsi"/>
          <w:szCs w:val="22"/>
        </w:rPr>
        <w:t xml:space="preserve">, </w:t>
      </w:r>
      <w:r w:rsidRPr="007E5BA1">
        <w:rPr>
          <w:rFonts w:asciiTheme="minorHAnsi" w:hAnsiTheme="minorHAnsi" w:cstheme="minorHAnsi"/>
          <w:szCs w:val="22"/>
        </w:rPr>
        <w:t>dne 29.4.2020 dodatek</w:t>
      </w:r>
      <w:r w:rsidR="006F48B9">
        <w:rPr>
          <w:rFonts w:asciiTheme="minorHAnsi" w:hAnsiTheme="minorHAnsi" w:cstheme="minorHAnsi"/>
          <w:szCs w:val="22"/>
        </w:rPr>
        <w:t xml:space="preserve"> č.</w:t>
      </w:r>
      <w:r w:rsidRPr="007E5BA1">
        <w:rPr>
          <w:rFonts w:asciiTheme="minorHAnsi" w:hAnsiTheme="minorHAnsi" w:cstheme="minorHAnsi"/>
          <w:szCs w:val="22"/>
        </w:rPr>
        <w:t xml:space="preserve"> 2</w:t>
      </w:r>
      <w:r w:rsidR="00760D96">
        <w:rPr>
          <w:rFonts w:asciiTheme="minorHAnsi" w:hAnsiTheme="minorHAnsi" w:cstheme="minorHAnsi"/>
          <w:szCs w:val="22"/>
        </w:rPr>
        <w:t>,</w:t>
      </w:r>
      <w:r w:rsidR="00416141">
        <w:rPr>
          <w:rFonts w:asciiTheme="minorHAnsi" w:hAnsiTheme="minorHAnsi" w:cstheme="minorHAnsi"/>
          <w:szCs w:val="22"/>
        </w:rPr>
        <w:t xml:space="preserve"> dne 16.12.2020 dodatek č. 3</w:t>
      </w:r>
      <w:r w:rsidR="00760D96">
        <w:rPr>
          <w:rFonts w:asciiTheme="minorHAnsi" w:hAnsiTheme="minorHAnsi" w:cstheme="minorHAnsi"/>
          <w:szCs w:val="22"/>
        </w:rPr>
        <w:t xml:space="preserve"> a dne</w:t>
      </w:r>
      <w:r w:rsidR="002A7C57">
        <w:rPr>
          <w:rFonts w:asciiTheme="minorHAnsi" w:hAnsiTheme="minorHAnsi" w:cstheme="minorHAnsi"/>
          <w:szCs w:val="22"/>
        </w:rPr>
        <w:t xml:space="preserve"> 21.4.2021</w:t>
      </w:r>
      <w:r w:rsidR="00760D96">
        <w:rPr>
          <w:rFonts w:asciiTheme="minorHAnsi" w:hAnsiTheme="minorHAnsi" w:cstheme="minorHAnsi"/>
          <w:szCs w:val="22"/>
        </w:rPr>
        <w:t xml:space="preserve"> dodate</w:t>
      </w:r>
      <w:r w:rsidR="002C0A7E">
        <w:rPr>
          <w:rFonts w:asciiTheme="minorHAnsi" w:hAnsiTheme="minorHAnsi" w:cstheme="minorHAnsi"/>
          <w:szCs w:val="22"/>
        </w:rPr>
        <w:t>k</w:t>
      </w:r>
      <w:r w:rsidR="00760D96">
        <w:rPr>
          <w:rFonts w:asciiTheme="minorHAnsi" w:hAnsiTheme="minorHAnsi" w:cstheme="minorHAnsi"/>
          <w:szCs w:val="22"/>
        </w:rPr>
        <w:t xml:space="preserve"> č. 4</w:t>
      </w:r>
      <w:r w:rsidRPr="007E5BA1">
        <w:rPr>
          <w:rFonts w:asciiTheme="minorHAnsi" w:hAnsiTheme="minorHAnsi" w:cstheme="minorHAnsi"/>
          <w:szCs w:val="22"/>
        </w:rPr>
        <w:t xml:space="preserve"> </w:t>
      </w:r>
      <w:r w:rsidR="002A3E42">
        <w:rPr>
          <w:rFonts w:asciiTheme="minorHAnsi" w:hAnsiTheme="minorHAnsi" w:cstheme="minorHAnsi"/>
          <w:szCs w:val="22"/>
        </w:rPr>
        <w:t>a dále dne</w:t>
      </w:r>
      <w:r w:rsidR="00CA63C6">
        <w:rPr>
          <w:rFonts w:asciiTheme="minorHAnsi" w:hAnsiTheme="minorHAnsi" w:cstheme="minorHAnsi"/>
          <w:szCs w:val="22"/>
        </w:rPr>
        <w:t xml:space="preserve"> 14.7.</w:t>
      </w:r>
      <w:r w:rsidR="002A3E42">
        <w:rPr>
          <w:rFonts w:asciiTheme="minorHAnsi" w:hAnsiTheme="minorHAnsi" w:cstheme="minorHAnsi"/>
          <w:szCs w:val="22"/>
        </w:rPr>
        <w:t xml:space="preserve">2021 dodatek č. 5 </w:t>
      </w:r>
      <w:r w:rsidR="001219E0">
        <w:rPr>
          <w:rFonts w:asciiTheme="minorHAnsi" w:hAnsiTheme="minorHAnsi" w:cstheme="minorHAnsi"/>
          <w:szCs w:val="22"/>
        </w:rPr>
        <w:t>(dále jen „</w:t>
      </w:r>
      <w:r w:rsidR="001219E0" w:rsidRPr="00CA7571">
        <w:rPr>
          <w:rFonts w:asciiTheme="minorHAnsi" w:hAnsiTheme="minorHAnsi" w:cstheme="minorHAnsi"/>
          <w:b/>
          <w:bCs/>
          <w:szCs w:val="22"/>
        </w:rPr>
        <w:t>Dodatek č. 1</w:t>
      </w:r>
      <w:r w:rsidR="001219E0" w:rsidRPr="00CA7571">
        <w:rPr>
          <w:rFonts w:asciiTheme="minorHAnsi" w:hAnsiTheme="minorHAnsi" w:cstheme="minorHAnsi"/>
          <w:szCs w:val="22"/>
        </w:rPr>
        <w:t>“</w:t>
      </w:r>
      <w:r w:rsidR="00416141" w:rsidRPr="00CA7571">
        <w:rPr>
          <w:rFonts w:asciiTheme="minorHAnsi" w:hAnsiTheme="minorHAnsi" w:cstheme="minorHAnsi"/>
          <w:szCs w:val="22"/>
        </w:rPr>
        <w:t xml:space="preserve">, </w:t>
      </w:r>
      <w:r w:rsidR="001219E0" w:rsidRPr="00CA7571">
        <w:rPr>
          <w:rFonts w:asciiTheme="minorHAnsi" w:hAnsiTheme="minorHAnsi" w:cstheme="minorHAnsi"/>
          <w:szCs w:val="22"/>
        </w:rPr>
        <w:t>„</w:t>
      </w:r>
      <w:r w:rsidR="001219E0" w:rsidRPr="00CA7571">
        <w:rPr>
          <w:rFonts w:asciiTheme="minorHAnsi" w:hAnsiTheme="minorHAnsi" w:cstheme="minorHAnsi"/>
          <w:b/>
          <w:bCs/>
          <w:szCs w:val="22"/>
        </w:rPr>
        <w:t>Dodatek č. 2</w:t>
      </w:r>
      <w:r w:rsidR="001219E0" w:rsidRPr="00CA7571">
        <w:rPr>
          <w:rFonts w:asciiTheme="minorHAnsi" w:hAnsiTheme="minorHAnsi" w:cstheme="minorHAnsi"/>
          <w:szCs w:val="22"/>
        </w:rPr>
        <w:t>“</w:t>
      </w:r>
      <w:r w:rsidR="00760D96" w:rsidRPr="00CA7571">
        <w:rPr>
          <w:rFonts w:asciiTheme="minorHAnsi" w:hAnsiTheme="minorHAnsi" w:cstheme="minorHAnsi"/>
          <w:szCs w:val="22"/>
        </w:rPr>
        <w:t>,</w:t>
      </w:r>
      <w:r w:rsidR="00416141" w:rsidRPr="00CA7571">
        <w:rPr>
          <w:rFonts w:asciiTheme="minorHAnsi" w:hAnsiTheme="minorHAnsi" w:cstheme="minorHAnsi"/>
          <w:szCs w:val="22"/>
        </w:rPr>
        <w:t xml:space="preserve"> „</w:t>
      </w:r>
      <w:r w:rsidR="00416141" w:rsidRPr="00CA7571">
        <w:rPr>
          <w:rFonts w:asciiTheme="minorHAnsi" w:hAnsiTheme="minorHAnsi" w:cstheme="minorHAnsi"/>
          <w:b/>
          <w:bCs/>
          <w:szCs w:val="22"/>
        </w:rPr>
        <w:t>Dodatek č. 3</w:t>
      </w:r>
      <w:r w:rsidR="00416141" w:rsidRPr="00CA7571">
        <w:rPr>
          <w:rFonts w:asciiTheme="minorHAnsi" w:hAnsiTheme="minorHAnsi" w:cstheme="minorHAnsi"/>
          <w:szCs w:val="22"/>
        </w:rPr>
        <w:t>“</w:t>
      </w:r>
      <w:r w:rsidR="00760D96" w:rsidRPr="00CA7571">
        <w:rPr>
          <w:rFonts w:asciiTheme="minorHAnsi" w:hAnsiTheme="minorHAnsi" w:cstheme="minorHAnsi"/>
          <w:szCs w:val="22"/>
        </w:rPr>
        <w:t xml:space="preserve"> a „</w:t>
      </w:r>
      <w:r w:rsidR="00760D96" w:rsidRPr="00CA7571">
        <w:rPr>
          <w:rFonts w:asciiTheme="minorHAnsi" w:hAnsiTheme="minorHAnsi" w:cstheme="minorHAnsi"/>
          <w:b/>
          <w:bCs/>
          <w:szCs w:val="22"/>
        </w:rPr>
        <w:t>Dodatek č. 4</w:t>
      </w:r>
      <w:r w:rsidR="00760D96" w:rsidRPr="00CA7571">
        <w:rPr>
          <w:rFonts w:asciiTheme="minorHAnsi" w:hAnsiTheme="minorHAnsi" w:cstheme="minorHAnsi"/>
          <w:szCs w:val="22"/>
        </w:rPr>
        <w:t>“</w:t>
      </w:r>
      <w:r w:rsidR="002A3E42" w:rsidRPr="00CA7571">
        <w:rPr>
          <w:rFonts w:asciiTheme="minorHAnsi" w:hAnsiTheme="minorHAnsi" w:cstheme="minorHAnsi"/>
          <w:szCs w:val="22"/>
        </w:rPr>
        <w:t xml:space="preserve"> a </w:t>
      </w:r>
      <w:r w:rsidR="002A3E42" w:rsidRPr="00CA7571">
        <w:rPr>
          <w:rFonts w:asciiTheme="minorHAnsi" w:hAnsiTheme="minorHAnsi" w:cstheme="minorHAnsi"/>
          <w:b/>
          <w:szCs w:val="22"/>
        </w:rPr>
        <w:t>„Dodatek č. 5“</w:t>
      </w:r>
      <w:r w:rsidR="001219E0" w:rsidRPr="00CA7571">
        <w:rPr>
          <w:rFonts w:asciiTheme="minorHAnsi" w:hAnsiTheme="minorHAnsi" w:cstheme="minorHAnsi"/>
          <w:szCs w:val="22"/>
        </w:rPr>
        <w:t>)</w:t>
      </w:r>
      <w:r w:rsidR="00CA7571">
        <w:rPr>
          <w:rFonts w:asciiTheme="minorHAnsi" w:hAnsiTheme="minorHAnsi" w:cstheme="minorHAnsi"/>
          <w:szCs w:val="22"/>
        </w:rPr>
        <w:t>.</w:t>
      </w:r>
    </w:p>
    <w:p w14:paraId="1FDD5073" w14:textId="77777777" w:rsidR="00CA7571" w:rsidRPr="00CA7571" w:rsidRDefault="00CA7571" w:rsidP="00CA7571">
      <w:pPr>
        <w:pStyle w:val="Bodsmlouvy-21"/>
        <w:numPr>
          <w:ilvl w:val="0"/>
          <w:numId w:val="0"/>
        </w:numPr>
        <w:spacing w:after="120" w:line="280" w:lineRule="exact"/>
        <w:ind w:left="720"/>
        <w:rPr>
          <w:rFonts w:asciiTheme="minorHAnsi" w:hAnsiTheme="minorHAnsi" w:cstheme="minorHAnsi"/>
          <w:szCs w:val="22"/>
        </w:rPr>
      </w:pPr>
    </w:p>
    <w:p w14:paraId="230C64DF" w14:textId="591935B2" w:rsidR="00DF5BBD" w:rsidRDefault="00760D96" w:rsidP="0050707A">
      <w:pPr>
        <w:pStyle w:val="Bodsmlouvy-21"/>
        <w:numPr>
          <w:ilvl w:val="1"/>
          <w:numId w:val="8"/>
        </w:numPr>
        <w:spacing w:after="120" w:line="280" w:lineRule="exact"/>
        <w:ind w:left="567" w:hanging="425"/>
        <w:rPr>
          <w:rFonts w:asciiTheme="minorHAnsi" w:hAnsiTheme="minorHAnsi" w:cstheme="minorHAnsi"/>
          <w:szCs w:val="22"/>
        </w:rPr>
      </w:pPr>
      <w:bookmarkStart w:id="0" w:name="_Hlk69107814"/>
      <w:r w:rsidRPr="00CA7571">
        <w:rPr>
          <w:rFonts w:asciiTheme="minorHAnsi" w:hAnsiTheme="minorHAnsi" w:cstheme="minorHAnsi"/>
          <w:szCs w:val="22"/>
        </w:rPr>
        <w:lastRenderedPageBreak/>
        <w:t>Za účelem dokončení rekonstrukce Uměleckoprůmyslového muzea</w:t>
      </w:r>
      <w:r w:rsidR="002C0A7E" w:rsidRPr="00CA7571">
        <w:rPr>
          <w:rFonts w:asciiTheme="minorHAnsi" w:hAnsiTheme="minorHAnsi" w:cstheme="minorHAnsi"/>
          <w:szCs w:val="22"/>
        </w:rPr>
        <w:t>,</w:t>
      </w:r>
      <w:r w:rsidRPr="00CA7571">
        <w:rPr>
          <w:rFonts w:asciiTheme="minorHAnsi" w:hAnsiTheme="minorHAnsi" w:cstheme="minorHAnsi"/>
          <w:szCs w:val="22"/>
        </w:rPr>
        <w:t xml:space="preserve"> jehož je Dílo součástí</w:t>
      </w:r>
      <w:r w:rsidR="002C0A7E" w:rsidRPr="00CA7571">
        <w:rPr>
          <w:rFonts w:asciiTheme="minorHAnsi" w:hAnsiTheme="minorHAnsi" w:cstheme="minorHAnsi"/>
          <w:szCs w:val="22"/>
        </w:rPr>
        <w:t>,</w:t>
      </w:r>
      <w:r w:rsidRPr="00CA7571">
        <w:rPr>
          <w:rFonts w:asciiTheme="minorHAnsi" w:hAnsiTheme="minorHAnsi" w:cstheme="minorHAnsi"/>
          <w:szCs w:val="22"/>
        </w:rPr>
        <w:t xml:space="preserve"> se Objednatel rozhodl </w:t>
      </w:r>
      <w:r w:rsidR="002E78D5" w:rsidRPr="00CA7571">
        <w:rPr>
          <w:rFonts w:asciiTheme="minorHAnsi" w:hAnsiTheme="minorHAnsi" w:cstheme="minorHAnsi"/>
          <w:szCs w:val="22"/>
        </w:rPr>
        <w:t xml:space="preserve">provést </w:t>
      </w:r>
      <w:r w:rsidRPr="00CA7571">
        <w:rPr>
          <w:rFonts w:asciiTheme="minorHAnsi" w:hAnsiTheme="minorHAnsi" w:cstheme="minorHAnsi"/>
          <w:szCs w:val="22"/>
        </w:rPr>
        <w:t>další práce spočívající</w:t>
      </w:r>
      <w:r w:rsidR="00EB4E3E" w:rsidRPr="00CA7571">
        <w:rPr>
          <w:rFonts w:asciiTheme="minorHAnsi" w:hAnsiTheme="minorHAnsi" w:cstheme="minorHAnsi"/>
          <w:szCs w:val="22"/>
        </w:rPr>
        <w:t xml:space="preserve"> v</w:t>
      </w:r>
      <w:r w:rsidR="00EC37AE" w:rsidRPr="00CA7571">
        <w:rPr>
          <w:rFonts w:asciiTheme="minorHAnsi" w:hAnsiTheme="minorHAnsi" w:cstheme="minorHAnsi"/>
          <w:szCs w:val="22"/>
        </w:rPr>
        <w:t xml:space="preserve"> realizaci akce </w:t>
      </w:r>
      <w:r w:rsidR="00EC37AE" w:rsidRPr="006E23B3">
        <w:rPr>
          <w:rFonts w:asciiTheme="minorHAnsi" w:hAnsiTheme="minorHAnsi" w:cstheme="minorHAnsi"/>
          <w:szCs w:val="22"/>
        </w:rPr>
        <w:t>„</w:t>
      </w:r>
      <w:r w:rsidR="00EC37AE" w:rsidRPr="006E23B3">
        <w:rPr>
          <w:rFonts w:asciiTheme="minorHAnsi" w:hAnsiTheme="minorHAnsi" w:cstheme="minorHAnsi"/>
          <w:b/>
          <w:bCs/>
          <w:szCs w:val="22"/>
        </w:rPr>
        <w:t>Statické zajištění zděných pilířů, včetně dodávky a montáže ocelové konstrukce lávek v prostoru Atria Uměleckoprůmyslového muzea</w:t>
      </w:r>
      <w:r w:rsidR="00EC37AE" w:rsidRPr="006E23B3">
        <w:rPr>
          <w:rFonts w:asciiTheme="minorHAnsi" w:hAnsiTheme="minorHAnsi" w:cstheme="minorHAnsi"/>
          <w:szCs w:val="22"/>
        </w:rPr>
        <w:t>“</w:t>
      </w:r>
      <w:r w:rsidR="00EB4E3E" w:rsidRPr="006E23B3">
        <w:rPr>
          <w:rFonts w:asciiTheme="minorHAnsi" w:hAnsiTheme="minorHAnsi" w:cstheme="minorHAnsi"/>
          <w:szCs w:val="22"/>
        </w:rPr>
        <w:t xml:space="preserve"> </w:t>
      </w:r>
      <w:r w:rsidRPr="00CA7571">
        <w:rPr>
          <w:rFonts w:asciiTheme="minorHAnsi" w:hAnsiTheme="minorHAnsi" w:cstheme="minorHAnsi"/>
          <w:szCs w:val="22"/>
        </w:rPr>
        <w:t>(dále jen „</w:t>
      </w:r>
      <w:r w:rsidRPr="0021102B">
        <w:rPr>
          <w:rFonts w:asciiTheme="minorHAnsi" w:hAnsiTheme="minorHAnsi" w:cstheme="minorHAnsi"/>
          <w:b/>
          <w:bCs/>
          <w:szCs w:val="22"/>
        </w:rPr>
        <w:t>Lávky</w:t>
      </w:r>
      <w:r w:rsidRPr="00CA7571">
        <w:rPr>
          <w:rFonts w:asciiTheme="minorHAnsi" w:hAnsiTheme="minorHAnsi" w:cstheme="minorHAnsi"/>
          <w:szCs w:val="22"/>
        </w:rPr>
        <w:t>“)</w:t>
      </w:r>
      <w:r w:rsidR="002A3E42" w:rsidRPr="00CA7571">
        <w:rPr>
          <w:rFonts w:asciiTheme="minorHAnsi" w:hAnsiTheme="minorHAnsi" w:cstheme="minorHAnsi"/>
          <w:szCs w:val="22"/>
        </w:rPr>
        <w:t xml:space="preserve"> a “</w:t>
      </w:r>
      <w:r w:rsidR="002A3E42" w:rsidRPr="006E23B3">
        <w:rPr>
          <w:rFonts w:asciiTheme="minorHAnsi" w:hAnsiTheme="minorHAnsi" w:cstheme="minorHAnsi"/>
          <w:b/>
          <w:bCs/>
          <w:szCs w:val="22"/>
        </w:rPr>
        <w:t>Stavební a montážní práce dílčích částí Uměleckoprůmyslového muzea</w:t>
      </w:r>
      <w:r w:rsidR="002A3E42" w:rsidRPr="006E23B3">
        <w:rPr>
          <w:rFonts w:asciiTheme="minorHAnsi" w:hAnsiTheme="minorHAnsi" w:cstheme="minorHAnsi"/>
          <w:szCs w:val="22"/>
        </w:rPr>
        <w:t>“</w:t>
      </w:r>
      <w:r w:rsidR="002A3E42" w:rsidRPr="00CA7571">
        <w:rPr>
          <w:rFonts w:asciiTheme="minorHAnsi" w:hAnsiTheme="minorHAnsi" w:cstheme="minorHAnsi"/>
          <w:szCs w:val="22"/>
        </w:rPr>
        <w:t xml:space="preserve"> (dále jen </w:t>
      </w:r>
      <w:r w:rsidR="002A3E42" w:rsidRPr="006E23B3">
        <w:rPr>
          <w:rFonts w:asciiTheme="minorHAnsi" w:hAnsiTheme="minorHAnsi" w:cstheme="minorHAnsi"/>
          <w:szCs w:val="22"/>
        </w:rPr>
        <w:t>„</w:t>
      </w:r>
      <w:r w:rsidR="002A3E42" w:rsidRPr="006E23B3">
        <w:rPr>
          <w:rFonts w:asciiTheme="minorHAnsi" w:hAnsiTheme="minorHAnsi" w:cstheme="minorHAnsi"/>
          <w:b/>
          <w:bCs/>
          <w:szCs w:val="22"/>
        </w:rPr>
        <w:t>UM</w:t>
      </w:r>
      <w:r w:rsidR="007E4BBE">
        <w:rPr>
          <w:rFonts w:asciiTheme="minorHAnsi" w:hAnsiTheme="minorHAnsi" w:cstheme="minorHAnsi"/>
          <w:b/>
          <w:bCs/>
          <w:szCs w:val="22"/>
        </w:rPr>
        <w:t>P</w:t>
      </w:r>
      <w:r w:rsidR="002A3E42" w:rsidRPr="006E23B3">
        <w:rPr>
          <w:rFonts w:asciiTheme="minorHAnsi" w:hAnsiTheme="minorHAnsi" w:cstheme="minorHAnsi"/>
          <w:b/>
          <w:bCs/>
          <w:szCs w:val="22"/>
        </w:rPr>
        <w:t>RUM 2</w:t>
      </w:r>
      <w:r w:rsidR="002A3E42" w:rsidRPr="006E23B3">
        <w:rPr>
          <w:rFonts w:asciiTheme="minorHAnsi" w:hAnsiTheme="minorHAnsi" w:cstheme="minorHAnsi"/>
          <w:szCs w:val="22"/>
        </w:rPr>
        <w:t>“).</w:t>
      </w:r>
      <w:r w:rsidR="009154EB">
        <w:rPr>
          <w:rFonts w:asciiTheme="minorHAnsi" w:hAnsiTheme="minorHAnsi" w:cstheme="minorHAnsi"/>
          <w:szCs w:val="22"/>
        </w:rPr>
        <w:t xml:space="preserve"> </w:t>
      </w:r>
      <w:r w:rsidR="00BF762A">
        <w:rPr>
          <w:rFonts w:asciiTheme="minorHAnsi" w:hAnsiTheme="minorHAnsi" w:cstheme="minorHAnsi"/>
          <w:szCs w:val="22"/>
        </w:rPr>
        <w:t>Objednatel</w:t>
      </w:r>
      <w:r w:rsidR="00BF762A" w:rsidRPr="00CA7571">
        <w:rPr>
          <w:rFonts w:asciiTheme="minorHAnsi" w:hAnsiTheme="minorHAnsi" w:cstheme="minorHAnsi"/>
          <w:szCs w:val="22"/>
        </w:rPr>
        <w:t xml:space="preserve"> </w:t>
      </w:r>
      <w:r w:rsidR="002A3E42" w:rsidRPr="00CA7571">
        <w:rPr>
          <w:rFonts w:asciiTheme="minorHAnsi" w:hAnsiTheme="minorHAnsi" w:cstheme="minorHAnsi"/>
          <w:szCs w:val="22"/>
        </w:rPr>
        <w:t xml:space="preserve">u těchto akcí </w:t>
      </w:r>
      <w:r w:rsidR="00E8376D">
        <w:rPr>
          <w:rFonts w:asciiTheme="minorHAnsi" w:hAnsiTheme="minorHAnsi" w:cstheme="minorHAnsi"/>
          <w:szCs w:val="22"/>
        </w:rPr>
        <w:t xml:space="preserve">zajišťuje vzájemnou koordinaci prací tak, aby mezi nimi docházelo k co nejmenším vzájemným zásahům </w:t>
      </w:r>
      <w:r w:rsidR="00A41E45">
        <w:rPr>
          <w:rFonts w:asciiTheme="minorHAnsi" w:hAnsiTheme="minorHAnsi" w:cstheme="minorHAnsi"/>
          <w:szCs w:val="22"/>
        </w:rPr>
        <w:t>a kolizím</w:t>
      </w:r>
      <w:r w:rsidR="007E4BBE">
        <w:rPr>
          <w:rFonts w:asciiTheme="minorHAnsi" w:hAnsiTheme="minorHAnsi" w:cstheme="minorHAnsi"/>
          <w:szCs w:val="22"/>
        </w:rPr>
        <w:t xml:space="preserve"> a neznehodnocení již hotov</w:t>
      </w:r>
      <w:r w:rsidR="00ED1E40">
        <w:rPr>
          <w:rFonts w:asciiTheme="minorHAnsi" w:hAnsiTheme="minorHAnsi" w:cstheme="minorHAnsi"/>
          <w:szCs w:val="22"/>
        </w:rPr>
        <w:t>ých částí</w:t>
      </w:r>
      <w:r w:rsidR="007E4BBE">
        <w:rPr>
          <w:rFonts w:asciiTheme="minorHAnsi" w:hAnsiTheme="minorHAnsi" w:cstheme="minorHAnsi"/>
          <w:szCs w:val="22"/>
        </w:rPr>
        <w:t xml:space="preserve"> </w:t>
      </w:r>
      <w:r w:rsidR="00ED1E40">
        <w:rPr>
          <w:rFonts w:asciiTheme="minorHAnsi" w:hAnsiTheme="minorHAnsi" w:cstheme="minorHAnsi"/>
          <w:szCs w:val="22"/>
        </w:rPr>
        <w:t>D</w:t>
      </w:r>
      <w:r w:rsidR="007E4BBE">
        <w:rPr>
          <w:rFonts w:asciiTheme="minorHAnsi" w:hAnsiTheme="minorHAnsi" w:cstheme="minorHAnsi"/>
          <w:szCs w:val="22"/>
        </w:rPr>
        <w:t>íla</w:t>
      </w:r>
      <w:r w:rsidR="00E8376D">
        <w:rPr>
          <w:rFonts w:asciiTheme="minorHAnsi" w:hAnsiTheme="minorHAnsi" w:cstheme="minorHAnsi"/>
          <w:szCs w:val="22"/>
        </w:rPr>
        <w:t>.</w:t>
      </w:r>
      <w:r w:rsidR="007E4BBE">
        <w:rPr>
          <w:rFonts w:asciiTheme="minorHAnsi" w:hAnsiTheme="minorHAnsi" w:cstheme="minorHAnsi"/>
          <w:szCs w:val="22"/>
        </w:rPr>
        <w:t xml:space="preserve"> Jelikož Objednatel uzavřel smlouvu na UMPRUM 2, tak musí přerušit část prací na </w:t>
      </w:r>
      <w:r w:rsidR="00ED1E40">
        <w:rPr>
          <w:rFonts w:asciiTheme="minorHAnsi" w:hAnsiTheme="minorHAnsi" w:cstheme="minorHAnsi"/>
          <w:szCs w:val="22"/>
        </w:rPr>
        <w:t>D</w:t>
      </w:r>
      <w:r w:rsidR="007E4BBE">
        <w:rPr>
          <w:rFonts w:asciiTheme="minorHAnsi" w:hAnsiTheme="minorHAnsi" w:cstheme="minorHAnsi"/>
          <w:szCs w:val="22"/>
        </w:rPr>
        <w:t>íl</w:t>
      </w:r>
      <w:r w:rsidR="00ED1E40">
        <w:rPr>
          <w:rFonts w:asciiTheme="minorHAnsi" w:hAnsiTheme="minorHAnsi" w:cstheme="minorHAnsi"/>
          <w:szCs w:val="22"/>
        </w:rPr>
        <w:t>e</w:t>
      </w:r>
      <w:r w:rsidR="007E4BBE">
        <w:rPr>
          <w:rFonts w:asciiTheme="minorHAnsi" w:hAnsiTheme="minorHAnsi" w:cstheme="minorHAnsi"/>
          <w:szCs w:val="22"/>
        </w:rPr>
        <w:t xml:space="preserve"> a také na Lávkách. Důvodem pro přerušení je</w:t>
      </w:r>
      <w:r w:rsidR="00ED1E40">
        <w:rPr>
          <w:rFonts w:asciiTheme="minorHAnsi" w:hAnsiTheme="minorHAnsi" w:cstheme="minorHAnsi"/>
          <w:szCs w:val="22"/>
        </w:rPr>
        <w:t xml:space="preserve"> </w:t>
      </w:r>
      <w:r w:rsidR="00A2761A">
        <w:rPr>
          <w:rFonts w:asciiTheme="minorHAnsi" w:hAnsiTheme="minorHAnsi" w:cstheme="minorHAnsi"/>
          <w:szCs w:val="22"/>
        </w:rPr>
        <w:t xml:space="preserve">i) </w:t>
      </w:r>
      <w:r w:rsidR="00ED1E40">
        <w:rPr>
          <w:rFonts w:asciiTheme="minorHAnsi" w:hAnsiTheme="minorHAnsi" w:cstheme="minorHAnsi"/>
          <w:szCs w:val="22"/>
        </w:rPr>
        <w:t>snaha</w:t>
      </w:r>
      <w:r w:rsidR="007E4BBE">
        <w:rPr>
          <w:rFonts w:asciiTheme="minorHAnsi" w:hAnsiTheme="minorHAnsi" w:cstheme="minorHAnsi"/>
          <w:szCs w:val="22"/>
        </w:rPr>
        <w:t xml:space="preserve"> neznehodno</w:t>
      </w:r>
      <w:r w:rsidR="00ED1E40">
        <w:rPr>
          <w:rFonts w:asciiTheme="minorHAnsi" w:hAnsiTheme="minorHAnsi" w:cstheme="minorHAnsi"/>
          <w:szCs w:val="22"/>
        </w:rPr>
        <w:t>tit</w:t>
      </w:r>
      <w:r w:rsidR="007E4BBE">
        <w:rPr>
          <w:rFonts w:asciiTheme="minorHAnsi" w:hAnsiTheme="minorHAnsi" w:cstheme="minorHAnsi"/>
          <w:szCs w:val="22"/>
        </w:rPr>
        <w:t xml:space="preserve"> již dokončen</w:t>
      </w:r>
      <w:r w:rsidR="00ED1E40">
        <w:rPr>
          <w:rFonts w:asciiTheme="minorHAnsi" w:hAnsiTheme="minorHAnsi" w:cstheme="minorHAnsi"/>
          <w:szCs w:val="22"/>
        </w:rPr>
        <w:t>é</w:t>
      </w:r>
      <w:r w:rsidR="007E4BBE">
        <w:rPr>
          <w:rFonts w:asciiTheme="minorHAnsi" w:hAnsiTheme="minorHAnsi" w:cstheme="minorHAnsi"/>
          <w:szCs w:val="22"/>
        </w:rPr>
        <w:t xml:space="preserve"> část</w:t>
      </w:r>
      <w:r w:rsidR="00ED1E40">
        <w:rPr>
          <w:rFonts w:asciiTheme="minorHAnsi" w:hAnsiTheme="minorHAnsi" w:cstheme="minorHAnsi"/>
          <w:szCs w:val="22"/>
        </w:rPr>
        <w:t>i</w:t>
      </w:r>
      <w:r w:rsidR="007E4BBE">
        <w:rPr>
          <w:rFonts w:asciiTheme="minorHAnsi" w:hAnsiTheme="minorHAnsi" w:cstheme="minorHAnsi"/>
          <w:szCs w:val="22"/>
        </w:rPr>
        <w:t xml:space="preserve"> </w:t>
      </w:r>
      <w:r w:rsidR="00ED1E40">
        <w:rPr>
          <w:rFonts w:asciiTheme="minorHAnsi" w:hAnsiTheme="minorHAnsi" w:cstheme="minorHAnsi"/>
          <w:szCs w:val="22"/>
        </w:rPr>
        <w:t>D</w:t>
      </w:r>
      <w:r w:rsidR="007E4BBE">
        <w:rPr>
          <w:rFonts w:asciiTheme="minorHAnsi" w:hAnsiTheme="minorHAnsi" w:cstheme="minorHAnsi"/>
          <w:szCs w:val="22"/>
        </w:rPr>
        <w:t>íla</w:t>
      </w:r>
      <w:r w:rsidR="00ED1E40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A2761A">
        <w:rPr>
          <w:rFonts w:asciiTheme="minorHAnsi" w:hAnsiTheme="minorHAnsi" w:cstheme="minorHAnsi"/>
          <w:szCs w:val="22"/>
        </w:rPr>
        <w:t>ii</w:t>
      </w:r>
      <w:proofErr w:type="spellEnd"/>
      <w:r w:rsidR="00A2761A">
        <w:rPr>
          <w:rFonts w:asciiTheme="minorHAnsi" w:hAnsiTheme="minorHAnsi" w:cstheme="minorHAnsi"/>
          <w:szCs w:val="22"/>
        </w:rPr>
        <w:t xml:space="preserve">) </w:t>
      </w:r>
      <w:r w:rsidR="00ED1E40">
        <w:rPr>
          <w:rFonts w:asciiTheme="minorHAnsi" w:hAnsiTheme="minorHAnsi" w:cstheme="minorHAnsi"/>
          <w:szCs w:val="22"/>
        </w:rPr>
        <w:t>nutná</w:t>
      </w:r>
      <w:r w:rsidR="007E4BBE">
        <w:rPr>
          <w:rFonts w:asciiTheme="minorHAnsi" w:hAnsiTheme="minorHAnsi" w:cstheme="minorHAnsi"/>
          <w:szCs w:val="22"/>
        </w:rPr>
        <w:t xml:space="preserve"> koordinace dokončovacích prací na </w:t>
      </w:r>
      <w:r w:rsidR="003A0907">
        <w:rPr>
          <w:rFonts w:asciiTheme="minorHAnsi" w:hAnsiTheme="minorHAnsi" w:cstheme="minorHAnsi"/>
          <w:szCs w:val="22"/>
        </w:rPr>
        <w:t>D</w:t>
      </w:r>
      <w:r w:rsidR="007E4BBE">
        <w:rPr>
          <w:rFonts w:asciiTheme="minorHAnsi" w:hAnsiTheme="minorHAnsi" w:cstheme="minorHAnsi"/>
          <w:szCs w:val="22"/>
        </w:rPr>
        <w:t xml:space="preserve">íle </w:t>
      </w:r>
      <w:r w:rsidR="00ED1E40">
        <w:rPr>
          <w:rFonts w:asciiTheme="minorHAnsi" w:hAnsiTheme="minorHAnsi" w:cstheme="minorHAnsi"/>
          <w:szCs w:val="22"/>
        </w:rPr>
        <w:t xml:space="preserve">s pracemi </w:t>
      </w:r>
      <w:r w:rsidR="007E4BBE">
        <w:rPr>
          <w:rFonts w:asciiTheme="minorHAnsi" w:hAnsiTheme="minorHAnsi" w:cstheme="minorHAnsi"/>
          <w:szCs w:val="22"/>
        </w:rPr>
        <w:t xml:space="preserve">na Lávkách a </w:t>
      </w:r>
      <w:proofErr w:type="spellStart"/>
      <w:r w:rsidR="00A2761A">
        <w:rPr>
          <w:rFonts w:asciiTheme="minorHAnsi" w:hAnsiTheme="minorHAnsi" w:cstheme="minorHAnsi"/>
          <w:szCs w:val="22"/>
        </w:rPr>
        <w:t>iii</w:t>
      </w:r>
      <w:proofErr w:type="spellEnd"/>
      <w:r w:rsidR="00A2761A">
        <w:rPr>
          <w:rFonts w:asciiTheme="minorHAnsi" w:hAnsiTheme="minorHAnsi" w:cstheme="minorHAnsi"/>
          <w:szCs w:val="22"/>
        </w:rPr>
        <w:t>)</w:t>
      </w:r>
      <w:r w:rsidR="007E4BBE">
        <w:rPr>
          <w:rFonts w:asciiTheme="minorHAnsi" w:hAnsiTheme="minorHAnsi" w:cstheme="minorHAnsi"/>
          <w:szCs w:val="22"/>
        </w:rPr>
        <w:t xml:space="preserve"> n</w:t>
      </w:r>
      <w:r w:rsidR="00ED1E40">
        <w:rPr>
          <w:rFonts w:asciiTheme="minorHAnsi" w:hAnsiTheme="minorHAnsi" w:cstheme="minorHAnsi"/>
          <w:szCs w:val="22"/>
        </w:rPr>
        <w:t>utná</w:t>
      </w:r>
      <w:r w:rsidR="007E4BBE">
        <w:rPr>
          <w:rFonts w:asciiTheme="minorHAnsi" w:hAnsiTheme="minorHAnsi" w:cstheme="minorHAnsi"/>
          <w:szCs w:val="22"/>
        </w:rPr>
        <w:t xml:space="preserve"> součinnost</w:t>
      </w:r>
      <w:r w:rsidR="00ED1E40">
        <w:rPr>
          <w:rFonts w:asciiTheme="minorHAnsi" w:hAnsiTheme="minorHAnsi" w:cstheme="minorHAnsi"/>
          <w:szCs w:val="22"/>
        </w:rPr>
        <w:t xml:space="preserve"> s realizací akce</w:t>
      </w:r>
      <w:r w:rsidR="007E4BBE">
        <w:rPr>
          <w:rFonts w:asciiTheme="minorHAnsi" w:hAnsiTheme="minorHAnsi" w:cstheme="minorHAnsi"/>
          <w:szCs w:val="22"/>
        </w:rPr>
        <w:t xml:space="preserve"> UMP</w:t>
      </w:r>
      <w:r w:rsidR="003A0907">
        <w:rPr>
          <w:rFonts w:asciiTheme="minorHAnsi" w:hAnsiTheme="minorHAnsi" w:cstheme="minorHAnsi"/>
          <w:szCs w:val="22"/>
        </w:rPr>
        <w:t>R</w:t>
      </w:r>
      <w:r w:rsidR="007E4BBE">
        <w:rPr>
          <w:rFonts w:asciiTheme="minorHAnsi" w:hAnsiTheme="minorHAnsi" w:cstheme="minorHAnsi"/>
          <w:szCs w:val="22"/>
        </w:rPr>
        <w:t>UM</w:t>
      </w:r>
      <w:r w:rsidR="00ED1E40">
        <w:rPr>
          <w:rFonts w:asciiTheme="minorHAnsi" w:hAnsiTheme="minorHAnsi" w:cstheme="minorHAnsi"/>
          <w:szCs w:val="22"/>
        </w:rPr>
        <w:t xml:space="preserve"> </w:t>
      </w:r>
      <w:r w:rsidR="007E4BBE">
        <w:rPr>
          <w:rFonts w:asciiTheme="minorHAnsi" w:hAnsiTheme="minorHAnsi" w:cstheme="minorHAnsi"/>
          <w:szCs w:val="22"/>
        </w:rPr>
        <w:t>2. Z</w:t>
      </w:r>
      <w:r w:rsidR="00ED1E40">
        <w:rPr>
          <w:rFonts w:asciiTheme="minorHAnsi" w:hAnsiTheme="minorHAnsi" w:cstheme="minorHAnsi"/>
          <w:szCs w:val="22"/>
        </w:rPr>
        <w:t xml:space="preserve"> výše uvedených </w:t>
      </w:r>
      <w:r w:rsidR="007E4BBE">
        <w:rPr>
          <w:rFonts w:asciiTheme="minorHAnsi" w:hAnsiTheme="minorHAnsi" w:cstheme="minorHAnsi"/>
          <w:szCs w:val="22"/>
        </w:rPr>
        <w:t>důvod</w:t>
      </w:r>
      <w:r w:rsidR="00ED1E40">
        <w:rPr>
          <w:rFonts w:asciiTheme="minorHAnsi" w:hAnsiTheme="minorHAnsi" w:cstheme="minorHAnsi"/>
          <w:szCs w:val="22"/>
        </w:rPr>
        <w:t>ů</w:t>
      </w:r>
      <w:r w:rsidR="00C822FC">
        <w:rPr>
          <w:rFonts w:asciiTheme="minorHAnsi" w:hAnsiTheme="minorHAnsi" w:cstheme="minorHAnsi"/>
          <w:szCs w:val="22"/>
        </w:rPr>
        <w:t xml:space="preserve"> </w:t>
      </w:r>
      <w:r w:rsidR="00ED1E40">
        <w:rPr>
          <w:rFonts w:asciiTheme="minorHAnsi" w:hAnsiTheme="minorHAnsi" w:cstheme="minorHAnsi"/>
          <w:szCs w:val="22"/>
        </w:rPr>
        <w:t xml:space="preserve">není možné </w:t>
      </w:r>
      <w:r w:rsidR="007E4BBE">
        <w:rPr>
          <w:rFonts w:asciiTheme="minorHAnsi" w:hAnsiTheme="minorHAnsi" w:cstheme="minorHAnsi"/>
          <w:szCs w:val="22"/>
        </w:rPr>
        <w:t>provádě</w:t>
      </w:r>
      <w:r w:rsidR="00A2761A">
        <w:rPr>
          <w:rFonts w:asciiTheme="minorHAnsi" w:hAnsiTheme="minorHAnsi" w:cstheme="minorHAnsi"/>
          <w:szCs w:val="22"/>
        </w:rPr>
        <w:t>ní</w:t>
      </w:r>
      <w:r w:rsidR="007E4BBE">
        <w:rPr>
          <w:rFonts w:asciiTheme="minorHAnsi" w:hAnsiTheme="minorHAnsi" w:cstheme="minorHAnsi"/>
          <w:szCs w:val="22"/>
        </w:rPr>
        <w:t xml:space="preserve"> prac</w:t>
      </w:r>
      <w:r w:rsidR="00A2761A">
        <w:rPr>
          <w:rFonts w:asciiTheme="minorHAnsi" w:hAnsiTheme="minorHAnsi" w:cstheme="minorHAnsi"/>
          <w:szCs w:val="22"/>
        </w:rPr>
        <w:t>í</w:t>
      </w:r>
      <w:r w:rsidR="007E4BBE">
        <w:rPr>
          <w:rFonts w:asciiTheme="minorHAnsi" w:hAnsiTheme="minorHAnsi" w:cstheme="minorHAnsi"/>
          <w:szCs w:val="22"/>
        </w:rPr>
        <w:t xml:space="preserve"> na </w:t>
      </w:r>
      <w:r w:rsidR="00A2761A">
        <w:rPr>
          <w:rFonts w:asciiTheme="minorHAnsi" w:hAnsiTheme="minorHAnsi" w:cstheme="minorHAnsi"/>
          <w:szCs w:val="22"/>
        </w:rPr>
        <w:t>Díle a na akci</w:t>
      </w:r>
      <w:r w:rsidR="007E4BBE">
        <w:rPr>
          <w:rFonts w:asciiTheme="minorHAnsi" w:hAnsiTheme="minorHAnsi" w:cstheme="minorHAnsi"/>
          <w:szCs w:val="22"/>
        </w:rPr>
        <w:t xml:space="preserve"> Lávky</w:t>
      </w:r>
      <w:r w:rsidR="00A2761A">
        <w:rPr>
          <w:rFonts w:asciiTheme="minorHAnsi" w:hAnsiTheme="minorHAnsi" w:cstheme="minorHAnsi"/>
          <w:szCs w:val="22"/>
        </w:rPr>
        <w:t>.</w:t>
      </w:r>
      <w:r w:rsidR="00ED1E40">
        <w:rPr>
          <w:rFonts w:asciiTheme="minorHAnsi" w:hAnsiTheme="minorHAnsi" w:cstheme="minorHAnsi"/>
          <w:szCs w:val="22"/>
        </w:rPr>
        <w:t xml:space="preserve"> </w:t>
      </w:r>
      <w:r w:rsidR="00A2761A">
        <w:rPr>
          <w:rFonts w:asciiTheme="minorHAnsi" w:hAnsiTheme="minorHAnsi" w:cstheme="minorHAnsi"/>
          <w:szCs w:val="22"/>
        </w:rPr>
        <w:t>O</w:t>
      </w:r>
      <w:r w:rsidR="007E4BBE">
        <w:rPr>
          <w:rFonts w:asciiTheme="minorHAnsi" w:hAnsiTheme="minorHAnsi" w:cstheme="minorHAnsi"/>
          <w:szCs w:val="22"/>
        </w:rPr>
        <w:t>bjednatel</w:t>
      </w:r>
      <w:r w:rsidR="00ED1E40">
        <w:rPr>
          <w:rFonts w:asciiTheme="minorHAnsi" w:hAnsiTheme="minorHAnsi" w:cstheme="minorHAnsi"/>
          <w:szCs w:val="22"/>
        </w:rPr>
        <w:t xml:space="preserve"> proto vyzval</w:t>
      </w:r>
      <w:r w:rsidR="007E4BBE">
        <w:rPr>
          <w:rFonts w:asciiTheme="minorHAnsi" w:hAnsiTheme="minorHAnsi" w:cstheme="minorHAnsi"/>
          <w:szCs w:val="22"/>
        </w:rPr>
        <w:t xml:space="preserve"> zhotovitele dne 11. října 2021 k přerušení prací i) na Díle do 10. listopadu 2021</w:t>
      </w:r>
      <w:r w:rsidR="00D76E66">
        <w:rPr>
          <w:rFonts w:asciiTheme="minorHAnsi" w:hAnsiTheme="minorHAnsi" w:cstheme="minorHAnsi"/>
          <w:szCs w:val="22"/>
        </w:rPr>
        <w:t xml:space="preserve"> a</w:t>
      </w:r>
      <w:r w:rsidR="007E4BBE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7E4BBE">
        <w:rPr>
          <w:rFonts w:asciiTheme="minorHAnsi" w:hAnsiTheme="minorHAnsi" w:cstheme="minorHAnsi"/>
          <w:szCs w:val="22"/>
        </w:rPr>
        <w:t>ii</w:t>
      </w:r>
      <w:proofErr w:type="spellEnd"/>
      <w:r w:rsidR="007E4BBE">
        <w:rPr>
          <w:rFonts w:asciiTheme="minorHAnsi" w:hAnsiTheme="minorHAnsi" w:cstheme="minorHAnsi"/>
          <w:szCs w:val="22"/>
        </w:rPr>
        <w:t>) na akci Lávky do 26. října 2021.</w:t>
      </w:r>
      <w:r w:rsidR="003A0907">
        <w:rPr>
          <w:rFonts w:asciiTheme="minorHAnsi" w:hAnsiTheme="minorHAnsi" w:cstheme="minorHAnsi"/>
          <w:szCs w:val="22"/>
        </w:rPr>
        <w:t xml:space="preserve"> </w:t>
      </w:r>
      <w:r w:rsidR="007E4BBE" w:rsidRPr="003A0907">
        <w:rPr>
          <w:rFonts w:asciiTheme="minorHAnsi" w:hAnsiTheme="minorHAnsi" w:cstheme="minorHAnsi"/>
          <w:szCs w:val="22"/>
        </w:rPr>
        <w:t>T</w:t>
      </w:r>
      <w:r w:rsidR="00885F56" w:rsidRPr="003A0907">
        <w:rPr>
          <w:rFonts w:asciiTheme="minorHAnsi" w:hAnsiTheme="minorHAnsi" w:cstheme="minorHAnsi"/>
          <w:szCs w:val="22"/>
        </w:rPr>
        <w:t>oto přerušení prací je nezbytné k</w:t>
      </w:r>
      <w:r w:rsidR="008D7F9E" w:rsidRPr="003A0907">
        <w:rPr>
          <w:rFonts w:asciiTheme="minorHAnsi" w:hAnsiTheme="minorHAnsi" w:cstheme="minorHAnsi"/>
          <w:szCs w:val="22"/>
        </w:rPr>
        <w:t> </w:t>
      </w:r>
      <w:r w:rsidR="00885F56" w:rsidRPr="003A0907">
        <w:rPr>
          <w:rFonts w:asciiTheme="minorHAnsi" w:hAnsiTheme="minorHAnsi" w:cstheme="minorHAnsi"/>
          <w:szCs w:val="22"/>
        </w:rPr>
        <w:t>tomu</w:t>
      </w:r>
      <w:r w:rsidR="008D7F9E" w:rsidRPr="003A0907">
        <w:rPr>
          <w:rFonts w:asciiTheme="minorHAnsi" w:hAnsiTheme="minorHAnsi" w:cstheme="minorHAnsi"/>
          <w:szCs w:val="22"/>
        </w:rPr>
        <w:t>,</w:t>
      </w:r>
      <w:r w:rsidR="00885F56" w:rsidRPr="003A0907">
        <w:rPr>
          <w:rFonts w:asciiTheme="minorHAnsi" w:hAnsiTheme="minorHAnsi" w:cstheme="minorHAnsi"/>
          <w:szCs w:val="22"/>
        </w:rPr>
        <w:t xml:space="preserve"> </w:t>
      </w:r>
      <w:r w:rsidR="00435F93" w:rsidRPr="003A0907">
        <w:rPr>
          <w:rFonts w:asciiTheme="minorHAnsi" w:hAnsiTheme="minorHAnsi" w:cstheme="minorHAnsi"/>
          <w:szCs w:val="22"/>
        </w:rPr>
        <w:t>aby nedocházelo</w:t>
      </w:r>
      <w:r w:rsidR="00885F56" w:rsidRPr="003A0907">
        <w:rPr>
          <w:rFonts w:asciiTheme="minorHAnsi" w:hAnsiTheme="minorHAnsi" w:cstheme="minorHAnsi"/>
          <w:szCs w:val="22"/>
        </w:rPr>
        <w:t xml:space="preserve"> v rámci </w:t>
      </w:r>
      <w:r w:rsidR="003A0907">
        <w:rPr>
          <w:rFonts w:asciiTheme="minorHAnsi" w:hAnsiTheme="minorHAnsi" w:cstheme="minorHAnsi"/>
          <w:szCs w:val="22"/>
        </w:rPr>
        <w:t>realizac</w:t>
      </w:r>
      <w:r w:rsidR="00D76E66">
        <w:rPr>
          <w:rFonts w:asciiTheme="minorHAnsi" w:hAnsiTheme="minorHAnsi" w:cstheme="minorHAnsi"/>
          <w:szCs w:val="22"/>
        </w:rPr>
        <w:t>e</w:t>
      </w:r>
      <w:r w:rsidR="003A0907">
        <w:rPr>
          <w:rFonts w:asciiTheme="minorHAnsi" w:hAnsiTheme="minorHAnsi" w:cstheme="minorHAnsi"/>
          <w:szCs w:val="22"/>
        </w:rPr>
        <w:t xml:space="preserve"> </w:t>
      </w:r>
      <w:r w:rsidR="00A2761A">
        <w:rPr>
          <w:rFonts w:asciiTheme="minorHAnsi" w:hAnsiTheme="minorHAnsi" w:cstheme="minorHAnsi"/>
          <w:szCs w:val="22"/>
        </w:rPr>
        <w:t xml:space="preserve">díla </w:t>
      </w:r>
      <w:proofErr w:type="spellStart"/>
      <w:r w:rsidR="003A0907">
        <w:rPr>
          <w:rFonts w:asciiTheme="minorHAnsi" w:hAnsiTheme="minorHAnsi" w:cstheme="minorHAnsi"/>
          <w:szCs w:val="22"/>
        </w:rPr>
        <w:t>UMPRUMu</w:t>
      </w:r>
      <w:proofErr w:type="spellEnd"/>
      <w:r w:rsidR="003A0907">
        <w:rPr>
          <w:rFonts w:asciiTheme="minorHAnsi" w:hAnsiTheme="minorHAnsi" w:cstheme="minorHAnsi"/>
          <w:szCs w:val="22"/>
        </w:rPr>
        <w:t xml:space="preserve"> 2 </w:t>
      </w:r>
      <w:r w:rsidR="00435F93" w:rsidRPr="003A0907">
        <w:rPr>
          <w:rFonts w:asciiTheme="minorHAnsi" w:hAnsiTheme="minorHAnsi" w:cstheme="minorHAnsi"/>
          <w:szCs w:val="22"/>
        </w:rPr>
        <w:t>k</w:t>
      </w:r>
      <w:r w:rsidR="00BF762A" w:rsidRPr="003A0907">
        <w:rPr>
          <w:rFonts w:asciiTheme="minorHAnsi" w:hAnsiTheme="minorHAnsi" w:cstheme="minorHAnsi"/>
          <w:szCs w:val="22"/>
        </w:rPr>
        <w:t> </w:t>
      </w:r>
      <w:r w:rsidR="00435F93" w:rsidRPr="003A0907">
        <w:rPr>
          <w:rFonts w:asciiTheme="minorHAnsi" w:hAnsiTheme="minorHAnsi" w:cstheme="minorHAnsi"/>
          <w:szCs w:val="22"/>
        </w:rPr>
        <w:t>nehospodárn</w:t>
      </w:r>
      <w:r w:rsidR="00BF762A" w:rsidRPr="003A0907">
        <w:rPr>
          <w:rFonts w:asciiTheme="minorHAnsi" w:hAnsiTheme="minorHAnsi" w:cstheme="minorHAnsi"/>
          <w:szCs w:val="22"/>
        </w:rPr>
        <w:t xml:space="preserve">ým zásahům do již provedených částí </w:t>
      </w:r>
      <w:r w:rsidR="009154EB" w:rsidRPr="003A0907">
        <w:rPr>
          <w:rFonts w:asciiTheme="minorHAnsi" w:hAnsiTheme="minorHAnsi" w:cstheme="minorHAnsi"/>
          <w:szCs w:val="22"/>
        </w:rPr>
        <w:t>D</w:t>
      </w:r>
      <w:r w:rsidR="00BF762A" w:rsidRPr="003A0907">
        <w:rPr>
          <w:rFonts w:asciiTheme="minorHAnsi" w:hAnsiTheme="minorHAnsi" w:cstheme="minorHAnsi"/>
          <w:szCs w:val="22"/>
        </w:rPr>
        <w:t>íla</w:t>
      </w:r>
      <w:r w:rsidR="008D7F9E" w:rsidRPr="003A0907">
        <w:rPr>
          <w:rFonts w:asciiTheme="minorHAnsi" w:hAnsiTheme="minorHAnsi" w:cstheme="minorHAnsi"/>
          <w:szCs w:val="22"/>
        </w:rPr>
        <w:t xml:space="preserve"> a d</w:t>
      </w:r>
      <w:r w:rsidR="00ED1E40">
        <w:rPr>
          <w:rFonts w:asciiTheme="minorHAnsi" w:hAnsiTheme="minorHAnsi" w:cstheme="minorHAnsi"/>
          <w:szCs w:val="22"/>
        </w:rPr>
        <w:t>íla</w:t>
      </w:r>
      <w:r w:rsidR="008D7F9E" w:rsidRPr="003A0907">
        <w:rPr>
          <w:rFonts w:asciiTheme="minorHAnsi" w:hAnsiTheme="minorHAnsi" w:cstheme="minorHAnsi"/>
          <w:szCs w:val="22"/>
        </w:rPr>
        <w:t>, které j</w:t>
      </w:r>
      <w:r w:rsidR="00ED1E40">
        <w:rPr>
          <w:rFonts w:asciiTheme="minorHAnsi" w:hAnsiTheme="minorHAnsi" w:cstheme="minorHAnsi"/>
          <w:szCs w:val="22"/>
        </w:rPr>
        <w:t>e</w:t>
      </w:r>
      <w:r w:rsidR="008D7F9E" w:rsidRPr="003A0907">
        <w:rPr>
          <w:rFonts w:asciiTheme="minorHAnsi" w:hAnsiTheme="minorHAnsi" w:cstheme="minorHAnsi"/>
          <w:szCs w:val="22"/>
        </w:rPr>
        <w:t xml:space="preserve"> zhotovován</w:t>
      </w:r>
      <w:r w:rsidR="00ED1E40">
        <w:rPr>
          <w:rFonts w:asciiTheme="minorHAnsi" w:hAnsiTheme="minorHAnsi" w:cstheme="minorHAnsi"/>
          <w:szCs w:val="22"/>
        </w:rPr>
        <w:t>o</w:t>
      </w:r>
      <w:r w:rsidR="008D7F9E" w:rsidRPr="003A0907">
        <w:rPr>
          <w:rFonts w:asciiTheme="minorHAnsi" w:hAnsiTheme="minorHAnsi" w:cstheme="minorHAnsi"/>
          <w:szCs w:val="22"/>
        </w:rPr>
        <w:t xml:space="preserve"> v rámci akc</w:t>
      </w:r>
      <w:r w:rsidR="00A2761A">
        <w:rPr>
          <w:rFonts w:asciiTheme="minorHAnsi" w:hAnsiTheme="minorHAnsi" w:cstheme="minorHAnsi"/>
          <w:szCs w:val="22"/>
        </w:rPr>
        <w:t>e Lávky</w:t>
      </w:r>
      <w:r w:rsidR="003A0907">
        <w:rPr>
          <w:rFonts w:asciiTheme="minorHAnsi" w:hAnsiTheme="minorHAnsi" w:cstheme="minorHAnsi"/>
          <w:szCs w:val="22"/>
        </w:rPr>
        <w:t>.</w:t>
      </w:r>
      <w:r w:rsidR="008D7F9E" w:rsidRPr="003A0907">
        <w:rPr>
          <w:rFonts w:asciiTheme="minorHAnsi" w:hAnsiTheme="minorHAnsi" w:cstheme="minorHAnsi"/>
          <w:szCs w:val="22"/>
        </w:rPr>
        <w:t xml:space="preserve"> </w:t>
      </w:r>
      <w:r w:rsidR="00DF5BBD">
        <w:rPr>
          <w:rFonts w:asciiTheme="minorHAnsi" w:hAnsiTheme="minorHAnsi" w:cstheme="minorHAnsi"/>
          <w:szCs w:val="22"/>
        </w:rPr>
        <w:t xml:space="preserve">S ohledem na </w:t>
      </w:r>
      <w:r w:rsidR="00CA63C6" w:rsidRPr="003A0907">
        <w:rPr>
          <w:rFonts w:asciiTheme="minorHAnsi" w:hAnsiTheme="minorHAnsi" w:cstheme="minorHAnsi"/>
          <w:szCs w:val="22"/>
        </w:rPr>
        <w:t xml:space="preserve">přerušení </w:t>
      </w:r>
      <w:r w:rsidR="00BF762A" w:rsidRPr="003A0907">
        <w:rPr>
          <w:rFonts w:asciiTheme="minorHAnsi" w:hAnsiTheme="minorHAnsi" w:cstheme="minorHAnsi"/>
          <w:szCs w:val="22"/>
        </w:rPr>
        <w:t xml:space="preserve">prací </w:t>
      </w:r>
      <w:r w:rsidR="00885F56" w:rsidRPr="003A0907">
        <w:rPr>
          <w:rFonts w:asciiTheme="minorHAnsi" w:hAnsiTheme="minorHAnsi" w:cstheme="minorHAnsi"/>
          <w:szCs w:val="22"/>
        </w:rPr>
        <w:t xml:space="preserve">je </w:t>
      </w:r>
      <w:r w:rsidR="00BF762A" w:rsidRPr="003A0907">
        <w:rPr>
          <w:rFonts w:asciiTheme="minorHAnsi" w:hAnsiTheme="minorHAnsi" w:cstheme="minorHAnsi"/>
          <w:szCs w:val="22"/>
        </w:rPr>
        <w:t>objednatel</w:t>
      </w:r>
      <w:r w:rsidR="00885F56" w:rsidRPr="003A0907">
        <w:rPr>
          <w:rFonts w:asciiTheme="minorHAnsi" w:hAnsiTheme="minorHAnsi" w:cstheme="minorHAnsi"/>
          <w:szCs w:val="22"/>
        </w:rPr>
        <w:t xml:space="preserve"> nucen</w:t>
      </w:r>
      <w:r w:rsidR="00BF762A" w:rsidRPr="003A0907">
        <w:rPr>
          <w:rFonts w:asciiTheme="minorHAnsi" w:hAnsiTheme="minorHAnsi" w:cstheme="minorHAnsi"/>
          <w:szCs w:val="22"/>
        </w:rPr>
        <w:t xml:space="preserve"> </w:t>
      </w:r>
      <w:r w:rsidR="002A3E42" w:rsidRPr="003A0907">
        <w:rPr>
          <w:rFonts w:asciiTheme="minorHAnsi" w:hAnsiTheme="minorHAnsi" w:cstheme="minorHAnsi"/>
          <w:szCs w:val="22"/>
        </w:rPr>
        <w:t>posun</w:t>
      </w:r>
      <w:r w:rsidR="00885F56" w:rsidRPr="003A0907">
        <w:rPr>
          <w:rFonts w:asciiTheme="minorHAnsi" w:hAnsiTheme="minorHAnsi" w:cstheme="minorHAnsi"/>
          <w:szCs w:val="22"/>
        </w:rPr>
        <w:t>out</w:t>
      </w:r>
      <w:r w:rsidR="002A3E42" w:rsidRPr="003A0907">
        <w:rPr>
          <w:rFonts w:asciiTheme="minorHAnsi" w:hAnsiTheme="minorHAnsi" w:cstheme="minorHAnsi"/>
          <w:szCs w:val="22"/>
        </w:rPr>
        <w:t xml:space="preserve"> termín</w:t>
      </w:r>
      <w:r w:rsidR="00CA63C6" w:rsidRPr="003A0907">
        <w:rPr>
          <w:rFonts w:asciiTheme="minorHAnsi" w:hAnsiTheme="minorHAnsi" w:cstheme="minorHAnsi"/>
          <w:szCs w:val="22"/>
        </w:rPr>
        <w:t xml:space="preserve"> pro d</w:t>
      </w:r>
      <w:r w:rsidR="002A3E42" w:rsidRPr="003A0907">
        <w:rPr>
          <w:rFonts w:asciiTheme="minorHAnsi" w:hAnsiTheme="minorHAnsi" w:cstheme="minorHAnsi"/>
          <w:szCs w:val="22"/>
        </w:rPr>
        <w:t xml:space="preserve">okončení </w:t>
      </w:r>
      <w:r w:rsidR="00ED1E40">
        <w:rPr>
          <w:rFonts w:asciiTheme="minorHAnsi" w:hAnsiTheme="minorHAnsi" w:cstheme="minorHAnsi"/>
          <w:szCs w:val="22"/>
        </w:rPr>
        <w:t xml:space="preserve">všech výše uvedených děl. </w:t>
      </w:r>
    </w:p>
    <w:p w14:paraId="3DBC339C" w14:textId="7405D11C" w:rsidR="00AA5535" w:rsidRDefault="00885F56" w:rsidP="0050707A">
      <w:pPr>
        <w:pStyle w:val="Bodsmlouvy-21"/>
        <w:numPr>
          <w:ilvl w:val="0"/>
          <w:numId w:val="0"/>
        </w:numPr>
        <w:spacing w:after="120" w:line="280" w:lineRule="exact"/>
        <w:ind w:left="567"/>
        <w:rPr>
          <w:rFonts w:asciiTheme="minorHAnsi" w:hAnsiTheme="minorHAnsi" w:cstheme="minorHAnsi"/>
          <w:szCs w:val="22"/>
        </w:rPr>
      </w:pPr>
      <w:r w:rsidRPr="003A0907">
        <w:rPr>
          <w:rFonts w:asciiTheme="minorHAnsi" w:hAnsiTheme="minorHAnsi" w:cstheme="minorHAnsi"/>
          <w:szCs w:val="22"/>
        </w:rPr>
        <w:t>V rámci přerušení</w:t>
      </w:r>
      <w:r w:rsidR="00ED1E40">
        <w:rPr>
          <w:rFonts w:asciiTheme="minorHAnsi" w:hAnsiTheme="minorHAnsi" w:cstheme="minorHAnsi"/>
          <w:szCs w:val="22"/>
        </w:rPr>
        <w:t xml:space="preserve"> prací na Díle</w:t>
      </w:r>
      <w:r w:rsidRPr="003A0907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nelze provádět takové</w:t>
      </w:r>
      <w:r w:rsidR="00DE5BE1">
        <w:rPr>
          <w:rFonts w:asciiTheme="minorHAnsi" w:hAnsiTheme="minorHAnsi" w:cstheme="minorHAnsi"/>
          <w:szCs w:val="22"/>
        </w:rPr>
        <w:t xml:space="preserve"> práce, které mají </w:t>
      </w:r>
      <w:r w:rsidR="00EC37AE">
        <w:rPr>
          <w:rFonts w:asciiTheme="minorHAnsi" w:hAnsiTheme="minorHAnsi" w:cstheme="minorHAnsi"/>
          <w:szCs w:val="22"/>
        </w:rPr>
        <w:t xml:space="preserve">zásadní </w:t>
      </w:r>
      <w:r w:rsidR="00DE5BE1">
        <w:rPr>
          <w:rFonts w:asciiTheme="minorHAnsi" w:hAnsiTheme="minorHAnsi" w:cstheme="minorHAnsi"/>
          <w:szCs w:val="22"/>
        </w:rPr>
        <w:t xml:space="preserve">vliv </w:t>
      </w:r>
      <w:r w:rsidR="000B1DD6">
        <w:rPr>
          <w:rFonts w:asciiTheme="minorHAnsi" w:hAnsiTheme="minorHAnsi" w:cstheme="minorHAnsi"/>
          <w:szCs w:val="22"/>
        </w:rPr>
        <w:t>na</w:t>
      </w:r>
      <w:r w:rsidR="00ED1E40">
        <w:rPr>
          <w:rFonts w:asciiTheme="minorHAnsi" w:hAnsiTheme="minorHAnsi" w:cstheme="minorHAnsi"/>
          <w:szCs w:val="22"/>
        </w:rPr>
        <w:t xml:space="preserve"> jeho</w:t>
      </w:r>
      <w:r w:rsidR="000B1DD6">
        <w:rPr>
          <w:rFonts w:asciiTheme="minorHAnsi" w:hAnsiTheme="minorHAnsi" w:cstheme="minorHAnsi"/>
          <w:szCs w:val="22"/>
        </w:rPr>
        <w:t xml:space="preserve"> úplné dokončení prací</w:t>
      </w:r>
      <w:r w:rsidR="00A954FF">
        <w:rPr>
          <w:rFonts w:asciiTheme="minorHAnsi" w:hAnsiTheme="minorHAnsi" w:cstheme="minorHAnsi"/>
          <w:szCs w:val="22"/>
        </w:rPr>
        <w:t>, neboť</w:t>
      </w:r>
      <w:r w:rsidR="000B1DD6">
        <w:rPr>
          <w:rFonts w:asciiTheme="minorHAnsi" w:hAnsiTheme="minorHAnsi" w:cstheme="minorHAnsi"/>
          <w:szCs w:val="22"/>
        </w:rPr>
        <w:t xml:space="preserve"> </w:t>
      </w:r>
      <w:r w:rsidR="00A954FF">
        <w:rPr>
          <w:rFonts w:asciiTheme="minorHAnsi" w:hAnsiTheme="minorHAnsi" w:cstheme="minorHAnsi"/>
          <w:szCs w:val="22"/>
        </w:rPr>
        <w:t>p</w:t>
      </w:r>
      <w:r w:rsidR="000B1DD6">
        <w:rPr>
          <w:rFonts w:asciiTheme="minorHAnsi" w:hAnsiTheme="minorHAnsi" w:cstheme="minorHAnsi"/>
          <w:szCs w:val="22"/>
        </w:rPr>
        <w:t>odstata</w:t>
      </w:r>
      <w:r>
        <w:rPr>
          <w:rFonts w:asciiTheme="minorHAnsi" w:hAnsiTheme="minorHAnsi" w:cstheme="minorHAnsi"/>
          <w:szCs w:val="22"/>
        </w:rPr>
        <w:t xml:space="preserve"> těchto</w:t>
      </w:r>
      <w:r w:rsidR="000B1DD6">
        <w:rPr>
          <w:rFonts w:asciiTheme="minorHAnsi" w:hAnsiTheme="minorHAnsi" w:cstheme="minorHAnsi"/>
          <w:szCs w:val="22"/>
        </w:rPr>
        <w:t xml:space="preserve"> prací</w:t>
      </w:r>
      <w:r w:rsidR="008C6E65">
        <w:rPr>
          <w:rFonts w:asciiTheme="minorHAnsi" w:hAnsiTheme="minorHAnsi" w:cstheme="minorHAnsi"/>
          <w:szCs w:val="22"/>
        </w:rPr>
        <w:t xml:space="preserve"> spočívá v</w:t>
      </w:r>
      <w:r w:rsidR="00A954FF">
        <w:rPr>
          <w:rFonts w:asciiTheme="minorHAnsi" w:hAnsiTheme="minorHAnsi" w:cstheme="minorHAnsi"/>
          <w:szCs w:val="22"/>
        </w:rPr>
        <w:t> </w:t>
      </w:r>
      <w:r w:rsidR="00EC37AE">
        <w:rPr>
          <w:rFonts w:asciiTheme="minorHAnsi" w:hAnsiTheme="minorHAnsi" w:cstheme="minorHAnsi"/>
          <w:szCs w:val="22"/>
        </w:rPr>
        <w:t>dílčím</w:t>
      </w:r>
      <w:r w:rsidR="00A954FF">
        <w:rPr>
          <w:rFonts w:asciiTheme="minorHAnsi" w:hAnsiTheme="minorHAnsi" w:cstheme="minorHAnsi"/>
          <w:szCs w:val="22"/>
        </w:rPr>
        <w:t xml:space="preserve"> zásahu do nově dokončených prací</w:t>
      </w:r>
      <w:r w:rsidR="00EF3EB3">
        <w:rPr>
          <w:rFonts w:asciiTheme="minorHAnsi" w:hAnsiTheme="minorHAnsi" w:cstheme="minorHAnsi"/>
          <w:szCs w:val="22"/>
        </w:rPr>
        <w:t xml:space="preserve"> na Díle</w:t>
      </w:r>
      <w:r w:rsidR="00A954FF">
        <w:rPr>
          <w:rFonts w:asciiTheme="minorHAnsi" w:hAnsiTheme="minorHAnsi" w:cstheme="minorHAnsi"/>
          <w:szCs w:val="22"/>
        </w:rPr>
        <w:t>, kdy hrozí riziko poškození nebo znehodnocení</w:t>
      </w:r>
      <w:r w:rsidR="00EF3EB3">
        <w:rPr>
          <w:rFonts w:asciiTheme="minorHAnsi" w:hAnsiTheme="minorHAnsi" w:cstheme="minorHAnsi"/>
          <w:szCs w:val="22"/>
        </w:rPr>
        <w:t xml:space="preserve"> v částech dokončeného Díla</w:t>
      </w:r>
      <w:r w:rsidR="00E83A32">
        <w:rPr>
          <w:rFonts w:asciiTheme="minorHAnsi" w:hAnsiTheme="minorHAnsi" w:cstheme="minorHAnsi"/>
          <w:szCs w:val="22"/>
        </w:rPr>
        <w:t xml:space="preserve"> a tím i možný zásah do </w:t>
      </w:r>
      <w:r w:rsidR="00EF3EB3">
        <w:rPr>
          <w:rFonts w:asciiTheme="minorHAnsi" w:hAnsiTheme="minorHAnsi" w:cstheme="minorHAnsi"/>
          <w:szCs w:val="22"/>
        </w:rPr>
        <w:t>poskytnut</w:t>
      </w:r>
      <w:r w:rsidR="00E83A32">
        <w:rPr>
          <w:rFonts w:asciiTheme="minorHAnsi" w:hAnsiTheme="minorHAnsi" w:cstheme="minorHAnsi"/>
          <w:szCs w:val="22"/>
        </w:rPr>
        <w:t>é</w:t>
      </w:r>
      <w:r w:rsidR="00EF3EB3">
        <w:rPr>
          <w:rFonts w:asciiTheme="minorHAnsi" w:hAnsiTheme="minorHAnsi" w:cstheme="minorHAnsi"/>
          <w:szCs w:val="22"/>
        </w:rPr>
        <w:t xml:space="preserve"> záruk</w:t>
      </w:r>
      <w:r w:rsidR="00E83A32">
        <w:rPr>
          <w:rFonts w:asciiTheme="minorHAnsi" w:hAnsiTheme="minorHAnsi" w:cstheme="minorHAnsi"/>
          <w:szCs w:val="22"/>
        </w:rPr>
        <w:t>y</w:t>
      </w:r>
      <w:r w:rsidR="00EF3EB3">
        <w:rPr>
          <w:rFonts w:asciiTheme="minorHAnsi" w:hAnsiTheme="minorHAnsi" w:cstheme="minorHAnsi"/>
          <w:szCs w:val="22"/>
        </w:rPr>
        <w:t xml:space="preserve"> za jakost Díla.</w:t>
      </w:r>
      <w:r w:rsidR="00A954FF">
        <w:rPr>
          <w:rFonts w:asciiTheme="minorHAnsi" w:hAnsiTheme="minorHAnsi" w:cstheme="minorHAnsi"/>
          <w:szCs w:val="22"/>
        </w:rPr>
        <w:t xml:space="preserve"> </w:t>
      </w:r>
      <w:r w:rsidR="00CA7571">
        <w:rPr>
          <w:rFonts w:asciiTheme="minorHAnsi" w:hAnsiTheme="minorHAnsi" w:cstheme="minorHAnsi"/>
          <w:szCs w:val="22"/>
        </w:rPr>
        <w:t>Zejména dokončení</w:t>
      </w:r>
      <w:r w:rsidR="00ED1E40">
        <w:rPr>
          <w:rFonts w:asciiTheme="minorHAnsi" w:hAnsiTheme="minorHAnsi" w:cstheme="minorHAnsi"/>
          <w:szCs w:val="22"/>
        </w:rPr>
        <w:t xml:space="preserve"> propojených kabelových rozvodů umístěných ve zdivu, včetně propojení rozvaděčů a dokončení povrchových úprav podlahových ploch a stěn výmalbou, a to ve vzájemně dotčených prostorách</w:t>
      </w:r>
      <w:r w:rsidR="00D04A33">
        <w:rPr>
          <w:rFonts w:asciiTheme="minorHAnsi" w:hAnsiTheme="minorHAnsi" w:cstheme="minorHAnsi"/>
          <w:szCs w:val="22"/>
        </w:rPr>
        <w:t xml:space="preserve"> předmětů plnění Díla a díla v rámci akce UMPRUM 2. </w:t>
      </w:r>
      <w:r w:rsidR="00A954FF">
        <w:rPr>
          <w:rFonts w:asciiTheme="minorHAnsi" w:hAnsiTheme="minorHAnsi" w:cstheme="minorHAnsi"/>
          <w:szCs w:val="22"/>
        </w:rPr>
        <w:t>Z</w:t>
      </w:r>
      <w:r w:rsidR="008D70BE">
        <w:rPr>
          <w:rFonts w:asciiTheme="minorHAnsi" w:hAnsiTheme="minorHAnsi" w:cstheme="minorHAnsi"/>
          <w:szCs w:val="22"/>
        </w:rPr>
        <w:t> </w:t>
      </w:r>
      <w:r w:rsidR="00A954FF">
        <w:rPr>
          <w:rFonts w:asciiTheme="minorHAnsi" w:hAnsiTheme="minorHAnsi" w:cstheme="minorHAnsi"/>
          <w:szCs w:val="22"/>
        </w:rPr>
        <w:t>ekonomického</w:t>
      </w:r>
      <w:r w:rsidR="008D70BE">
        <w:rPr>
          <w:rFonts w:asciiTheme="minorHAnsi" w:hAnsiTheme="minorHAnsi" w:cstheme="minorHAnsi"/>
          <w:szCs w:val="22"/>
        </w:rPr>
        <w:t xml:space="preserve"> </w:t>
      </w:r>
      <w:r w:rsidR="00A954FF">
        <w:rPr>
          <w:rFonts w:asciiTheme="minorHAnsi" w:hAnsiTheme="minorHAnsi" w:cstheme="minorHAnsi"/>
          <w:szCs w:val="22"/>
        </w:rPr>
        <w:t>hlediska</w:t>
      </w:r>
      <w:r w:rsidR="00ED7825">
        <w:rPr>
          <w:rFonts w:asciiTheme="minorHAnsi" w:hAnsiTheme="minorHAnsi" w:cstheme="minorHAnsi"/>
          <w:szCs w:val="22"/>
        </w:rPr>
        <w:t>,</w:t>
      </w:r>
      <w:r w:rsidR="00A954FF">
        <w:rPr>
          <w:rFonts w:asciiTheme="minorHAnsi" w:hAnsiTheme="minorHAnsi" w:cstheme="minorHAnsi"/>
          <w:szCs w:val="22"/>
        </w:rPr>
        <w:t xml:space="preserve"> a především </w:t>
      </w:r>
      <w:r w:rsidR="00E83A32">
        <w:rPr>
          <w:rFonts w:asciiTheme="minorHAnsi" w:hAnsiTheme="minorHAnsi" w:cstheme="minorHAnsi"/>
          <w:szCs w:val="22"/>
        </w:rPr>
        <w:t>z důvodu</w:t>
      </w:r>
      <w:r w:rsidR="00CA6554">
        <w:rPr>
          <w:rFonts w:asciiTheme="minorHAnsi" w:hAnsiTheme="minorHAnsi" w:cstheme="minorHAnsi"/>
          <w:szCs w:val="22"/>
        </w:rPr>
        <w:t xml:space="preserve"> zachování péče řádného hospodáře </w:t>
      </w:r>
      <w:r w:rsidR="00CA6554" w:rsidRPr="006E23B3">
        <w:rPr>
          <w:rFonts w:asciiTheme="minorHAnsi" w:hAnsiTheme="minorHAnsi" w:cstheme="minorHAnsi"/>
          <w:szCs w:val="22"/>
        </w:rPr>
        <w:t xml:space="preserve">považuje </w:t>
      </w:r>
      <w:r w:rsidR="00BF0BD0" w:rsidRPr="006E23B3">
        <w:rPr>
          <w:rFonts w:asciiTheme="minorHAnsi" w:hAnsiTheme="minorHAnsi" w:cstheme="minorHAnsi"/>
          <w:szCs w:val="22"/>
        </w:rPr>
        <w:t>O</w:t>
      </w:r>
      <w:r w:rsidR="00CA6554" w:rsidRPr="006E23B3">
        <w:rPr>
          <w:rFonts w:asciiTheme="minorHAnsi" w:hAnsiTheme="minorHAnsi" w:cstheme="minorHAnsi"/>
          <w:szCs w:val="22"/>
        </w:rPr>
        <w:t xml:space="preserve">bjednatel za nezbytné zajistit koordinaci a součinnost </w:t>
      </w:r>
      <w:r w:rsidR="00DF5BBD">
        <w:rPr>
          <w:rFonts w:asciiTheme="minorHAnsi" w:hAnsiTheme="minorHAnsi" w:cstheme="minorHAnsi"/>
          <w:szCs w:val="22"/>
        </w:rPr>
        <w:t xml:space="preserve">zhotovování Díla a akcí </w:t>
      </w:r>
      <w:r w:rsidR="00CA6554" w:rsidRPr="006E23B3">
        <w:rPr>
          <w:rFonts w:asciiTheme="minorHAnsi" w:hAnsiTheme="minorHAnsi" w:cstheme="minorHAnsi"/>
          <w:szCs w:val="22"/>
        </w:rPr>
        <w:t>Lávk</w:t>
      </w:r>
      <w:r w:rsidR="00DF5BBD">
        <w:rPr>
          <w:rFonts w:asciiTheme="minorHAnsi" w:hAnsiTheme="minorHAnsi" w:cstheme="minorHAnsi"/>
          <w:szCs w:val="22"/>
        </w:rPr>
        <w:t>y</w:t>
      </w:r>
      <w:r w:rsidR="002A3E42" w:rsidRPr="006E23B3">
        <w:rPr>
          <w:rFonts w:asciiTheme="minorHAnsi" w:hAnsiTheme="minorHAnsi" w:cstheme="minorHAnsi"/>
          <w:szCs w:val="22"/>
        </w:rPr>
        <w:t xml:space="preserve"> a UMPRUM 2</w:t>
      </w:r>
      <w:r w:rsidR="00CA6554" w:rsidRPr="006E23B3">
        <w:rPr>
          <w:rFonts w:asciiTheme="minorHAnsi" w:hAnsiTheme="minorHAnsi" w:cstheme="minorHAnsi"/>
          <w:szCs w:val="22"/>
        </w:rPr>
        <w:t xml:space="preserve">. </w:t>
      </w:r>
      <w:r w:rsidR="003A0907">
        <w:rPr>
          <w:rFonts w:asciiTheme="minorHAnsi" w:hAnsiTheme="minorHAnsi" w:cstheme="minorHAnsi"/>
          <w:szCs w:val="22"/>
        </w:rPr>
        <w:t>Uvedené přerušení Objednatel řeší v každé akci samostatně.</w:t>
      </w:r>
    </w:p>
    <w:p w14:paraId="6FDCE032" w14:textId="44E85D15" w:rsidR="0056734C" w:rsidRDefault="00217132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Vzhledem </w:t>
      </w:r>
      <w:r w:rsidR="00DA2AC3">
        <w:rPr>
          <w:rFonts w:asciiTheme="minorHAnsi" w:hAnsiTheme="minorHAnsi" w:cstheme="minorHAnsi"/>
          <w:szCs w:val="22"/>
        </w:rPr>
        <w:t>k výše uvedeným skutečnostem</w:t>
      </w:r>
      <w:r w:rsidR="006D04E4" w:rsidRPr="00AF3658">
        <w:rPr>
          <w:rFonts w:asciiTheme="minorHAnsi" w:hAnsiTheme="minorHAnsi" w:cstheme="minorHAnsi"/>
          <w:color w:val="auto"/>
          <w:szCs w:val="22"/>
        </w:rPr>
        <w:t xml:space="preserve"> </w:t>
      </w:r>
      <w:r w:rsidR="00EC6C6D">
        <w:rPr>
          <w:rFonts w:asciiTheme="minorHAnsi" w:hAnsiTheme="minorHAnsi" w:cstheme="minorHAnsi"/>
          <w:color w:val="auto"/>
          <w:szCs w:val="22"/>
        </w:rPr>
        <w:t xml:space="preserve">v bodě </w:t>
      </w:r>
      <w:proofErr w:type="gramStart"/>
      <w:r w:rsidR="00EC6C6D">
        <w:rPr>
          <w:rFonts w:asciiTheme="minorHAnsi" w:hAnsiTheme="minorHAnsi" w:cstheme="minorHAnsi"/>
          <w:color w:val="auto"/>
          <w:szCs w:val="22"/>
        </w:rPr>
        <w:t>2.</w:t>
      </w:r>
      <w:r w:rsidR="00CA7571">
        <w:rPr>
          <w:rFonts w:asciiTheme="minorHAnsi" w:hAnsiTheme="minorHAnsi" w:cstheme="minorHAnsi"/>
          <w:color w:val="auto"/>
          <w:szCs w:val="22"/>
        </w:rPr>
        <w:t>1</w:t>
      </w:r>
      <w:r w:rsidR="00EC6C6D">
        <w:rPr>
          <w:rFonts w:asciiTheme="minorHAnsi" w:hAnsiTheme="minorHAnsi" w:cstheme="minorHAnsi"/>
          <w:color w:val="auto"/>
          <w:szCs w:val="22"/>
        </w:rPr>
        <w:t xml:space="preserve">. </w:t>
      </w:r>
      <w:r w:rsidR="006D04E4" w:rsidRPr="00AF3658">
        <w:rPr>
          <w:rFonts w:asciiTheme="minorHAnsi" w:hAnsiTheme="minorHAnsi" w:cstheme="minorHAnsi"/>
          <w:color w:val="auto"/>
          <w:szCs w:val="22"/>
        </w:rPr>
        <w:t>se</w:t>
      </w:r>
      <w:proofErr w:type="gramEnd"/>
      <w:r w:rsidR="002C0A7E" w:rsidRPr="00AF3658">
        <w:rPr>
          <w:rFonts w:asciiTheme="minorHAnsi" w:hAnsiTheme="minorHAnsi" w:cstheme="minorHAnsi"/>
          <w:color w:val="auto"/>
          <w:szCs w:val="22"/>
        </w:rPr>
        <w:t xml:space="preserve"> </w:t>
      </w:r>
      <w:r w:rsidRPr="00AF3658">
        <w:rPr>
          <w:rFonts w:asciiTheme="minorHAnsi" w:hAnsiTheme="minorHAnsi" w:cstheme="minorHAnsi"/>
          <w:color w:val="auto"/>
          <w:szCs w:val="22"/>
        </w:rPr>
        <w:t xml:space="preserve">Objednatel </w:t>
      </w:r>
      <w:r w:rsidR="005D3705" w:rsidRPr="00AF3658">
        <w:rPr>
          <w:rFonts w:asciiTheme="minorHAnsi" w:hAnsiTheme="minorHAnsi" w:cstheme="minorHAnsi"/>
          <w:color w:val="auto"/>
          <w:szCs w:val="22"/>
        </w:rPr>
        <w:t xml:space="preserve">se Zhotovitelem </w:t>
      </w:r>
      <w:r w:rsidR="00D22EEA" w:rsidRPr="00DF0692">
        <w:rPr>
          <w:rFonts w:asciiTheme="minorHAnsi" w:hAnsiTheme="minorHAnsi" w:cstheme="minorHAnsi"/>
          <w:color w:val="auto"/>
          <w:szCs w:val="22"/>
        </w:rPr>
        <w:t xml:space="preserve">dohodli </w:t>
      </w:r>
      <w:r w:rsidR="005D3705" w:rsidRPr="00AF3658">
        <w:rPr>
          <w:rFonts w:asciiTheme="minorHAnsi" w:hAnsiTheme="minorHAnsi" w:cstheme="minorHAnsi"/>
          <w:color w:val="auto"/>
          <w:szCs w:val="22"/>
        </w:rPr>
        <w:t xml:space="preserve">na </w:t>
      </w:r>
      <w:r w:rsidR="00CA63C6" w:rsidRPr="00CA63C6">
        <w:rPr>
          <w:rFonts w:asciiTheme="minorHAnsi" w:hAnsiTheme="minorHAnsi" w:cstheme="minorHAnsi"/>
          <w:color w:val="auto"/>
          <w:szCs w:val="22"/>
        </w:rPr>
        <w:t>přerušení prací na Díl</w:t>
      </w:r>
      <w:r w:rsidR="00D62A0C">
        <w:rPr>
          <w:rFonts w:asciiTheme="minorHAnsi" w:hAnsiTheme="minorHAnsi" w:cstheme="minorHAnsi"/>
          <w:color w:val="auto"/>
          <w:szCs w:val="22"/>
        </w:rPr>
        <w:t>e</w:t>
      </w:r>
      <w:r w:rsidR="00CA63C6" w:rsidRPr="00CA63C6">
        <w:rPr>
          <w:rFonts w:asciiTheme="minorHAnsi" w:hAnsiTheme="minorHAnsi" w:cstheme="minorHAnsi"/>
          <w:color w:val="auto"/>
          <w:szCs w:val="22"/>
        </w:rPr>
        <w:t xml:space="preserve"> </w:t>
      </w:r>
      <w:r w:rsidR="00D62A0C">
        <w:rPr>
          <w:rFonts w:asciiTheme="minorHAnsi" w:hAnsiTheme="minorHAnsi" w:cstheme="minorHAnsi"/>
          <w:color w:val="auto"/>
          <w:szCs w:val="22"/>
        </w:rPr>
        <w:t xml:space="preserve">do 10. listopadu 2021 </w:t>
      </w:r>
      <w:r w:rsidR="00CA63C6" w:rsidRPr="00CA63C6">
        <w:rPr>
          <w:rFonts w:asciiTheme="minorHAnsi" w:hAnsiTheme="minorHAnsi" w:cstheme="minorHAnsi"/>
          <w:color w:val="auto"/>
          <w:szCs w:val="22"/>
        </w:rPr>
        <w:t>a na prodloužení termínu pro dokončení</w:t>
      </w:r>
      <w:r w:rsidR="00D62A0C">
        <w:rPr>
          <w:rFonts w:asciiTheme="minorHAnsi" w:hAnsiTheme="minorHAnsi" w:cstheme="minorHAnsi"/>
          <w:color w:val="auto"/>
          <w:szCs w:val="22"/>
        </w:rPr>
        <w:t xml:space="preserve"> Etapy I</w:t>
      </w:r>
      <w:r w:rsidR="00CA63C6" w:rsidRPr="00CA63C6">
        <w:rPr>
          <w:rFonts w:asciiTheme="minorHAnsi" w:hAnsiTheme="minorHAnsi" w:cstheme="minorHAnsi"/>
          <w:color w:val="auto"/>
          <w:szCs w:val="22"/>
        </w:rPr>
        <w:t xml:space="preserve"> Díla </w:t>
      </w:r>
      <w:r w:rsidR="00DF5BBD">
        <w:rPr>
          <w:rFonts w:asciiTheme="minorHAnsi" w:hAnsiTheme="minorHAnsi" w:cstheme="minorHAnsi"/>
          <w:color w:val="auto"/>
          <w:szCs w:val="22"/>
        </w:rPr>
        <w:t xml:space="preserve">do </w:t>
      </w:r>
      <w:r w:rsidR="00D62A0C">
        <w:rPr>
          <w:rFonts w:asciiTheme="minorHAnsi" w:hAnsiTheme="minorHAnsi" w:cstheme="minorHAnsi"/>
          <w:color w:val="auto"/>
          <w:szCs w:val="22"/>
        </w:rPr>
        <w:t>15. listopadu 2021</w:t>
      </w:r>
      <w:r w:rsidR="00CA7571">
        <w:rPr>
          <w:rFonts w:asciiTheme="minorHAnsi" w:hAnsiTheme="minorHAnsi" w:cstheme="minorHAnsi"/>
          <w:color w:val="auto"/>
          <w:szCs w:val="22"/>
        </w:rPr>
        <w:t>.</w:t>
      </w:r>
      <w:r w:rsidR="002A7C57">
        <w:rPr>
          <w:rFonts w:asciiTheme="minorHAnsi" w:hAnsiTheme="minorHAnsi" w:cstheme="minorHAnsi"/>
          <w:szCs w:val="22"/>
        </w:rPr>
        <w:t xml:space="preserve"> </w:t>
      </w:r>
    </w:p>
    <w:p w14:paraId="70D7EA87" w14:textId="5A9A6CFD" w:rsidR="00217132" w:rsidRDefault="002C0A7E" w:rsidP="00E03259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Zhotovitel</w:t>
      </w:r>
      <w:r w:rsidR="0056734C">
        <w:rPr>
          <w:rFonts w:asciiTheme="minorHAnsi" w:hAnsiTheme="minorHAnsi" w:cstheme="minorHAnsi"/>
          <w:szCs w:val="22"/>
        </w:rPr>
        <w:t xml:space="preserve"> prohlašuje, že</w:t>
      </w:r>
      <w:r>
        <w:rPr>
          <w:rFonts w:asciiTheme="minorHAnsi" w:hAnsiTheme="minorHAnsi" w:cstheme="minorHAnsi"/>
          <w:szCs w:val="22"/>
        </w:rPr>
        <w:t xml:space="preserve"> za toto prodloužení termínu </w:t>
      </w:r>
      <w:r w:rsidR="0056734C">
        <w:rPr>
          <w:rFonts w:asciiTheme="minorHAnsi" w:hAnsiTheme="minorHAnsi" w:cstheme="minorHAnsi"/>
          <w:szCs w:val="22"/>
        </w:rPr>
        <w:t xml:space="preserve">dokončení Díla </w:t>
      </w:r>
      <w:r w:rsidR="002A3E42">
        <w:rPr>
          <w:rFonts w:asciiTheme="minorHAnsi" w:hAnsiTheme="minorHAnsi" w:cstheme="minorHAnsi"/>
          <w:szCs w:val="22"/>
        </w:rPr>
        <w:t>v </w:t>
      </w:r>
      <w:r w:rsidR="002A3E42" w:rsidRPr="009E6219">
        <w:rPr>
          <w:rFonts w:asciiTheme="minorHAnsi" w:hAnsiTheme="minorHAnsi" w:cstheme="minorHAnsi"/>
          <w:szCs w:val="22"/>
        </w:rPr>
        <w:t xml:space="preserve">Etapě </w:t>
      </w:r>
      <w:r w:rsidR="009E6219">
        <w:rPr>
          <w:rFonts w:asciiTheme="minorHAnsi" w:hAnsiTheme="minorHAnsi" w:cstheme="minorHAnsi"/>
          <w:szCs w:val="22"/>
        </w:rPr>
        <w:t xml:space="preserve">1 </w:t>
      </w:r>
      <w:r>
        <w:rPr>
          <w:rFonts w:asciiTheme="minorHAnsi" w:hAnsiTheme="minorHAnsi" w:cstheme="minorHAnsi"/>
          <w:szCs w:val="22"/>
        </w:rPr>
        <w:t xml:space="preserve">a </w:t>
      </w:r>
      <w:r w:rsidR="0056734C">
        <w:rPr>
          <w:rFonts w:asciiTheme="minorHAnsi" w:hAnsiTheme="minorHAnsi" w:cstheme="minorHAnsi"/>
          <w:szCs w:val="22"/>
        </w:rPr>
        <w:t xml:space="preserve">s </w:t>
      </w:r>
      <w:r>
        <w:rPr>
          <w:rFonts w:asciiTheme="minorHAnsi" w:hAnsiTheme="minorHAnsi" w:cstheme="minorHAnsi"/>
          <w:szCs w:val="22"/>
        </w:rPr>
        <w:t>tím spojen</w:t>
      </w:r>
      <w:r w:rsidR="0056734C">
        <w:rPr>
          <w:rFonts w:asciiTheme="minorHAnsi" w:hAnsiTheme="minorHAnsi" w:cstheme="minorHAnsi"/>
          <w:szCs w:val="22"/>
        </w:rPr>
        <w:t>é</w:t>
      </w:r>
      <w:r>
        <w:rPr>
          <w:rFonts w:asciiTheme="minorHAnsi" w:hAnsiTheme="minorHAnsi" w:cstheme="minorHAnsi"/>
          <w:szCs w:val="22"/>
        </w:rPr>
        <w:t xml:space="preserve"> vícenáklady nepožaduje navýšení ceny Díla. </w:t>
      </w:r>
    </w:p>
    <w:p w14:paraId="7BE3DD38" w14:textId="331ECF9D" w:rsidR="0056734C" w:rsidRDefault="0056734C" w:rsidP="0056734C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Vzhledem k tomu, že se jedná o změnu, která vznikla v důsledku okolností, které Objednatel jednající s náležitou péčí nemohl předvídat, daná změna Smlouvy nemění celkovou povahu předmětné veřejné zakázky a daná změna nemá vliv na původní hodnotu zakázky, je tato změna Smlouvy uzavřena dle ustanovení § 222 odst. 6, zákona č. 134/2016 Sb., zákon o zadávaní veřejných zakázek. </w:t>
      </w:r>
    </w:p>
    <w:bookmarkEnd w:id="0"/>
    <w:p w14:paraId="4584BFEC" w14:textId="4131F2A9" w:rsidR="001115A0" w:rsidRDefault="001115A0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Cs w:val="22"/>
        </w:rPr>
      </w:pPr>
      <w:r w:rsidRPr="00212426">
        <w:rPr>
          <w:rFonts w:asciiTheme="minorHAnsi" w:hAnsiTheme="minorHAnsi" w:cstheme="minorHAnsi"/>
          <w:szCs w:val="22"/>
        </w:rPr>
        <w:t>S ohledem k výše uvedeným skutečnostem</w:t>
      </w:r>
      <w:r w:rsidR="00B5280C" w:rsidRPr="00212426">
        <w:rPr>
          <w:rFonts w:asciiTheme="minorHAnsi" w:hAnsiTheme="minorHAnsi" w:cstheme="minorHAnsi"/>
          <w:szCs w:val="22"/>
        </w:rPr>
        <w:t xml:space="preserve"> se smluvní strany dohodly na tomto Dodatku ke Smlouvě. </w:t>
      </w:r>
    </w:p>
    <w:p w14:paraId="59C83EB6" w14:textId="77777777" w:rsidR="00CA7571" w:rsidRPr="00CA7571" w:rsidRDefault="00CA7571" w:rsidP="00CA7571">
      <w:pPr>
        <w:pStyle w:val="Normln0"/>
        <w:widowControl/>
        <w:spacing w:after="120" w:line="280" w:lineRule="exact"/>
        <w:ind w:left="567"/>
        <w:rPr>
          <w:rFonts w:asciiTheme="minorHAnsi" w:hAnsiTheme="minorHAnsi" w:cstheme="minorHAnsi"/>
          <w:sz w:val="22"/>
          <w:szCs w:val="22"/>
        </w:rPr>
      </w:pPr>
    </w:p>
    <w:p w14:paraId="3AE2AD04" w14:textId="08640E2B" w:rsidR="00B5280C" w:rsidRPr="00212426" w:rsidRDefault="00B5280C" w:rsidP="00D61506">
      <w:pPr>
        <w:pStyle w:val="Normln0"/>
        <w:widowControl/>
        <w:numPr>
          <w:ilvl w:val="0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212426">
        <w:rPr>
          <w:rFonts w:asciiTheme="minorHAnsi" w:hAnsiTheme="minorHAnsi" w:cstheme="minorHAnsi"/>
          <w:b/>
          <w:bCs/>
          <w:color w:val="000000"/>
          <w:sz w:val="22"/>
          <w:szCs w:val="22"/>
        </w:rPr>
        <w:t>Změna Smlouvy</w:t>
      </w:r>
    </w:p>
    <w:p w14:paraId="2C65BE9E" w14:textId="260DE16D" w:rsidR="00831CBA" w:rsidRPr="00212426" w:rsidRDefault="00831CBA" w:rsidP="00831CBA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bookmarkStart w:id="1" w:name="_Hlk69111938"/>
      <w:r w:rsidRPr="00212426">
        <w:rPr>
          <w:rFonts w:asciiTheme="minorHAnsi" w:hAnsiTheme="minorHAnsi" w:cstheme="minorHAnsi"/>
          <w:color w:val="000000" w:themeColor="text1"/>
          <w:szCs w:val="22"/>
        </w:rPr>
        <w:t>Smluvní strany se dohodly, že článek 3.2</w:t>
      </w:r>
      <w:r>
        <w:rPr>
          <w:rFonts w:asciiTheme="minorHAnsi" w:hAnsiTheme="minorHAnsi" w:cstheme="minorHAnsi"/>
          <w:color w:val="000000" w:themeColor="text1"/>
          <w:szCs w:val="22"/>
        </w:rPr>
        <w:t>.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 Smlouvy se mění následovně:</w:t>
      </w:r>
    </w:p>
    <w:bookmarkEnd w:id="1"/>
    <w:p w14:paraId="564E830C" w14:textId="77777777" w:rsidR="00831CBA" w:rsidRPr="00372DEE" w:rsidRDefault="00831CBA" w:rsidP="00831CBA">
      <w:pPr>
        <w:suppressAutoHyphens/>
        <w:spacing w:after="120" w:line="280" w:lineRule="exact"/>
        <w:ind w:left="567"/>
        <w:jc w:val="both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b/>
          <w:i/>
          <w:iCs/>
          <w:szCs w:val="22"/>
        </w:rPr>
        <w:t xml:space="preserve">„ </w:t>
      </w:r>
      <w:r w:rsidRPr="00FF0538">
        <w:rPr>
          <w:rFonts w:asciiTheme="minorHAnsi" w:hAnsiTheme="minorHAnsi" w:cstheme="minorHAnsi"/>
          <w:bCs/>
          <w:i/>
          <w:iCs/>
          <w:szCs w:val="22"/>
        </w:rPr>
        <w:t>3.2.</w:t>
      </w:r>
      <w:r>
        <w:rPr>
          <w:rFonts w:asciiTheme="minorHAnsi" w:hAnsiTheme="minorHAnsi" w:cstheme="minorHAnsi"/>
          <w:b/>
          <w:i/>
          <w:iCs/>
          <w:szCs w:val="22"/>
        </w:rPr>
        <w:t xml:space="preserve"> </w:t>
      </w:r>
      <w:r w:rsidRPr="00212426">
        <w:rPr>
          <w:rFonts w:asciiTheme="minorHAnsi" w:hAnsiTheme="minorHAnsi" w:cstheme="minorHAnsi"/>
          <w:b/>
          <w:i/>
          <w:iCs/>
          <w:szCs w:val="22"/>
        </w:rPr>
        <w:t>Termín dokončení</w:t>
      </w:r>
      <w:r w:rsidRPr="00212426">
        <w:rPr>
          <w:rFonts w:asciiTheme="minorHAnsi" w:hAnsiTheme="minorHAnsi" w:cstheme="minorHAnsi"/>
          <w:i/>
          <w:iCs/>
          <w:szCs w:val="22"/>
        </w:rPr>
        <w:t xml:space="preserve"> </w:t>
      </w:r>
      <w:r w:rsidRPr="00372DEE">
        <w:rPr>
          <w:rFonts w:asciiTheme="minorHAnsi" w:hAnsiTheme="minorHAnsi" w:cstheme="minorHAnsi"/>
          <w:i/>
          <w:iCs/>
          <w:szCs w:val="22"/>
        </w:rPr>
        <w:t>– Zhotovitel se zavazuje dokončit stavbu:</w:t>
      </w:r>
    </w:p>
    <w:p w14:paraId="71E50063" w14:textId="4A3F25D9" w:rsidR="00CA63C6" w:rsidRPr="0050707A" w:rsidRDefault="00CA63C6" w:rsidP="00831CBA">
      <w:pPr>
        <w:spacing w:after="120" w:line="280" w:lineRule="exact"/>
        <w:ind w:left="567"/>
        <w:jc w:val="both"/>
        <w:rPr>
          <w:rFonts w:asciiTheme="minorHAnsi" w:hAnsiTheme="minorHAnsi" w:cstheme="minorHAnsi"/>
          <w:b/>
          <w:i/>
          <w:iCs/>
          <w:szCs w:val="22"/>
        </w:rPr>
      </w:pPr>
      <w:r w:rsidRPr="0050707A">
        <w:rPr>
          <w:rFonts w:asciiTheme="minorHAnsi" w:hAnsiTheme="minorHAnsi" w:cstheme="minorHAnsi"/>
          <w:b/>
          <w:i/>
          <w:iCs/>
          <w:szCs w:val="22"/>
        </w:rPr>
        <w:t xml:space="preserve">Etapa 1 – </w:t>
      </w:r>
      <w:proofErr w:type="gramStart"/>
      <w:r w:rsidRPr="0050707A">
        <w:rPr>
          <w:rFonts w:asciiTheme="minorHAnsi" w:hAnsiTheme="minorHAnsi" w:cstheme="minorHAnsi"/>
          <w:b/>
          <w:i/>
          <w:iCs/>
          <w:szCs w:val="22"/>
        </w:rPr>
        <w:t>15.1</w:t>
      </w:r>
      <w:r w:rsidR="0073227C" w:rsidRPr="0050707A">
        <w:rPr>
          <w:rFonts w:asciiTheme="minorHAnsi" w:hAnsiTheme="minorHAnsi" w:cstheme="minorHAnsi"/>
          <w:b/>
          <w:i/>
          <w:iCs/>
          <w:szCs w:val="22"/>
        </w:rPr>
        <w:t>1</w:t>
      </w:r>
      <w:r w:rsidRPr="0050707A">
        <w:rPr>
          <w:rFonts w:asciiTheme="minorHAnsi" w:hAnsiTheme="minorHAnsi" w:cstheme="minorHAnsi"/>
          <w:b/>
          <w:i/>
          <w:iCs/>
          <w:szCs w:val="22"/>
        </w:rPr>
        <w:t>.2021</w:t>
      </w:r>
      <w:proofErr w:type="gramEnd"/>
    </w:p>
    <w:p w14:paraId="13E239A4" w14:textId="3E468AF4" w:rsidR="00831CBA" w:rsidRPr="0050707A" w:rsidRDefault="00831CBA" w:rsidP="00831CBA">
      <w:pPr>
        <w:spacing w:after="120" w:line="280" w:lineRule="exact"/>
        <w:ind w:left="567"/>
        <w:jc w:val="both"/>
        <w:rPr>
          <w:rFonts w:asciiTheme="minorHAnsi" w:hAnsiTheme="minorHAnsi" w:cstheme="minorHAnsi"/>
          <w:b/>
          <w:bCs/>
          <w:i/>
          <w:iCs/>
          <w:szCs w:val="22"/>
        </w:rPr>
      </w:pPr>
      <w:r w:rsidRPr="0050707A">
        <w:rPr>
          <w:rFonts w:asciiTheme="minorHAnsi" w:hAnsiTheme="minorHAnsi" w:cstheme="minorHAnsi"/>
          <w:b/>
          <w:bCs/>
          <w:i/>
          <w:iCs/>
          <w:szCs w:val="22"/>
        </w:rPr>
        <w:t xml:space="preserve">Etapa </w:t>
      </w:r>
      <w:r w:rsidR="002A3E42" w:rsidRPr="0050707A">
        <w:rPr>
          <w:rFonts w:asciiTheme="minorHAnsi" w:hAnsiTheme="minorHAnsi" w:cstheme="minorHAnsi"/>
          <w:b/>
          <w:bCs/>
          <w:i/>
          <w:iCs/>
          <w:szCs w:val="22"/>
        </w:rPr>
        <w:t>2</w:t>
      </w:r>
      <w:r w:rsidRPr="0050707A">
        <w:rPr>
          <w:rFonts w:asciiTheme="minorHAnsi" w:hAnsiTheme="minorHAnsi" w:cstheme="minorHAnsi"/>
          <w:b/>
          <w:bCs/>
          <w:i/>
          <w:iCs/>
          <w:szCs w:val="22"/>
        </w:rPr>
        <w:t xml:space="preserve"> – </w:t>
      </w:r>
      <w:proofErr w:type="gramStart"/>
      <w:r w:rsidR="0073227C" w:rsidRPr="0050707A">
        <w:rPr>
          <w:rFonts w:asciiTheme="minorHAnsi" w:hAnsiTheme="minorHAnsi" w:cstheme="minorHAnsi"/>
          <w:b/>
          <w:bCs/>
          <w:i/>
          <w:iCs/>
          <w:szCs w:val="22"/>
        </w:rPr>
        <w:t>31.</w:t>
      </w:r>
      <w:r w:rsidR="0050707A">
        <w:rPr>
          <w:rFonts w:asciiTheme="minorHAnsi" w:hAnsiTheme="minorHAnsi" w:cstheme="minorHAnsi"/>
          <w:b/>
          <w:bCs/>
          <w:i/>
          <w:iCs/>
          <w:szCs w:val="22"/>
        </w:rPr>
        <w:t>0</w:t>
      </w:r>
      <w:r w:rsidR="0073227C" w:rsidRPr="0050707A">
        <w:rPr>
          <w:rFonts w:asciiTheme="minorHAnsi" w:hAnsiTheme="minorHAnsi" w:cstheme="minorHAnsi"/>
          <w:b/>
          <w:bCs/>
          <w:i/>
          <w:iCs/>
          <w:szCs w:val="22"/>
        </w:rPr>
        <w:t>8</w:t>
      </w:r>
      <w:r w:rsidR="001C2B3E" w:rsidRPr="0050707A">
        <w:rPr>
          <w:rFonts w:asciiTheme="minorHAnsi" w:hAnsiTheme="minorHAnsi" w:cstheme="minorHAnsi"/>
          <w:b/>
          <w:bCs/>
          <w:i/>
          <w:iCs/>
          <w:szCs w:val="22"/>
        </w:rPr>
        <w:t>.2021</w:t>
      </w:r>
      <w:proofErr w:type="gramEnd"/>
      <w:r w:rsidR="007C7E07" w:rsidRPr="0050707A">
        <w:rPr>
          <w:rFonts w:asciiTheme="minorHAnsi" w:hAnsiTheme="minorHAnsi" w:cstheme="minorHAnsi"/>
          <w:b/>
          <w:bCs/>
          <w:i/>
          <w:iCs/>
          <w:szCs w:val="22"/>
        </w:rPr>
        <w:t xml:space="preserve"> </w:t>
      </w:r>
    </w:p>
    <w:p w14:paraId="68CA0A37" w14:textId="5D9E6B87" w:rsidR="00831CBA" w:rsidRDefault="00831CBA" w:rsidP="00831CBA">
      <w:pPr>
        <w:spacing w:after="120" w:line="280" w:lineRule="exact"/>
        <w:ind w:left="567"/>
        <w:jc w:val="both"/>
        <w:rPr>
          <w:rFonts w:asciiTheme="minorHAnsi" w:hAnsiTheme="minorHAnsi" w:cstheme="minorHAnsi"/>
          <w:i/>
          <w:iCs/>
          <w:szCs w:val="22"/>
        </w:rPr>
      </w:pPr>
      <w:r w:rsidRPr="00212426">
        <w:rPr>
          <w:rFonts w:asciiTheme="minorHAnsi" w:hAnsiTheme="minorHAnsi" w:cstheme="minorHAnsi"/>
          <w:i/>
          <w:iCs/>
          <w:szCs w:val="22"/>
        </w:rPr>
        <w:t>Dokončením díla se rozumí předání a převzetí díla bez vad a nedodělků na základě protokolu podepsaného Zhotovitelem a Objednatelem, jehož součástí bude dokumentace skutečného provedení stavby včetně dokladů potřebných ke kolaudaci v rozsahu dle odst. 10.2.6.</w:t>
      </w:r>
    </w:p>
    <w:p w14:paraId="29F6BE51" w14:textId="5DF31FDC" w:rsidR="00831CBA" w:rsidRPr="00AF3658" w:rsidRDefault="00831CBA" w:rsidP="00831CBA">
      <w:pPr>
        <w:spacing w:after="120" w:line="280" w:lineRule="exact"/>
        <w:ind w:left="567"/>
        <w:jc w:val="both"/>
        <w:rPr>
          <w:rFonts w:asciiTheme="minorHAnsi" w:hAnsiTheme="minorHAnsi" w:cstheme="minorHAnsi"/>
          <w:i/>
          <w:iCs/>
          <w:szCs w:val="22"/>
        </w:rPr>
      </w:pPr>
      <w:r w:rsidRPr="00AF3658">
        <w:rPr>
          <w:rFonts w:asciiTheme="minorHAnsi" w:hAnsiTheme="minorHAnsi" w:cstheme="minorHAnsi"/>
          <w:i/>
          <w:iCs/>
          <w:szCs w:val="22"/>
        </w:rPr>
        <w:t>Články 3.2.1. až 3.2.7. Smlouvy zůstávají beze změny.</w:t>
      </w:r>
      <w:r w:rsidR="00D74BD0">
        <w:rPr>
          <w:rFonts w:asciiTheme="minorHAnsi" w:hAnsiTheme="minorHAnsi" w:cstheme="minorHAnsi"/>
          <w:i/>
          <w:iCs/>
          <w:szCs w:val="22"/>
        </w:rPr>
        <w:t>“</w:t>
      </w:r>
    </w:p>
    <w:p w14:paraId="045860FC" w14:textId="75CDF8CC" w:rsidR="006F48B9" w:rsidRDefault="006F48B9" w:rsidP="003C02EC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3C02EC">
        <w:rPr>
          <w:rFonts w:asciiTheme="minorHAnsi" w:hAnsiTheme="minorHAnsi" w:cstheme="minorHAnsi"/>
          <w:color w:val="000000" w:themeColor="text1"/>
          <w:szCs w:val="22"/>
        </w:rPr>
        <w:lastRenderedPageBreak/>
        <w:t>Smluvní strany se dále v souvislosti se změnou termínu dokončení Díla dohodly na změně přílohy č. 1 Smlouvy – harmonogramu stavby, a to ve znění, které je přílohou tohoto Dodatku.</w:t>
      </w:r>
    </w:p>
    <w:p w14:paraId="619851DB" w14:textId="77777777" w:rsidR="001C2B3E" w:rsidRPr="003C02EC" w:rsidRDefault="001C2B3E" w:rsidP="00CA7571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color w:val="000000" w:themeColor="text1"/>
          <w:szCs w:val="22"/>
        </w:rPr>
      </w:pPr>
    </w:p>
    <w:p w14:paraId="3141BA17" w14:textId="77777777" w:rsidR="00212426" w:rsidRPr="00212426" w:rsidRDefault="00212426" w:rsidP="00D61506">
      <w:pPr>
        <w:pStyle w:val="Normln0"/>
        <w:widowControl/>
        <w:numPr>
          <w:ilvl w:val="0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212426">
        <w:rPr>
          <w:rFonts w:asciiTheme="minorHAnsi" w:hAnsiTheme="minorHAnsi" w:cstheme="minorHAnsi"/>
          <w:b/>
          <w:bCs/>
          <w:color w:val="000000"/>
          <w:sz w:val="22"/>
          <w:szCs w:val="22"/>
        </w:rPr>
        <w:t>Závěrečná ustanovení</w:t>
      </w:r>
    </w:p>
    <w:p w14:paraId="418CE204" w14:textId="77777777" w:rsidR="00212426" w:rsidRPr="00212426" w:rsidRDefault="00212426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Jakákoli ustanovení </w:t>
      </w:r>
      <w:r>
        <w:rPr>
          <w:rFonts w:asciiTheme="minorHAnsi" w:hAnsiTheme="minorHAnsi" w:cstheme="minorHAnsi"/>
          <w:color w:val="000000" w:themeColor="text1"/>
          <w:szCs w:val="22"/>
        </w:rPr>
        <w:t>Smlouvy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, která jsou v rozporu s tímto Dodatkem, se nahrazují tímto Dodatkem. Ostatní ustanovení </w:t>
      </w:r>
      <w:r>
        <w:rPr>
          <w:rFonts w:asciiTheme="minorHAnsi" w:hAnsiTheme="minorHAnsi" w:cstheme="minorHAnsi"/>
          <w:color w:val="000000" w:themeColor="text1"/>
          <w:szCs w:val="22"/>
        </w:rPr>
        <w:t>Smlouvy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, které nejsou tímto Dodatkem přímo dotčeny, zůstávají nezměněny. 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>Tento Dodatek se stává okamžikem jeho účinnosti platnou a závaznou součástí Smlouvy.</w:t>
      </w:r>
    </w:p>
    <w:p w14:paraId="54C78F3D" w14:textId="0CB88E5C" w:rsidR="00212426" w:rsidRPr="00212426" w:rsidRDefault="00212426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Tento </w:t>
      </w:r>
      <w:r>
        <w:rPr>
          <w:rFonts w:asciiTheme="minorHAnsi" w:hAnsiTheme="minorHAnsi" w:cstheme="minorHAnsi"/>
          <w:color w:val="000000" w:themeColor="text1"/>
          <w:szCs w:val="22"/>
        </w:rPr>
        <w:t>D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odatek ke Smlouvě byl vyhotoven ve </w:t>
      </w:r>
      <w:r w:rsidR="00831CBA">
        <w:rPr>
          <w:rFonts w:asciiTheme="minorHAnsi" w:hAnsiTheme="minorHAnsi" w:cstheme="minorHAnsi"/>
          <w:color w:val="000000" w:themeColor="text1"/>
          <w:szCs w:val="22"/>
        </w:rPr>
        <w:t>čtyře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 xml:space="preserve">ch stejnopisech, z toho dva </w:t>
      </w:r>
      <w:r w:rsidR="005B5911">
        <w:rPr>
          <w:rFonts w:asciiTheme="minorHAnsi" w:hAnsiTheme="minorHAnsi" w:cstheme="minorHAnsi"/>
          <w:color w:val="000000" w:themeColor="text1"/>
          <w:szCs w:val="22"/>
        </w:rPr>
        <w:t xml:space="preserve">(2) 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>jsou určeny pro Objednatele</w:t>
      </w:r>
      <w:r w:rsidR="005B5911">
        <w:rPr>
          <w:rFonts w:asciiTheme="minorHAnsi" w:hAnsiTheme="minorHAnsi" w:cstheme="minorHAnsi"/>
          <w:color w:val="000000" w:themeColor="text1"/>
          <w:szCs w:val="22"/>
        </w:rPr>
        <w:t xml:space="preserve"> a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8375D2">
        <w:rPr>
          <w:rFonts w:asciiTheme="minorHAnsi" w:hAnsiTheme="minorHAnsi" w:cstheme="minorHAnsi"/>
          <w:color w:val="000000" w:themeColor="text1"/>
          <w:szCs w:val="22"/>
        </w:rPr>
        <w:t>dva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831CBA">
        <w:rPr>
          <w:rFonts w:asciiTheme="minorHAnsi" w:hAnsiTheme="minorHAnsi" w:cstheme="minorHAnsi"/>
          <w:color w:val="000000" w:themeColor="text1"/>
          <w:szCs w:val="22"/>
        </w:rPr>
        <w:t>(</w:t>
      </w:r>
      <w:r w:rsidR="008375D2">
        <w:rPr>
          <w:rFonts w:asciiTheme="minorHAnsi" w:hAnsiTheme="minorHAnsi" w:cstheme="minorHAnsi"/>
          <w:color w:val="000000" w:themeColor="text1"/>
          <w:szCs w:val="22"/>
        </w:rPr>
        <w:t>2</w:t>
      </w:r>
      <w:r w:rsidR="005B5911">
        <w:rPr>
          <w:rFonts w:asciiTheme="minorHAnsi" w:hAnsiTheme="minorHAnsi" w:cstheme="minorHAnsi"/>
          <w:color w:val="000000" w:themeColor="text1"/>
          <w:szCs w:val="22"/>
        </w:rPr>
        <w:t xml:space="preserve">) 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>pro Zhotovitele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>.</w:t>
      </w:r>
    </w:p>
    <w:p w14:paraId="06CF048F" w14:textId="77777777" w:rsidR="00212426" w:rsidRPr="00212426" w:rsidRDefault="00212426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Tento </w:t>
      </w:r>
      <w:r>
        <w:rPr>
          <w:rFonts w:asciiTheme="minorHAnsi" w:hAnsiTheme="minorHAnsi" w:cstheme="minorHAnsi"/>
          <w:color w:val="000000" w:themeColor="text1"/>
          <w:szCs w:val="22"/>
        </w:rPr>
        <w:t>D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odatek nabývá platnosti okamžikem jeho uzavření a účinnosti </w:t>
      </w:r>
      <w:bookmarkStart w:id="2" w:name="_Hlk22199296"/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nabude dnem, kdy dojde k jeho uveřejnění prostřednictvím registru smluv dle zákona č. 340/2015 </w:t>
      </w:r>
      <w:r w:rsidR="005B5911">
        <w:rPr>
          <w:rFonts w:asciiTheme="minorHAnsi" w:hAnsiTheme="minorHAnsi" w:cstheme="minorHAnsi"/>
          <w:color w:val="000000" w:themeColor="text1"/>
          <w:szCs w:val="22"/>
        </w:rPr>
        <w:t xml:space="preserve">Sb., ve znění pozdějších předpisů 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>(zákon o registru smluv).</w:t>
      </w:r>
      <w:bookmarkEnd w:id="2"/>
    </w:p>
    <w:p w14:paraId="4EEE9CEB" w14:textId="77777777" w:rsidR="00212426" w:rsidRDefault="00212426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Smluvní strany prohlašují, že si tento </w:t>
      </w:r>
      <w:r>
        <w:rPr>
          <w:rFonts w:asciiTheme="minorHAnsi" w:hAnsiTheme="minorHAnsi" w:cstheme="minorHAnsi"/>
          <w:color w:val="000000" w:themeColor="text1"/>
          <w:szCs w:val="22"/>
        </w:rPr>
        <w:t>D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odatek přečetly, s jeho zněním souhlasí, jsou si vědomy veškerých důsledků pro ně z dodatku vyplývajících a na důkaz toho pod </w:t>
      </w:r>
      <w:r>
        <w:rPr>
          <w:rFonts w:asciiTheme="minorHAnsi" w:hAnsiTheme="minorHAnsi" w:cstheme="minorHAnsi"/>
          <w:color w:val="000000" w:themeColor="text1"/>
          <w:szCs w:val="22"/>
        </w:rPr>
        <w:t>D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odatek připojují své vlastnoruční podpisy. </w:t>
      </w:r>
    </w:p>
    <w:p w14:paraId="334D95C6" w14:textId="77777777" w:rsidR="0050707A" w:rsidRDefault="0050707A" w:rsidP="0050707A">
      <w:pPr>
        <w:pStyle w:val="Bodsmlouvy-21"/>
        <w:numPr>
          <w:ilvl w:val="0"/>
          <w:numId w:val="0"/>
        </w:numPr>
        <w:spacing w:after="120" w:line="280" w:lineRule="exact"/>
        <w:ind w:left="567"/>
        <w:rPr>
          <w:rFonts w:asciiTheme="minorHAnsi" w:hAnsiTheme="minorHAnsi" w:cstheme="minorHAnsi"/>
          <w:color w:val="000000" w:themeColor="text1"/>
          <w:szCs w:val="22"/>
        </w:rPr>
      </w:pPr>
    </w:p>
    <w:p w14:paraId="244DB586" w14:textId="77777777" w:rsidR="00BB1992" w:rsidRDefault="004D31A2" w:rsidP="00212426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b/>
          <w:bCs/>
          <w:szCs w:val="22"/>
        </w:rPr>
      </w:pPr>
      <w:r w:rsidRPr="00E05496">
        <w:rPr>
          <w:rFonts w:asciiTheme="minorHAnsi" w:hAnsiTheme="minorHAnsi" w:cstheme="minorHAnsi"/>
          <w:b/>
          <w:bCs/>
          <w:szCs w:val="22"/>
        </w:rPr>
        <w:t>Přílohy:</w:t>
      </w:r>
    </w:p>
    <w:p w14:paraId="20CAF658" w14:textId="71C27862" w:rsidR="006F48B9" w:rsidRPr="00E05496" w:rsidRDefault="006F48B9" w:rsidP="003851B4">
      <w:pPr>
        <w:pStyle w:val="Bodsmlouvy-21"/>
        <w:numPr>
          <w:ilvl w:val="0"/>
          <w:numId w:val="10"/>
        </w:numPr>
        <w:spacing w:after="120" w:line="280" w:lineRule="exact"/>
        <w:rPr>
          <w:rFonts w:asciiTheme="minorHAnsi" w:hAnsiTheme="minorHAnsi" w:cstheme="minorHAnsi"/>
          <w:szCs w:val="22"/>
        </w:rPr>
      </w:pPr>
      <w:r w:rsidRPr="00E05496">
        <w:rPr>
          <w:rFonts w:asciiTheme="minorHAnsi" w:hAnsiTheme="minorHAnsi" w:cstheme="minorHAnsi"/>
          <w:szCs w:val="22"/>
        </w:rPr>
        <w:t>Harmonogram stavby</w:t>
      </w:r>
    </w:p>
    <w:p w14:paraId="0A5979C3" w14:textId="77777777" w:rsidR="004D31A2" w:rsidRDefault="004D31A2" w:rsidP="00212426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szCs w:val="22"/>
        </w:rPr>
      </w:pPr>
    </w:p>
    <w:p w14:paraId="02DF26FD" w14:textId="77777777" w:rsidR="001C2B3E" w:rsidRDefault="001C2B3E" w:rsidP="00212426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szCs w:val="22"/>
        </w:rPr>
      </w:pPr>
    </w:p>
    <w:p w14:paraId="45E75E59" w14:textId="77777777" w:rsidR="001C2B3E" w:rsidRPr="00BB1992" w:rsidRDefault="001C2B3E" w:rsidP="00212426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szCs w:val="22"/>
        </w:rPr>
      </w:pPr>
      <w:bookmarkStart w:id="3" w:name="_GoBack"/>
      <w:bookmarkEnd w:id="3"/>
    </w:p>
    <w:p w14:paraId="25A0E284" w14:textId="7FA050A5" w:rsidR="00BB1992" w:rsidRDefault="00BB1992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  <w:r w:rsidRPr="00BB1992">
        <w:rPr>
          <w:rFonts w:asciiTheme="minorHAnsi" w:hAnsiTheme="minorHAnsi" w:cstheme="minorHAnsi"/>
          <w:szCs w:val="22"/>
        </w:rPr>
        <w:t>V:</w:t>
      </w:r>
      <w:r w:rsidRPr="00BB1992">
        <w:rPr>
          <w:rFonts w:asciiTheme="minorHAnsi" w:hAnsiTheme="minorHAnsi" w:cstheme="minorHAnsi"/>
          <w:szCs w:val="22"/>
        </w:rPr>
        <w:tab/>
      </w:r>
      <w:r w:rsidR="00372DEE">
        <w:rPr>
          <w:rFonts w:asciiTheme="minorHAnsi" w:hAnsiTheme="minorHAnsi" w:cstheme="minorHAnsi"/>
          <w:szCs w:val="22"/>
        </w:rPr>
        <w:t>Brně</w:t>
      </w:r>
      <w:r w:rsidR="00372DEE" w:rsidRPr="00BB1992">
        <w:rPr>
          <w:rFonts w:asciiTheme="minorHAnsi" w:hAnsiTheme="minorHAnsi" w:cstheme="minorHAnsi"/>
          <w:szCs w:val="22"/>
        </w:rPr>
        <w:t xml:space="preserve"> </w:t>
      </w:r>
      <w:proofErr w:type="gramStart"/>
      <w:r w:rsidR="0050707A">
        <w:rPr>
          <w:rFonts w:asciiTheme="minorHAnsi" w:hAnsiTheme="minorHAnsi" w:cstheme="minorHAnsi"/>
          <w:szCs w:val="22"/>
        </w:rPr>
        <w:t>15.10.2021</w:t>
      </w:r>
      <w:proofErr w:type="gramEnd"/>
      <w:r w:rsidRPr="00BB1992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</w:r>
      <w:r w:rsidR="00372DEE">
        <w:rPr>
          <w:rFonts w:asciiTheme="minorHAnsi" w:hAnsiTheme="minorHAnsi" w:cstheme="minorHAnsi"/>
          <w:szCs w:val="22"/>
        </w:rPr>
        <w:t xml:space="preserve">              </w:t>
      </w:r>
      <w:r w:rsidRPr="00BB1992">
        <w:rPr>
          <w:rFonts w:asciiTheme="minorHAnsi" w:hAnsiTheme="minorHAnsi" w:cstheme="minorHAnsi"/>
          <w:szCs w:val="22"/>
        </w:rPr>
        <w:t>V:</w:t>
      </w:r>
      <w:r w:rsidRPr="00BB1992">
        <w:rPr>
          <w:rFonts w:asciiTheme="minorHAnsi" w:hAnsiTheme="minorHAnsi" w:cstheme="minorHAnsi"/>
          <w:szCs w:val="22"/>
        </w:rPr>
        <w:tab/>
      </w:r>
      <w:r w:rsidR="00372DEE">
        <w:rPr>
          <w:rFonts w:asciiTheme="minorHAnsi" w:hAnsiTheme="minorHAnsi" w:cstheme="minorHAnsi"/>
          <w:szCs w:val="22"/>
        </w:rPr>
        <w:t>Brně</w:t>
      </w:r>
      <w:r w:rsidR="0006533B">
        <w:rPr>
          <w:rFonts w:asciiTheme="minorHAnsi" w:hAnsiTheme="minorHAnsi" w:cstheme="minorHAnsi"/>
          <w:szCs w:val="22"/>
        </w:rPr>
        <w:t xml:space="preserve">  </w:t>
      </w:r>
      <w:r w:rsidR="0050707A">
        <w:rPr>
          <w:rFonts w:asciiTheme="minorHAnsi" w:hAnsiTheme="minorHAnsi" w:cstheme="minorHAnsi"/>
          <w:szCs w:val="22"/>
        </w:rPr>
        <w:t>15.10.2021</w:t>
      </w:r>
    </w:p>
    <w:p w14:paraId="281EB008" w14:textId="77777777" w:rsidR="00C56BC9" w:rsidRPr="00BB1992" w:rsidRDefault="00C56BC9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</w:p>
    <w:p w14:paraId="78E0ED6C" w14:textId="77777777" w:rsidR="00BB1992" w:rsidRDefault="00BB1992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</w:p>
    <w:p w14:paraId="15363793" w14:textId="77777777" w:rsidR="00C56BC9" w:rsidRDefault="00C56BC9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</w:p>
    <w:p w14:paraId="581B5D24" w14:textId="77777777" w:rsidR="001C2B3E" w:rsidRPr="00BB1992" w:rsidRDefault="001C2B3E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</w:p>
    <w:p w14:paraId="5BFEBB7F" w14:textId="77777777" w:rsidR="00BB1992" w:rsidRPr="00BB1992" w:rsidRDefault="00BB1992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</w:p>
    <w:p w14:paraId="566BE0B6" w14:textId="77777777" w:rsidR="00BB1992" w:rsidRPr="00BB1992" w:rsidRDefault="00BB1992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  <w:r w:rsidRPr="00BB1992">
        <w:rPr>
          <w:rFonts w:asciiTheme="minorHAnsi" w:hAnsiTheme="minorHAnsi" w:cstheme="minorHAnsi"/>
          <w:szCs w:val="22"/>
        </w:rPr>
        <w:t>Za Objednatele:</w:t>
      </w:r>
      <w:r w:rsidRPr="00BB1992">
        <w:rPr>
          <w:rFonts w:asciiTheme="minorHAnsi" w:hAnsiTheme="minorHAnsi" w:cstheme="minorHAnsi"/>
          <w:szCs w:val="22"/>
        </w:rPr>
        <w:tab/>
        <w:t xml:space="preserve"> </w:t>
      </w:r>
      <w:r w:rsidRPr="00BB1992"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  <w:t>Za Zhotovitele:</w:t>
      </w:r>
    </w:p>
    <w:p w14:paraId="03987D56" w14:textId="77777777" w:rsidR="00BB1992" w:rsidRPr="009B655C" w:rsidRDefault="00BB1992" w:rsidP="00BB1992">
      <w:pPr>
        <w:jc w:val="both"/>
        <w:rPr>
          <w:rFonts w:ascii="Arial" w:hAnsi="Arial" w:cs="Arial"/>
          <w:sz w:val="20"/>
        </w:rPr>
      </w:pPr>
    </w:p>
    <w:p w14:paraId="0C0D1035" w14:textId="77777777" w:rsidR="00BB1992" w:rsidRPr="009B655C" w:rsidRDefault="00BB1992" w:rsidP="00BB1992">
      <w:pPr>
        <w:jc w:val="both"/>
        <w:rPr>
          <w:rFonts w:ascii="Arial" w:hAnsi="Arial" w:cs="Arial"/>
          <w:sz w:val="20"/>
        </w:rPr>
      </w:pPr>
    </w:p>
    <w:p w14:paraId="6C336B10" w14:textId="77777777" w:rsidR="00BB1992" w:rsidRPr="009B655C" w:rsidRDefault="00BB1992" w:rsidP="00BB1992">
      <w:pPr>
        <w:jc w:val="both"/>
        <w:rPr>
          <w:rFonts w:ascii="Arial" w:hAnsi="Arial" w:cs="Arial"/>
          <w:sz w:val="20"/>
        </w:rPr>
      </w:pPr>
    </w:p>
    <w:p w14:paraId="0B9F2C4B" w14:textId="77777777" w:rsidR="00BB1992" w:rsidRDefault="00BB1992" w:rsidP="00BB1992">
      <w:pPr>
        <w:jc w:val="both"/>
      </w:pPr>
      <w:r w:rsidRPr="009B655C">
        <w:rPr>
          <w:rFonts w:ascii="Arial" w:hAnsi="Arial" w:cs="Arial"/>
          <w:sz w:val="20"/>
        </w:rPr>
        <w:t>………………………………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B655C">
        <w:rPr>
          <w:rFonts w:ascii="Arial" w:hAnsi="Arial" w:cs="Arial"/>
          <w:sz w:val="20"/>
        </w:rPr>
        <w:t>………………………………</w:t>
      </w:r>
    </w:p>
    <w:p w14:paraId="7472E6E0" w14:textId="77777777" w:rsidR="002E7A80" w:rsidRPr="00212426" w:rsidRDefault="002E7A80" w:rsidP="00212426">
      <w:pPr>
        <w:spacing w:after="120" w:line="280" w:lineRule="exact"/>
        <w:rPr>
          <w:rFonts w:asciiTheme="minorHAnsi" w:hAnsiTheme="minorHAnsi" w:cstheme="minorHAnsi"/>
          <w:b/>
          <w:szCs w:val="22"/>
        </w:rPr>
      </w:pPr>
    </w:p>
    <w:sectPr w:rsidR="002E7A80" w:rsidRPr="00212426" w:rsidSect="00824F25">
      <w:headerReference w:type="first" r:id="rId9"/>
      <w:pgSz w:w="11906" w:h="16838" w:code="9"/>
      <w:pgMar w:top="1134" w:right="1021" w:bottom="851" w:left="1418" w:header="39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5E88F" w14:textId="77777777" w:rsidR="00833CBC" w:rsidRDefault="00833CBC">
      <w:r>
        <w:separator/>
      </w:r>
    </w:p>
  </w:endnote>
  <w:endnote w:type="continuationSeparator" w:id="0">
    <w:p w14:paraId="2F560D30" w14:textId="77777777" w:rsidR="00833CBC" w:rsidRDefault="0083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KFNCBO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2126D" w14:textId="77777777" w:rsidR="00833CBC" w:rsidRDefault="00833CBC">
      <w:r>
        <w:separator/>
      </w:r>
    </w:p>
  </w:footnote>
  <w:footnote w:type="continuationSeparator" w:id="0">
    <w:p w14:paraId="3A0C30C8" w14:textId="77777777" w:rsidR="00833CBC" w:rsidRDefault="00833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D424" w14:textId="77777777" w:rsidR="00C56BC9" w:rsidRDefault="00C56BC9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6989CF6D" wp14:editId="66E77DB5">
          <wp:simplePos x="0" y="0"/>
          <wp:positionH relativeFrom="margin">
            <wp:posOffset>304800</wp:posOffset>
          </wp:positionH>
          <wp:positionV relativeFrom="paragraph">
            <wp:posOffset>264160</wp:posOffset>
          </wp:positionV>
          <wp:extent cx="5637530" cy="92837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A50C325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strike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1">
    <w:nsid w:val="0F9A37C4"/>
    <w:multiLevelType w:val="multilevel"/>
    <w:tmpl w:val="8424C8B2"/>
    <w:lvl w:ilvl="0">
      <w:start w:val="1"/>
      <w:numFmt w:val="upperRoman"/>
      <w:pStyle w:val="Nadpis1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04"/>
        </w:tabs>
        <w:ind w:left="284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29683C23"/>
    <w:multiLevelType w:val="hybridMultilevel"/>
    <w:tmpl w:val="9D3ECB92"/>
    <w:lvl w:ilvl="0" w:tplc="73C23D1A">
      <w:start w:val="1"/>
      <w:numFmt w:val="bullet"/>
      <w:pStyle w:val="StylOdrkaVlevo159cm"/>
      <w:lvlText w:val=""/>
      <w:lvlJc w:val="left"/>
      <w:pPr>
        <w:tabs>
          <w:tab w:val="num" w:pos="714"/>
        </w:tabs>
        <w:ind w:left="714" w:hanging="360"/>
      </w:pPr>
      <w:rPr>
        <w:rFonts w:ascii="Wingdings" w:hAnsi="Wingdings" w:hint="default"/>
      </w:rPr>
    </w:lvl>
    <w:lvl w:ilvl="1" w:tplc="7B305A5A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8952807C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976810C2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2EE440EC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F850B9D0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6066DB2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C6DC7150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7B028614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3">
    <w:nsid w:val="2FF20C73"/>
    <w:multiLevelType w:val="multilevel"/>
    <w:tmpl w:val="7DFA5E38"/>
    <w:lvl w:ilvl="0">
      <w:start w:val="1"/>
      <w:numFmt w:val="decimal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bullet"/>
      <w:pStyle w:val="Odrk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C7A475C"/>
    <w:multiLevelType w:val="multilevel"/>
    <w:tmpl w:val="AE9AFBAA"/>
    <w:lvl w:ilvl="0">
      <w:start w:val="1"/>
      <w:numFmt w:val="decimal"/>
      <w:pStyle w:val="StyllnekPed18bPolejednoduchAutomatick05b"/>
      <w:lvlText w:val="Čl. %1"/>
      <w:lvlJc w:val="left"/>
      <w:pPr>
        <w:tabs>
          <w:tab w:val="num" w:pos="3629"/>
        </w:tabs>
        <w:ind w:left="567" w:firstLine="2268"/>
      </w:pPr>
      <w:rPr>
        <w:rFonts w:hint="default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09"/>
        </w:tabs>
        <w:ind w:left="509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3"/>
        </w:tabs>
        <w:ind w:left="86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7"/>
        </w:tabs>
        <w:ind w:left="100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129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14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1583" w:hanging="1584"/>
      </w:pPr>
      <w:rPr>
        <w:rFonts w:hint="default"/>
      </w:rPr>
    </w:lvl>
  </w:abstractNum>
  <w:abstractNum w:abstractNumId="5">
    <w:nsid w:val="40117B4E"/>
    <w:multiLevelType w:val="singleLevel"/>
    <w:tmpl w:val="A9CC81A0"/>
    <w:lvl w:ilvl="0">
      <w:start w:val="1"/>
      <w:numFmt w:val="bullet"/>
      <w:pStyle w:val="Citt1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60D2C95"/>
    <w:multiLevelType w:val="hybridMultilevel"/>
    <w:tmpl w:val="8F34227A"/>
    <w:lvl w:ilvl="0" w:tplc="0405000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7574A1"/>
    <w:multiLevelType w:val="hybridMultilevel"/>
    <w:tmpl w:val="F4529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E40F0"/>
    <w:multiLevelType w:val="hybridMultilevel"/>
    <w:tmpl w:val="1FD0CCB0"/>
    <w:lvl w:ilvl="0" w:tplc="50367FC4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7BD129E"/>
    <w:multiLevelType w:val="hybridMultilevel"/>
    <w:tmpl w:val="AAD88DF0"/>
    <w:lvl w:ilvl="0" w:tplc="171A884E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>
    <w:nsid w:val="6AB85EA6"/>
    <w:multiLevelType w:val="hybridMultilevel"/>
    <w:tmpl w:val="1B480E20"/>
    <w:lvl w:ilvl="0" w:tplc="AEBA929E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DC01282"/>
    <w:multiLevelType w:val="hybridMultilevel"/>
    <w:tmpl w:val="6FFCA0AC"/>
    <w:lvl w:ilvl="0" w:tplc="04050005">
      <w:start w:val="1"/>
      <w:numFmt w:val="bullet"/>
      <w:pStyle w:val="Odrka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D23CC8"/>
    <w:multiLevelType w:val="multilevel"/>
    <w:tmpl w:val="0738642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2"/>
  </w:num>
  <w:num w:numId="5">
    <w:abstractNumId w:val="10"/>
  </w:num>
  <w:num w:numId="6">
    <w:abstractNumId w:val="5"/>
  </w:num>
  <w:num w:numId="7">
    <w:abstractNumId w:val="2"/>
  </w:num>
  <w:num w:numId="8">
    <w:abstractNumId w:val="1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9"/>
  </w:num>
  <w:num w:numId="26">
    <w:abstractNumId w:val="11"/>
  </w:num>
  <w:num w:numId="27">
    <w:abstractNumId w:val="8"/>
  </w:num>
  <w:num w:numId="2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1MTK2NDE0tzSztDBS0lEKTi0uzszPAymwqAUA0FaQOSwAAAA="/>
  </w:docVars>
  <w:rsids>
    <w:rsidRoot w:val="00881A53"/>
    <w:rsid w:val="00002004"/>
    <w:rsid w:val="00004851"/>
    <w:rsid w:val="00004AED"/>
    <w:rsid w:val="00005089"/>
    <w:rsid w:val="0001022A"/>
    <w:rsid w:val="00011B6D"/>
    <w:rsid w:val="000142FA"/>
    <w:rsid w:val="000146A4"/>
    <w:rsid w:val="00014923"/>
    <w:rsid w:val="00015587"/>
    <w:rsid w:val="00024C96"/>
    <w:rsid w:val="00027275"/>
    <w:rsid w:val="0003117B"/>
    <w:rsid w:val="00035866"/>
    <w:rsid w:val="00037E17"/>
    <w:rsid w:val="000421E1"/>
    <w:rsid w:val="00045E2C"/>
    <w:rsid w:val="000463A8"/>
    <w:rsid w:val="00047B18"/>
    <w:rsid w:val="000525D2"/>
    <w:rsid w:val="0005386D"/>
    <w:rsid w:val="00055DEF"/>
    <w:rsid w:val="00061C21"/>
    <w:rsid w:val="00065265"/>
    <w:rsid w:val="0006533B"/>
    <w:rsid w:val="0006581D"/>
    <w:rsid w:val="00067785"/>
    <w:rsid w:val="000679CA"/>
    <w:rsid w:val="00067C09"/>
    <w:rsid w:val="00067E62"/>
    <w:rsid w:val="0007015B"/>
    <w:rsid w:val="0007738F"/>
    <w:rsid w:val="00080C34"/>
    <w:rsid w:val="0008647A"/>
    <w:rsid w:val="00092434"/>
    <w:rsid w:val="000948DB"/>
    <w:rsid w:val="000958F7"/>
    <w:rsid w:val="000968EE"/>
    <w:rsid w:val="000A1FBD"/>
    <w:rsid w:val="000A5BB1"/>
    <w:rsid w:val="000A7D3B"/>
    <w:rsid w:val="000B1DD6"/>
    <w:rsid w:val="000B28EB"/>
    <w:rsid w:val="000B43A0"/>
    <w:rsid w:val="000B5C9C"/>
    <w:rsid w:val="000B7520"/>
    <w:rsid w:val="000C1900"/>
    <w:rsid w:val="000C25B9"/>
    <w:rsid w:val="000C39BD"/>
    <w:rsid w:val="000C50C4"/>
    <w:rsid w:val="000C688E"/>
    <w:rsid w:val="000C7F64"/>
    <w:rsid w:val="000E12C9"/>
    <w:rsid w:val="000E2459"/>
    <w:rsid w:val="000E2DF4"/>
    <w:rsid w:val="000E6814"/>
    <w:rsid w:val="000F24F9"/>
    <w:rsid w:val="00102EC0"/>
    <w:rsid w:val="001030D2"/>
    <w:rsid w:val="0010346B"/>
    <w:rsid w:val="00103783"/>
    <w:rsid w:val="00104FF5"/>
    <w:rsid w:val="00105F58"/>
    <w:rsid w:val="00106065"/>
    <w:rsid w:val="00107232"/>
    <w:rsid w:val="00107E50"/>
    <w:rsid w:val="00110622"/>
    <w:rsid w:val="001115A0"/>
    <w:rsid w:val="001119B5"/>
    <w:rsid w:val="00112366"/>
    <w:rsid w:val="00113049"/>
    <w:rsid w:val="00114196"/>
    <w:rsid w:val="00115746"/>
    <w:rsid w:val="00117BD3"/>
    <w:rsid w:val="001219E0"/>
    <w:rsid w:val="00122307"/>
    <w:rsid w:val="00122E01"/>
    <w:rsid w:val="00122E59"/>
    <w:rsid w:val="00124AC8"/>
    <w:rsid w:val="00127543"/>
    <w:rsid w:val="001316C8"/>
    <w:rsid w:val="00135455"/>
    <w:rsid w:val="00142D7C"/>
    <w:rsid w:val="001461BB"/>
    <w:rsid w:val="00147728"/>
    <w:rsid w:val="00155808"/>
    <w:rsid w:val="001611C3"/>
    <w:rsid w:val="00167AB0"/>
    <w:rsid w:val="00171F5D"/>
    <w:rsid w:val="00174AC3"/>
    <w:rsid w:val="00176D17"/>
    <w:rsid w:val="00177FE0"/>
    <w:rsid w:val="00180E5E"/>
    <w:rsid w:val="00187881"/>
    <w:rsid w:val="0019254F"/>
    <w:rsid w:val="00194173"/>
    <w:rsid w:val="00194BC3"/>
    <w:rsid w:val="00196024"/>
    <w:rsid w:val="001967C0"/>
    <w:rsid w:val="00196ECE"/>
    <w:rsid w:val="001A01E4"/>
    <w:rsid w:val="001A1F9F"/>
    <w:rsid w:val="001A29AD"/>
    <w:rsid w:val="001A382E"/>
    <w:rsid w:val="001A3A17"/>
    <w:rsid w:val="001A6820"/>
    <w:rsid w:val="001B4659"/>
    <w:rsid w:val="001B7696"/>
    <w:rsid w:val="001B77CF"/>
    <w:rsid w:val="001C2443"/>
    <w:rsid w:val="001C2B3E"/>
    <w:rsid w:val="001C3920"/>
    <w:rsid w:val="001C5CB6"/>
    <w:rsid w:val="001C6813"/>
    <w:rsid w:val="001C74C3"/>
    <w:rsid w:val="001D06DA"/>
    <w:rsid w:val="001D3F09"/>
    <w:rsid w:val="001D5B43"/>
    <w:rsid w:val="001E26FF"/>
    <w:rsid w:val="001E4D0B"/>
    <w:rsid w:val="001E5BAE"/>
    <w:rsid w:val="001E5E95"/>
    <w:rsid w:val="001E641F"/>
    <w:rsid w:val="001E717E"/>
    <w:rsid w:val="001F1294"/>
    <w:rsid w:val="001F13FA"/>
    <w:rsid w:val="001F4393"/>
    <w:rsid w:val="002015C2"/>
    <w:rsid w:val="00210966"/>
    <w:rsid w:val="0021102B"/>
    <w:rsid w:val="0021168B"/>
    <w:rsid w:val="00212426"/>
    <w:rsid w:val="00215863"/>
    <w:rsid w:val="00215910"/>
    <w:rsid w:val="00217132"/>
    <w:rsid w:val="002178F2"/>
    <w:rsid w:val="0022032B"/>
    <w:rsid w:val="002222A1"/>
    <w:rsid w:val="00230451"/>
    <w:rsid w:val="0023154A"/>
    <w:rsid w:val="002328A3"/>
    <w:rsid w:val="00233048"/>
    <w:rsid w:val="002355B7"/>
    <w:rsid w:val="002356E8"/>
    <w:rsid w:val="00237571"/>
    <w:rsid w:val="00240B24"/>
    <w:rsid w:val="00242D4B"/>
    <w:rsid w:val="00245936"/>
    <w:rsid w:val="00246533"/>
    <w:rsid w:val="00246D10"/>
    <w:rsid w:val="00257238"/>
    <w:rsid w:val="00257717"/>
    <w:rsid w:val="00257B44"/>
    <w:rsid w:val="0026006E"/>
    <w:rsid w:val="00261A18"/>
    <w:rsid w:val="00261ACF"/>
    <w:rsid w:val="00262163"/>
    <w:rsid w:val="00266A0F"/>
    <w:rsid w:val="00266FFD"/>
    <w:rsid w:val="00267AA8"/>
    <w:rsid w:val="0027000D"/>
    <w:rsid w:val="0027172A"/>
    <w:rsid w:val="00273D81"/>
    <w:rsid w:val="0027730A"/>
    <w:rsid w:val="00280A79"/>
    <w:rsid w:val="0028638F"/>
    <w:rsid w:val="00290AE9"/>
    <w:rsid w:val="00293B7B"/>
    <w:rsid w:val="00294C92"/>
    <w:rsid w:val="002A1311"/>
    <w:rsid w:val="002A3CDC"/>
    <w:rsid w:val="002A3E42"/>
    <w:rsid w:val="002A7C57"/>
    <w:rsid w:val="002B0434"/>
    <w:rsid w:val="002B2259"/>
    <w:rsid w:val="002B2D3D"/>
    <w:rsid w:val="002B4C3D"/>
    <w:rsid w:val="002B699E"/>
    <w:rsid w:val="002C0A7E"/>
    <w:rsid w:val="002C4EC0"/>
    <w:rsid w:val="002D09C3"/>
    <w:rsid w:val="002D4022"/>
    <w:rsid w:val="002D54B4"/>
    <w:rsid w:val="002D5E57"/>
    <w:rsid w:val="002E0A61"/>
    <w:rsid w:val="002E3234"/>
    <w:rsid w:val="002E3C22"/>
    <w:rsid w:val="002E4248"/>
    <w:rsid w:val="002E5700"/>
    <w:rsid w:val="002E5AC6"/>
    <w:rsid w:val="002E78D5"/>
    <w:rsid w:val="002E7A80"/>
    <w:rsid w:val="002F0003"/>
    <w:rsid w:val="002F7180"/>
    <w:rsid w:val="002F77EC"/>
    <w:rsid w:val="00302F86"/>
    <w:rsid w:val="0030578D"/>
    <w:rsid w:val="00306667"/>
    <w:rsid w:val="00306851"/>
    <w:rsid w:val="00310B29"/>
    <w:rsid w:val="00311396"/>
    <w:rsid w:val="003118C1"/>
    <w:rsid w:val="003131D2"/>
    <w:rsid w:val="003173DE"/>
    <w:rsid w:val="00320357"/>
    <w:rsid w:val="00320C56"/>
    <w:rsid w:val="0032131F"/>
    <w:rsid w:val="003227DC"/>
    <w:rsid w:val="003245A1"/>
    <w:rsid w:val="0033313D"/>
    <w:rsid w:val="00335103"/>
    <w:rsid w:val="003371A5"/>
    <w:rsid w:val="0034085D"/>
    <w:rsid w:val="00341691"/>
    <w:rsid w:val="0034436C"/>
    <w:rsid w:val="00345D54"/>
    <w:rsid w:val="00347118"/>
    <w:rsid w:val="003500AC"/>
    <w:rsid w:val="00351A8D"/>
    <w:rsid w:val="00353009"/>
    <w:rsid w:val="003544C7"/>
    <w:rsid w:val="003558BD"/>
    <w:rsid w:val="00355E56"/>
    <w:rsid w:val="00356086"/>
    <w:rsid w:val="0036020F"/>
    <w:rsid w:val="00372DEE"/>
    <w:rsid w:val="00374911"/>
    <w:rsid w:val="00374DD9"/>
    <w:rsid w:val="00375ACE"/>
    <w:rsid w:val="00375AE7"/>
    <w:rsid w:val="00381827"/>
    <w:rsid w:val="00382EC4"/>
    <w:rsid w:val="003835FA"/>
    <w:rsid w:val="00384B42"/>
    <w:rsid w:val="003851B4"/>
    <w:rsid w:val="003852F1"/>
    <w:rsid w:val="003853DB"/>
    <w:rsid w:val="003856CA"/>
    <w:rsid w:val="003968EF"/>
    <w:rsid w:val="00396FE1"/>
    <w:rsid w:val="00397388"/>
    <w:rsid w:val="0039753C"/>
    <w:rsid w:val="00397CB6"/>
    <w:rsid w:val="003A0907"/>
    <w:rsid w:val="003A367C"/>
    <w:rsid w:val="003A37B2"/>
    <w:rsid w:val="003A49E1"/>
    <w:rsid w:val="003A5010"/>
    <w:rsid w:val="003A5C30"/>
    <w:rsid w:val="003B7B91"/>
    <w:rsid w:val="003C02EC"/>
    <w:rsid w:val="003C4A1C"/>
    <w:rsid w:val="003C6F9D"/>
    <w:rsid w:val="003C7A2C"/>
    <w:rsid w:val="003D0E04"/>
    <w:rsid w:val="003D13E7"/>
    <w:rsid w:val="003D1B20"/>
    <w:rsid w:val="003D37C0"/>
    <w:rsid w:val="003D499D"/>
    <w:rsid w:val="003D5C71"/>
    <w:rsid w:val="003E2C4C"/>
    <w:rsid w:val="003E437D"/>
    <w:rsid w:val="003E5425"/>
    <w:rsid w:val="003E62FE"/>
    <w:rsid w:val="003E7E88"/>
    <w:rsid w:val="003F08A7"/>
    <w:rsid w:val="003F1BB9"/>
    <w:rsid w:val="003F1FE0"/>
    <w:rsid w:val="003F64D5"/>
    <w:rsid w:val="004064C8"/>
    <w:rsid w:val="00406D40"/>
    <w:rsid w:val="00410291"/>
    <w:rsid w:val="00410773"/>
    <w:rsid w:val="00412274"/>
    <w:rsid w:val="0041388C"/>
    <w:rsid w:val="00415A76"/>
    <w:rsid w:val="00415C7A"/>
    <w:rsid w:val="00416141"/>
    <w:rsid w:val="0041757F"/>
    <w:rsid w:val="004175BC"/>
    <w:rsid w:val="004253E0"/>
    <w:rsid w:val="00427204"/>
    <w:rsid w:val="00427DB7"/>
    <w:rsid w:val="00435F93"/>
    <w:rsid w:val="004427B9"/>
    <w:rsid w:val="00445893"/>
    <w:rsid w:val="00445CC3"/>
    <w:rsid w:val="004477C5"/>
    <w:rsid w:val="004516E8"/>
    <w:rsid w:val="004519FC"/>
    <w:rsid w:val="0045408A"/>
    <w:rsid w:val="00454C51"/>
    <w:rsid w:val="004566BB"/>
    <w:rsid w:val="00460792"/>
    <w:rsid w:val="004627B4"/>
    <w:rsid w:val="0046336D"/>
    <w:rsid w:val="0047242F"/>
    <w:rsid w:val="004823C4"/>
    <w:rsid w:val="00486D48"/>
    <w:rsid w:val="004906D2"/>
    <w:rsid w:val="004909EB"/>
    <w:rsid w:val="00492139"/>
    <w:rsid w:val="00493E4C"/>
    <w:rsid w:val="00494968"/>
    <w:rsid w:val="004A2A8F"/>
    <w:rsid w:val="004A3152"/>
    <w:rsid w:val="004A7DBC"/>
    <w:rsid w:val="004B26A6"/>
    <w:rsid w:val="004C2244"/>
    <w:rsid w:val="004C54CC"/>
    <w:rsid w:val="004C64AB"/>
    <w:rsid w:val="004C71A5"/>
    <w:rsid w:val="004C78D0"/>
    <w:rsid w:val="004D31A2"/>
    <w:rsid w:val="004D38BD"/>
    <w:rsid w:val="004D401F"/>
    <w:rsid w:val="004D5465"/>
    <w:rsid w:val="004E00CD"/>
    <w:rsid w:val="004E19B3"/>
    <w:rsid w:val="004E19D2"/>
    <w:rsid w:val="004E24DE"/>
    <w:rsid w:val="004E4083"/>
    <w:rsid w:val="004E42BF"/>
    <w:rsid w:val="004F251F"/>
    <w:rsid w:val="00503DE5"/>
    <w:rsid w:val="00505C86"/>
    <w:rsid w:val="0050707A"/>
    <w:rsid w:val="00511798"/>
    <w:rsid w:val="00515E3E"/>
    <w:rsid w:val="00516AAD"/>
    <w:rsid w:val="00517389"/>
    <w:rsid w:val="005173AF"/>
    <w:rsid w:val="005210BC"/>
    <w:rsid w:val="00521669"/>
    <w:rsid w:val="0052294D"/>
    <w:rsid w:val="00525944"/>
    <w:rsid w:val="00527A36"/>
    <w:rsid w:val="00532104"/>
    <w:rsid w:val="00534548"/>
    <w:rsid w:val="005373E8"/>
    <w:rsid w:val="00541B16"/>
    <w:rsid w:val="00547190"/>
    <w:rsid w:val="00553259"/>
    <w:rsid w:val="0056109E"/>
    <w:rsid w:val="0056726A"/>
    <w:rsid w:val="0056734C"/>
    <w:rsid w:val="0057017B"/>
    <w:rsid w:val="00571C73"/>
    <w:rsid w:val="00573FDE"/>
    <w:rsid w:val="0057659E"/>
    <w:rsid w:val="00577A7A"/>
    <w:rsid w:val="00577E64"/>
    <w:rsid w:val="00577EBA"/>
    <w:rsid w:val="005821B6"/>
    <w:rsid w:val="00584469"/>
    <w:rsid w:val="00584A9D"/>
    <w:rsid w:val="00585F76"/>
    <w:rsid w:val="00587519"/>
    <w:rsid w:val="00587D75"/>
    <w:rsid w:val="005A024B"/>
    <w:rsid w:val="005A11CF"/>
    <w:rsid w:val="005A4807"/>
    <w:rsid w:val="005B45D6"/>
    <w:rsid w:val="005B5911"/>
    <w:rsid w:val="005B6147"/>
    <w:rsid w:val="005C017C"/>
    <w:rsid w:val="005C0CB8"/>
    <w:rsid w:val="005C1CFD"/>
    <w:rsid w:val="005C3BBE"/>
    <w:rsid w:val="005C3C16"/>
    <w:rsid w:val="005C3E93"/>
    <w:rsid w:val="005C5355"/>
    <w:rsid w:val="005C5FC0"/>
    <w:rsid w:val="005C65FB"/>
    <w:rsid w:val="005D3705"/>
    <w:rsid w:val="005D4234"/>
    <w:rsid w:val="005D4DAC"/>
    <w:rsid w:val="005D5E49"/>
    <w:rsid w:val="005E0226"/>
    <w:rsid w:val="005E0A2E"/>
    <w:rsid w:val="005E1BBB"/>
    <w:rsid w:val="005E61B7"/>
    <w:rsid w:val="005F6D3A"/>
    <w:rsid w:val="00600645"/>
    <w:rsid w:val="00603025"/>
    <w:rsid w:val="00604E7C"/>
    <w:rsid w:val="0060715C"/>
    <w:rsid w:val="00612379"/>
    <w:rsid w:val="006126BB"/>
    <w:rsid w:val="00612996"/>
    <w:rsid w:val="00615ED2"/>
    <w:rsid w:val="00623B0E"/>
    <w:rsid w:val="00623CBB"/>
    <w:rsid w:val="00624613"/>
    <w:rsid w:val="00625409"/>
    <w:rsid w:val="006275CF"/>
    <w:rsid w:val="00630193"/>
    <w:rsid w:val="00635728"/>
    <w:rsid w:val="00637853"/>
    <w:rsid w:val="00637E01"/>
    <w:rsid w:val="00637EC4"/>
    <w:rsid w:val="006406BC"/>
    <w:rsid w:val="00641F25"/>
    <w:rsid w:val="0064221D"/>
    <w:rsid w:val="00644B69"/>
    <w:rsid w:val="00646E06"/>
    <w:rsid w:val="006514DA"/>
    <w:rsid w:val="00651EA9"/>
    <w:rsid w:val="00652369"/>
    <w:rsid w:val="00652E92"/>
    <w:rsid w:val="006561BD"/>
    <w:rsid w:val="00656FBF"/>
    <w:rsid w:val="006571DF"/>
    <w:rsid w:val="00665792"/>
    <w:rsid w:val="00665A09"/>
    <w:rsid w:val="00667D2D"/>
    <w:rsid w:val="00667DDD"/>
    <w:rsid w:val="00671922"/>
    <w:rsid w:val="006779DA"/>
    <w:rsid w:val="00682335"/>
    <w:rsid w:val="00686AEB"/>
    <w:rsid w:val="00691574"/>
    <w:rsid w:val="006951CF"/>
    <w:rsid w:val="006A5E08"/>
    <w:rsid w:val="006B24B6"/>
    <w:rsid w:val="006B2781"/>
    <w:rsid w:val="006B4FEA"/>
    <w:rsid w:val="006B5599"/>
    <w:rsid w:val="006B7445"/>
    <w:rsid w:val="006C13B9"/>
    <w:rsid w:val="006C364F"/>
    <w:rsid w:val="006C4555"/>
    <w:rsid w:val="006C6D37"/>
    <w:rsid w:val="006D04E4"/>
    <w:rsid w:val="006D10AA"/>
    <w:rsid w:val="006D6A16"/>
    <w:rsid w:val="006E23B3"/>
    <w:rsid w:val="006E3C94"/>
    <w:rsid w:val="006E478D"/>
    <w:rsid w:val="006F48B9"/>
    <w:rsid w:val="006F7C7F"/>
    <w:rsid w:val="0070108C"/>
    <w:rsid w:val="0070149C"/>
    <w:rsid w:val="007023EA"/>
    <w:rsid w:val="0070292A"/>
    <w:rsid w:val="00703573"/>
    <w:rsid w:val="0070529D"/>
    <w:rsid w:val="00710437"/>
    <w:rsid w:val="007105BE"/>
    <w:rsid w:val="007179A9"/>
    <w:rsid w:val="00720A79"/>
    <w:rsid w:val="00727E09"/>
    <w:rsid w:val="00730FB6"/>
    <w:rsid w:val="00731B5E"/>
    <w:rsid w:val="0073227C"/>
    <w:rsid w:val="00735B2F"/>
    <w:rsid w:val="007375B7"/>
    <w:rsid w:val="007378D4"/>
    <w:rsid w:val="00740744"/>
    <w:rsid w:val="0074376D"/>
    <w:rsid w:val="00743EE7"/>
    <w:rsid w:val="00746B87"/>
    <w:rsid w:val="007517D5"/>
    <w:rsid w:val="00752923"/>
    <w:rsid w:val="00753037"/>
    <w:rsid w:val="007558B3"/>
    <w:rsid w:val="00760659"/>
    <w:rsid w:val="00760D96"/>
    <w:rsid w:val="007611D0"/>
    <w:rsid w:val="0076457C"/>
    <w:rsid w:val="00766B9A"/>
    <w:rsid w:val="00771F73"/>
    <w:rsid w:val="007727AC"/>
    <w:rsid w:val="007736A2"/>
    <w:rsid w:val="00776416"/>
    <w:rsid w:val="0078715E"/>
    <w:rsid w:val="0079203D"/>
    <w:rsid w:val="007924E6"/>
    <w:rsid w:val="007946E4"/>
    <w:rsid w:val="00794904"/>
    <w:rsid w:val="007A0626"/>
    <w:rsid w:val="007A317B"/>
    <w:rsid w:val="007A3F9E"/>
    <w:rsid w:val="007A7A4F"/>
    <w:rsid w:val="007B0C3F"/>
    <w:rsid w:val="007B3026"/>
    <w:rsid w:val="007B3F54"/>
    <w:rsid w:val="007B47E0"/>
    <w:rsid w:val="007C2ADC"/>
    <w:rsid w:val="007C5AD6"/>
    <w:rsid w:val="007C7E07"/>
    <w:rsid w:val="007E07D4"/>
    <w:rsid w:val="007E4BBE"/>
    <w:rsid w:val="007E55D5"/>
    <w:rsid w:val="007E5BA1"/>
    <w:rsid w:val="007E5BEB"/>
    <w:rsid w:val="007E797A"/>
    <w:rsid w:val="007F5852"/>
    <w:rsid w:val="007F5E36"/>
    <w:rsid w:val="007F71EF"/>
    <w:rsid w:val="008040A5"/>
    <w:rsid w:val="008065E2"/>
    <w:rsid w:val="008068FC"/>
    <w:rsid w:val="00806A09"/>
    <w:rsid w:val="00807ADD"/>
    <w:rsid w:val="00807DE3"/>
    <w:rsid w:val="00820190"/>
    <w:rsid w:val="00821240"/>
    <w:rsid w:val="00823A7D"/>
    <w:rsid w:val="00823CD3"/>
    <w:rsid w:val="00824F25"/>
    <w:rsid w:val="008253CE"/>
    <w:rsid w:val="0083003A"/>
    <w:rsid w:val="00831CBA"/>
    <w:rsid w:val="0083350B"/>
    <w:rsid w:val="00833CBC"/>
    <w:rsid w:val="0083407D"/>
    <w:rsid w:val="008375D2"/>
    <w:rsid w:val="00841081"/>
    <w:rsid w:val="00842BD8"/>
    <w:rsid w:val="00843EBC"/>
    <w:rsid w:val="00850D06"/>
    <w:rsid w:val="00860FBD"/>
    <w:rsid w:val="00863C7C"/>
    <w:rsid w:val="008664B1"/>
    <w:rsid w:val="00871898"/>
    <w:rsid w:val="008728E5"/>
    <w:rsid w:val="00881708"/>
    <w:rsid w:val="00881A53"/>
    <w:rsid w:val="00884E02"/>
    <w:rsid w:val="00885F56"/>
    <w:rsid w:val="00890566"/>
    <w:rsid w:val="00891632"/>
    <w:rsid w:val="008929A7"/>
    <w:rsid w:val="00892BF1"/>
    <w:rsid w:val="008967B9"/>
    <w:rsid w:val="00897A4A"/>
    <w:rsid w:val="008A524C"/>
    <w:rsid w:val="008A67EB"/>
    <w:rsid w:val="008A6F5C"/>
    <w:rsid w:val="008B2C19"/>
    <w:rsid w:val="008B478F"/>
    <w:rsid w:val="008B5208"/>
    <w:rsid w:val="008B6677"/>
    <w:rsid w:val="008C0D07"/>
    <w:rsid w:val="008C475C"/>
    <w:rsid w:val="008C4BD1"/>
    <w:rsid w:val="008C53C3"/>
    <w:rsid w:val="008C5C01"/>
    <w:rsid w:val="008C6E65"/>
    <w:rsid w:val="008C7120"/>
    <w:rsid w:val="008D0370"/>
    <w:rsid w:val="008D1C2D"/>
    <w:rsid w:val="008D1C81"/>
    <w:rsid w:val="008D286B"/>
    <w:rsid w:val="008D299E"/>
    <w:rsid w:val="008D70BE"/>
    <w:rsid w:val="008D7F9E"/>
    <w:rsid w:val="008E1EF5"/>
    <w:rsid w:val="008E23DA"/>
    <w:rsid w:val="008E3B8C"/>
    <w:rsid w:val="008E434D"/>
    <w:rsid w:val="008F09FE"/>
    <w:rsid w:val="008F3758"/>
    <w:rsid w:val="00912AF2"/>
    <w:rsid w:val="0091347A"/>
    <w:rsid w:val="0091468B"/>
    <w:rsid w:val="009154EB"/>
    <w:rsid w:val="009215BA"/>
    <w:rsid w:val="0092191D"/>
    <w:rsid w:val="00922B57"/>
    <w:rsid w:val="009300B0"/>
    <w:rsid w:val="009324B5"/>
    <w:rsid w:val="00936734"/>
    <w:rsid w:val="00943CB0"/>
    <w:rsid w:val="0094546B"/>
    <w:rsid w:val="00946316"/>
    <w:rsid w:val="009511E7"/>
    <w:rsid w:val="00951EE7"/>
    <w:rsid w:val="0095337C"/>
    <w:rsid w:val="009541D6"/>
    <w:rsid w:val="00962272"/>
    <w:rsid w:val="00963BE6"/>
    <w:rsid w:val="00966B72"/>
    <w:rsid w:val="0097141C"/>
    <w:rsid w:val="00974A0A"/>
    <w:rsid w:val="00975655"/>
    <w:rsid w:val="009777DA"/>
    <w:rsid w:val="00980DAE"/>
    <w:rsid w:val="0098142B"/>
    <w:rsid w:val="0098205E"/>
    <w:rsid w:val="0098508E"/>
    <w:rsid w:val="00985573"/>
    <w:rsid w:val="0098585E"/>
    <w:rsid w:val="00986E97"/>
    <w:rsid w:val="00990151"/>
    <w:rsid w:val="0099413A"/>
    <w:rsid w:val="00997B60"/>
    <w:rsid w:val="009A11D6"/>
    <w:rsid w:val="009A1F90"/>
    <w:rsid w:val="009A23F6"/>
    <w:rsid w:val="009A2AB7"/>
    <w:rsid w:val="009A2D77"/>
    <w:rsid w:val="009A4C6E"/>
    <w:rsid w:val="009A7045"/>
    <w:rsid w:val="009B0653"/>
    <w:rsid w:val="009B1691"/>
    <w:rsid w:val="009B6559"/>
    <w:rsid w:val="009C1411"/>
    <w:rsid w:val="009C15C0"/>
    <w:rsid w:val="009C6C53"/>
    <w:rsid w:val="009C7B74"/>
    <w:rsid w:val="009D1C65"/>
    <w:rsid w:val="009D240C"/>
    <w:rsid w:val="009D28F0"/>
    <w:rsid w:val="009D42F5"/>
    <w:rsid w:val="009D504A"/>
    <w:rsid w:val="009D737B"/>
    <w:rsid w:val="009E3A32"/>
    <w:rsid w:val="009E6219"/>
    <w:rsid w:val="009E66FB"/>
    <w:rsid w:val="009E713C"/>
    <w:rsid w:val="009E7C44"/>
    <w:rsid w:val="009F3174"/>
    <w:rsid w:val="009F5EFA"/>
    <w:rsid w:val="009F66B6"/>
    <w:rsid w:val="009F6991"/>
    <w:rsid w:val="00A00163"/>
    <w:rsid w:val="00A02CE7"/>
    <w:rsid w:val="00A03E68"/>
    <w:rsid w:val="00A06B65"/>
    <w:rsid w:val="00A07098"/>
    <w:rsid w:val="00A1220C"/>
    <w:rsid w:val="00A254DF"/>
    <w:rsid w:val="00A26D4D"/>
    <w:rsid w:val="00A2761A"/>
    <w:rsid w:val="00A3329E"/>
    <w:rsid w:val="00A34A07"/>
    <w:rsid w:val="00A34E68"/>
    <w:rsid w:val="00A36F3F"/>
    <w:rsid w:val="00A373E8"/>
    <w:rsid w:val="00A3754C"/>
    <w:rsid w:val="00A41E45"/>
    <w:rsid w:val="00A4200C"/>
    <w:rsid w:val="00A43D82"/>
    <w:rsid w:val="00A440AE"/>
    <w:rsid w:val="00A47205"/>
    <w:rsid w:val="00A53745"/>
    <w:rsid w:val="00A5593F"/>
    <w:rsid w:val="00A55BB0"/>
    <w:rsid w:val="00A55DE9"/>
    <w:rsid w:val="00A5660A"/>
    <w:rsid w:val="00A56864"/>
    <w:rsid w:val="00A6083E"/>
    <w:rsid w:val="00A645ED"/>
    <w:rsid w:val="00A64A66"/>
    <w:rsid w:val="00A64C08"/>
    <w:rsid w:val="00A64E64"/>
    <w:rsid w:val="00A65C6C"/>
    <w:rsid w:val="00A70986"/>
    <w:rsid w:val="00A714EF"/>
    <w:rsid w:val="00A719C5"/>
    <w:rsid w:val="00A724D1"/>
    <w:rsid w:val="00A77016"/>
    <w:rsid w:val="00A9502F"/>
    <w:rsid w:val="00A954FF"/>
    <w:rsid w:val="00AA2D0D"/>
    <w:rsid w:val="00AA5535"/>
    <w:rsid w:val="00AB30AF"/>
    <w:rsid w:val="00AB54C8"/>
    <w:rsid w:val="00AB7B25"/>
    <w:rsid w:val="00AC1042"/>
    <w:rsid w:val="00AC6CDA"/>
    <w:rsid w:val="00AC6E53"/>
    <w:rsid w:val="00AD0027"/>
    <w:rsid w:val="00AD0D2E"/>
    <w:rsid w:val="00AD33C3"/>
    <w:rsid w:val="00AD5142"/>
    <w:rsid w:val="00AD675C"/>
    <w:rsid w:val="00AD791E"/>
    <w:rsid w:val="00AE09DD"/>
    <w:rsid w:val="00AE0EDD"/>
    <w:rsid w:val="00AE7A52"/>
    <w:rsid w:val="00AF0D15"/>
    <w:rsid w:val="00AF18A8"/>
    <w:rsid w:val="00AF2CE8"/>
    <w:rsid w:val="00AF3658"/>
    <w:rsid w:val="00AF5E68"/>
    <w:rsid w:val="00AF72A0"/>
    <w:rsid w:val="00B014DD"/>
    <w:rsid w:val="00B02D4B"/>
    <w:rsid w:val="00B04B49"/>
    <w:rsid w:val="00B051BB"/>
    <w:rsid w:val="00B05C42"/>
    <w:rsid w:val="00B06C58"/>
    <w:rsid w:val="00B1136F"/>
    <w:rsid w:val="00B145E9"/>
    <w:rsid w:val="00B206B6"/>
    <w:rsid w:val="00B20984"/>
    <w:rsid w:val="00B21BD3"/>
    <w:rsid w:val="00B24D66"/>
    <w:rsid w:val="00B301A5"/>
    <w:rsid w:val="00B315D4"/>
    <w:rsid w:val="00B37B89"/>
    <w:rsid w:val="00B40B95"/>
    <w:rsid w:val="00B44DAE"/>
    <w:rsid w:val="00B5280C"/>
    <w:rsid w:val="00B5368E"/>
    <w:rsid w:val="00B55028"/>
    <w:rsid w:val="00B60A61"/>
    <w:rsid w:val="00B61875"/>
    <w:rsid w:val="00B656C1"/>
    <w:rsid w:val="00B65A93"/>
    <w:rsid w:val="00B65E26"/>
    <w:rsid w:val="00B666F6"/>
    <w:rsid w:val="00B71200"/>
    <w:rsid w:val="00B758F5"/>
    <w:rsid w:val="00B765A7"/>
    <w:rsid w:val="00B82A87"/>
    <w:rsid w:val="00B82EC9"/>
    <w:rsid w:val="00B83186"/>
    <w:rsid w:val="00B84617"/>
    <w:rsid w:val="00B85F96"/>
    <w:rsid w:val="00B87558"/>
    <w:rsid w:val="00B87D47"/>
    <w:rsid w:val="00B9551A"/>
    <w:rsid w:val="00B9786F"/>
    <w:rsid w:val="00BA2090"/>
    <w:rsid w:val="00BA6090"/>
    <w:rsid w:val="00BA6A31"/>
    <w:rsid w:val="00BB1992"/>
    <w:rsid w:val="00BB33EA"/>
    <w:rsid w:val="00BB3ED3"/>
    <w:rsid w:val="00BB79FE"/>
    <w:rsid w:val="00BC2155"/>
    <w:rsid w:val="00BC31DC"/>
    <w:rsid w:val="00BC3FE4"/>
    <w:rsid w:val="00BC7094"/>
    <w:rsid w:val="00BC7446"/>
    <w:rsid w:val="00BC7784"/>
    <w:rsid w:val="00BD3AAC"/>
    <w:rsid w:val="00BD4467"/>
    <w:rsid w:val="00BD4A12"/>
    <w:rsid w:val="00BE0798"/>
    <w:rsid w:val="00BE081D"/>
    <w:rsid w:val="00BE320E"/>
    <w:rsid w:val="00BE4266"/>
    <w:rsid w:val="00BF02DB"/>
    <w:rsid w:val="00BF0BD0"/>
    <w:rsid w:val="00BF0E94"/>
    <w:rsid w:val="00BF1C1D"/>
    <w:rsid w:val="00BF5BE1"/>
    <w:rsid w:val="00BF6F15"/>
    <w:rsid w:val="00BF762A"/>
    <w:rsid w:val="00BF78A5"/>
    <w:rsid w:val="00C02020"/>
    <w:rsid w:val="00C03A6B"/>
    <w:rsid w:val="00C11637"/>
    <w:rsid w:val="00C11C45"/>
    <w:rsid w:val="00C14171"/>
    <w:rsid w:val="00C14795"/>
    <w:rsid w:val="00C14C78"/>
    <w:rsid w:val="00C27B1A"/>
    <w:rsid w:val="00C3004B"/>
    <w:rsid w:val="00C30467"/>
    <w:rsid w:val="00C32562"/>
    <w:rsid w:val="00C34F89"/>
    <w:rsid w:val="00C458D0"/>
    <w:rsid w:val="00C45C1E"/>
    <w:rsid w:val="00C45DA9"/>
    <w:rsid w:val="00C46351"/>
    <w:rsid w:val="00C46E03"/>
    <w:rsid w:val="00C50041"/>
    <w:rsid w:val="00C51CB7"/>
    <w:rsid w:val="00C52E99"/>
    <w:rsid w:val="00C557DF"/>
    <w:rsid w:val="00C56BC9"/>
    <w:rsid w:val="00C603A7"/>
    <w:rsid w:val="00C625D9"/>
    <w:rsid w:val="00C63AAB"/>
    <w:rsid w:val="00C66136"/>
    <w:rsid w:val="00C66EC5"/>
    <w:rsid w:val="00C67B78"/>
    <w:rsid w:val="00C67E5F"/>
    <w:rsid w:val="00C75BF8"/>
    <w:rsid w:val="00C768C7"/>
    <w:rsid w:val="00C80B79"/>
    <w:rsid w:val="00C822FC"/>
    <w:rsid w:val="00C8232A"/>
    <w:rsid w:val="00C82F29"/>
    <w:rsid w:val="00C86233"/>
    <w:rsid w:val="00C94902"/>
    <w:rsid w:val="00C971A2"/>
    <w:rsid w:val="00CA2F30"/>
    <w:rsid w:val="00CA3643"/>
    <w:rsid w:val="00CA38F2"/>
    <w:rsid w:val="00CA3FD6"/>
    <w:rsid w:val="00CA4BAC"/>
    <w:rsid w:val="00CA60AB"/>
    <w:rsid w:val="00CA63C6"/>
    <w:rsid w:val="00CA6554"/>
    <w:rsid w:val="00CA7571"/>
    <w:rsid w:val="00CB2366"/>
    <w:rsid w:val="00CB7491"/>
    <w:rsid w:val="00CB7C84"/>
    <w:rsid w:val="00CC1F82"/>
    <w:rsid w:val="00CC6AF1"/>
    <w:rsid w:val="00CC7A3C"/>
    <w:rsid w:val="00CD15D1"/>
    <w:rsid w:val="00CD1669"/>
    <w:rsid w:val="00CD23B6"/>
    <w:rsid w:val="00CD2B6E"/>
    <w:rsid w:val="00CD4411"/>
    <w:rsid w:val="00CD47B7"/>
    <w:rsid w:val="00CE080A"/>
    <w:rsid w:val="00CE2126"/>
    <w:rsid w:val="00CE424D"/>
    <w:rsid w:val="00CE463A"/>
    <w:rsid w:val="00CE4A06"/>
    <w:rsid w:val="00CE4C78"/>
    <w:rsid w:val="00CE6A3B"/>
    <w:rsid w:val="00CE79E7"/>
    <w:rsid w:val="00CF0244"/>
    <w:rsid w:val="00CF08C5"/>
    <w:rsid w:val="00CF3350"/>
    <w:rsid w:val="00CF45EF"/>
    <w:rsid w:val="00CF561B"/>
    <w:rsid w:val="00CF5AEE"/>
    <w:rsid w:val="00D0374B"/>
    <w:rsid w:val="00D04409"/>
    <w:rsid w:val="00D04A33"/>
    <w:rsid w:val="00D077FC"/>
    <w:rsid w:val="00D11D3D"/>
    <w:rsid w:val="00D13DC6"/>
    <w:rsid w:val="00D1546C"/>
    <w:rsid w:val="00D15BA6"/>
    <w:rsid w:val="00D17D06"/>
    <w:rsid w:val="00D22EEA"/>
    <w:rsid w:val="00D2439F"/>
    <w:rsid w:val="00D2456B"/>
    <w:rsid w:val="00D24F3F"/>
    <w:rsid w:val="00D25C83"/>
    <w:rsid w:val="00D2634F"/>
    <w:rsid w:val="00D2717D"/>
    <w:rsid w:val="00D27B03"/>
    <w:rsid w:val="00D314A2"/>
    <w:rsid w:val="00D3452B"/>
    <w:rsid w:val="00D4042F"/>
    <w:rsid w:val="00D41B2D"/>
    <w:rsid w:val="00D4209F"/>
    <w:rsid w:val="00D43270"/>
    <w:rsid w:val="00D45386"/>
    <w:rsid w:val="00D45B8F"/>
    <w:rsid w:val="00D540E8"/>
    <w:rsid w:val="00D61506"/>
    <w:rsid w:val="00D62A0C"/>
    <w:rsid w:val="00D63CEC"/>
    <w:rsid w:val="00D65F97"/>
    <w:rsid w:val="00D66316"/>
    <w:rsid w:val="00D663C8"/>
    <w:rsid w:val="00D66BB0"/>
    <w:rsid w:val="00D67835"/>
    <w:rsid w:val="00D67D60"/>
    <w:rsid w:val="00D73819"/>
    <w:rsid w:val="00D74BD0"/>
    <w:rsid w:val="00D76E66"/>
    <w:rsid w:val="00D812CC"/>
    <w:rsid w:val="00D83F0D"/>
    <w:rsid w:val="00D8491A"/>
    <w:rsid w:val="00D862E6"/>
    <w:rsid w:val="00D9051F"/>
    <w:rsid w:val="00D926F3"/>
    <w:rsid w:val="00D97C27"/>
    <w:rsid w:val="00DA2AC3"/>
    <w:rsid w:val="00DA64C7"/>
    <w:rsid w:val="00DA6A36"/>
    <w:rsid w:val="00DA6FCF"/>
    <w:rsid w:val="00DB0AFE"/>
    <w:rsid w:val="00DB0C02"/>
    <w:rsid w:val="00DB0F97"/>
    <w:rsid w:val="00DB151B"/>
    <w:rsid w:val="00DB1656"/>
    <w:rsid w:val="00DB48C9"/>
    <w:rsid w:val="00DB7429"/>
    <w:rsid w:val="00DD0644"/>
    <w:rsid w:val="00DD4601"/>
    <w:rsid w:val="00DD705A"/>
    <w:rsid w:val="00DD7B0F"/>
    <w:rsid w:val="00DE3661"/>
    <w:rsid w:val="00DE5BE1"/>
    <w:rsid w:val="00DF26E1"/>
    <w:rsid w:val="00DF317A"/>
    <w:rsid w:val="00DF334E"/>
    <w:rsid w:val="00DF5844"/>
    <w:rsid w:val="00DF58E0"/>
    <w:rsid w:val="00DF5BBD"/>
    <w:rsid w:val="00DF60CE"/>
    <w:rsid w:val="00E003BD"/>
    <w:rsid w:val="00E00C50"/>
    <w:rsid w:val="00E0240E"/>
    <w:rsid w:val="00E03259"/>
    <w:rsid w:val="00E03AA5"/>
    <w:rsid w:val="00E05496"/>
    <w:rsid w:val="00E06A6E"/>
    <w:rsid w:val="00E07DEB"/>
    <w:rsid w:val="00E144ED"/>
    <w:rsid w:val="00E15F83"/>
    <w:rsid w:val="00E22877"/>
    <w:rsid w:val="00E22B3B"/>
    <w:rsid w:val="00E2330F"/>
    <w:rsid w:val="00E24EAA"/>
    <w:rsid w:val="00E2625F"/>
    <w:rsid w:val="00E27087"/>
    <w:rsid w:val="00E31499"/>
    <w:rsid w:val="00E328A2"/>
    <w:rsid w:val="00E32AC7"/>
    <w:rsid w:val="00E341CE"/>
    <w:rsid w:val="00E37822"/>
    <w:rsid w:val="00E41007"/>
    <w:rsid w:val="00E4342C"/>
    <w:rsid w:val="00E447FA"/>
    <w:rsid w:val="00E44E27"/>
    <w:rsid w:val="00E451EF"/>
    <w:rsid w:val="00E45E49"/>
    <w:rsid w:val="00E4718E"/>
    <w:rsid w:val="00E47EBC"/>
    <w:rsid w:val="00E659B8"/>
    <w:rsid w:val="00E66070"/>
    <w:rsid w:val="00E66112"/>
    <w:rsid w:val="00E710E5"/>
    <w:rsid w:val="00E75BE9"/>
    <w:rsid w:val="00E7628D"/>
    <w:rsid w:val="00E77472"/>
    <w:rsid w:val="00E804D7"/>
    <w:rsid w:val="00E8376D"/>
    <w:rsid w:val="00E83A32"/>
    <w:rsid w:val="00E8476B"/>
    <w:rsid w:val="00E8558B"/>
    <w:rsid w:val="00E85B44"/>
    <w:rsid w:val="00E9415E"/>
    <w:rsid w:val="00EA19B8"/>
    <w:rsid w:val="00EA2497"/>
    <w:rsid w:val="00EA4639"/>
    <w:rsid w:val="00EB0062"/>
    <w:rsid w:val="00EB11A8"/>
    <w:rsid w:val="00EB3B1C"/>
    <w:rsid w:val="00EB4E3E"/>
    <w:rsid w:val="00EB6199"/>
    <w:rsid w:val="00EC0B9F"/>
    <w:rsid w:val="00EC0C26"/>
    <w:rsid w:val="00EC37AE"/>
    <w:rsid w:val="00EC4C2B"/>
    <w:rsid w:val="00EC6C6D"/>
    <w:rsid w:val="00ED09BE"/>
    <w:rsid w:val="00ED137F"/>
    <w:rsid w:val="00ED1430"/>
    <w:rsid w:val="00ED1E40"/>
    <w:rsid w:val="00ED4164"/>
    <w:rsid w:val="00ED7825"/>
    <w:rsid w:val="00EE069B"/>
    <w:rsid w:val="00EE6571"/>
    <w:rsid w:val="00EF158A"/>
    <w:rsid w:val="00EF2BB1"/>
    <w:rsid w:val="00EF3EB3"/>
    <w:rsid w:val="00EF44C1"/>
    <w:rsid w:val="00EF68EB"/>
    <w:rsid w:val="00F05345"/>
    <w:rsid w:val="00F060F2"/>
    <w:rsid w:val="00F06FD9"/>
    <w:rsid w:val="00F11D6C"/>
    <w:rsid w:val="00F140D2"/>
    <w:rsid w:val="00F17445"/>
    <w:rsid w:val="00F23664"/>
    <w:rsid w:val="00F243B7"/>
    <w:rsid w:val="00F262C6"/>
    <w:rsid w:val="00F26A4C"/>
    <w:rsid w:val="00F26F2C"/>
    <w:rsid w:val="00F30810"/>
    <w:rsid w:val="00F34922"/>
    <w:rsid w:val="00F362BE"/>
    <w:rsid w:val="00F41C0F"/>
    <w:rsid w:val="00F428F7"/>
    <w:rsid w:val="00F44855"/>
    <w:rsid w:val="00F4512F"/>
    <w:rsid w:val="00F4662C"/>
    <w:rsid w:val="00F46C84"/>
    <w:rsid w:val="00F50719"/>
    <w:rsid w:val="00F539A7"/>
    <w:rsid w:val="00F54C36"/>
    <w:rsid w:val="00F63E5D"/>
    <w:rsid w:val="00F64030"/>
    <w:rsid w:val="00F64557"/>
    <w:rsid w:val="00F64A06"/>
    <w:rsid w:val="00F70E97"/>
    <w:rsid w:val="00F721AD"/>
    <w:rsid w:val="00F73A24"/>
    <w:rsid w:val="00F75CE3"/>
    <w:rsid w:val="00F768CB"/>
    <w:rsid w:val="00F81E04"/>
    <w:rsid w:val="00F828E9"/>
    <w:rsid w:val="00F84423"/>
    <w:rsid w:val="00F85890"/>
    <w:rsid w:val="00F860BB"/>
    <w:rsid w:val="00F917F2"/>
    <w:rsid w:val="00F95146"/>
    <w:rsid w:val="00F95946"/>
    <w:rsid w:val="00F969C2"/>
    <w:rsid w:val="00F9727A"/>
    <w:rsid w:val="00FA232B"/>
    <w:rsid w:val="00FB0E5D"/>
    <w:rsid w:val="00FB1DF6"/>
    <w:rsid w:val="00FB26AA"/>
    <w:rsid w:val="00FB61B2"/>
    <w:rsid w:val="00FB79A5"/>
    <w:rsid w:val="00FC0817"/>
    <w:rsid w:val="00FC2083"/>
    <w:rsid w:val="00FD0066"/>
    <w:rsid w:val="00FD4B65"/>
    <w:rsid w:val="00FD5582"/>
    <w:rsid w:val="00FE1740"/>
    <w:rsid w:val="00FE1B06"/>
    <w:rsid w:val="00FE2982"/>
    <w:rsid w:val="00FE4E25"/>
    <w:rsid w:val="00FF0538"/>
    <w:rsid w:val="00FF1D4C"/>
    <w:rsid w:val="00FF21C8"/>
    <w:rsid w:val="00FF2EFE"/>
    <w:rsid w:val="00FF3BFF"/>
    <w:rsid w:val="00FF52F2"/>
    <w:rsid w:val="00FF55B7"/>
    <w:rsid w:val="00FF6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DC1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6E4"/>
    <w:rPr>
      <w:sz w:val="22"/>
    </w:rPr>
  </w:style>
  <w:style w:type="paragraph" w:styleId="Nadpis1">
    <w:name w:val="heading 1"/>
    <w:basedOn w:val="Normln"/>
    <w:next w:val="Normln"/>
    <w:qFormat/>
    <w:rsid w:val="00665A0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65A0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665A0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665A0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665A09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665A09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665A0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665A0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665A0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rsid w:val="007727AC"/>
    <w:pPr>
      <w:widowControl w:val="0"/>
      <w:spacing w:after="120"/>
      <w:jc w:val="center"/>
    </w:pPr>
    <w:rPr>
      <w:b/>
      <w:snapToGrid w:val="0"/>
      <w:sz w:val="36"/>
    </w:rPr>
  </w:style>
  <w:style w:type="paragraph" w:styleId="Zhlav">
    <w:name w:val="header"/>
    <w:basedOn w:val="Normln"/>
    <w:link w:val="ZhlavChar"/>
    <w:uiPriority w:val="99"/>
    <w:rsid w:val="00665A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65A09"/>
    <w:pPr>
      <w:tabs>
        <w:tab w:val="center" w:pos="4536"/>
        <w:tab w:val="right" w:pos="9072"/>
      </w:tabs>
    </w:pPr>
  </w:style>
  <w:style w:type="paragraph" w:customStyle="1" w:styleId="Smluvnstrany">
    <w:name w:val="Smluvní strany"/>
    <w:rsid w:val="00665A09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paragraph" w:customStyle="1" w:styleId="Bodsmlouvy-21">
    <w:name w:val="Bod smlouvy - 2.1"/>
    <w:rsid w:val="00C67E5F"/>
    <w:pPr>
      <w:numPr>
        <w:ilvl w:val="1"/>
        <w:numId w:val="2"/>
      </w:numPr>
      <w:jc w:val="both"/>
      <w:outlineLvl w:val="1"/>
    </w:pPr>
    <w:rPr>
      <w:rFonts w:ascii="Arial" w:hAnsi="Arial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link w:val="lnekCharChar"/>
    <w:rsid w:val="00C67E5F"/>
    <w:pPr>
      <w:spacing w:before="280" w:after="280"/>
      <w:jc w:val="center"/>
    </w:pPr>
    <w:rPr>
      <w:rFonts w:ascii="Arial" w:hAnsi="Arial"/>
      <w:b/>
      <w:snapToGrid w:val="0"/>
      <w:sz w:val="28"/>
    </w:rPr>
  </w:style>
  <w:style w:type="paragraph" w:customStyle="1" w:styleId="Bodsmlouvy-211">
    <w:name w:val="Bod smlouvy - 2.1.1"/>
    <w:basedOn w:val="Bodsmlouvy-21"/>
    <w:rsid w:val="00C67E5F"/>
    <w:pPr>
      <w:numPr>
        <w:ilvl w:val="0"/>
        <w:numId w:val="0"/>
      </w:numPr>
      <w:tabs>
        <w:tab w:val="left" w:pos="1276"/>
        <w:tab w:val="right" w:pos="9356"/>
      </w:tabs>
      <w:spacing w:after="60"/>
      <w:outlineLvl w:val="2"/>
    </w:pPr>
  </w:style>
  <w:style w:type="paragraph" w:customStyle="1" w:styleId="bodsml">
    <w:name w:val="bodsml"/>
    <w:rsid w:val="00665A09"/>
    <w:pPr>
      <w:ind w:left="453" w:hanging="453"/>
    </w:pPr>
    <w:rPr>
      <w:snapToGrid w:val="0"/>
      <w:color w:val="000000"/>
      <w:sz w:val="22"/>
    </w:rPr>
  </w:style>
  <w:style w:type="character" w:styleId="slostrnky">
    <w:name w:val="page number"/>
    <w:basedOn w:val="Standardnpsmoodstavce"/>
    <w:rsid w:val="00665A09"/>
  </w:style>
  <w:style w:type="paragraph" w:customStyle="1" w:styleId="Nzevzakzky">
    <w:name w:val="Název zakázky"/>
    <w:rsid w:val="00665A09"/>
    <w:pPr>
      <w:keepLines/>
      <w:spacing w:before="255" w:after="255"/>
      <w:ind w:left="567" w:right="567"/>
      <w:jc w:val="center"/>
    </w:pPr>
    <w:rPr>
      <w:b/>
      <w:i/>
      <w:snapToGrid w:val="0"/>
      <w:color w:val="000000"/>
      <w:sz w:val="24"/>
    </w:rPr>
  </w:style>
  <w:style w:type="paragraph" w:customStyle="1" w:styleId="podbodsmlouv">
    <w:name w:val="podbod smlouv"/>
    <w:rsid w:val="00665A09"/>
    <w:pPr>
      <w:ind w:left="849"/>
      <w:jc w:val="both"/>
    </w:pPr>
    <w:rPr>
      <w:snapToGrid w:val="0"/>
      <w:color w:val="000000"/>
      <w:sz w:val="22"/>
    </w:rPr>
  </w:style>
  <w:style w:type="paragraph" w:customStyle="1" w:styleId="smluvstr">
    <w:name w:val="smluvstr"/>
    <w:rsid w:val="00665A09"/>
    <w:pPr>
      <w:ind w:left="3402" w:hanging="3402"/>
    </w:pPr>
    <w:rPr>
      <w:snapToGrid w:val="0"/>
      <w:color w:val="000000"/>
      <w:sz w:val="22"/>
    </w:rPr>
  </w:style>
  <w:style w:type="paragraph" w:customStyle="1" w:styleId="Nadpis10">
    <w:name w:val="Nadpis1"/>
    <w:rsid w:val="00665A09"/>
    <w:pPr>
      <w:keepLines/>
      <w:spacing w:before="368" w:after="255"/>
      <w:jc w:val="center"/>
    </w:pPr>
    <w:rPr>
      <w:b/>
      <w:snapToGrid w:val="0"/>
      <w:color w:val="000000"/>
      <w:sz w:val="28"/>
    </w:rPr>
  </w:style>
  <w:style w:type="paragraph" w:styleId="Zkladntextodsazen">
    <w:name w:val="Body Text Indent"/>
    <w:basedOn w:val="Normln"/>
    <w:rsid w:val="00665A09"/>
    <w:pPr>
      <w:ind w:firstLine="709"/>
      <w:jc w:val="both"/>
    </w:pPr>
    <w:rPr>
      <w:color w:val="000000"/>
      <w:sz w:val="24"/>
    </w:rPr>
  </w:style>
  <w:style w:type="paragraph" w:styleId="Zkladntext2">
    <w:name w:val="Body Text 2"/>
    <w:basedOn w:val="Normln"/>
    <w:rsid w:val="00665A09"/>
    <w:pPr>
      <w:jc w:val="both"/>
    </w:pPr>
  </w:style>
  <w:style w:type="paragraph" w:styleId="Rozloendokumentu">
    <w:name w:val="Document Map"/>
    <w:basedOn w:val="Normln"/>
    <w:semiHidden/>
    <w:rsid w:val="00665A09"/>
    <w:pPr>
      <w:shd w:val="clear" w:color="auto" w:fill="000080"/>
    </w:pPr>
    <w:rPr>
      <w:rFonts w:ascii="Tahoma" w:hAnsi="Tahoma"/>
    </w:rPr>
  </w:style>
  <w:style w:type="paragraph" w:customStyle="1" w:styleId="Styl11">
    <w:name w:val="Styl11"/>
    <w:rsid w:val="00665A09"/>
    <w:pPr>
      <w:suppressAutoHyphens/>
      <w:jc w:val="both"/>
    </w:pPr>
    <w:rPr>
      <w:rFonts w:ascii="Arial Narrow" w:hAnsi="Arial Narrow"/>
      <w:sz w:val="22"/>
    </w:rPr>
  </w:style>
  <w:style w:type="paragraph" w:styleId="Textkomente">
    <w:name w:val="annotation text"/>
    <w:basedOn w:val="Normln"/>
    <w:link w:val="TextkomenteChar"/>
    <w:semiHidden/>
    <w:rsid w:val="00665A09"/>
    <w:pPr>
      <w:jc w:val="both"/>
    </w:pPr>
    <w:rPr>
      <w:sz w:val="20"/>
    </w:rPr>
  </w:style>
  <w:style w:type="paragraph" w:customStyle="1" w:styleId="Odrka1">
    <w:name w:val="Odrážka 1"/>
    <w:basedOn w:val="Normln"/>
    <w:rsid w:val="00665A09"/>
    <w:pPr>
      <w:numPr>
        <w:ilvl w:val="2"/>
        <w:numId w:val="3"/>
      </w:numPr>
    </w:pPr>
  </w:style>
  <w:style w:type="paragraph" w:styleId="Obsah2">
    <w:name w:val="toc 2"/>
    <w:basedOn w:val="Normln"/>
    <w:next w:val="Normln"/>
    <w:autoRedefine/>
    <w:semiHidden/>
    <w:rsid w:val="00665A09"/>
    <w:pPr>
      <w:ind w:left="220"/>
    </w:pPr>
    <w:rPr>
      <w:smallCaps/>
      <w:sz w:val="20"/>
    </w:rPr>
  </w:style>
  <w:style w:type="paragraph" w:styleId="Textpoznpodarou">
    <w:name w:val="footnote text"/>
    <w:basedOn w:val="Normln"/>
    <w:semiHidden/>
    <w:rsid w:val="000E12C9"/>
    <w:pPr>
      <w:jc w:val="both"/>
    </w:pPr>
    <w:rPr>
      <w:rFonts w:ascii="Arial" w:hAnsi="Arial"/>
    </w:rPr>
  </w:style>
  <w:style w:type="paragraph" w:customStyle="1" w:styleId="Odrka">
    <w:name w:val="Odrážka"/>
    <w:basedOn w:val="Normln"/>
    <w:rsid w:val="00667D2D"/>
    <w:pPr>
      <w:numPr>
        <w:numId w:val="4"/>
      </w:numPr>
    </w:pPr>
    <w:rPr>
      <w:sz w:val="24"/>
      <w:szCs w:val="24"/>
    </w:rPr>
  </w:style>
  <w:style w:type="table" w:styleId="Mkatabulky">
    <w:name w:val="Table Grid"/>
    <w:basedOn w:val="Normlntabulka"/>
    <w:rsid w:val="00667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3D13E7"/>
    <w:rPr>
      <w:rFonts w:ascii="Tahoma" w:hAnsi="Tahoma" w:cs="Tahoma"/>
      <w:sz w:val="16"/>
      <w:szCs w:val="16"/>
    </w:rPr>
  </w:style>
  <w:style w:type="paragraph" w:customStyle="1" w:styleId="Norml">
    <w:name w:val="Normál"/>
    <w:basedOn w:val="Normln"/>
    <w:rsid w:val="002D54B4"/>
    <w:pPr>
      <w:spacing w:before="120" w:after="120" w:line="320" w:lineRule="atLeast"/>
      <w:jc w:val="both"/>
    </w:pPr>
    <w:rPr>
      <w:rFonts w:ascii="Arial" w:hAnsi="Arial"/>
      <w:sz w:val="24"/>
    </w:rPr>
  </w:style>
  <w:style w:type="character" w:customStyle="1" w:styleId="lnekCharChar">
    <w:name w:val="Článek Char Char"/>
    <w:link w:val="lnek"/>
    <w:rsid w:val="00CB7C84"/>
    <w:rPr>
      <w:rFonts w:ascii="Arial" w:hAnsi="Arial"/>
      <w:b/>
      <w:snapToGrid/>
      <w:sz w:val="28"/>
    </w:rPr>
  </w:style>
  <w:style w:type="paragraph" w:customStyle="1" w:styleId="StylBodsmlouvy-211AutomatickVlevo05cmPedsazen">
    <w:name w:val="Styl Bod smlouvy - 2.1.1 + Automatická Vlevo:  05 cm Předsazení..."/>
    <w:basedOn w:val="Bodsmlouvy-211"/>
    <w:rsid w:val="005C1CFD"/>
    <w:pPr>
      <w:ind w:left="1106" w:hanging="709"/>
    </w:pPr>
    <w:rPr>
      <w:color w:val="auto"/>
    </w:rPr>
  </w:style>
  <w:style w:type="paragraph" w:styleId="Zkladntext">
    <w:name w:val="Body Text"/>
    <w:basedOn w:val="Normln"/>
    <w:rsid w:val="00BC2155"/>
    <w:pPr>
      <w:spacing w:after="120"/>
    </w:pPr>
  </w:style>
  <w:style w:type="character" w:customStyle="1" w:styleId="StylArial">
    <w:name w:val="Styl Arial"/>
    <w:rsid w:val="001A1F9F"/>
    <w:rPr>
      <w:rFonts w:ascii="Arial" w:hAnsi="Arial"/>
      <w:sz w:val="22"/>
    </w:rPr>
  </w:style>
  <w:style w:type="character" w:customStyle="1" w:styleId="Nadpis2Char">
    <w:name w:val="Nadpis 2 Char"/>
    <w:link w:val="Nadpis2"/>
    <w:rsid w:val="00CB7C84"/>
    <w:rPr>
      <w:rFonts w:ascii="Arial" w:hAnsi="Arial"/>
      <w:b/>
      <w:i/>
      <w:sz w:val="24"/>
    </w:rPr>
  </w:style>
  <w:style w:type="paragraph" w:styleId="Zkladntextodsazen2">
    <w:name w:val="Body Text Indent 2"/>
    <w:basedOn w:val="Normln"/>
    <w:rsid w:val="00AB30AF"/>
    <w:pPr>
      <w:spacing w:after="120" w:line="480" w:lineRule="auto"/>
      <w:ind w:left="283"/>
    </w:pPr>
  </w:style>
  <w:style w:type="paragraph" w:customStyle="1" w:styleId="Textodstavce">
    <w:name w:val="Text odstavce"/>
    <w:basedOn w:val="Normln"/>
    <w:rsid w:val="00AB30AF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AB30AF"/>
    <w:pPr>
      <w:numPr>
        <w:ilvl w:val="8"/>
        <w:numId w:val="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AB30AF"/>
    <w:pPr>
      <w:numPr>
        <w:ilvl w:val="7"/>
        <w:numId w:val="5"/>
      </w:numPr>
      <w:jc w:val="both"/>
      <w:outlineLvl w:val="7"/>
    </w:pPr>
    <w:rPr>
      <w:sz w:val="24"/>
    </w:rPr>
  </w:style>
  <w:style w:type="paragraph" w:styleId="Textvbloku">
    <w:name w:val="Block Text"/>
    <w:basedOn w:val="Normln"/>
    <w:rsid w:val="00AB30AF"/>
    <w:pPr>
      <w:tabs>
        <w:tab w:val="num" w:pos="530"/>
      </w:tabs>
      <w:ind w:left="530" w:right="110"/>
      <w:jc w:val="both"/>
    </w:pPr>
    <w:rPr>
      <w:rFonts w:ascii="Arial" w:hAnsi="Arial" w:cs="Arial"/>
      <w:sz w:val="20"/>
    </w:rPr>
  </w:style>
  <w:style w:type="character" w:customStyle="1" w:styleId="adr">
    <w:name w:val="adr"/>
    <w:basedOn w:val="Standardnpsmoodstavce"/>
    <w:rsid w:val="00AB30AF"/>
  </w:style>
  <w:style w:type="character" w:customStyle="1" w:styleId="street-address">
    <w:name w:val="street-address"/>
    <w:basedOn w:val="Standardnpsmoodstavce"/>
    <w:rsid w:val="00AB30AF"/>
  </w:style>
  <w:style w:type="character" w:customStyle="1" w:styleId="postal-code">
    <w:name w:val="postal-code"/>
    <w:basedOn w:val="Standardnpsmoodstavce"/>
    <w:rsid w:val="00AB30AF"/>
  </w:style>
  <w:style w:type="character" w:customStyle="1" w:styleId="locality">
    <w:name w:val="locality"/>
    <w:basedOn w:val="Standardnpsmoodstavce"/>
    <w:rsid w:val="00AB30AF"/>
  </w:style>
  <w:style w:type="paragraph" w:styleId="Obsah1">
    <w:name w:val="toc 1"/>
    <w:basedOn w:val="Normln"/>
    <w:next w:val="Normln"/>
    <w:autoRedefine/>
    <w:semiHidden/>
    <w:rsid w:val="00AB30AF"/>
  </w:style>
  <w:style w:type="paragraph" w:customStyle="1" w:styleId="Citt1">
    <w:name w:val="Citát1"/>
    <w:basedOn w:val="Normln"/>
    <w:next w:val="Normln"/>
    <w:qFormat/>
    <w:rsid w:val="00AB30AF"/>
    <w:pPr>
      <w:numPr>
        <w:numId w:val="6"/>
      </w:numPr>
      <w:jc w:val="both"/>
    </w:pPr>
    <w:rPr>
      <w:rFonts w:ascii="Arial" w:hAnsi="Arial"/>
      <w:i/>
      <w:lang w:eastAsia="de-DE"/>
    </w:rPr>
  </w:style>
  <w:style w:type="paragraph" w:customStyle="1" w:styleId="StylOdrkaVlevo159cm">
    <w:name w:val="Styl Odrážka + Vlevo:  159 cm"/>
    <w:basedOn w:val="Odrka"/>
    <w:rsid w:val="00AB30AF"/>
    <w:pPr>
      <w:numPr>
        <w:numId w:val="7"/>
      </w:numPr>
      <w:tabs>
        <w:tab w:val="left" w:pos="868"/>
      </w:tabs>
      <w:spacing w:after="60"/>
      <w:jc w:val="both"/>
    </w:pPr>
    <w:rPr>
      <w:rFonts w:ascii="Arial" w:hAnsi="Arial"/>
      <w:sz w:val="22"/>
      <w:szCs w:val="20"/>
      <w:lang w:val="de-AT" w:eastAsia="de-DE"/>
    </w:rPr>
  </w:style>
  <w:style w:type="character" w:styleId="Hypertextovodkaz">
    <w:name w:val="Hyperlink"/>
    <w:rsid w:val="00AB30AF"/>
    <w:rPr>
      <w:rFonts w:ascii="Arial" w:hAnsi="Arial"/>
      <w:color w:val="0000FF"/>
      <w:u w:val="single"/>
    </w:rPr>
  </w:style>
  <w:style w:type="paragraph" w:customStyle="1" w:styleId="StylZarovnatdoblokuVlevo125cmPed6bZa6b">
    <w:name w:val="Styl Zarovnat do bloku Vlevo:  125 cm Před:  6 b. Za:  6 b. Ř..."/>
    <w:basedOn w:val="Normln"/>
    <w:rsid w:val="00AB30AF"/>
    <w:pPr>
      <w:spacing w:before="60" w:after="60"/>
      <w:ind w:left="709"/>
      <w:jc w:val="both"/>
    </w:pPr>
    <w:rPr>
      <w:rFonts w:ascii="Arial" w:hAnsi="Arial"/>
      <w:lang w:val="de-AT" w:eastAsia="de-DE"/>
    </w:rPr>
  </w:style>
  <w:style w:type="paragraph" w:customStyle="1" w:styleId="Normln1">
    <w:name w:val="Normální1"/>
    <w:basedOn w:val="Normln"/>
    <w:rsid w:val="00AB30AF"/>
    <w:pPr>
      <w:widowControl w:val="0"/>
      <w:jc w:val="both"/>
    </w:pPr>
    <w:rPr>
      <w:rFonts w:ascii="Arial" w:hAnsi="Arial"/>
      <w:szCs w:val="24"/>
    </w:rPr>
  </w:style>
  <w:style w:type="paragraph" w:customStyle="1" w:styleId="StylNadpis1Tahoma">
    <w:name w:val="Styl Nadpis 1 + Tahoma"/>
    <w:basedOn w:val="Nadpis1"/>
    <w:rsid w:val="00AB30AF"/>
    <w:pPr>
      <w:tabs>
        <w:tab w:val="left" w:pos="709"/>
      </w:tabs>
      <w:spacing w:line="360" w:lineRule="auto"/>
      <w:jc w:val="both"/>
    </w:pPr>
    <w:rPr>
      <w:bCs/>
      <w:lang w:eastAsia="de-DE"/>
    </w:rPr>
  </w:style>
  <w:style w:type="paragraph" w:styleId="Odstavecseseznamem">
    <w:name w:val="List Paragraph"/>
    <w:basedOn w:val="Normln"/>
    <w:uiPriority w:val="34"/>
    <w:qFormat/>
    <w:rsid w:val="0098585E"/>
    <w:pPr>
      <w:ind w:left="708"/>
    </w:pPr>
  </w:style>
  <w:style w:type="paragraph" w:styleId="Prosttext">
    <w:name w:val="Plain Text"/>
    <w:basedOn w:val="Normln"/>
    <w:rsid w:val="00951EE7"/>
    <w:rPr>
      <w:rFonts w:ascii="Courier New" w:hAnsi="Courier New" w:cs="Courier New"/>
      <w:sz w:val="20"/>
    </w:rPr>
  </w:style>
  <w:style w:type="paragraph" w:customStyle="1" w:styleId="Default">
    <w:name w:val="Default"/>
    <w:rsid w:val="00951EE7"/>
    <w:pPr>
      <w:widowControl w:val="0"/>
      <w:autoSpaceDE w:val="0"/>
      <w:autoSpaceDN w:val="0"/>
      <w:adjustRightInd w:val="0"/>
    </w:pPr>
    <w:rPr>
      <w:rFonts w:ascii="KFNCBO+Arial,Italic" w:hAnsi="KFNCBO+Arial,Italic"/>
      <w:color w:val="000000"/>
      <w:sz w:val="24"/>
      <w:szCs w:val="24"/>
    </w:rPr>
  </w:style>
  <w:style w:type="paragraph" w:customStyle="1" w:styleId="StyllnekPed18bPolejednoduchAutomatick05b">
    <w:name w:val="Styl Článek + Před:  18 b. Pole: (jednoduché Automatická  05 b..."/>
    <w:basedOn w:val="lnek"/>
    <w:rsid w:val="00C67E5F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360"/>
    </w:pPr>
    <w:rPr>
      <w:bCs/>
    </w:rPr>
  </w:style>
  <w:style w:type="paragraph" w:customStyle="1" w:styleId="Char">
    <w:name w:val="Char"/>
    <w:basedOn w:val="Nadpis1"/>
    <w:rsid w:val="00587519"/>
    <w:pPr>
      <w:keepNext w:val="0"/>
      <w:numPr>
        <w:numId w:val="0"/>
      </w:numPr>
      <w:tabs>
        <w:tab w:val="num" w:pos="0"/>
      </w:tabs>
      <w:spacing w:before="0" w:after="240" w:line="360" w:lineRule="auto"/>
      <w:jc w:val="both"/>
    </w:pPr>
    <w:rPr>
      <w:rFonts w:ascii="Times" w:hAnsi="Times" w:cs="Times"/>
      <w:bCs/>
      <w:kern w:val="32"/>
      <w:sz w:val="32"/>
      <w:szCs w:val="32"/>
    </w:rPr>
  </w:style>
  <w:style w:type="character" w:customStyle="1" w:styleId="FontStyle30">
    <w:name w:val="Font Style30"/>
    <w:basedOn w:val="Standardnpsmoodstavce"/>
    <w:rsid w:val="00F84423"/>
    <w:rPr>
      <w:rFonts w:ascii="Verdana" w:hAnsi="Verdana" w:cs="Verdana"/>
      <w:sz w:val="18"/>
      <w:szCs w:val="18"/>
    </w:rPr>
  </w:style>
  <w:style w:type="paragraph" w:customStyle="1" w:styleId="Style19">
    <w:name w:val="Style19"/>
    <w:basedOn w:val="Normln"/>
    <w:rsid w:val="00B1136F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Verdana" w:hAnsi="Verdana"/>
      <w:sz w:val="24"/>
      <w:szCs w:val="24"/>
    </w:rPr>
  </w:style>
  <w:style w:type="character" w:styleId="Odkaznakoment">
    <w:name w:val="annotation reference"/>
    <w:basedOn w:val="Standardnpsmoodstavce"/>
    <w:rsid w:val="003852F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852F1"/>
    <w:pPr>
      <w:jc w:val="left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852F1"/>
  </w:style>
  <w:style w:type="character" w:customStyle="1" w:styleId="PedmtkomenteChar">
    <w:name w:val="Předmět komentáře Char"/>
    <w:basedOn w:val="TextkomenteChar"/>
    <w:link w:val="Pedmtkomente"/>
    <w:rsid w:val="003852F1"/>
  </w:style>
  <w:style w:type="character" w:customStyle="1" w:styleId="ZpatChar">
    <w:name w:val="Zápatí Char"/>
    <w:link w:val="Zpat"/>
    <w:uiPriority w:val="99"/>
    <w:rsid w:val="00CD4411"/>
    <w:rPr>
      <w:sz w:val="22"/>
    </w:rPr>
  </w:style>
  <w:style w:type="character" w:customStyle="1" w:styleId="ZhlavChar">
    <w:name w:val="Záhlaví Char"/>
    <w:link w:val="Zhlav"/>
    <w:uiPriority w:val="99"/>
    <w:rsid w:val="00D812CC"/>
    <w:rPr>
      <w:sz w:val="22"/>
    </w:rPr>
  </w:style>
  <w:style w:type="paragraph" w:customStyle="1" w:styleId="Normln0">
    <w:name w:val="Normální~"/>
    <w:basedOn w:val="Normln"/>
    <w:rsid w:val="00D812CC"/>
    <w:pPr>
      <w:widowControl w:val="0"/>
      <w:suppressAutoHyphens/>
    </w:pPr>
    <w:rPr>
      <w:sz w:val="24"/>
      <w:lang w:eastAsia="ar-SA"/>
    </w:rPr>
  </w:style>
  <w:style w:type="character" w:customStyle="1" w:styleId="apple-converted-space">
    <w:name w:val="apple-converted-space"/>
    <w:basedOn w:val="Standardnpsmoodstavce"/>
    <w:rsid w:val="003113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6E4"/>
    <w:rPr>
      <w:sz w:val="22"/>
    </w:rPr>
  </w:style>
  <w:style w:type="paragraph" w:styleId="Nadpis1">
    <w:name w:val="heading 1"/>
    <w:basedOn w:val="Normln"/>
    <w:next w:val="Normln"/>
    <w:qFormat/>
    <w:rsid w:val="00665A0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65A0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665A0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665A0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665A09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665A09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665A0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665A0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665A0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rsid w:val="007727AC"/>
    <w:pPr>
      <w:widowControl w:val="0"/>
      <w:spacing w:after="120"/>
      <w:jc w:val="center"/>
    </w:pPr>
    <w:rPr>
      <w:b/>
      <w:snapToGrid w:val="0"/>
      <w:sz w:val="36"/>
    </w:rPr>
  </w:style>
  <w:style w:type="paragraph" w:styleId="Zhlav">
    <w:name w:val="header"/>
    <w:basedOn w:val="Normln"/>
    <w:link w:val="ZhlavChar"/>
    <w:uiPriority w:val="99"/>
    <w:rsid w:val="00665A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65A09"/>
    <w:pPr>
      <w:tabs>
        <w:tab w:val="center" w:pos="4536"/>
        <w:tab w:val="right" w:pos="9072"/>
      </w:tabs>
    </w:pPr>
  </w:style>
  <w:style w:type="paragraph" w:customStyle="1" w:styleId="Smluvnstrany">
    <w:name w:val="Smluvní strany"/>
    <w:rsid w:val="00665A09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paragraph" w:customStyle="1" w:styleId="Bodsmlouvy-21">
    <w:name w:val="Bod smlouvy - 2.1"/>
    <w:rsid w:val="00C67E5F"/>
    <w:pPr>
      <w:numPr>
        <w:ilvl w:val="1"/>
        <w:numId w:val="2"/>
      </w:numPr>
      <w:jc w:val="both"/>
      <w:outlineLvl w:val="1"/>
    </w:pPr>
    <w:rPr>
      <w:rFonts w:ascii="Arial" w:hAnsi="Arial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link w:val="lnekCharChar"/>
    <w:rsid w:val="00C67E5F"/>
    <w:pPr>
      <w:spacing w:before="280" w:after="280"/>
      <w:jc w:val="center"/>
    </w:pPr>
    <w:rPr>
      <w:rFonts w:ascii="Arial" w:hAnsi="Arial"/>
      <w:b/>
      <w:snapToGrid w:val="0"/>
      <w:sz w:val="28"/>
    </w:rPr>
  </w:style>
  <w:style w:type="paragraph" w:customStyle="1" w:styleId="Bodsmlouvy-211">
    <w:name w:val="Bod smlouvy - 2.1.1"/>
    <w:basedOn w:val="Bodsmlouvy-21"/>
    <w:rsid w:val="00C67E5F"/>
    <w:pPr>
      <w:numPr>
        <w:ilvl w:val="0"/>
        <w:numId w:val="0"/>
      </w:numPr>
      <w:tabs>
        <w:tab w:val="left" w:pos="1276"/>
        <w:tab w:val="right" w:pos="9356"/>
      </w:tabs>
      <w:spacing w:after="60"/>
      <w:outlineLvl w:val="2"/>
    </w:pPr>
  </w:style>
  <w:style w:type="paragraph" w:customStyle="1" w:styleId="bodsml">
    <w:name w:val="bodsml"/>
    <w:rsid w:val="00665A09"/>
    <w:pPr>
      <w:ind w:left="453" w:hanging="453"/>
    </w:pPr>
    <w:rPr>
      <w:snapToGrid w:val="0"/>
      <w:color w:val="000000"/>
      <w:sz w:val="22"/>
    </w:rPr>
  </w:style>
  <w:style w:type="character" w:styleId="slostrnky">
    <w:name w:val="page number"/>
    <w:basedOn w:val="Standardnpsmoodstavce"/>
    <w:rsid w:val="00665A09"/>
  </w:style>
  <w:style w:type="paragraph" w:customStyle="1" w:styleId="Nzevzakzky">
    <w:name w:val="Název zakázky"/>
    <w:rsid w:val="00665A09"/>
    <w:pPr>
      <w:keepLines/>
      <w:spacing w:before="255" w:after="255"/>
      <w:ind w:left="567" w:right="567"/>
      <w:jc w:val="center"/>
    </w:pPr>
    <w:rPr>
      <w:b/>
      <w:i/>
      <w:snapToGrid w:val="0"/>
      <w:color w:val="000000"/>
      <w:sz w:val="24"/>
    </w:rPr>
  </w:style>
  <w:style w:type="paragraph" w:customStyle="1" w:styleId="podbodsmlouv">
    <w:name w:val="podbod smlouv"/>
    <w:rsid w:val="00665A09"/>
    <w:pPr>
      <w:ind w:left="849"/>
      <w:jc w:val="both"/>
    </w:pPr>
    <w:rPr>
      <w:snapToGrid w:val="0"/>
      <w:color w:val="000000"/>
      <w:sz w:val="22"/>
    </w:rPr>
  </w:style>
  <w:style w:type="paragraph" w:customStyle="1" w:styleId="smluvstr">
    <w:name w:val="smluvstr"/>
    <w:rsid w:val="00665A09"/>
    <w:pPr>
      <w:ind w:left="3402" w:hanging="3402"/>
    </w:pPr>
    <w:rPr>
      <w:snapToGrid w:val="0"/>
      <w:color w:val="000000"/>
      <w:sz w:val="22"/>
    </w:rPr>
  </w:style>
  <w:style w:type="paragraph" w:customStyle="1" w:styleId="Nadpis10">
    <w:name w:val="Nadpis1"/>
    <w:rsid w:val="00665A09"/>
    <w:pPr>
      <w:keepLines/>
      <w:spacing w:before="368" w:after="255"/>
      <w:jc w:val="center"/>
    </w:pPr>
    <w:rPr>
      <w:b/>
      <w:snapToGrid w:val="0"/>
      <w:color w:val="000000"/>
      <w:sz w:val="28"/>
    </w:rPr>
  </w:style>
  <w:style w:type="paragraph" w:styleId="Zkladntextodsazen">
    <w:name w:val="Body Text Indent"/>
    <w:basedOn w:val="Normln"/>
    <w:rsid w:val="00665A09"/>
    <w:pPr>
      <w:ind w:firstLine="709"/>
      <w:jc w:val="both"/>
    </w:pPr>
    <w:rPr>
      <w:color w:val="000000"/>
      <w:sz w:val="24"/>
    </w:rPr>
  </w:style>
  <w:style w:type="paragraph" w:styleId="Zkladntext2">
    <w:name w:val="Body Text 2"/>
    <w:basedOn w:val="Normln"/>
    <w:rsid w:val="00665A09"/>
    <w:pPr>
      <w:jc w:val="both"/>
    </w:pPr>
  </w:style>
  <w:style w:type="paragraph" w:styleId="Rozloendokumentu">
    <w:name w:val="Document Map"/>
    <w:basedOn w:val="Normln"/>
    <w:semiHidden/>
    <w:rsid w:val="00665A09"/>
    <w:pPr>
      <w:shd w:val="clear" w:color="auto" w:fill="000080"/>
    </w:pPr>
    <w:rPr>
      <w:rFonts w:ascii="Tahoma" w:hAnsi="Tahoma"/>
    </w:rPr>
  </w:style>
  <w:style w:type="paragraph" w:customStyle="1" w:styleId="Styl11">
    <w:name w:val="Styl11"/>
    <w:rsid w:val="00665A09"/>
    <w:pPr>
      <w:suppressAutoHyphens/>
      <w:jc w:val="both"/>
    </w:pPr>
    <w:rPr>
      <w:rFonts w:ascii="Arial Narrow" w:hAnsi="Arial Narrow"/>
      <w:sz w:val="22"/>
    </w:rPr>
  </w:style>
  <w:style w:type="paragraph" w:styleId="Textkomente">
    <w:name w:val="annotation text"/>
    <w:basedOn w:val="Normln"/>
    <w:link w:val="TextkomenteChar"/>
    <w:semiHidden/>
    <w:rsid w:val="00665A09"/>
    <w:pPr>
      <w:jc w:val="both"/>
    </w:pPr>
    <w:rPr>
      <w:sz w:val="20"/>
    </w:rPr>
  </w:style>
  <w:style w:type="paragraph" w:customStyle="1" w:styleId="Odrka1">
    <w:name w:val="Odrážka 1"/>
    <w:basedOn w:val="Normln"/>
    <w:rsid w:val="00665A09"/>
    <w:pPr>
      <w:numPr>
        <w:ilvl w:val="2"/>
        <w:numId w:val="3"/>
      </w:numPr>
    </w:pPr>
  </w:style>
  <w:style w:type="paragraph" w:styleId="Obsah2">
    <w:name w:val="toc 2"/>
    <w:basedOn w:val="Normln"/>
    <w:next w:val="Normln"/>
    <w:autoRedefine/>
    <w:semiHidden/>
    <w:rsid w:val="00665A09"/>
    <w:pPr>
      <w:ind w:left="220"/>
    </w:pPr>
    <w:rPr>
      <w:smallCaps/>
      <w:sz w:val="20"/>
    </w:rPr>
  </w:style>
  <w:style w:type="paragraph" w:styleId="Textpoznpodarou">
    <w:name w:val="footnote text"/>
    <w:basedOn w:val="Normln"/>
    <w:semiHidden/>
    <w:rsid w:val="000E12C9"/>
    <w:pPr>
      <w:jc w:val="both"/>
    </w:pPr>
    <w:rPr>
      <w:rFonts w:ascii="Arial" w:hAnsi="Arial"/>
    </w:rPr>
  </w:style>
  <w:style w:type="paragraph" w:customStyle="1" w:styleId="Odrka">
    <w:name w:val="Odrážka"/>
    <w:basedOn w:val="Normln"/>
    <w:rsid w:val="00667D2D"/>
    <w:pPr>
      <w:numPr>
        <w:numId w:val="4"/>
      </w:numPr>
    </w:pPr>
    <w:rPr>
      <w:sz w:val="24"/>
      <w:szCs w:val="24"/>
    </w:rPr>
  </w:style>
  <w:style w:type="table" w:styleId="Mkatabulky">
    <w:name w:val="Table Grid"/>
    <w:basedOn w:val="Normlntabulka"/>
    <w:rsid w:val="00667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3D13E7"/>
    <w:rPr>
      <w:rFonts w:ascii="Tahoma" w:hAnsi="Tahoma" w:cs="Tahoma"/>
      <w:sz w:val="16"/>
      <w:szCs w:val="16"/>
    </w:rPr>
  </w:style>
  <w:style w:type="paragraph" w:customStyle="1" w:styleId="Norml">
    <w:name w:val="Normál"/>
    <w:basedOn w:val="Normln"/>
    <w:rsid w:val="002D54B4"/>
    <w:pPr>
      <w:spacing w:before="120" w:after="120" w:line="320" w:lineRule="atLeast"/>
      <w:jc w:val="both"/>
    </w:pPr>
    <w:rPr>
      <w:rFonts w:ascii="Arial" w:hAnsi="Arial"/>
      <w:sz w:val="24"/>
    </w:rPr>
  </w:style>
  <w:style w:type="character" w:customStyle="1" w:styleId="lnekCharChar">
    <w:name w:val="Článek Char Char"/>
    <w:link w:val="lnek"/>
    <w:rsid w:val="00CB7C84"/>
    <w:rPr>
      <w:rFonts w:ascii="Arial" w:hAnsi="Arial"/>
      <w:b/>
      <w:snapToGrid/>
      <w:sz w:val="28"/>
    </w:rPr>
  </w:style>
  <w:style w:type="paragraph" w:customStyle="1" w:styleId="StylBodsmlouvy-211AutomatickVlevo05cmPedsazen">
    <w:name w:val="Styl Bod smlouvy - 2.1.1 + Automatická Vlevo:  05 cm Předsazení..."/>
    <w:basedOn w:val="Bodsmlouvy-211"/>
    <w:rsid w:val="005C1CFD"/>
    <w:pPr>
      <w:ind w:left="1106" w:hanging="709"/>
    </w:pPr>
    <w:rPr>
      <w:color w:val="auto"/>
    </w:rPr>
  </w:style>
  <w:style w:type="paragraph" w:styleId="Zkladntext">
    <w:name w:val="Body Text"/>
    <w:basedOn w:val="Normln"/>
    <w:rsid w:val="00BC2155"/>
    <w:pPr>
      <w:spacing w:after="120"/>
    </w:pPr>
  </w:style>
  <w:style w:type="character" w:customStyle="1" w:styleId="StylArial">
    <w:name w:val="Styl Arial"/>
    <w:rsid w:val="001A1F9F"/>
    <w:rPr>
      <w:rFonts w:ascii="Arial" w:hAnsi="Arial"/>
      <w:sz w:val="22"/>
    </w:rPr>
  </w:style>
  <w:style w:type="character" w:customStyle="1" w:styleId="Nadpis2Char">
    <w:name w:val="Nadpis 2 Char"/>
    <w:link w:val="Nadpis2"/>
    <w:rsid w:val="00CB7C84"/>
    <w:rPr>
      <w:rFonts w:ascii="Arial" w:hAnsi="Arial"/>
      <w:b/>
      <w:i/>
      <w:sz w:val="24"/>
    </w:rPr>
  </w:style>
  <w:style w:type="paragraph" w:styleId="Zkladntextodsazen2">
    <w:name w:val="Body Text Indent 2"/>
    <w:basedOn w:val="Normln"/>
    <w:rsid w:val="00AB30AF"/>
    <w:pPr>
      <w:spacing w:after="120" w:line="480" w:lineRule="auto"/>
      <w:ind w:left="283"/>
    </w:pPr>
  </w:style>
  <w:style w:type="paragraph" w:customStyle="1" w:styleId="Textodstavce">
    <w:name w:val="Text odstavce"/>
    <w:basedOn w:val="Normln"/>
    <w:rsid w:val="00AB30AF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AB30AF"/>
    <w:pPr>
      <w:numPr>
        <w:ilvl w:val="8"/>
        <w:numId w:val="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AB30AF"/>
    <w:pPr>
      <w:numPr>
        <w:ilvl w:val="7"/>
        <w:numId w:val="5"/>
      </w:numPr>
      <w:jc w:val="both"/>
      <w:outlineLvl w:val="7"/>
    </w:pPr>
    <w:rPr>
      <w:sz w:val="24"/>
    </w:rPr>
  </w:style>
  <w:style w:type="paragraph" w:styleId="Textvbloku">
    <w:name w:val="Block Text"/>
    <w:basedOn w:val="Normln"/>
    <w:rsid w:val="00AB30AF"/>
    <w:pPr>
      <w:tabs>
        <w:tab w:val="num" w:pos="530"/>
      </w:tabs>
      <w:ind w:left="530" w:right="110"/>
      <w:jc w:val="both"/>
    </w:pPr>
    <w:rPr>
      <w:rFonts w:ascii="Arial" w:hAnsi="Arial" w:cs="Arial"/>
      <w:sz w:val="20"/>
    </w:rPr>
  </w:style>
  <w:style w:type="character" w:customStyle="1" w:styleId="adr">
    <w:name w:val="adr"/>
    <w:basedOn w:val="Standardnpsmoodstavce"/>
    <w:rsid w:val="00AB30AF"/>
  </w:style>
  <w:style w:type="character" w:customStyle="1" w:styleId="street-address">
    <w:name w:val="street-address"/>
    <w:basedOn w:val="Standardnpsmoodstavce"/>
    <w:rsid w:val="00AB30AF"/>
  </w:style>
  <w:style w:type="character" w:customStyle="1" w:styleId="postal-code">
    <w:name w:val="postal-code"/>
    <w:basedOn w:val="Standardnpsmoodstavce"/>
    <w:rsid w:val="00AB30AF"/>
  </w:style>
  <w:style w:type="character" w:customStyle="1" w:styleId="locality">
    <w:name w:val="locality"/>
    <w:basedOn w:val="Standardnpsmoodstavce"/>
    <w:rsid w:val="00AB30AF"/>
  </w:style>
  <w:style w:type="paragraph" w:styleId="Obsah1">
    <w:name w:val="toc 1"/>
    <w:basedOn w:val="Normln"/>
    <w:next w:val="Normln"/>
    <w:autoRedefine/>
    <w:semiHidden/>
    <w:rsid w:val="00AB30AF"/>
  </w:style>
  <w:style w:type="paragraph" w:customStyle="1" w:styleId="Citt1">
    <w:name w:val="Citát1"/>
    <w:basedOn w:val="Normln"/>
    <w:next w:val="Normln"/>
    <w:qFormat/>
    <w:rsid w:val="00AB30AF"/>
    <w:pPr>
      <w:numPr>
        <w:numId w:val="6"/>
      </w:numPr>
      <w:jc w:val="both"/>
    </w:pPr>
    <w:rPr>
      <w:rFonts w:ascii="Arial" w:hAnsi="Arial"/>
      <w:i/>
      <w:lang w:eastAsia="de-DE"/>
    </w:rPr>
  </w:style>
  <w:style w:type="paragraph" w:customStyle="1" w:styleId="StylOdrkaVlevo159cm">
    <w:name w:val="Styl Odrážka + Vlevo:  159 cm"/>
    <w:basedOn w:val="Odrka"/>
    <w:rsid w:val="00AB30AF"/>
    <w:pPr>
      <w:numPr>
        <w:numId w:val="7"/>
      </w:numPr>
      <w:tabs>
        <w:tab w:val="left" w:pos="868"/>
      </w:tabs>
      <w:spacing w:after="60"/>
      <w:jc w:val="both"/>
    </w:pPr>
    <w:rPr>
      <w:rFonts w:ascii="Arial" w:hAnsi="Arial"/>
      <w:sz w:val="22"/>
      <w:szCs w:val="20"/>
      <w:lang w:val="de-AT" w:eastAsia="de-DE"/>
    </w:rPr>
  </w:style>
  <w:style w:type="character" w:styleId="Hypertextovodkaz">
    <w:name w:val="Hyperlink"/>
    <w:rsid w:val="00AB30AF"/>
    <w:rPr>
      <w:rFonts w:ascii="Arial" w:hAnsi="Arial"/>
      <w:color w:val="0000FF"/>
      <w:u w:val="single"/>
    </w:rPr>
  </w:style>
  <w:style w:type="paragraph" w:customStyle="1" w:styleId="StylZarovnatdoblokuVlevo125cmPed6bZa6b">
    <w:name w:val="Styl Zarovnat do bloku Vlevo:  125 cm Před:  6 b. Za:  6 b. Ř..."/>
    <w:basedOn w:val="Normln"/>
    <w:rsid w:val="00AB30AF"/>
    <w:pPr>
      <w:spacing w:before="60" w:after="60"/>
      <w:ind w:left="709"/>
      <w:jc w:val="both"/>
    </w:pPr>
    <w:rPr>
      <w:rFonts w:ascii="Arial" w:hAnsi="Arial"/>
      <w:lang w:val="de-AT" w:eastAsia="de-DE"/>
    </w:rPr>
  </w:style>
  <w:style w:type="paragraph" w:customStyle="1" w:styleId="Normln1">
    <w:name w:val="Normální1"/>
    <w:basedOn w:val="Normln"/>
    <w:rsid w:val="00AB30AF"/>
    <w:pPr>
      <w:widowControl w:val="0"/>
      <w:jc w:val="both"/>
    </w:pPr>
    <w:rPr>
      <w:rFonts w:ascii="Arial" w:hAnsi="Arial"/>
      <w:szCs w:val="24"/>
    </w:rPr>
  </w:style>
  <w:style w:type="paragraph" w:customStyle="1" w:styleId="StylNadpis1Tahoma">
    <w:name w:val="Styl Nadpis 1 + Tahoma"/>
    <w:basedOn w:val="Nadpis1"/>
    <w:rsid w:val="00AB30AF"/>
    <w:pPr>
      <w:tabs>
        <w:tab w:val="left" w:pos="709"/>
      </w:tabs>
      <w:spacing w:line="360" w:lineRule="auto"/>
      <w:jc w:val="both"/>
    </w:pPr>
    <w:rPr>
      <w:bCs/>
      <w:lang w:eastAsia="de-DE"/>
    </w:rPr>
  </w:style>
  <w:style w:type="paragraph" w:styleId="Odstavecseseznamem">
    <w:name w:val="List Paragraph"/>
    <w:basedOn w:val="Normln"/>
    <w:uiPriority w:val="34"/>
    <w:qFormat/>
    <w:rsid w:val="0098585E"/>
    <w:pPr>
      <w:ind w:left="708"/>
    </w:pPr>
  </w:style>
  <w:style w:type="paragraph" w:styleId="Prosttext">
    <w:name w:val="Plain Text"/>
    <w:basedOn w:val="Normln"/>
    <w:rsid w:val="00951EE7"/>
    <w:rPr>
      <w:rFonts w:ascii="Courier New" w:hAnsi="Courier New" w:cs="Courier New"/>
      <w:sz w:val="20"/>
    </w:rPr>
  </w:style>
  <w:style w:type="paragraph" w:customStyle="1" w:styleId="Default">
    <w:name w:val="Default"/>
    <w:rsid w:val="00951EE7"/>
    <w:pPr>
      <w:widowControl w:val="0"/>
      <w:autoSpaceDE w:val="0"/>
      <w:autoSpaceDN w:val="0"/>
      <w:adjustRightInd w:val="0"/>
    </w:pPr>
    <w:rPr>
      <w:rFonts w:ascii="KFNCBO+Arial,Italic" w:hAnsi="KFNCBO+Arial,Italic"/>
      <w:color w:val="000000"/>
      <w:sz w:val="24"/>
      <w:szCs w:val="24"/>
    </w:rPr>
  </w:style>
  <w:style w:type="paragraph" w:customStyle="1" w:styleId="StyllnekPed18bPolejednoduchAutomatick05b">
    <w:name w:val="Styl Článek + Před:  18 b. Pole: (jednoduché Automatická  05 b..."/>
    <w:basedOn w:val="lnek"/>
    <w:rsid w:val="00C67E5F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360"/>
    </w:pPr>
    <w:rPr>
      <w:bCs/>
    </w:rPr>
  </w:style>
  <w:style w:type="paragraph" w:customStyle="1" w:styleId="Char">
    <w:name w:val="Char"/>
    <w:basedOn w:val="Nadpis1"/>
    <w:rsid w:val="00587519"/>
    <w:pPr>
      <w:keepNext w:val="0"/>
      <w:numPr>
        <w:numId w:val="0"/>
      </w:numPr>
      <w:tabs>
        <w:tab w:val="num" w:pos="0"/>
      </w:tabs>
      <w:spacing w:before="0" w:after="240" w:line="360" w:lineRule="auto"/>
      <w:jc w:val="both"/>
    </w:pPr>
    <w:rPr>
      <w:rFonts w:ascii="Times" w:hAnsi="Times" w:cs="Times"/>
      <w:bCs/>
      <w:kern w:val="32"/>
      <w:sz w:val="32"/>
      <w:szCs w:val="32"/>
    </w:rPr>
  </w:style>
  <w:style w:type="character" w:customStyle="1" w:styleId="FontStyle30">
    <w:name w:val="Font Style30"/>
    <w:basedOn w:val="Standardnpsmoodstavce"/>
    <w:rsid w:val="00F84423"/>
    <w:rPr>
      <w:rFonts w:ascii="Verdana" w:hAnsi="Verdana" w:cs="Verdana"/>
      <w:sz w:val="18"/>
      <w:szCs w:val="18"/>
    </w:rPr>
  </w:style>
  <w:style w:type="paragraph" w:customStyle="1" w:styleId="Style19">
    <w:name w:val="Style19"/>
    <w:basedOn w:val="Normln"/>
    <w:rsid w:val="00B1136F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Verdana" w:hAnsi="Verdana"/>
      <w:sz w:val="24"/>
      <w:szCs w:val="24"/>
    </w:rPr>
  </w:style>
  <w:style w:type="character" w:styleId="Odkaznakoment">
    <w:name w:val="annotation reference"/>
    <w:basedOn w:val="Standardnpsmoodstavce"/>
    <w:rsid w:val="003852F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852F1"/>
    <w:pPr>
      <w:jc w:val="left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852F1"/>
  </w:style>
  <w:style w:type="character" w:customStyle="1" w:styleId="PedmtkomenteChar">
    <w:name w:val="Předmět komentáře Char"/>
    <w:basedOn w:val="TextkomenteChar"/>
    <w:link w:val="Pedmtkomente"/>
    <w:rsid w:val="003852F1"/>
  </w:style>
  <w:style w:type="character" w:customStyle="1" w:styleId="ZpatChar">
    <w:name w:val="Zápatí Char"/>
    <w:link w:val="Zpat"/>
    <w:uiPriority w:val="99"/>
    <w:rsid w:val="00CD4411"/>
    <w:rPr>
      <w:sz w:val="22"/>
    </w:rPr>
  </w:style>
  <w:style w:type="character" w:customStyle="1" w:styleId="ZhlavChar">
    <w:name w:val="Záhlaví Char"/>
    <w:link w:val="Zhlav"/>
    <w:uiPriority w:val="99"/>
    <w:rsid w:val="00D812CC"/>
    <w:rPr>
      <w:sz w:val="22"/>
    </w:rPr>
  </w:style>
  <w:style w:type="paragraph" w:customStyle="1" w:styleId="Normln0">
    <w:name w:val="Normální~"/>
    <w:basedOn w:val="Normln"/>
    <w:rsid w:val="00D812CC"/>
    <w:pPr>
      <w:widowControl w:val="0"/>
      <w:suppressAutoHyphens/>
    </w:pPr>
    <w:rPr>
      <w:sz w:val="24"/>
      <w:lang w:eastAsia="ar-SA"/>
    </w:rPr>
  </w:style>
  <w:style w:type="character" w:customStyle="1" w:styleId="apple-converted-space">
    <w:name w:val="apple-converted-space"/>
    <w:basedOn w:val="Standardnpsmoodstavce"/>
    <w:rsid w:val="00311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2BD2E-56D9-495F-B678-D8D780DE3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871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2012-03-09T11:49:00Z</cp:lastPrinted>
  <dcterms:created xsi:type="dcterms:W3CDTF">2021-10-15T08:27:00Z</dcterms:created>
  <dcterms:modified xsi:type="dcterms:W3CDTF">2021-10-15T13:36:00Z</dcterms:modified>
</cp:coreProperties>
</file>