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66" w:rsidRDefault="00676DD5">
      <w:pPr>
        <w:ind w:right="-1800"/>
      </w:pPr>
      <w:r>
        <w:rPr>
          <w:rFonts w:ascii="Times New Roman CE" w:eastAsia="Times New Roman CE" w:hAnsi="Times New Roman CE" w:cs="Times New Roman CE"/>
          <w:b/>
          <w:sz w:val="36"/>
          <w:lang w:val="cs-CZ"/>
        </w:rPr>
        <w:t xml:space="preserve">                                  </w:t>
      </w:r>
      <w:proofErr w:type="gramStart"/>
      <w:r>
        <w:rPr>
          <w:rFonts w:ascii="Times New Roman CE" w:hAnsi="Times New Roman CE" w:cs="Times New Roman CE"/>
          <w:b/>
          <w:sz w:val="36"/>
          <w:lang w:val="cs-CZ"/>
        </w:rPr>
        <w:t>D O D A T E K   č.</w:t>
      </w:r>
      <w:proofErr w:type="gramEnd"/>
      <w:r>
        <w:rPr>
          <w:rFonts w:ascii="Times New Roman CE" w:hAnsi="Times New Roman CE" w:cs="Times New Roman CE"/>
          <w:b/>
          <w:sz w:val="36"/>
          <w:lang w:val="cs-CZ"/>
        </w:rPr>
        <w:t xml:space="preserve"> 3</w:t>
      </w:r>
    </w:p>
    <w:p w:rsidR="00127F9B" w:rsidRDefault="00676DD5" w:rsidP="00127F9B">
      <w:pPr>
        <w:ind w:right="-1800"/>
      </w:pPr>
      <w:r>
        <w:rPr>
          <w:rFonts w:ascii="Times New Roman CE" w:hAnsi="Times New Roman CE" w:cs="Times New Roman CE"/>
          <w:b/>
          <w:sz w:val="36"/>
          <w:lang w:val="cs-CZ"/>
        </w:rPr>
        <w:t>==============================================</w:t>
      </w:r>
      <w:r>
        <w:rPr>
          <w:rFonts w:ascii="Times New Roman CE" w:hAnsi="Times New Roman CE" w:cs="Times New Roman CE"/>
          <w:sz w:val="28"/>
          <w:lang w:val="cs-CZ"/>
        </w:rPr>
        <w:t xml:space="preserve">      </w:t>
      </w:r>
      <w:r>
        <w:rPr>
          <w:rFonts w:ascii="Times New Roman CE" w:hAnsi="Times New Roman CE" w:cs="Times New Roman CE"/>
          <w:b/>
          <w:sz w:val="24"/>
          <w:lang w:val="cs-CZ"/>
        </w:rPr>
        <w:t xml:space="preserve">                                                                                                           </w:t>
      </w:r>
      <w:r w:rsidR="00127F9B">
        <w:t xml:space="preserve">                     </w:t>
      </w:r>
      <w:r w:rsidR="00127F9B">
        <w:tab/>
      </w:r>
      <w:r w:rsidR="00127F9B">
        <w:tab/>
      </w:r>
      <w:r w:rsidR="00127F9B">
        <w:tab/>
      </w:r>
      <w:r w:rsidRPr="00A006FD">
        <w:rPr>
          <w:rFonts w:ascii="Times New Roman CE" w:hAnsi="Times New Roman CE" w:cs="Times New Roman CE"/>
          <w:lang w:val="cs-CZ"/>
        </w:rPr>
        <w:t>ke smlouvě o nájmu nebytových prostor objektu Kollárova 19, Jihlava</w:t>
      </w:r>
    </w:p>
    <w:p w:rsidR="00127F9B" w:rsidRDefault="00127F9B" w:rsidP="00127F9B">
      <w:pPr>
        <w:ind w:righ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76DD5" w:rsidRPr="00A006FD">
        <w:rPr>
          <w:rFonts w:ascii="Times New Roman CE" w:hAnsi="Times New Roman CE" w:cs="Times New Roman CE"/>
          <w:lang w:val="cs-CZ"/>
        </w:rPr>
        <w:t xml:space="preserve">ze dne </w:t>
      </w:r>
      <w:proofErr w:type="gramStart"/>
      <w:r w:rsidR="00676DD5" w:rsidRPr="00A006FD">
        <w:rPr>
          <w:rFonts w:ascii="Times New Roman CE" w:hAnsi="Times New Roman CE" w:cs="Times New Roman CE"/>
          <w:lang w:val="cs-CZ"/>
        </w:rPr>
        <w:t>01.07.2013</w:t>
      </w:r>
      <w:proofErr w:type="gramEnd"/>
    </w:p>
    <w:p w:rsidR="00173266" w:rsidRPr="00A006FD" w:rsidRDefault="00127F9B" w:rsidP="00127F9B">
      <w:pPr>
        <w:ind w:right="-1800"/>
      </w:pPr>
      <w:r>
        <w:tab/>
      </w:r>
      <w:r>
        <w:tab/>
      </w:r>
      <w:r w:rsidR="00676DD5" w:rsidRPr="00A006FD">
        <w:rPr>
          <w:rFonts w:ascii="Times New Roman CE" w:hAnsi="Times New Roman CE" w:cs="Times New Roman CE"/>
          <w:lang w:val="cs-CZ"/>
        </w:rPr>
        <w:t>S odvoláním na odst. 3 uzavřené smlouvy o nájmu nebytových prostor mezi smluvními stranami:</w:t>
      </w:r>
    </w:p>
    <w:p w:rsidR="00173266" w:rsidRPr="009E523C" w:rsidRDefault="00173266">
      <w:pPr>
        <w:ind w:right="-1800"/>
        <w:rPr>
          <w:rFonts w:ascii="Times New Roman CE" w:hAnsi="Times New Roman CE" w:cs="Times New Roman CE"/>
          <w:b/>
          <w:sz w:val="22"/>
          <w:szCs w:val="22"/>
          <w:lang w:val="cs-CZ"/>
        </w:rPr>
      </w:pPr>
    </w:p>
    <w:p w:rsidR="00173266" w:rsidRPr="009E523C" w:rsidRDefault="00676DD5">
      <w:pPr>
        <w:ind w:right="-1800"/>
        <w:rPr>
          <w:sz w:val="22"/>
          <w:szCs w:val="22"/>
        </w:rPr>
      </w:pPr>
      <w:proofErr w:type="gramStart"/>
      <w:r w:rsidRPr="009E523C">
        <w:rPr>
          <w:rFonts w:ascii="Times New Roman CE" w:hAnsi="Times New Roman CE" w:cs="Times New Roman CE"/>
          <w:b/>
          <w:sz w:val="22"/>
          <w:szCs w:val="22"/>
          <w:lang w:val="cs-CZ"/>
        </w:rPr>
        <w:t xml:space="preserve">Josef   P O H A N K A ,  </w:t>
      </w:r>
      <w:r w:rsidRPr="009E523C">
        <w:rPr>
          <w:rFonts w:ascii="Times New Roman CE" w:hAnsi="Times New Roman CE" w:cs="Times New Roman CE"/>
          <w:sz w:val="22"/>
          <w:szCs w:val="22"/>
          <w:lang w:val="cs-CZ"/>
        </w:rPr>
        <w:t>Nové</w:t>
      </w:r>
      <w:proofErr w:type="gramEnd"/>
      <w:r w:rsidRPr="009E523C">
        <w:rPr>
          <w:rFonts w:ascii="Times New Roman CE" w:hAnsi="Times New Roman CE" w:cs="Times New Roman CE"/>
          <w:sz w:val="22"/>
          <w:szCs w:val="22"/>
          <w:lang w:val="cs-CZ"/>
        </w:rPr>
        <w:t xml:space="preserve"> Sady 15, 586 05 JIHLAVA</w:t>
      </w:r>
    </w:p>
    <w:p w:rsidR="00173266" w:rsidRPr="009E523C" w:rsidRDefault="00676DD5">
      <w:pPr>
        <w:ind w:right="-1800"/>
        <w:rPr>
          <w:sz w:val="22"/>
          <w:szCs w:val="22"/>
        </w:rPr>
      </w:pPr>
      <w:r w:rsidRPr="009E523C">
        <w:rPr>
          <w:rFonts w:ascii="Times New Roman CE" w:hAnsi="Times New Roman CE" w:cs="Times New Roman CE"/>
          <w:sz w:val="22"/>
          <w:szCs w:val="22"/>
          <w:lang w:val="cs-CZ"/>
        </w:rPr>
        <w:t xml:space="preserve">IČO </w:t>
      </w:r>
      <w:proofErr w:type="gramStart"/>
      <w:r w:rsidRPr="009E523C">
        <w:rPr>
          <w:rFonts w:ascii="Times New Roman CE" w:hAnsi="Times New Roman CE" w:cs="Times New Roman CE"/>
          <w:sz w:val="22"/>
          <w:szCs w:val="22"/>
          <w:lang w:val="cs-CZ"/>
        </w:rPr>
        <w:t>15264530                  DIČ</w:t>
      </w:r>
      <w:proofErr w:type="gramEnd"/>
      <w:r w:rsidRPr="009E523C">
        <w:rPr>
          <w:rFonts w:ascii="Times New Roman CE" w:hAnsi="Times New Roman CE" w:cs="Times New Roman CE"/>
          <w:sz w:val="22"/>
          <w:szCs w:val="22"/>
          <w:lang w:val="cs-CZ"/>
        </w:rPr>
        <w:t>: CZ5701242162</w:t>
      </w:r>
    </w:p>
    <w:p w:rsidR="00173266" w:rsidRPr="009E523C" w:rsidRDefault="00676DD5">
      <w:pPr>
        <w:ind w:right="-1800"/>
        <w:rPr>
          <w:rFonts w:ascii="Times New Roman CE" w:hAnsi="Times New Roman CE" w:cs="Times New Roman CE"/>
          <w:sz w:val="22"/>
          <w:szCs w:val="22"/>
          <w:lang w:val="cs-CZ"/>
        </w:rPr>
      </w:pPr>
      <w:r w:rsidRPr="009E523C">
        <w:rPr>
          <w:rFonts w:ascii="Times New Roman CE" w:hAnsi="Times New Roman CE" w:cs="Times New Roman CE"/>
          <w:sz w:val="22"/>
          <w:szCs w:val="22"/>
          <w:lang w:val="cs-CZ"/>
        </w:rPr>
        <w:t>dále jen pronajímatel</w:t>
      </w:r>
    </w:p>
    <w:p w:rsidR="00173266" w:rsidRPr="009E523C" w:rsidRDefault="00676DD5">
      <w:pPr>
        <w:ind w:right="-1800"/>
        <w:rPr>
          <w:sz w:val="22"/>
          <w:szCs w:val="22"/>
        </w:rPr>
      </w:pPr>
      <w:r w:rsidRPr="009E523C">
        <w:rPr>
          <w:rFonts w:ascii="Times New Roman CE" w:eastAsia="Times New Roman CE" w:hAnsi="Times New Roman CE" w:cs="Times New Roman CE"/>
          <w:sz w:val="22"/>
          <w:szCs w:val="22"/>
          <w:lang w:val="cs-CZ"/>
        </w:rPr>
        <w:t xml:space="preserve">                                             </w:t>
      </w:r>
      <w:r w:rsidRPr="009E523C">
        <w:rPr>
          <w:rFonts w:ascii="Times New Roman CE" w:hAnsi="Times New Roman CE" w:cs="Times New Roman CE"/>
          <w:sz w:val="22"/>
          <w:szCs w:val="22"/>
          <w:lang w:val="cs-CZ"/>
        </w:rPr>
        <w:t>a</w:t>
      </w:r>
    </w:p>
    <w:p w:rsidR="00173266" w:rsidRPr="009E523C" w:rsidRDefault="00173266">
      <w:pPr>
        <w:ind w:right="-1800"/>
        <w:rPr>
          <w:rFonts w:ascii="Times New Roman CE" w:hAnsi="Times New Roman CE" w:cs="Times New Roman CE"/>
          <w:sz w:val="22"/>
          <w:szCs w:val="22"/>
          <w:lang w:val="cs-CZ"/>
        </w:rPr>
      </w:pPr>
    </w:p>
    <w:p w:rsidR="00173266" w:rsidRPr="009E523C" w:rsidRDefault="00676DD5">
      <w:pPr>
        <w:ind w:right="-1800"/>
        <w:rPr>
          <w:sz w:val="22"/>
          <w:szCs w:val="22"/>
        </w:rPr>
      </w:pPr>
      <w:r w:rsidRPr="009E523C">
        <w:rPr>
          <w:rFonts w:ascii="Times New Roman CE" w:hAnsi="Times New Roman CE" w:cs="Times New Roman CE"/>
          <w:b/>
          <w:sz w:val="22"/>
          <w:szCs w:val="22"/>
          <w:lang w:val="cs-CZ"/>
        </w:rPr>
        <w:t>Městská knih</w:t>
      </w:r>
      <w:r w:rsidRPr="009E523C">
        <w:rPr>
          <w:rFonts w:ascii="Times New Roman CE" w:hAnsi="Times New Roman CE" w:cs="Times New Roman CE"/>
          <w:b/>
          <w:bCs/>
          <w:sz w:val="22"/>
          <w:szCs w:val="22"/>
          <w:lang w:val="cs-CZ"/>
        </w:rPr>
        <w:t>ovna Jihlava,</w:t>
      </w:r>
      <w:r w:rsidRPr="009E523C">
        <w:rPr>
          <w:rFonts w:ascii="Times New Roman CE" w:hAnsi="Times New Roman CE" w:cs="Times New Roman CE"/>
          <w:sz w:val="22"/>
          <w:szCs w:val="22"/>
          <w:lang w:val="cs-CZ"/>
        </w:rPr>
        <w:t xml:space="preserve"> </w:t>
      </w:r>
      <w:r w:rsidRPr="009E523C">
        <w:rPr>
          <w:rFonts w:ascii="Times New Roman CE" w:hAnsi="Times New Roman CE" w:cs="Times New Roman CE"/>
          <w:b/>
          <w:bCs/>
          <w:sz w:val="22"/>
          <w:szCs w:val="22"/>
          <w:lang w:val="cs-CZ"/>
        </w:rPr>
        <w:t>příspěvková organizace,</w:t>
      </w:r>
      <w:r w:rsidRPr="009E523C">
        <w:rPr>
          <w:rFonts w:ascii="Times New Roman CE" w:hAnsi="Times New Roman CE" w:cs="Times New Roman CE"/>
          <w:sz w:val="22"/>
          <w:szCs w:val="22"/>
          <w:lang w:val="cs-CZ"/>
        </w:rPr>
        <w:t xml:space="preserve"> Hluboká 1</w:t>
      </w:r>
      <w:r w:rsidR="009E523C" w:rsidRPr="009E523C">
        <w:rPr>
          <w:rFonts w:ascii="Times New Roman CE" w:hAnsi="Times New Roman CE" w:cs="Times New Roman CE"/>
          <w:sz w:val="22"/>
          <w:szCs w:val="22"/>
          <w:lang w:val="cs-CZ"/>
        </w:rPr>
        <w:t>09/1</w:t>
      </w:r>
      <w:r w:rsidRPr="009E523C">
        <w:rPr>
          <w:rFonts w:ascii="Times New Roman CE" w:hAnsi="Times New Roman CE" w:cs="Times New Roman CE"/>
          <w:sz w:val="22"/>
          <w:szCs w:val="22"/>
          <w:lang w:val="cs-CZ"/>
        </w:rPr>
        <w:t>, 586 01 JIHLAVA</w:t>
      </w:r>
    </w:p>
    <w:p w:rsidR="00173266" w:rsidRPr="009E523C" w:rsidRDefault="00676DD5">
      <w:pPr>
        <w:ind w:right="-1800"/>
        <w:rPr>
          <w:rFonts w:ascii="Times New Roman CE" w:hAnsi="Times New Roman CE" w:cs="Times New Roman CE"/>
          <w:sz w:val="22"/>
          <w:szCs w:val="22"/>
          <w:lang w:val="cs-CZ"/>
        </w:rPr>
      </w:pPr>
      <w:r w:rsidRPr="009E523C">
        <w:rPr>
          <w:rFonts w:ascii="Times New Roman CE" w:hAnsi="Times New Roman CE" w:cs="Times New Roman CE"/>
          <w:sz w:val="22"/>
          <w:szCs w:val="22"/>
          <w:lang w:val="cs-CZ"/>
        </w:rPr>
        <w:t xml:space="preserve">zastoupená PhDr. Jarmilou Daňkovou, ředitelkou            </w:t>
      </w:r>
    </w:p>
    <w:p w:rsidR="00173266" w:rsidRDefault="00676DD5">
      <w:pPr>
        <w:ind w:right="-1800"/>
        <w:rPr>
          <w:rFonts w:ascii="Times New Roman CE" w:hAnsi="Times New Roman CE" w:cs="Times New Roman CE"/>
          <w:sz w:val="22"/>
          <w:szCs w:val="22"/>
          <w:lang w:val="cs-CZ"/>
        </w:rPr>
      </w:pPr>
      <w:r w:rsidRPr="009E523C">
        <w:rPr>
          <w:rFonts w:ascii="Times New Roman CE" w:hAnsi="Times New Roman CE" w:cs="Times New Roman CE"/>
          <w:sz w:val="22"/>
          <w:szCs w:val="22"/>
          <w:lang w:val="cs-CZ"/>
        </w:rPr>
        <w:t xml:space="preserve">IČO </w:t>
      </w:r>
      <w:proofErr w:type="gramStart"/>
      <w:r w:rsidRPr="009E523C">
        <w:rPr>
          <w:rFonts w:ascii="Times New Roman CE" w:hAnsi="Times New Roman CE" w:cs="Times New Roman CE"/>
          <w:sz w:val="22"/>
          <w:szCs w:val="22"/>
          <w:lang w:val="cs-CZ"/>
        </w:rPr>
        <w:t>00090719                  DIČ</w:t>
      </w:r>
      <w:proofErr w:type="gramEnd"/>
      <w:r w:rsidRPr="009E523C">
        <w:rPr>
          <w:rFonts w:ascii="Times New Roman CE" w:hAnsi="Times New Roman CE" w:cs="Times New Roman CE"/>
          <w:sz w:val="22"/>
          <w:szCs w:val="22"/>
          <w:lang w:val="cs-CZ"/>
        </w:rPr>
        <w:t xml:space="preserve">: neplátce  </w:t>
      </w:r>
    </w:p>
    <w:p w:rsidR="00A006FD" w:rsidRPr="009E523C" w:rsidRDefault="00A006FD">
      <w:pPr>
        <w:ind w:right="-1800"/>
        <w:rPr>
          <w:sz w:val="22"/>
          <w:szCs w:val="22"/>
        </w:rPr>
      </w:pPr>
      <w:r>
        <w:rPr>
          <w:rFonts w:ascii="Times New Roman CE" w:hAnsi="Times New Roman CE" w:cs="Times New Roman CE"/>
          <w:sz w:val="22"/>
          <w:szCs w:val="22"/>
          <w:lang w:val="cs-CZ"/>
        </w:rPr>
        <w:t>dále jen nájemce</w:t>
      </w:r>
    </w:p>
    <w:p w:rsidR="00173266" w:rsidRPr="009E523C" w:rsidRDefault="00173266">
      <w:pPr>
        <w:ind w:right="-1800"/>
        <w:rPr>
          <w:rFonts w:ascii="Times New Roman CE" w:hAnsi="Times New Roman CE" w:cs="Times New Roman CE"/>
          <w:sz w:val="22"/>
          <w:szCs w:val="22"/>
          <w:lang w:val="cs-CZ"/>
        </w:rPr>
      </w:pPr>
    </w:p>
    <w:p w:rsidR="00173266" w:rsidRPr="00E338D0" w:rsidRDefault="00676DD5">
      <w:pPr>
        <w:ind w:right="-1800"/>
      </w:pPr>
      <w:proofErr w:type="gramStart"/>
      <w:r w:rsidRPr="00E338D0">
        <w:rPr>
          <w:rFonts w:ascii="Times New Roman CE" w:hAnsi="Times New Roman CE" w:cs="Times New Roman CE"/>
          <w:lang w:val="cs-CZ"/>
        </w:rPr>
        <w:t xml:space="preserve">se   </w:t>
      </w:r>
      <w:r w:rsidRPr="00E338D0">
        <w:rPr>
          <w:rFonts w:ascii="Times New Roman CE" w:hAnsi="Times New Roman CE" w:cs="Times New Roman CE"/>
          <w:b/>
          <w:u w:val="single"/>
          <w:lang w:val="cs-CZ"/>
        </w:rPr>
        <w:t>u p r a v u j e :</w:t>
      </w:r>
      <w:proofErr w:type="gramEnd"/>
    </w:p>
    <w:p w:rsidR="00173266" w:rsidRPr="00E338D0" w:rsidRDefault="00173266">
      <w:pPr>
        <w:ind w:right="-1800"/>
        <w:rPr>
          <w:rFonts w:ascii="Times New Roman CE" w:hAnsi="Times New Roman CE" w:cs="Times New Roman CE"/>
          <w:b/>
          <w:u w:val="single"/>
          <w:lang w:val="cs-CZ"/>
        </w:rPr>
      </w:pPr>
    </w:p>
    <w:p w:rsidR="00173266" w:rsidRPr="00935093" w:rsidRDefault="00676DD5">
      <w:pPr>
        <w:ind w:right="-1800"/>
      </w:pPr>
      <w:proofErr w:type="gramStart"/>
      <w:r w:rsidRPr="00E338D0">
        <w:rPr>
          <w:rFonts w:ascii="Times New Roman CE" w:hAnsi="Times New Roman CE" w:cs="Times New Roman CE"/>
          <w:lang w:val="cs-CZ"/>
        </w:rPr>
        <w:t>odst.  3.</w:t>
      </w:r>
      <w:proofErr w:type="gramEnd"/>
      <w:r w:rsidRPr="00E338D0">
        <w:rPr>
          <w:rFonts w:ascii="Times New Roman CE" w:hAnsi="Times New Roman CE" w:cs="Times New Roman CE"/>
          <w:lang w:val="cs-CZ"/>
        </w:rPr>
        <w:t xml:space="preserve">  </w:t>
      </w:r>
      <w:proofErr w:type="gramStart"/>
      <w:r w:rsidRPr="00935093">
        <w:rPr>
          <w:rFonts w:ascii="Times New Roman CE" w:hAnsi="Times New Roman CE" w:cs="Times New Roman CE"/>
          <w:lang w:val="cs-CZ"/>
        </w:rPr>
        <w:t xml:space="preserve">-        </w:t>
      </w:r>
      <w:r w:rsidR="00E338D0" w:rsidRPr="00935093">
        <w:rPr>
          <w:rFonts w:ascii="Times New Roman CE" w:hAnsi="Times New Roman CE" w:cs="Times New Roman CE"/>
          <w:lang w:val="cs-CZ"/>
        </w:rPr>
        <w:t xml:space="preserve">     </w:t>
      </w:r>
      <w:r w:rsidRPr="00935093">
        <w:rPr>
          <w:rFonts w:ascii="Times New Roman CE" w:hAnsi="Times New Roman CE" w:cs="Times New Roman CE"/>
          <w:lang w:val="cs-CZ"/>
        </w:rPr>
        <w:t xml:space="preserve"> </w:t>
      </w:r>
      <w:r w:rsidRPr="00935093">
        <w:rPr>
          <w:rFonts w:ascii="Times New Roman CE" w:hAnsi="Times New Roman CE" w:cs="Times New Roman CE"/>
          <w:b/>
          <w:bCs/>
          <w:lang w:val="cs-CZ"/>
        </w:rPr>
        <w:t>navýšení</w:t>
      </w:r>
      <w:proofErr w:type="gramEnd"/>
      <w:r w:rsidRPr="00935093">
        <w:rPr>
          <w:rFonts w:ascii="Times New Roman CE" w:hAnsi="Times New Roman CE" w:cs="Times New Roman CE"/>
          <w:b/>
          <w:bCs/>
          <w:lang w:val="cs-CZ"/>
        </w:rPr>
        <w:t xml:space="preserve">  paušálu na spotřebu otopu - plynu</w:t>
      </w:r>
    </w:p>
    <w:p w:rsidR="00173266" w:rsidRPr="00935093" w:rsidRDefault="00676DD5">
      <w:pPr>
        <w:ind w:right="-1800"/>
      </w:pPr>
      <w:r w:rsidRPr="00935093">
        <w:rPr>
          <w:rFonts w:ascii="Times New Roman CE" w:hAnsi="Times New Roman CE" w:cs="Times New Roman CE"/>
          <w:b/>
          <w:bCs/>
          <w:lang w:val="cs-CZ"/>
        </w:rPr>
        <w:tab/>
      </w:r>
      <w:r w:rsidRPr="00935093">
        <w:rPr>
          <w:rFonts w:ascii="Times New Roman CE" w:hAnsi="Times New Roman CE" w:cs="Times New Roman CE"/>
          <w:b/>
          <w:bCs/>
          <w:lang w:val="cs-CZ"/>
        </w:rPr>
        <w:tab/>
        <w:t xml:space="preserve"> </w:t>
      </w:r>
      <w:r w:rsidRPr="00935093">
        <w:rPr>
          <w:rFonts w:ascii="Times New Roman CE" w:hAnsi="Times New Roman CE" w:cs="Times New Roman CE"/>
          <w:lang w:val="cs-CZ"/>
        </w:rPr>
        <w:t xml:space="preserve">dosud platné měsíční nájemné na částku </w:t>
      </w:r>
      <w:r w:rsidRPr="00935093">
        <w:rPr>
          <w:rFonts w:ascii="Times New Roman CE" w:hAnsi="Times New Roman CE" w:cs="Times New Roman CE"/>
          <w:b/>
          <w:bCs/>
          <w:lang w:val="cs-CZ"/>
        </w:rPr>
        <w:t>Kč 22.543,- včetně DPH</w:t>
      </w:r>
    </w:p>
    <w:p w:rsidR="00173266" w:rsidRPr="00935093" w:rsidRDefault="00676DD5">
      <w:pPr>
        <w:ind w:right="-1800"/>
      </w:pPr>
      <w:r w:rsidRPr="00935093">
        <w:rPr>
          <w:rFonts w:ascii="Times New Roman CE" w:hAnsi="Times New Roman CE" w:cs="Times New Roman CE"/>
          <w:lang w:val="cs-CZ"/>
        </w:rPr>
        <w:tab/>
      </w:r>
      <w:r w:rsidRPr="00935093">
        <w:rPr>
          <w:rFonts w:ascii="Times New Roman CE" w:hAnsi="Times New Roman CE" w:cs="Times New Roman CE"/>
          <w:lang w:val="cs-CZ"/>
        </w:rPr>
        <w:tab/>
        <w:t xml:space="preserve">  </w:t>
      </w:r>
    </w:p>
    <w:p w:rsidR="00173266" w:rsidRPr="00935093" w:rsidRDefault="00676DD5">
      <w:pPr>
        <w:ind w:right="-1800"/>
      </w:pPr>
      <w:r w:rsidRPr="00935093">
        <w:tab/>
      </w:r>
      <w:r w:rsidRPr="00935093">
        <w:tab/>
      </w:r>
      <w:r w:rsidRPr="00935093">
        <w:rPr>
          <w:b/>
          <w:bCs/>
        </w:rPr>
        <w:t xml:space="preserve"> </w:t>
      </w:r>
    </w:p>
    <w:p w:rsidR="00173266" w:rsidRPr="00935093" w:rsidRDefault="00676DD5">
      <w:pPr>
        <w:ind w:right="-1800"/>
        <w:rPr>
          <w:rFonts w:ascii="Times New Roman CE" w:hAnsi="Times New Roman CE" w:cs="Times New Roman CE"/>
          <w:b/>
          <w:bCs/>
          <w:u w:val="single"/>
          <w:lang w:val="cs-CZ"/>
        </w:rPr>
      </w:pPr>
      <w:r w:rsidRPr="00935093">
        <w:rPr>
          <w:rFonts w:ascii="Times New Roman CE" w:hAnsi="Times New Roman CE" w:cs="Times New Roman CE"/>
          <w:b/>
          <w:bCs/>
          <w:u w:val="single"/>
          <w:lang w:val="cs-CZ"/>
        </w:rPr>
        <w:t>měsíční částka zahrnuje:</w:t>
      </w:r>
    </w:p>
    <w:p w:rsidR="00173266" w:rsidRPr="00935093" w:rsidRDefault="00676DD5">
      <w:pPr>
        <w:ind w:right="-1800"/>
      </w:pPr>
      <w:proofErr w:type="spellStart"/>
      <w:proofErr w:type="gramStart"/>
      <w:r w:rsidRPr="00935093">
        <w:t>měsíční</w:t>
      </w:r>
      <w:proofErr w:type="spellEnd"/>
      <w:proofErr w:type="gramEnd"/>
      <w:r w:rsidRPr="00935093">
        <w:t xml:space="preserve"> </w:t>
      </w:r>
      <w:proofErr w:type="spellStart"/>
      <w:r w:rsidRPr="00935093">
        <w:t>nájemné</w:t>
      </w:r>
      <w:proofErr w:type="spellEnd"/>
      <w:r w:rsidRPr="00935093">
        <w:t xml:space="preserve"> </w:t>
      </w:r>
      <w:r w:rsidRPr="00935093">
        <w:tab/>
      </w:r>
      <w:r w:rsidRPr="00935093">
        <w:tab/>
      </w:r>
      <w:r w:rsidRPr="00935093">
        <w:tab/>
      </w:r>
      <w:r w:rsidRPr="00935093">
        <w:tab/>
      </w:r>
      <w:r w:rsidRPr="00935093">
        <w:tab/>
      </w:r>
      <w:r w:rsidRPr="00935093">
        <w:tab/>
      </w:r>
      <w:proofErr w:type="spellStart"/>
      <w:r w:rsidRPr="00935093">
        <w:t>Kč</w:t>
      </w:r>
      <w:proofErr w:type="spellEnd"/>
      <w:r w:rsidRPr="00935093">
        <w:t xml:space="preserve">   16.508,-</w:t>
      </w:r>
      <w:r w:rsidRPr="00935093">
        <w:tab/>
      </w:r>
      <w:r w:rsidRPr="00935093">
        <w:tab/>
        <w:t>DPH   0%</w:t>
      </w:r>
    </w:p>
    <w:p w:rsidR="00173266" w:rsidRPr="00935093" w:rsidRDefault="00676DD5">
      <w:pPr>
        <w:ind w:right="-1800"/>
      </w:pPr>
      <w:proofErr w:type="spellStart"/>
      <w:proofErr w:type="gramStart"/>
      <w:r w:rsidRPr="00935093">
        <w:rPr>
          <w:b/>
          <w:bCs/>
        </w:rPr>
        <w:t>záloha</w:t>
      </w:r>
      <w:proofErr w:type="spellEnd"/>
      <w:proofErr w:type="gramEnd"/>
      <w:r w:rsidRPr="00935093">
        <w:t xml:space="preserve"> </w:t>
      </w:r>
      <w:proofErr w:type="spellStart"/>
      <w:r w:rsidRPr="00935093">
        <w:t>na</w:t>
      </w:r>
      <w:proofErr w:type="spellEnd"/>
      <w:r w:rsidRPr="00935093">
        <w:t xml:space="preserve"> </w:t>
      </w:r>
      <w:proofErr w:type="spellStart"/>
      <w:r w:rsidRPr="00935093">
        <w:t>odběr</w:t>
      </w:r>
      <w:proofErr w:type="spellEnd"/>
      <w:r w:rsidRPr="00935093">
        <w:t xml:space="preserve"> </w:t>
      </w:r>
      <w:proofErr w:type="spellStart"/>
      <w:r w:rsidRPr="00935093">
        <w:t>el.e</w:t>
      </w:r>
      <w:r w:rsidRPr="00935093">
        <w:rPr>
          <w:lang w:val="cs-CZ"/>
        </w:rPr>
        <w:t>nergie</w:t>
      </w:r>
      <w:proofErr w:type="spellEnd"/>
      <w:r w:rsidRPr="00935093">
        <w:rPr>
          <w:lang w:val="cs-CZ"/>
        </w:rPr>
        <w:t xml:space="preserve">       </w:t>
      </w:r>
      <w:r w:rsidRPr="00935093">
        <w:rPr>
          <w:lang w:val="cs-CZ"/>
        </w:rPr>
        <w:tab/>
      </w:r>
      <w:r w:rsidRPr="00935093">
        <w:rPr>
          <w:lang w:val="cs-CZ"/>
        </w:rPr>
        <w:tab/>
      </w:r>
      <w:r w:rsidRPr="00935093">
        <w:rPr>
          <w:lang w:val="cs-CZ"/>
        </w:rPr>
        <w:tab/>
      </w:r>
      <w:r w:rsidRPr="00935093">
        <w:rPr>
          <w:lang w:val="cs-CZ"/>
        </w:rPr>
        <w:tab/>
        <w:t>Kč        375,-</w:t>
      </w:r>
      <w:r w:rsidRPr="00935093">
        <w:rPr>
          <w:lang w:val="cs-CZ"/>
        </w:rPr>
        <w:tab/>
      </w:r>
      <w:r w:rsidRPr="00935093">
        <w:rPr>
          <w:lang w:val="cs-CZ"/>
        </w:rPr>
        <w:tab/>
        <w:t>DPH 21%</w:t>
      </w:r>
    </w:p>
    <w:p w:rsidR="00173266" w:rsidRPr="00935093" w:rsidRDefault="00676DD5">
      <w:pPr>
        <w:ind w:right="-1800"/>
        <w:rPr>
          <w:lang w:val="cs-CZ"/>
        </w:rPr>
      </w:pPr>
      <w:r w:rsidRPr="00935093">
        <w:rPr>
          <w:lang w:val="cs-CZ"/>
        </w:rPr>
        <w:t>paušální částka na otop (</w:t>
      </w:r>
      <w:r w:rsidRPr="00935093">
        <w:rPr>
          <w:i/>
          <w:iCs/>
          <w:lang w:val="cs-CZ"/>
        </w:rPr>
        <w:t>el.</w:t>
      </w:r>
      <w:proofErr w:type="spellStart"/>
      <w:r w:rsidRPr="00935093">
        <w:rPr>
          <w:i/>
          <w:iCs/>
          <w:lang w:val="cs-CZ"/>
        </w:rPr>
        <w:t>ener</w:t>
      </w:r>
      <w:proofErr w:type="spellEnd"/>
      <w:r w:rsidRPr="00935093">
        <w:rPr>
          <w:i/>
          <w:iCs/>
          <w:lang w:val="cs-CZ"/>
        </w:rPr>
        <w:t>.+plyn</w:t>
      </w:r>
      <w:r w:rsidRPr="00935093">
        <w:rPr>
          <w:lang w:val="cs-CZ"/>
        </w:rPr>
        <w:t>)</w:t>
      </w:r>
      <w:r w:rsidRPr="00935093">
        <w:rPr>
          <w:lang w:val="cs-CZ"/>
        </w:rPr>
        <w:tab/>
      </w:r>
      <w:r w:rsidRPr="00935093">
        <w:rPr>
          <w:lang w:val="cs-CZ"/>
        </w:rPr>
        <w:tab/>
      </w:r>
      <w:r w:rsidRPr="00935093">
        <w:rPr>
          <w:lang w:val="cs-CZ"/>
        </w:rPr>
        <w:tab/>
      </w:r>
      <w:proofErr w:type="gramStart"/>
      <w:r w:rsidRPr="00935093">
        <w:rPr>
          <w:lang w:val="cs-CZ"/>
        </w:rPr>
        <w:t>Kč     4.057,</w:t>
      </w:r>
      <w:proofErr w:type="gramEnd"/>
      <w:r w:rsidRPr="00935093">
        <w:rPr>
          <w:lang w:val="cs-CZ"/>
        </w:rPr>
        <w:t xml:space="preserve">- </w:t>
      </w:r>
      <w:r w:rsidRPr="00935093">
        <w:rPr>
          <w:lang w:val="cs-CZ"/>
        </w:rPr>
        <w:tab/>
      </w:r>
      <w:r w:rsidRPr="00935093">
        <w:rPr>
          <w:lang w:val="cs-CZ"/>
        </w:rPr>
        <w:tab/>
        <w:t>DPH 21%</w:t>
      </w:r>
    </w:p>
    <w:p w:rsidR="00173266" w:rsidRPr="00935093" w:rsidRDefault="00676DD5" w:rsidP="00A006FD">
      <w:pPr>
        <w:pBdr>
          <w:bottom w:val="single" w:sz="2" w:space="3" w:color="000000"/>
        </w:pBdr>
        <w:ind w:right="-1800"/>
      </w:pPr>
      <w:r w:rsidRPr="00935093">
        <w:rPr>
          <w:lang w:val="cs-CZ"/>
        </w:rPr>
        <w:t>paušální částka na spotřeb</w:t>
      </w:r>
      <w:r w:rsidRPr="00935093">
        <w:t xml:space="preserve">u </w:t>
      </w:r>
      <w:proofErr w:type="spellStart"/>
      <w:r w:rsidRPr="00935093">
        <w:t>vodné</w:t>
      </w:r>
      <w:proofErr w:type="spellEnd"/>
      <w:r w:rsidRPr="00935093">
        <w:t xml:space="preserve"> a </w:t>
      </w:r>
      <w:proofErr w:type="spellStart"/>
      <w:r w:rsidRPr="00935093">
        <w:t>stočné</w:t>
      </w:r>
      <w:proofErr w:type="spellEnd"/>
      <w:r w:rsidRPr="00935093">
        <w:tab/>
      </w:r>
      <w:r w:rsidRPr="00935093">
        <w:tab/>
      </w:r>
      <w:r w:rsidRPr="00935093">
        <w:tab/>
      </w:r>
      <w:proofErr w:type="spellStart"/>
      <w:proofErr w:type="gramStart"/>
      <w:r w:rsidRPr="00935093">
        <w:t>Kč</w:t>
      </w:r>
      <w:proofErr w:type="spellEnd"/>
      <w:r w:rsidRPr="00935093">
        <w:t xml:space="preserve">        611,</w:t>
      </w:r>
      <w:proofErr w:type="gramEnd"/>
      <w:r w:rsidRPr="00935093">
        <w:t>-</w:t>
      </w:r>
      <w:r w:rsidRPr="00935093">
        <w:tab/>
      </w:r>
      <w:r w:rsidRPr="00935093">
        <w:tab/>
        <w:t>DPH 15%</w:t>
      </w:r>
    </w:p>
    <w:p w:rsidR="00173266" w:rsidRPr="00935093" w:rsidRDefault="00676DD5">
      <w:pPr>
        <w:ind w:right="-1800"/>
      </w:pPr>
      <w:proofErr w:type="spellStart"/>
      <w:proofErr w:type="gramStart"/>
      <w:r w:rsidRPr="00935093">
        <w:t>měsíční</w:t>
      </w:r>
      <w:proofErr w:type="spellEnd"/>
      <w:proofErr w:type="gramEnd"/>
      <w:r w:rsidRPr="00935093">
        <w:t xml:space="preserve"> </w:t>
      </w:r>
      <w:proofErr w:type="spellStart"/>
      <w:r w:rsidRPr="00935093">
        <w:t>nájemné</w:t>
      </w:r>
      <w:proofErr w:type="spellEnd"/>
      <w:r w:rsidRPr="00935093">
        <w:t xml:space="preserve"> </w:t>
      </w:r>
      <w:proofErr w:type="spellStart"/>
      <w:r w:rsidRPr="00935093">
        <w:t>celkem</w:t>
      </w:r>
      <w:proofErr w:type="spellEnd"/>
      <w:r w:rsidRPr="00935093">
        <w:tab/>
      </w:r>
      <w:r w:rsidRPr="00935093">
        <w:tab/>
      </w:r>
      <w:r w:rsidRPr="00935093">
        <w:tab/>
      </w:r>
      <w:r w:rsidRPr="00935093">
        <w:tab/>
      </w:r>
      <w:r w:rsidRPr="00935093">
        <w:tab/>
      </w:r>
      <w:proofErr w:type="spellStart"/>
      <w:r w:rsidRPr="00935093">
        <w:t>Kč</w:t>
      </w:r>
      <w:proofErr w:type="spellEnd"/>
      <w:r w:rsidRPr="00935093">
        <w:t xml:space="preserve">   21.551,-               </w:t>
      </w:r>
      <w:r w:rsidR="00A006FD" w:rsidRPr="00935093">
        <w:tab/>
      </w:r>
      <w:r w:rsidRPr="00935093">
        <w:t>bez      DPH</w:t>
      </w:r>
    </w:p>
    <w:p w:rsidR="00173266" w:rsidRPr="00935093" w:rsidRDefault="00676DD5">
      <w:pPr>
        <w:ind w:right="-1800"/>
      </w:pPr>
      <w:proofErr w:type="spellStart"/>
      <w:proofErr w:type="gramStart"/>
      <w:r w:rsidRPr="00935093">
        <w:rPr>
          <w:b/>
          <w:bCs/>
          <w:shd w:val="clear" w:color="auto" w:fill="FFFF00"/>
        </w:rPr>
        <w:t>celkem</w:t>
      </w:r>
      <w:proofErr w:type="spellEnd"/>
      <w:proofErr w:type="gramEnd"/>
      <w:r w:rsidRPr="00935093">
        <w:rPr>
          <w:b/>
          <w:bCs/>
          <w:shd w:val="clear" w:color="auto" w:fill="FFFF00"/>
        </w:rPr>
        <w:tab/>
      </w:r>
      <w:r w:rsidRPr="00935093">
        <w:rPr>
          <w:b/>
          <w:bCs/>
          <w:shd w:val="clear" w:color="auto" w:fill="FFFF00"/>
        </w:rPr>
        <w:tab/>
      </w:r>
      <w:r w:rsidRPr="00935093">
        <w:rPr>
          <w:b/>
          <w:bCs/>
          <w:shd w:val="clear" w:color="auto" w:fill="FFFF00"/>
        </w:rPr>
        <w:tab/>
      </w:r>
      <w:r w:rsidRPr="00935093">
        <w:rPr>
          <w:b/>
          <w:bCs/>
          <w:shd w:val="clear" w:color="auto" w:fill="FFFF00"/>
        </w:rPr>
        <w:tab/>
      </w:r>
      <w:r w:rsidRPr="00935093">
        <w:rPr>
          <w:b/>
          <w:bCs/>
          <w:shd w:val="clear" w:color="auto" w:fill="FFFF00"/>
        </w:rPr>
        <w:tab/>
      </w:r>
      <w:r w:rsidRPr="00935093">
        <w:rPr>
          <w:b/>
          <w:bCs/>
          <w:shd w:val="clear" w:color="auto" w:fill="FFFF00"/>
        </w:rPr>
        <w:tab/>
      </w:r>
      <w:r w:rsidRPr="00935093">
        <w:rPr>
          <w:b/>
          <w:bCs/>
          <w:shd w:val="clear" w:color="auto" w:fill="FFFF00"/>
        </w:rPr>
        <w:tab/>
      </w:r>
      <w:proofErr w:type="spellStart"/>
      <w:r w:rsidRPr="00935093">
        <w:rPr>
          <w:b/>
          <w:bCs/>
          <w:shd w:val="clear" w:color="auto" w:fill="FFFF00"/>
        </w:rPr>
        <w:t>Kč</w:t>
      </w:r>
      <w:proofErr w:type="spellEnd"/>
      <w:r w:rsidRPr="00935093">
        <w:rPr>
          <w:b/>
          <w:bCs/>
          <w:shd w:val="clear" w:color="auto" w:fill="FFFF00"/>
        </w:rPr>
        <w:t xml:space="preserve">   22.543,-</w:t>
      </w:r>
      <w:r w:rsidRPr="00935093">
        <w:tab/>
      </w:r>
      <w:r w:rsidRPr="00935093">
        <w:tab/>
      </w:r>
      <w:proofErr w:type="spellStart"/>
      <w:r w:rsidRPr="00935093">
        <w:t>včetně</w:t>
      </w:r>
      <w:proofErr w:type="spellEnd"/>
      <w:r w:rsidRPr="00935093">
        <w:t xml:space="preserve"> DPH</w:t>
      </w:r>
    </w:p>
    <w:p w:rsidR="00173266" w:rsidRPr="00935093" w:rsidRDefault="00676DD5">
      <w:pPr>
        <w:ind w:right="-1800"/>
      </w:pPr>
      <w:r w:rsidRPr="00935093">
        <w:t xml:space="preserve"> </w:t>
      </w:r>
    </w:p>
    <w:p w:rsidR="00173266" w:rsidRPr="00935093" w:rsidRDefault="00173266" w:rsidP="00A006FD">
      <w:pPr>
        <w:ind w:right="-1"/>
      </w:pPr>
    </w:p>
    <w:p w:rsidR="00173266" w:rsidRPr="00935093" w:rsidRDefault="00676DD5">
      <w:pPr>
        <w:ind w:right="-1800"/>
        <w:rPr>
          <w:sz w:val="22"/>
          <w:szCs w:val="22"/>
        </w:rPr>
      </w:pPr>
      <w:r w:rsidRPr="00935093">
        <w:rPr>
          <w:rFonts w:ascii="Times New Roman CE" w:hAnsi="Times New Roman CE" w:cs="Times New Roman CE"/>
          <w:sz w:val="22"/>
          <w:szCs w:val="22"/>
          <w:lang w:val="cs-CZ"/>
        </w:rPr>
        <w:t xml:space="preserve">Nájemné je splatné </w:t>
      </w:r>
      <w:r w:rsidRPr="00935093">
        <w:rPr>
          <w:rFonts w:ascii="Times New Roman CE" w:hAnsi="Times New Roman CE" w:cs="Times New Roman CE"/>
          <w:b/>
          <w:bCs/>
          <w:sz w:val="22"/>
          <w:szCs w:val="22"/>
          <w:lang w:val="cs-CZ"/>
        </w:rPr>
        <w:t>měsíčně</w:t>
      </w:r>
      <w:r w:rsidRPr="00935093">
        <w:rPr>
          <w:rFonts w:ascii="Times New Roman CE" w:hAnsi="Times New Roman CE" w:cs="Times New Roman CE"/>
          <w:sz w:val="22"/>
          <w:szCs w:val="22"/>
          <w:lang w:val="cs-CZ"/>
        </w:rPr>
        <w:t xml:space="preserve"> částkou </w:t>
      </w:r>
      <w:r w:rsidRPr="00935093">
        <w:rPr>
          <w:rFonts w:ascii="Times New Roman CE" w:hAnsi="Times New Roman CE" w:cs="Times New Roman CE"/>
          <w:b/>
          <w:bCs/>
          <w:sz w:val="22"/>
          <w:szCs w:val="22"/>
          <w:lang w:val="cs-CZ"/>
        </w:rPr>
        <w:t xml:space="preserve">Kč 22.543,- </w:t>
      </w:r>
      <w:r w:rsidRPr="00935093">
        <w:rPr>
          <w:rFonts w:ascii="Times New Roman CE" w:hAnsi="Times New Roman CE" w:cs="Times New Roman CE"/>
          <w:sz w:val="22"/>
          <w:szCs w:val="22"/>
          <w:lang w:val="cs-CZ"/>
        </w:rPr>
        <w:t>na základě vystaveného daňového dokladu.</w:t>
      </w:r>
    </w:p>
    <w:p w:rsidR="00173266" w:rsidRPr="00935093" w:rsidRDefault="00676DD5">
      <w:pPr>
        <w:ind w:right="-1800"/>
        <w:rPr>
          <w:rFonts w:ascii="Times New Roman CE" w:eastAsia="Times New Roman CE" w:hAnsi="Times New Roman CE" w:cs="Times New Roman CE"/>
          <w:sz w:val="22"/>
          <w:szCs w:val="22"/>
          <w:lang w:val="cs-CZ"/>
        </w:rPr>
      </w:pPr>
      <w:r w:rsidRPr="00935093">
        <w:rPr>
          <w:rFonts w:ascii="Times New Roman CE" w:eastAsia="Times New Roman CE" w:hAnsi="Times New Roman CE" w:cs="Times New Roman CE"/>
          <w:sz w:val="22"/>
          <w:szCs w:val="22"/>
          <w:lang w:val="cs-CZ"/>
        </w:rPr>
        <w:t xml:space="preserve"> </w:t>
      </w:r>
    </w:p>
    <w:p w:rsidR="00173266" w:rsidRPr="00935093" w:rsidRDefault="00676DD5">
      <w:pPr>
        <w:ind w:right="-1800"/>
        <w:rPr>
          <w:sz w:val="22"/>
          <w:szCs w:val="22"/>
        </w:rPr>
      </w:pPr>
      <w:r w:rsidRPr="00935093">
        <w:rPr>
          <w:rFonts w:ascii="Times New Roman CE" w:hAnsi="Times New Roman CE" w:cs="Times New Roman CE"/>
          <w:sz w:val="22"/>
          <w:szCs w:val="22"/>
          <w:lang w:val="cs-CZ"/>
        </w:rPr>
        <w:t>U ostatních ustanovení se nájemní smlouva uzavřená mezi výše uvedenými stranami nemění.</w:t>
      </w:r>
    </w:p>
    <w:p w:rsidR="00173266" w:rsidRPr="00935093" w:rsidRDefault="00173266">
      <w:pPr>
        <w:ind w:right="-1800"/>
        <w:rPr>
          <w:rFonts w:ascii="Times New Roman CE" w:hAnsi="Times New Roman CE" w:cs="Times New Roman CE"/>
          <w:sz w:val="22"/>
          <w:szCs w:val="22"/>
          <w:lang w:val="cs-CZ"/>
        </w:rPr>
      </w:pPr>
    </w:p>
    <w:p w:rsidR="00173266" w:rsidRPr="00935093" w:rsidRDefault="00676DD5">
      <w:pPr>
        <w:ind w:right="-1800"/>
        <w:rPr>
          <w:sz w:val="22"/>
          <w:szCs w:val="22"/>
        </w:rPr>
      </w:pPr>
      <w:r w:rsidRPr="00935093">
        <w:rPr>
          <w:rFonts w:ascii="Times New Roman CE" w:hAnsi="Times New Roman CE" w:cs="Times New Roman CE"/>
          <w:sz w:val="22"/>
          <w:szCs w:val="22"/>
          <w:lang w:val="cs-CZ"/>
        </w:rPr>
        <w:t>Dodatek č.</w:t>
      </w:r>
      <w:r w:rsidR="00E338D0" w:rsidRPr="00935093">
        <w:rPr>
          <w:rFonts w:ascii="Times New Roman CE" w:hAnsi="Times New Roman CE" w:cs="Times New Roman CE"/>
          <w:sz w:val="22"/>
          <w:szCs w:val="22"/>
          <w:lang w:val="cs-CZ"/>
        </w:rPr>
        <w:t xml:space="preserve"> </w:t>
      </w:r>
      <w:r w:rsidRPr="00935093">
        <w:rPr>
          <w:rFonts w:ascii="Times New Roman CE" w:hAnsi="Times New Roman CE" w:cs="Times New Roman CE"/>
          <w:sz w:val="22"/>
          <w:szCs w:val="22"/>
          <w:lang w:val="cs-CZ"/>
        </w:rPr>
        <w:t>3 byl sepsán ve dvou vyhotoveních, z nichž každá strana obdrží po jednom výtisku.</w:t>
      </w:r>
    </w:p>
    <w:p w:rsidR="00173266" w:rsidRPr="00935093" w:rsidRDefault="00173266">
      <w:pPr>
        <w:ind w:right="-1800"/>
        <w:rPr>
          <w:rFonts w:ascii="Times New Roman CE" w:hAnsi="Times New Roman CE" w:cs="Times New Roman CE"/>
          <w:sz w:val="22"/>
          <w:szCs w:val="22"/>
          <w:lang w:val="cs-CZ"/>
        </w:rPr>
      </w:pPr>
    </w:p>
    <w:p w:rsidR="00173266" w:rsidRPr="00935093" w:rsidRDefault="00676DD5">
      <w:pPr>
        <w:ind w:right="-1800"/>
        <w:rPr>
          <w:sz w:val="22"/>
          <w:szCs w:val="22"/>
        </w:rPr>
      </w:pPr>
      <w:r w:rsidRPr="00935093">
        <w:rPr>
          <w:rFonts w:ascii="Times New Roman CE" w:hAnsi="Times New Roman CE" w:cs="Times New Roman CE"/>
          <w:sz w:val="22"/>
          <w:szCs w:val="22"/>
          <w:lang w:val="cs-CZ"/>
        </w:rPr>
        <w:t xml:space="preserve">Obě smluvní strany prohlašují, že si tento dodatek před jeho podpisem přečetly, s jeho obsahem </w:t>
      </w:r>
    </w:p>
    <w:p w:rsidR="00173266" w:rsidRPr="00935093" w:rsidRDefault="00676DD5">
      <w:pPr>
        <w:ind w:right="-1800"/>
        <w:rPr>
          <w:rFonts w:ascii="Times New Roman CE" w:hAnsi="Times New Roman CE" w:cs="Times New Roman CE"/>
          <w:sz w:val="22"/>
          <w:szCs w:val="22"/>
          <w:lang w:val="cs-CZ"/>
        </w:rPr>
      </w:pPr>
      <w:r w:rsidRPr="00935093">
        <w:rPr>
          <w:rFonts w:ascii="Times New Roman CE" w:hAnsi="Times New Roman CE" w:cs="Times New Roman CE"/>
          <w:sz w:val="22"/>
          <w:szCs w:val="22"/>
          <w:lang w:val="cs-CZ"/>
        </w:rPr>
        <w:t>souhlasí, což potvrzují svými podpisy.</w:t>
      </w:r>
    </w:p>
    <w:p w:rsidR="00A006FD" w:rsidRPr="00935093" w:rsidRDefault="00A006FD">
      <w:pPr>
        <w:ind w:right="-1800"/>
        <w:rPr>
          <w:rFonts w:ascii="Times New Roman CE" w:hAnsi="Times New Roman CE" w:cs="Times New Roman CE"/>
          <w:sz w:val="22"/>
          <w:szCs w:val="22"/>
          <w:lang w:val="cs-CZ"/>
        </w:rPr>
      </w:pPr>
    </w:p>
    <w:p w:rsidR="00A006FD" w:rsidRPr="00935093" w:rsidRDefault="00A006FD">
      <w:pPr>
        <w:ind w:right="-1800"/>
        <w:rPr>
          <w:rFonts w:ascii="Times New Roman CE" w:hAnsi="Times New Roman CE" w:cs="Times New Roman CE"/>
          <w:sz w:val="22"/>
          <w:szCs w:val="22"/>
          <w:lang w:val="cs-CZ"/>
        </w:rPr>
      </w:pPr>
      <w:r w:rsidRPr="00935093">
        <w:rPr>
          <w:rFonts w:ascii="Times New Roman CE" w:hAnsi="Times New Roman CE" w:cs="Times New Roman CE"/>
          <w:sz w:val="22"/>
          <w:szCs w:val="22"/>
          <w:lang w:val="cs-CZ"/>
        </w:rPr>
        <w:t xml:space="preserve">Tato dohoda podléhá uveřejnění dle zákona č. 340/2015 Sb., o registru smluv v platném znění. </w:t>
      </w:r>
    </w:p>
    <w:p w:rsidR="00173266" w:rsidRPr="00935093" w:rsidRDefault="00A006FD">
      <w:pPr>
        <w:ind w:right="-1800"/>
        <w:rPr>
          <w:rFonts w:ascii="Times New Roman CE" w:hAnsi="Times New Roman CE" w:cs="Times New Roman CE"/>
          <w:sz w:val="22"/>
          <w:szCs w:val="22"/>
          <w:lang w:val="cs-CZ"/>
        </w:rPr>
      </w:pPr>
      <w:r w:rsidRPr="00935093">
        <w:rPr>
          <w:rFonts w:ascii="Times New Roman CE" w:hAnsi="Times New Roman CE" w:cs="Times New Roman CE"/>
          <w:sz w:val="22"/>
          <w:szCs w:val="22"/>
          <w:lang w:val="cs-CZ"/>
        </w:rPr>
        <w:t xml:space="preserve">Smluvní strany souhlasí s uveřejněním tohoto dodatku dle </w:t>
      </w:r>
      <w:r w:rsidR="00127F9B" w:rsidRPr="00935093">
        <w:rPr>
          <w:rFonts w:ascii="Times New Roman CE" w:hAnsi="Times New Roman CE" w:cs="Times New Roman CE"/>
          <w:sz w:val="22"/>
          <w:szCs w:val="22"/>
          <w:lang w:val="cs-CZ"/>
        </w:rPr>
        <w:t>výše uvedeného zákona.</w:t>
      </w:r>
    </w:p>
    <w:p w:rsidR="00127F9B" w:rsidRPr="00935093" w:rsidRDefault="00127F9B">
      <w:pPr>
        <w:ind w:right="-1800"/>
        <w:rPr>
          <w:rFonts w:ascii="Times New Roman CE" w:hAnsi="Times New Roman CE" w:cs="Times New Roman CE"/>
          <w:sz w:val="22"/>
          <w:szCs w:val="22"/>
          <w:lang w:val="cs-CZ"/>
        </w:rPr>
      </w:pPr>
    </w:p>
    <w:p w:rsidR="00A006FD" w:rsidRPr="00935093" w:rsidRDefault="00676DD5" w:rsidP="00A006FD">
      <w:pPr>
        <w:ind w:right="-1800"/>
      </w:pPr>
      <w:r w:rsidRPr="00935093">
        <w:rPr>
          <w:rFonts w:ascii="Times New Roman CE" w:hAnsi="Times New Roman CE" w:cs="Times New Roman CE"/>
          <w:lang w:val="cs-CZ"/>
        </w:rPr>
        <w:t xml:space="preserve">Tento dodatek nabývá platnosti dnem </w:t>
      </w:r>
      <w:r w:rsidR="00A006FD" w:rsidRPr="00935093">
        <w:rPr>
          <w:rFonts w:ascii="Times New Roman CE" w:hAnsi="Times New Roman CE" w:cs="Times New Roman CE"/>
          <w:lang w:val="cs-CZ"/>
        </w:rPr>
        <w:t xml:space="preserve"> </w:t>
      </w:r>
      <w:proofErr w:type="gramStart"/>
      <w:r w:rsidRPr="00935093">
        <w:rPr>
          <w:rFonts w:ascii="Times New Roman CE" w:hAnsi="Times New Roman CE" w:cs="Times New Roman CE"/>
          <w:b/>
          <w:bCs/>
          <w:color w:val="000000"/>
          <w:shd w:val="clear" w:color="auto" w:fill="FFFF00"/>
          <w:lang w:val="cs-CZ"/>
        </w:rPr>
        <w:t>01.11.2021</w:t>
      </w:r>
      <w:proofErr w:type="gramEnd"/>
      <w:r w:rsidRPr="00935093">
        <w:rPr>
          <w:rFonts w:ascii="Times New Roman CE" w:hAnsi="Times New Roman CE" w:cs="Times New Roman CE"/>
          <w:b/>
          <w:bCs/>
          <w:color w:val="000000"/>
          <w:shd w:val="clear" w:color="auto" w:fill="FFFF00"/>
          <w:lang w:val="cs-CZ"/>
        </w:rPr>
        <w:t>.</w:t>
      </w:r>
      <w:r w:rsidR="00A006FD" w:rsidRPr="00935093">
        <w:rPr>
          <w:rFonts w:ascii="Times New Roman CE" w:hAnsi="Times New Roman CE" w:cs="Times New Roman CE"/>
          <w:b/>
          <w:bCs/>
          <w:color w:val="000000"/>
          <w:shd w:val="clear" w:color="auto" w:fill="FFFF00"/>
          <w:lang w:val="cs-CZ"/>
        </w:rPr>
        <w:t xml:space="preserve">   </w:t>
      </w:r>
      <w:r w:rsidR="00A006FD" w:rsidRPr="00935093">
        <w:rPr>
          <w:rFonts w:ascii="Times New Roman CE" w:hAnsi="Times New Roman CE" w:cs="Times New Roman CE"/>
          <w:lang w:val="cs-CZ"/>
        </w:rPr>
        <w:t>Účinnost nabývá dnem uveřejnění v registru smluv.</w:t>
      </w:r>
    </w:p>
    <w:p w:rsidR="00173266" w:rsidRPr="00935093" w:rsidRDefault="00173266">
      <w:pPr>
        <w:ind w:right="-1800"/>
      </w:pPr>
    </w:p>
    <w:p w:rsidR="00173266" w:rsidRPr="00935093" w:rsidRDefault="00676DD5">
      <w:pPr>
        <w:ind w:right="-1800"/>
        <w:rPr>
          <w:rFonts w:ascii="Times New Roman CE" w:eastAsia="Times New Roman CE" w:hAnsi="Times New Roman CE" w:cs="Times New Roman CE"/>
          <w:lang w:val="cs-CZ"/>
        </w:rPr>
      </w:pPr>
      <w:r w:rsidRPr="00935093">
        <w:rPr>
          <w:rFonts w:ascii="Times New Roman CE" w:eastAsia="Times New Roman CE" w:hAnsi="Times New Roman CE" w:cs="Times New Roman CE"/>
          <w:lang w:val="cs-CZ"/>
        </w:rPr>
        <w:t xml:space="preserve"> </w:t>
      </w:r>
    </w:p>
    <w:p w:rsidR="00173266" w:rsidRPr="00127F9B" w:rsidRDefault="00676DD5">
      <w:pPr>
        <w:ind w:right="-1800"/>
        <w:rPr>
          <w:sz w:val="22"/>
          <w:szCs w:val="22"/>
        </w:rPr>
      </w:pPr>
      <w:r w:rsidRPr="00935093">
        <w:rPr>
          <w:rFonts w:ascii="Times New Roman CE" w:hAnsi="Times New Roman CE" w:cs="Times New Roman CE"/>
          <w:sz w:val="22"/>
          <w:szCs w:val="22"/>
          <w:lang w:val="cs-CZ"/>
        </w:rPr>
        <w:t xml:space="preserve">V Jihlavě dne </w:t>
      </w:r>
      <w:proofErr w:type="gramStart"/>
      <w:r w:rsidRPr="00935093">
        <w:rPr>
          <w:rFonts w:ascii="Times New Roman CE" w:hAnsi="Times New Roman CE" w:cs="Times New Roman CE"/>
          <w:sz w:val="22"/>
          <w:szCs w:val="22"/>
          <w:lang w:val="cs-CZ"/>
        </w:rPr>
        <w:t>19.10.2021</w:t>
      </w:r>
      <w:proofErr w:type="gramEnd"/>
    </w:p>
    <w:p w:rsidR="00173266" w:rsidRPr="00127F9B" w:rsidRDefault="00173266">
      <w:pPr>
        <w:ind w:right="-1800"/>
        <w:rPr>
          <w:rFonts w:ascii="Times New Roman CE" w:hAnsi="Times New Roman CE" w:cs="Times New Roman CE"/>
          <w:sz w:val="22"/>
          <w:szCs w:val="22"/>
          <w:lang w:val="cs-CZ"/>
        </w:rPr>
      </w:pPr>
      <w:bookmarkStart w:id="0" w:name="_GoBack"/>
      <w:bookmarkEnd w:id="0"/>
    </w:p>
    <w:p w:rsidR="00173266" w:rsidRPr="00127F9B" w:rsidRDefault="00173266">
      <w:pPr>
        <w:ind w:right="-1800"/>
        <w:rPr>
          <w:rFonts w:ascii="Times New Roman CE" w:hAnsi="Times New Roman CE" w:cs="Times New Roman CE"/>
          <w:sz w:val="22"/>
          <w:szCs w:val="22"/>
          <w:lang w:val="cs-CZ"/>
        </w:rPr>
      </w:pPr>
    </w:p>
    <w:p w:rsidR="00127F9B" w:rsidRDefault="00127F9B">
      <w:pPr>
        <w:ind w:right="-1800"/>
        <w:rPr>
          <w:rFonts w:ascii="Times New Roman CE" w:hAnsi="Times New Roman CE" w:cs="Times New Roman CE"/>
          <w:sz w:val="22"/>
          <w:szCs w:val="22"/>
          <w:lang w:val="cs-CZ"/>
        </w:rPr>
      </w:pPr>
    </w:p>
    <w:p w:rsidR="00127F9B" w:rsidRPr="00127F9B" w:rsidRDefault="00127F9B">
      <w:pPr>
        <w:ind w:right="-1800"/>
        <w:rPr>
          <w:rFonts w:ascii="Times New Roman CE" w:hAnsi="Times New Roman CE" w:cs="Times New Roman CE"/>
          <w:sz w:val="22"/>
          <w:szCs w:val="22"/>
          <w:lang w:val="cs-CZ"/>
        </w:rPr>
      </w:pPr>
    </w:p>
    <w:p w:rsidR="00127F9B" w:rsidRPr="00127F9B" w:rsidRDefault="00127F9B">
      <w:pPr>
        <w:ind w:right="-1800"/>
        <w:rPr>
          <w:rFonts w:ascii="Times New Roman CE" w:hAnsi="Times New Roman CE" w:cs="Times New Roman CE"/>
          <w:sz w:val="22"/>
          <w:szCs w:val="22"/>
          <w:lang w:val="cs-CZ"/>
        </w:rPr>
      </w:pPr>
    </w:p>
    <w:p w:rsidR="00173266" w:rsidRPr="00127F9B" w:rsidRDefault="00676DD5">
      <w:pPr>
        <w:ind w:right="-1800"/>
        <w:rPr>
          <w:rFonts w:ascii="Times New Roman CE" w:hAnsi="Times New Roman CE" w:cs="Times New Roman CE"/>
          <w:sz w:val="22"/>
          <w:szCs w:val="22"/>
          <w:lang w:val="cs-CZ"/>
        </w:rPr>
      </w:pPr>
      <w:r w:rsidRPr="00127F9B">
        <w:rPr>
          <w:rFonts w:ascii="Times New Roman CE" w:hAnsi="Times New Roman CE" w:cs="Times New Roman CE"/>
          <w:sz w:val="22"/>
          <w:szCs w:val="22"/>
          <w:lang w:val="cs-CZ"/>
        </w:rPr>
        <w:tab/>
      </w:r>
    </w:p>
    <w:p w:rsidR="00173266" w:rsidRPr="00127F9B" w:rsidRDefault="00676DD5">
      <w:pPr>
        <w:ind w:right="-1800"/>
        <w:rPr>
          <w:rFonts w:ascii="Times New Roman CE" w:hAnsi="Times New Roman CE" w:cs="Times New Roman CE"/>
          <w:sz w:val="22"/>
          <w:szCs w:val="22"/>
          <w:lang w:val="cs-CZ"/>
        </w:rPr>
      </w:pPr>
      <w:r w:rsidRPr="00127F9B">
        <w:rPr>
          <w:rFonts w:ascii="Times New Roman CE" w:hAnsi="Times New Roman CE" w:cs="Times New Roman CE"/>
          <w:sz w:val="22"/>
          <w:szCs w:val="22"/>
          <w:lang w:val="cs-CZ"/>
        </w:rPr>
        <w:t xml:space="preserve">-----------------------------------                                                      </w:t>
      </w:r>
      <w:r w:rsidR="005174AC">
        <w:rPr>
          <w:rFonts w:ascii="Times New Roman CE" w:hAnsi="Times New Roman CE" w:cs="Times New Roman CE"/>
          <w:sz w:val="22"/>
          <w:szCs w:val="22"/>
          <w:lang w:val="cs-CZ"/>
        </w:rPr>
        <w:t>------</w:t>
      </w:r>
      <w:r w:rsidR="00127F9B" w:rsidRPr="00127F9B">
        <w:rPr>
          <w:rFonts w:ascii="Times New Roman CE" w:hAnsi="Times New Roman CE" w:cs="Times New Roman CE"/>
          <w:sz w:val="22"/>
          <w:szCs w:val="22"/>
          <w:lang w:val="cs-CZ"/>
        </w:rPr>
        <w:t>---</w:t>
      </w:r>
      <w:r w:rsidRPr="00127F9B">
        <w:rPr>
          <w:rFonts w:ascii="Times New Roman CE" w:hAnsi="Times New Roman CE" w:cs="Times New Roman CE"/>
          <w:sz w:val="22"/>
          <w:szCs w:val="22"/>
          <w:lang w:val="cs-CZ"/>
        </w:rPr>
        <w:t>---------------------------------</w:t>
      </w:r>
    </w:p>
    <w:p w:rsidR="00173266" w:rsidRPr="00127F9B" w:rsidRDefault="00676DD5">
      <w:pPr>
        <w:ind w:right="-1800"/>
        <w:rPr>
          <w:sz w:val="22"/>
          <w:szCs w:val="22"/>
        </w:rPr>
      </w:pPr>
      <w:r w:rsidRPr="00127F9B">
        <w:rPr>
          <w:rFonts w:ascii="Times New Roman CE" w:eastAsia="Times New Roman CE" w:hAnsi="Times New Roman CE" w:cs="Times New Roman CE"/>
          <w:sz w:val="22"/>
          <w:szCs w:val="22"/>
          <w:lang w:val="cs-CZ"/>
        </w:rPr>
        <w:t xml:space="preserve">            </w:t>
      </w:r>
      <w:proofErr w:type="gramStart"/>
      <w:r w:rsidRPr="00127F9B">
        <w:rPr>
          <w:rFonts w:ascii="Times New Roman CE" w:hAnsi="Times New Roman CE" w:cs="Times New Roman CE"/>
          <w:sz w:val="22"/>
          <w:szCs w:val="22"/>
          <w:lang w:val="cs-CZ"/>
        </w:rPr>
        <w:t xml:space="preserve">pronajímatel                                                                             </w:t>
      </w:r>
      <w:r w:rsidR="00127F9B" w:rsidRPr="00127F9B">
        <w:rPr>
          <w:rFonts w:ascii="Times New Roman CE" w:hAnsi="Times New Roman CE" w:cs="Times New Roman CE"/>
          <w:sz w:val="22"/>
          <w:szCs w:val="22"/>
          <w:lang w:val="cs-CZ"/>
        </w:rPr>
        <w:t xml:space="preserve">        </w:t>
      </w:r>
      <w:r w:rsidRPr="00127F9B">
        <w:rPr>
          <w:rFonts w:ascii="Times New Roman CE" w:hAnsi="Times New Roman CE" w:cs="Times New Roman CE"/>
          <w:sz w:val="22"/>
          <w:szCs w:val="22"/>
          <w:lang w:val="cs-CZ"/>
        </w:rPr>
        <w:t xml:space="preserve">  nájemce</w:t>
      </w:r>
      <w:proofErr w:type="gramEnd"/>
    </w:p>
    <w:p w:rsidR="00173266" w:rsidRPr="00127F9B" w:rsidRDefault="00676DD5">
      <w:pPr>
        <w:ind w:right="-1800"/>
        <w:rPr>
          <w:rFonts w:ascii="Times New Roman CE" w:hAnsi="Times New Roman CE" w:cs="Times New Roman CE"/>
          <w:sz w:val="22"/>
          <w:szCs w:val="22"/>
          <w:lang w:val="cs-CZ"/>
        </w:rPr>
      </w:pPr>
      <w:r w:rsidRPr="00127F9B">
        <w:rPr>
          <w:rFonts w:ascii="Times New Roman CE" w:hAnsi="Times New Roman CE" w:cs="Times New Roman CE"/>
          <w:sz w:val="22"/>
          <w:szCs w:val="22"/>
          <w:lang w:val="cs-CZ"/>
        </w:rPr>
        <w:t xml:space="preserve">          Josef Pohanka</w:t>
      </w:r>
      <w:r w:rsidRPr="00127F9B">
        <w:rPr>
          <w:rFonts w:ascii="Times New Roman CE" w:hAnsi="Times New Roman CE" w:cs="Times New Roman CE"/>
          <w:sz w:val="22"/>
          <w:szCs w:val="22"/>
          <w:lang w:val="cs-CZ"/>
        </w:rPr>
        <w:tab/>
      </w:r>
      <w:r w:rsidRPr="00127F9B">
        <w:rPr>
          <w:rFonts w:ascii="Times New Roman CE" w:hAnsi="Times New Roman CE" w:cs="Times New Roman CE"/>
          <w:sz w:val="22"/>
          <w:szCs w:val="22"/>
          <w:lang w:val="cs-CZ"/>
        </w:rPr>
        <w:tab/>
      </w:r>
      <w:r w:rsidRPr="00127F9B">
        <w:rPr>
          <w:rFonts w:ascii="Times New Roman CE" w:hAnsi="Times New Roman CE" w:cs="Times New Roman CE"/>
          <w:sz w:val="22"/>
          <w:szCs w:val="22"/>
          <w:lang w:val="cs-CZ"/>
        </w:rPr>
        <w:tab/>
      </w:r>
      <w:r w:rsidRPr="00127F9B">
        <w:rPr>
          <w:rFonts w:ascii="Times New Roman CE" w:hAnsi="Times New Roman CE" w:cs="Times New Roman CE"/>
          <w:sz w:val="22"/>
          <w:szCs w:val="22"/>
          <w:lang w:val="cs-CZ"/>
        </w:rPr>
        <w:tab/>
      </w:r>
      <w:r w:rsidRPr="00127F9B">
        <w:rPr>
          <w:rFonts w:ascii="Times New Roman CE" w:hAnsi="Times New Roman CE" w:cs="Times New Roman CE"/>
          <w:sz w:val="22"/>
          <w:szCs w:val="22"/>
          <w:lang w:val="cs-CZ"/>
        </w:rPr>
        <w:tab/>
      </w:r>
      <w:r w:rsidRPr="00127F9B">
        <w:rPr>
          <w:rFonts w:ascii="Times New Roman CE" w:hAnsi="Times New Roman CE" w:cs="Times New Roman CE"/>
          <w:sz w:val="22"/>
          <w:szCs w:val="22"/>
          <w:lang w:val="cs-CZ"/>
        </w:rPr>
        <w:tab/>
      </w:r>
      <w:r w:rsidR="00A006FD" w:rsidRPr="00127F9B">
        <w:rPr>
          <w:rFonts w:ascii="Times New Roman CE" w:hAnsi="Times New Roman CE" w:cs="Times New Roman CE"/>
          <w:sz w:val="22"/>
          <w:szCs w:val="22"/>
          <w:lang w:val="cs-CZ"/>
        </w:rPr>
        <w:t>M</w:t>
      </w:r>
      <w:r w:rsidRPr="00127F9B">
        <w:rPr>
          <w:rFonts w:ascii="Times New Roman CE" w:hAnsi="Times New Roman CE" w:cs="Times New Roman CE"/>
          <w:sz w:val="22"/>
          <w:szCs w:val="22"/>
          <w:lang w:val="cs-CZ"/>
        </w:rPr>
        <w:t>ěstská knihovna Jihlava</w:t>
      </w:r>
      <w:r w:rsidR="009E523C" w:rsidRPr="00127F9B">
        <w:rPr>
          <w:rFonts w:ascii="Times New Roman CE" w:hAnsi="Times New Roman CE" w:cs="Times New Roman CE"/>
          <w:sz w:val="22"/>
          <w:szCs w:val="22"/>
          <w:lang w:val="cs-CZ"/>
        </w:rPr>
        <w:t>,</w:t>
      </w:r>
    </w:p>
    <w:p w:rsidR="009E523C" w:rsidRPr="00127F9B" w:rsidRDefault="009E523C">
      <w:pPr>
        <w:ind w:right="-1800"/>
        <w:rPr>
          <w:sz w:val="22"/>
          <w:szCs w:val="22"/>
        </w:rPr>
      </w:pPr>
      <w:r w:rsidRPr="00127F9B">
        <w:rPr>
          <w:rFonts w:ascii="Times New Roman CE" w:hAnsi="Times New Roman CE" w:cs="Times New Roman CE"/>
          <w:sz w:val="22"/>
          <w:szCs w:val="22"/>
          <w:lang w:val="cs-CZ"/>
        </w:rPr>
        <w:tab/>
      </w:r>
      <w:r w:rsidRPr="00127F9B">
        <w:rPr>
          <w:rFonts w:ascii="Times New Roman CE" w:hAnsi="Times New Roman CE" w:cs="Times New Roman CE"/>
          <w:sz w:val="22"/>
          <w:szCs w:val="22"/>
          <w:lang w:val="cs-CZ"/>
        </w:rPr>
        <w:tab/>
      </w:r>
      <w:r w:rsidRPr="00127F9B">
        <w:rPr>
          <w:rFonts w:ascii="Times New Roman CE" w:hAnsi="Times New Roman CE" w:cs="Times New Roman CE"/>
          <w:sz w:val="22"/>
          <w:szCs w:val="22"/>
          <w:lang w:val="cs-CZ"/>
        </w:rPr>
        <w:tab/>
      </w:r>
      <w:r w:rsidRPr="00127F9B">
        <w:rPr>
          <w:rFonts w:ascii="Times New Roman CE" w:hAnsi="Times New Roman CE" w:cs="Times New Roman CE"/>
          <w:sz w:val="22"/>
          <w:szCs w:val="22"/>
          <w:lang w:val="cs-CZ"/>
        </w:rPr>
        <w:tab/>
      </w:r>
      <w:r w:rsidRPr="00127F9B">
        <w:rPr>
          <w:rFonts w:ascii="Times New Roman CE" w:hAnsi="Times New Roman CE" w:cs="Times New Roman CE"/>
          <w:sz w:val="22"/>
          <w:szCs w:val="22"/>
          <w:lang w:val="cs-CZ"/>
        </w:rPr>
        <w:tab/>
      </w:r>
      <w:r w:rsidRPr="00127F9B">
        <w:rPr>
          <w:rFonts w:ascii="Times New Roman CE" w:hAnsi="Times New Roman CE" w:cs="Times New Roman CE"/>
          <w:sz w:val="22"/>
          <w:szCs w:val="22"/>
          <w:lang w:val="cs-CZ"/>
        </w:rPr>
        <w:tab/>
      </w:r>
      <w:r w:rsidRPr="00127F9B">
        <w:rPr>
          <w:rFonts w:ascii="Times New Roman CE" w:hAnsi="Times New Roman CE" w:cs="Times New Roman CE"/>
          <w:sz w:val="22"/>
          <w:szCs w:val="22"/>
          <w:lang w:val="cs-CZ"/>
        </w:rPr>
        <w:tab/>
      </w:r>
      <w:r w:rsidRPr="00127F9B">
        <w:rPr>
          <w:rFonts w:ascii="Times New Roman CE" w:hAnsi="Times New Roman CE" w:cs="Times New Roman CE"/>
          <w:sz w:val="22"/>
          <w:szCs w:val="22"/>
          <w:lang w:val="cs-CZ"/>
        </w:rPr>
        <w:tab/>
      </w:r>
      <w:r w:rsidR="00127F9B" w:rsidRPr="00127F9B">
        <w:rPr>
          <w:rFonts w:ascii="Times New Roman CE" w:hAnsi="Times New Roman CE" w:cs="Times New Roman CE"/>
          <w:sz w:val="22"/>
          <w:szCs w:val="22"/>
          <w:lang w:val="cs-CZ"/>
        </w:rPr>
        <w:t xml:space="preserve">   p</w:t>
      </w:r>
      <w:r w:rsidRPr="00127F9B">
        <w:rPr>
          <w:rFonts w:ascii="Times New Roman CE" w:hAnsi="Times New Roman CE" w:cs="Times New Roman CE"/>
          <w:sz w:val="22"/>
          <w:szCs w:val="22"/>
          <w:lang w:val="cs-CZ"/>
        </w:rPr>
        <w:t>říspěvková organizace</w:t>
      </w:r>
    </w:p>
    <w:sectPr w:rsidR="009E523C" w:rsidRPr="00127F9B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4"/>
  </w:compat>
  <w:rsids>
    <w:rsidRoot w:val="00173266"/>
    <w:rsid w:val="00127F9B"/>
    <w:rsid w:val="00173266"/>
    <w:rsid w:val="005174AC"/>
    <w:rsid w:val="00676DD5"/>
    <w:rsid w:val="00935093"/>
    <w:rsid w:val="00976055"/>
    <w:rsid w:val="009E523C"/>
    <w:rsid w:val="00A006FD"/>
    <w:rsid w:val="00E3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Rejstk0">
    <w:name w:val="Rejst?ík"/>
    <w:basedOn w:val="Normln"/>
    <w:qFormat/>
    <w:pPr>
      <w:suppressLineNumbers/>
    </w:pPr>
  </w:style>
  <w:style w:type="paragraph" w:customStyle="1" w:styleId="WW-Rejstk">
    <w:name w:val="WW-Rejst?ík"/>
    <w:basedOn w:val="Normln"/>
    <w:qFormat/>
    <w:pPr>
      <w:suppressLineNumbers/>
    </w:pPr>
  </w:style>
  <w:style w:type="paragraph" w:customStyle="1" w:styleId="WW-Rejstk1">
    <w:name w:val="WW-Rejst?ík1"/>
    <w:basedOn w:val="Normln"/>
    <w:qFormat/>
    <w:pPr>
      <w:suppressLineNumbers/>
    </w:pPr>
  </w:style>
  <w:style w:type="paragraph" w:customStyle="1" w:styleId="WW-Rejstk11">
    <w:name w:val="WW-Rejst?ík11"/>
    <w:basedOn w:val="Normln"/>
    <w:qFormat/>
    <w:pPr>
      <w:suppressLineNumbers/>
    </w:pPr>
  </w:style>
  <w:style w:type="paragraph" w:customStyle="1" w:styleId="WW-Rejstk111">
    <w:name w:val="WW-Rejst?ík111"/>
    <w:basedOn w:val="Normln"/>
    <w:qFormat/>
    <w:pPr>
      <w:suppressLineNumbers/>
    </w:pPr>
  </w:style>
  <w:style w:type="paragraph" w:customStyle="1" w:styleId="WW-Rejstk1111">
    <w:name w:val="WW-Rejst?ík1111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Rejstk0">
    <w:name w:val="Rejst?ík"/>
    <w:basedOn w:val="Normln"/>
    <w:qFormat/>
    <w:pPr>
      <w:suppressLineNumbers/>
    </w:pPr>
  </w:style>
  <w:style w:type="paragraph" w:customStyle="1" w:styleId="WW-Rejstk">
    <w:name w:val="WW-Rejst?ík"/>
    <w:basedOn w:val="Normln"/>
    <w:qFormat/>
    <w:pPr>
      <w:suppressLineNumbers/>
    </w:pPr>
  </w:style>
  <w:style w:type="paragraph" w:customStyle="1" w:styleId="WW-Rejstk1">
    <w:name w:val="WW-Rejst?ík1"/>
    <w:basedOn w:val="Normln"/>
    <w:qFormat/>
    <w:pPr>
      <w:suppressLineNumbers/>
    </w:pPr>
  </w:style>
  <w:style w:type="paragraph" w:customStyle="1" w:styleId="WW-Rejstk11">
    <w:name w:val="WW-Rejst?ík11"/>
    <w:basedOn w:val="Normln"/>
    <w:qFormat/>
    <w:pPr>
      <w:suppressLineNumbers/>
    </w:pPr>
  </w:style>
  <w:style w:type="paragraph" w:customStyle="1" w:styleId="WW-Rejstk111">
    <w:name w:val="WW-Rejst?ík111"/>
    <w:basedOn w:val="Normln"/>
    <w:qFormat/>
    <w:pPr>
      <w:suppressLineNumbers/>
    </w:pPr>
  </w:style>
  <w:style w:type="paragraph" w:customStyle="1" w:styleId="WW-Rejstk1111">
    <w:name w:val="WW-Rejst?ík1111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MěK Jihlava-Útvar ekonomicko-správní</dc:creator>
  <cp:lastModifiedBy>MěK Jihlava-Útvar ekonomicko-správní</cp:lastModifiedBy>
  <cp:revision>4</cp:revision>
  <cp:lastPrinted>2021-10-20T11:47:00Z</cp:lastPrinted>
  <dcterms:created xsi:type="dcterms:W3CDTF">2021-10-20T11:44:00Z</dcterms:created>
  <dcterms:modified xsi:type="dcterms:W3CDTF">2021-10-20T11:47:00Z</dcterms:modified>
  <dc:language>cs-CZ</dc:language>
</cp:coreProperties>
</file>