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C1" w:rsidRDefault="00827CC1" w:rsidP="00B75975">
      <w:pPr>
        <w:jc w:val="center"/>
        <w:rPr>
          <w:sz w:val="36"/>
          <w:szCs w:val="36"/>
        </w:rPr>
      </w:pPr>
      <w:bookmarkStart w:id="0" w:name="_GoBack"/>
      <w:bookmarkEnd w:id="0"/>
      <w:r w:rsidRPr="00B75975">
        <w:rPr>
          <w:sz w:val="36"/>
          <w:szCs w:val="36"/>
        </w:rPr>
        <w:t>S M L O U V</w:t>
      </w:r>
      <w:r w:rsidR="00901E8F">
        <w:rPr>
          <w:sz w:val="36"/>
          <w:szCs w:val="36"/>
        </w:rPr>
        <w:t xml:space="preserve"> </w:t>
      </w:r>
      <w:r w:rsidRPr="00B75975">
        <w:rPr>
          <w:sz w:val="36"/>
          <w:szCs w:val="36"/>
        </w:rPr>
        <w:t>A</w:t>
      </w:r>
    </w:p>
    <w:p w:rsidR="00B75975" w:rsidRPr="00B75975" w:rsidRDefault="00B75975" w:rsidP="00B75975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</w:t>
      </w:r>
    </w:p>
    <w:p w:rsidR="00827CC1" w:rsidRDefault="00827CC1" w:rsidP="00827CC1"/>
    <w:p w:rsidR="00827CC1" w:rsidRDefault="00827CC1" w:rsidP="00827CC1">
      <w:pPr>
        <w:spacing w:after="0" w:line="240" w:lineRule="auto"/>
      </w:pPr>
      <w:proofErr w:type="gramStart"/>
      <w:r>
        <w:t>Pronajímatel :</w:t>
      </w:r>
      <w:proofErr w:type="gramEnd"/>
      <w:r>
        <w:tab/>
        <w:t>Kodrea s.r.o., se sídlem Praha 6, Za Strahovem 66, 169 00,</w:t>
      </w:r>
    </w:p>
    <w:p w:rsidR="00827CC1" w:rsidRDefault="00827CC1" w:rsidP="00827CC1">
      <w:pPr>
        <w:spacing w:after="0" w:line="240" w:lineRule="auto"/>
      </w:pPr>
      <w:r>
        <w:tab/>
      </w:r>
      <w:r>
        <w:tab/>
      </w:r>
      <w:proofErr w:type="gramStart"/>
      <w:r>
        <w:t>IČ :</w:t>
      </w:r>
      <w:proofErr w:type="gramEnd"/>
      <w:r>
        <w:t xml:space="preserve"> 63075938, DIČ : CZ63075938</w:t>
      </w:r>
    </w:p>
    <w:p w:rsidR="00827CC1" w:rsidRDefault="00827CC1" w:rsidP="00827CC1">
      <w:pPr>
        <w:spacing w:after="0" w:line="240" w:lineRule="auto"/>
      </w:pPr>
      <w:r>
        <w:tab/>
      </w:r>
      <w:r>
        <w:tab/>
        <w:t xml:space="preserve">Zast. jednatelem Antonínem </w:t>
      </w:r>
      <w:proofErr w:type="spellStart"/>
      <w:r>
        <w:t>Kocánem</w:t>
      </w:r>
      <w:proofErr w:type="spellEnd"/>
    </w:p>
    <w:p w:rsidR="00827CC1" w:rsidRDefault="00827CC1" w:rsidP="00827CC1">
      <w:pPr>
        <w:spacing w:after="0" w:line="240" w:lineRule="auto"/>
      </w:pPr>
      <w:r>
        <w:tab/>
      </w:r>
      <w:r>
        <w:tab/>
      </w:r>
      <w:proofErr w:type="gramStart"/>
      <w:r>
        <w:t>Provozovna :</w:t>
      </w:r>
      <w:proofErr w:type="gramEnd"/>
      <w:r>
        <w:t xml:space="preserve"> Horský hotel Kodrea, Nové Hutě 4, 384 93</w:t>
      </w:r>
    </w:p>
    <w:p w:rsidR="00827CC1" w:rsidRDefault="00827CC1" w:rsidP="00827CC1">
      <w:pPr>
        <w:spacing w:after="0" w:line="240" w:lineRule="auto"/>
      </w:pPr>
    </w:p>
    <w:p w:rsidR="00827CC1" w:rsidRDefault="00827CC1" w:rsidP="00827CC1">
      <w:pPr>
        <w:spacing w:after="0" w:line="240" w:lineRule="auto"/>
      </w:pPr>
      <w:proofErr w:type="gramStart"/>
      <w:r>
        <w:t>Objednatel :</w:t>
      </w:r>
      <w:proofErr w:type="gramEnd"/>
      <w:r>
        <w:t xml:space="preserve"> </w:t>
      </w:r>
      <w:r>
        <w:tab/>
        <w:t>Základní škola Karlovy Vary, Konečná 25, příspěvková organizace</w:t>
      </w:r>
    </w:p>
    <w:p w:rsidR="00827CC1" w:rsidRDefault="00827CC1" w:rsidP="00827CC1">
      <w:pPr>
        <w:spacing w:after="0" w:line="240" w:lineRule="auto"/>
      </w:pPr>
      <w:r>
        <w:tab/>
      </w:r>
      <w:r>
        <w:tab/>
        <w:t>Konečná 917/25, 360 05 Karlovy Vary</w:t>
      </w:r>
    </w:p>
    <w:p w:rsidR="00827CC1" w:rsidRDefault="00827CC1" w:rsidP="00827CC1">
      <w:pPr>
        <w:spacing w:after="0" w:line="240" w:lineRule="auto"/>
      </w:pPr>
      <w:r>
        <w:tab/>
      </w:r>
      <w:r>
        <w:tab/>
      </w:r>
      <w:proofErr w:type="gramStart"/>
      <w:r>
        <w:t>IČ :</w:t>
      </w:r>
      <w:proofErr w:type="gramEnd"/>
      <w:r>
        <w:t xml:space="preserve"> 49753754, DIČ : CZ49753754</w:t>
      </w:r>
    </w:p>
    <w:p w:rsidR="00827CC1" w:rsidRDefault="00827CC1" w:rsidP="00827CC1">
      <w:pPr>
        <w:spacing w:after="0" w:line="240" w:lineRule="auto"/>
      </w:pPr>
      <w:r>
        <w:tab/>
      </w:r>
      <w:r>
        <w:tab/>
        <w:t xml:space="preserve">p. Renata </w:t>
      </w:r>
      <w:proofErr w:type="spellStart"/>
      <w:r>
        <w:t>Klapuchová</w:t>
      </w:r>
      <w:proofErr w:type="spellEnd"/>
    </w:p>
    <w:p w:rsidR="00827CC1" w:rsidRDefault="00827CC1" w:rsidP="00827CC1">
      <w:pPr>
        <w:spacing w:after="0" w:line="240" w:lineRule="auto"/>
      </w:pPr>
    </w:p>
    <w:p w:rsidR="00F74962" w:rsidRDefault="00827CC1" w:rsidP="00827CC1">
      <w:pPr>
        <w:spacing w:after="0" w:line="240" w:lineRule="auto"/>
      </w:pPr>
      <w:r>
        <w:t>p</w:t>
      </w:r>
      <w:r w:rsidR="00F74962">
        <w:t xml:space="preserve">ředmět </w:t>
      </w:r>
      <w:proofErr w:type="gramStart"/>
      <w:r w:rsidR="00F74962">
        <w:t>smlouvy :</w:t>
      </w:r>
      <w:proofErr w:type="gramEnd"/>
      <w:r w:rsidR="00F74962">
        <w:t xml:space="preserve">  LVVZ ubytování a stravování</w:t>
      </w:r>
    </w:p>
    <w:p w:rsidR="00F74962" w:rsidRDefault="00F74962" w:rsidP="00827CC1">
      <w:pPr>
        <w:spacing w:after="0" w:line="240" w:lineRule="auto"/>
      </w:pPr>
    </w:p>
    <w:p w:rsidR="00F74962" w:rsidRDefault="00F74962" w:rsidP="00827CC1">
      <w:pPr>
        <w:spacing w:after="0" w:line="240" w:lineRule="auto"/>
      </w:pPr>
      <w:r>
        <w:t xml:space="preserve">stravné a ubytování / </w:t>
      </w:r>
      <w:proofErr w:type="gramStart"/>
      <w:r>
        <w:t>den :</w:t>
      </w:r>
      <w:proofErr w:type="gramEnd"/>
      <w:r>
        <w:tab/>
        <w:t>430,- Kč</w:t>
      </w:r>
    </w:p>
    <w:p w:rsidR="00B75975" w:rsidRDefault="00B75975" w:rsidP="00827CC1">
      <w:pPr>
        <w:spacing w:after="0" w:line="240" w:lineRule="auto"/>
      </w:pPr>
    </w:p>
    <w:p w:rsidR="00F74962" w:rsidRDefault="00F74962" w:rsidP="00827CC1">
      <w:pPr>
        <w:spacing w:after="0" w:line="240" w:lineRule="auto"/>
      </w:pPr>
      <w:proofErr w:type="gramStart"/>
      <w:r>
        <w:t>termín :</w:t>
      </w:r>
      <w:proofErr w:type="gramEnd"/>
      <w:r>
        <w:t xml:space="preserve"> </w:t>
      </w:r>
      <w:r>
        <w:tab/>
      </w:r>
      <w:r>
        <w:tab/>
      </w:r>
      <w:r>
        <w:tab/>
        <w:t>2.2. – 7.2.2020</w:t>
      </w:r>
    </w:p>
    <w:p w:rsidR="00B75975" w:rsidRDefault="00B75975" w:rsidP="00827CC1">
      <w:pPr>
        <w:spacing w:after="0" w:line="240" w:lineRule="auto"/>
      </w:pPr>
    </w:p>
    <w:p w:rsidR="00F74962" w:rsidRDefault="00F74962" w:rsidP="00827CC1">
      <w:pPr>
        <w:spacing w:after="0" w:line="240" w:lineRule="auto"/>
      </w:pPr>
      <w:proofErr w:type="gramStart"/>
      <w:r>
        <w:t>zahájení :</w:t>
      </w:r>
      <w:proofErr w:type="gramEnd"/>
      <w:r>
        <w:t xml:space="preserve"> </w:t>
      </w:r>
      <w:r>
        <w:tab/>
      </w:r>
      <w:r>
        <w:tab/>
      </w:r>
      <w:r>
        <w:tab/>
        <w:t>2.2.2020 obědem</w:t>
      </w:r>
    </w:p>
    <w:p w:rsidR="00B75975" w:rsidRDefault="00B75975" w:rsidP="00827CC1">
      <w:pPr>
        <w:spacing w:after="0" w:line="240" w:lineRule="auto"/>
      </w:pPr>
    </w:p>
    <w:p w:rsidR="00F74962" w:rsidRDefault="00F74962" w:rsidP="00827CC1">
      <w:pPr>
        <w:spacing w:after="0" w:line="240" w:lineRule="auto"/>
      </w:pPr>
      <w:proofErr w:type="gramStart"/>
      <w:r>
        <w:t>ukončení :</w:t>
      </w:r>
      <w:proofErr w:type="gramEnd"/>
      <w:r>
        <w:tab/>
      </w:r>
      <w:r>
        <w:tab/>
      </w:r>
      <w:r>
        <w:tab/>
        <w:t>7.2.2020 snídaní</w:t>
      </w:r>
    </w:p>
    <w:p w:rsidR="00B75975" w:rsidRDefault="00B75975" w:rsidP="00827CC1">
      <w:pPr>
        <w:spacing w:after="0" w:line="240" w:lineRule="auto"/>
      </w:pPr>
    </w:p>
    <w:p w:rsidR="00F74962" w:rsidRDefault="00F74962" w:rsidP="00827CC1">
      <w:pPr>
        <w:spacing w:after="0" w:line="240" w:lineRule="auto"/>
      </w:pPr>
      <w:r>
        <w:t xml:space="preserve">počet žáků a počet dospělých </w:t>
      </w:r>
      <w:proofErr w:type="gramStart"/>
      <w:r>
        <w:t>( PD</w:t>
      </w:r>
      <w:proofErr w:type="gramEnd"/>
      <w:r>
        <w:t>) :</w:t>
      </w:r>
      <w:r>
        <w:tab/>
        <w:t>35</w:t>
      </w:r>
    </w:p>
    <w:p w:rsidR="00B75975" w:rsidRDefault="00B75975" w:rsidP="00827CC1">
      <w:pPr>
        <w:spacing w:after="0" w:line="240" w:lineRule="auto"/>
      </w:pPr>
    </w:p>
    <w:p w:rsidR="00B75975" w:rsidRDefault="00F74962" w:rsidP="00827CC1">
      <w:pPr>
        <w:spacing w:after="0" w:line="240" w:lineRule="auto"/>
      </w:pPr>
      <w:r>
        <w:t xml:space="preserve">další </w:t>
      </w:r>
      <w:proofErr w:type="gramStart"/>
      <w:r>
        <w:t>ujednání :</w:t>
      </w:r>
      <w:proofErr w:type="gramEnd"/>
      <w:r w:rsidR="00B75975">
        <w:tab/>
      </w:r>
      <w:r w:rsidR="00B75975">
        <w:tab/>
        <w:t>ubytování a stravování s plnou penzí</w:t>
      </w:r>
    </w:p>
    <w:p w:rsidR="00B75975" w:rsidRDefault="00B75975" w:rsidP="00827CC1">
      <w:pPr>
        <w:spacing w:after="0" w:line="240" w:lineRule="auto"/>
      </w:pPr>
    </w:p>
    <w:p w:rsidR="00B75975" w:rsidRDefault="00B75975" w:rsidP="00827CC1">
      <w:pPr>
        <w:spacing w:after="0" w:line="240" w:lineRule="auto"/>
      </w:pPr>
      <w:r>
        <w:t xml:space="preserve">Storno </w:t>
      </w:r>
      <w:proofErr w:type="gramStart"/>
      <w:r>
        <w:t>podmínky :</w:t>
      </w:r>
      <w:proofErr w:type="gramEnd"/>
      <w:r>
        <w:t xml:space="preserve"> </w:t>
      </w:r>
      <w:r>
        <w:tab/>
        <w:t>40 – 21 dní před nástupem…………………………30% z ceny</w:t>
      </w:r>
    </w:p>
    <w:p w:rsidR="00B75975" w:rsidRDefault="00B75975" w:rsidP="00827CC1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20 – 10</w:t>
      </w:r>
      <w:proofErr w:type="gramEnd"/>
      <w:r>
        <w:t xml:space="preserve"> dní před nástupem…………………………60% z ceny</w:t>
      </w:r>
    </w:p>
    <w:p w:rsidR="00B75975" w:rsidRDefault="00B75975" w:rsidP="00827CC1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9  -</w:t>
      </w:r>
      <w:proofErr w:type="gramEnd"/>
      <w:r>
        <w:t xml:space="preserve">   5   dní před nástupem…………………………80% z ceny</w:t>
      </w:r>
    </w:p>
    <w:p w:rsidR="00B75975" w:rsidRDefault="00B75975" w:rsidP="00827CC1">
      <w:pPr>
        <w:spacing w:after="0" w:line="240" w:lineRule="auto"/>
      </w:pPr>
      <w:r>
        <w:tab/>
      </w:r>
      <w:r>
        <w:tab/>
      </w:r>
      <w:r>
        <w:tab/>
        <w:t>4 -    0   dní před nástupem…………………</w:t>
      </w:r>
      <w:proofErr w:type="gramStart"/>
      <w:r>
        <w:t>…….</w:t>
      </w:r>
      <w:proofErr w:type="gramEnd"/>
      <w:r>
        <w:t>.100% z ceny</w:t>
      </w:r>
    </w:p>
    <w:p w:rsidR="00B75975" w:rsidRDefault="00B75975" w:rsidP="00827CC1">
      <w:pPr>
        <w:spacing w:after="0" w:line="240" w:lineRule="auto"/>
      </w:pPr>
    </w:p>
    <w:p w:rsidR="00B75975" w:rsidRDefault="00B75975" w:rsidP="00827CC1">
      <w:pPr>
        <w:spacing w:after="0" w:line="240" w:lineRule="auto"/>
      </w:pPr>
      <w:r>
        <w:t xml:space="preserve">Zálohová faktura ve výši </w:t>
      </w:r>
      <w:proofErr w:type="gramStart"/>
      <w:r>
        <w:t>80%</w:t>
      </w:r>
      <w:proofErr w:type="gramEnd"/>
      <w:r>
        <w:t xml:space="preserve"> až 85% bude splatná 30 dní před nástupem, pokud nebude dohoda jiná. Cena je stanovena na počet účastníků s </w:t>
      </w:r>
      <w:proofErr w:type="gramStart"/>
      <w:r>
        <w:t>10%</w:t>
      </w:r>
      <w:proofErr w:type="gramEnd"/>
      <w:r>
        <w:t xml:space="preserve"> tolerancí, při vyšším % se cena zvyšuje na původní </w:t>
      </w:r>
      <w:proofErr w:type="spellStart"/>
      <w:r>
        <w:t>předpokl</w:t>
      </w:r>
      <w:proofErr w:type="spellEnd"/>
      <w:r>
        <w:t>. finanční částku.</w:t>
      </w:r>
    </w:p>
    <w:p w:rsidR="00B75975" w:rsidRDefault="00B75975" w:rsidP="00827CC1">
      <w:pPr>
        <w:spacing w:after="0" w:line="240" w:lineRule="auto"/>
      </w:pPr>
    </w:p>
    <w:p w:rsidR="00B75975" w:rsidRDefault="00B75975" w:rsidP="00827CC1">
      <w:pPr>
        <w:spacing w:after="0" w:line="240" w:lineRule="auto"/>
      </w:pPr>
      <w:r>
        <w:t>Tato smlouva nabývá platnosti podpisem smluvních stran. Byla vyhotovena dvojmo. Po oboustranném potvrzení přebírá každá strana jedno vyhotovení.</w:t>
      </w:r>
    </w:p>
    <w:p w:rsidR="00B75975" w:rsidRDefault="00B75975" w:rsidP="00827CC1">
      <w:pPr>
        <w:spacing w:after="0" w:line="240" w:lineRule="auto"/>
      </w:pPr>
    </w:p>
    <w:p w:rsidR="00B75975" w:rsidRDefault="00B75975" w:rsidP="00827CC1">
      <w:pPr>
        <w:spacing w:after="0" w:line="240" w:lineRule="auto"/>
      </w:pPr>
      <w:r>
        <w:t>2.3.2019</w:t>
      </w:r>
    </w:p>
    <w:p w:rsidR="00B75975" w:rsidRDefault="00B75975" w:rsidP="00827CC1">
      <w:pPr>
        <w:spacing w:after="0" w:line="240" w:lineRule="auto"/>
      </w:pPr>
    </w:p>
    <w:p w:rsidR="00B75975" w:rsidRDefault="00B75975" w:rsidP="00827CC1">
      <w:pPr>
        <w:spacing w:after="0" w:line="240" w:lineRule="auto"/>
      </w:pPr>
    </w:p>
    <w:p w:rsidR="00B75975" w:rsidRDefault="00B75975" w:rsidP="00827CC1">
      <w:pPr>
        <w:spacing w:after="0" w:line="240" w:lineRule="auto"/>
      </w:pPr>
      <w:r>
        <w:t xml:space="preserve">Za </w:t>
      </w:r>
      <w:proofErr w:type="gramStart"/>
      <w:r>
        <w:t>objednatele :</w:t>
      </w:r>
      <w:proofErr w:type="gramEnd"/>
      <w:r>
        <w:tab/>
      </w:r>
      <w:r>
        <w:tab/>
      </w:r>
      <w:r>
        <w:tab/>
      </w:r>
      <w:r>
        <w:tab/>
      </w:r>
      <w:r>
        <w:tab/>
        <w:t>Za pronajímatele :</w:t>
      </w:r>
    </w:p>
    <w:p w:rsidR="00B75975" w:rsidRDefault="00B75975" w:rsidP="00827CC1">
      <w:pPr>
        <w:spacing w:after="0" w:line="240" w:lineRule="auto"/>
      </w:pPr>
    </w:p>
    <w:p w:rsidR="00827CC1" w:rsidRDefault="00B75975" w:rsidP="00827CC1">
      <w:pPr>
        <w:spacing w:after="0" w:line="240" w:lineRule="auto"/>
      </w:pPr>
      <w:r>
        <w:tab/>
      </w:r>
      <w:r>
        <w:tab/>
      </w:r>
      <w:r>
        <w:tab/>
      </w:r>
      <w:r w:rsidR="00827CC1">
        <w:tab/>
      </w:r>
    </w:p>
    <w:p w:rsidR="00827CC1" w:rsidRPr="00827CC1" w:rsidRDefault="00827CC1" w:rsidP="00827CC1">
      <w:pPr>
        <w:spacing w:line="240" w:lineRule="auto"/>
      </w:pPr>
      <w:r>
        <w:tab/>
      </w:r>
      <w:r>
        <w:tab/>
      </w:r>
    </w:p>
    <w:sectPr w:rsidR="00827CC1" w:rsidRPr="0082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C1"/>
    <w:rsid w:val="0043701D"/>
    <w:rsid w:val="004C622E"/>
    <w:rsid w:val="007D4D93"/>
    <w:rsid w:val="00827CC1"/>
    <w:rsid w:val="00901E8F"/>
    <w:rsid w:val="00B75975"/>
    <w:rsid w:val="00F7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BD2AD-1012-4F8E-BC19-06E749F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Kobernová Marcela</dc:creator>
  <cp:keywords/>
  <dc:description/>
  <cp:lastModifiedBy>Kordíková Radka</cp:lastModifiedBy>
  <cp:revision>2</cp:revision>
  <dcterms:created xsi:type="dcterms:W3CDTF">2021-10-13T10:49:00Z</dcterms:created>
  <dcterms:modified xsi:type="dcterms:W3CDTF">2021-10-13T10:49:00Z</dcterms:modified>
</cp:coreProperties>
</file>