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E71D3" w14:textId="77777777" w:rsidR="00122109" w:rsidRPr="00023BDB" w:rsidRDefault="00023BDB">
      <w:pPr>
        <w:pStyle w:val="Nadpis21"/>
        <w:rPr>
          <w:rFonts w:asciiTheme="minorHAnsi" w:hAnsiTheme="minorHAnsi"/>
          <w:sz w:val="32"/>
          <w:szCs w:val="32"/>
        </w:rPr>
      </w:pPr>
      <w:r w:rsidRPr="00023BDB">
        <w:rPr>
          <w:rFonts w:asciiTheme="minorHAnsi" w:hAnsiTheme="minorHAnsi"/>
          <w:sz w:val="32"/>
          <w:szCs w:val="32"/>
        </w:rPr>
        <w:t>DODATEK č. 3</w:t>
      </w:r>
    </w:p>
    <w:p w14:paraId="5F917DD9" w14:textId="77777777" w:rsidR="00122109" w:rsidRPr="00023BDB" w:rsidRDefault="00023BDB">
      <w:pPr>
        <w:pStyle w:val="Nadpis21"/>
        <w:rPr>
          <w:rFonts w:asciiTheme="minorHAnsi" w:hAnsiTheme="minorHAnsi"/>
          <w:sz w:val="22"/>
          <w:szCs w:val="22"/>
        </w:rPr>
      </w:pPr>
      <w:r w:rsidRPr="00023BDB">
        <w:rPr>
          <w:rFonts w:asciiTheme="minorHAnsi" w:hAnsiTheme="minorHAnsi"/>
          <w:sz w:val="22"/>
          <w:szCs w:val="22"/>
        </w:rPr>
        <w:t>KE SMLOUVĚ O DÍLO</w:t>
      </w:r>
    </w:p>
    <w:p w14:paraId="6B95D1A2" w14:textId="77777777" w:rsidR="00122109" w:rsidRPr="00023BDB" w:rsidRDefault="00122109">
      <w:pPr>
        <w:pStyle w:val="Standard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6D9831F4" w14:textId="77777777" w:rsidR="00122109" w:rsidRPr="00023BDB" w:rsidRDefault="00023BDB">
      <w:pPr>
        <w:pStyle w:val="Textbody"/>
        <w:rPr>
          <w:rFonts w:asciiTheme="minorHAnsi" w:hAnsiTheme="minorHAnsi" w:cs="Arial"/>
          <w:sz w:val="22"/>
          <w:szCs w:val="22"/>
        </w:rPr>
      </w:pPr>
      <w:r w:rsidRPr="00023BDB">
        <w:rPr>
          <w:rFonts w:asciiTheme="minorHAnsi" w:hAnsiTheme="minorHAnsi" w:cs="Arial"/>
          <w:sz w:val="22"/>
          <w:szCs w:val="22"/>
        </w:rPr>
        <w:t>podle § 2586 a násl. zákona č. 89/2012 Sb., občanského zákoníku</w:t>
      </w:r>
    </w:p>
    <w:p w14:paraId="02C15275" w14:textId="77777777" w:rsidR="00122109" w:rsidRPr="00023BDB" w:rsidRDefault="00122109">
      <w:pPr>
        <w:pStyle w:val="Standard"/>
        <w:jc w:val="center"/>
        <w:rPr>
          <w:rFonts w:asciiTheme="minorHAnsi" w:hAnsiTheme="minorHAnsi" w:cs="Arial"/>
          <w:sz w:val="22"/>
          <w:szCs w:val="22"/>
        </w:rPr>
      </w:pPr>
    </w:p>
    <w:p w14:paraId="4D850CDF" w14:textId="77777777" w:rsidR="00122109" w:rsidRPr="00023BDB" w:rsidRDefault="00023BDB">
      <w:pPr>
        <w:pStyle w:val="Standard"/>
        <w:jc w:val="center"/>
        <w:rPr>
          <w:rFonts w:asciiTheme="minorHAnsi" w:hAnsiTheme="minorHAnsi" w:cs="Arial"/>
          <w:sz w:val="22"/>
          <w:szCs w:val="22"/>
        </w:rPr>
      </w:pPr>
      <w:r w:rsidRPr="00023BDB">
        <w:rPr>
          <w:rFonts w:asciiTheme="minorHAnsi" w:hAnsiTheme="minorHAnsi" w:cs="Arial"/>
          <w:sz w:val="22"/>
          <w:szCs w:val="22"/>
        </w:rPr>
        <w:t>(dále též „dodatek“)</w:t>
      </w:r>
    </w:p>
    <w:p w14:paraId="044BB3F7" w14:textId="77777777" w:rsidR="00122109" w:rsidRPr="00023BDB" w:rsidRDefault="00122109">
      <w:pPr>
        <w:pStyle w:val="Standard"/>
        <w:rPr>
          <w:rFonts w:asciiTheme="minorHAnsi" w:hAnsiTheme="minorHAnsi" w:cs="Arial"/>
          <w:sz w:val="22"/>
          <w:szCs w:val="22"/>
        </w:rPr>
      </w:pPr>
    </w:p>
    <w:p w14:paraId="6743B2E4" w14:textId="77777777" w:rsidR="00122109" w:rsidRPr="00023BDB" w:rsidRDefault="00023BDB">
      <w:pPr>
        <w:pStyle w:val="Nadpis31"/>
        <w:jc w:val="center"/>
        <w:rPr>
          <w:rFonts w:asciiTheme="minorHAnsi" w:hAnsiTheme="minorHAnsi"/>
          <w:b w:val="0"/>
          <w:szCs w:val="22"/>
        </w:rPr>
      </w:pPr>
      <w:r w:rsidRPr="00023BDB">
        <w:rPr>
          <w:rFonts w:asciiTheme="minorHAnsi" w:hAnsiTheme="minorHAnsi"/>
          <w:b w:val="0"/>
          <w:szCs w:val="22"/>
        </w:rPr>
        <w:t>I. Smluvní strany</w:t>
      </w:r>
    </w:p>
    <w:p w14:paraId="2B32BC75" w14:textId="77777777" w:rsidR="00122109" w:rsidRPr="00023BDB" w:rsidRDefault="00122109">
      <w:pPr>
        <w:pStyle w:val="Standard"/>
        <w:ind w:left="540" w:hanging="540"/>
        <w:jc w:val="both"/>
        <w:rPr>
          <w:rFonts w:asciiTheme="minorHAnsi" w:hAnsiTheme="minorHAnsi" w:cs="Arial"/>
          <w:sz w:val="22"/>
          <w:szCs w:val="22"/>
        </w:rPr>
      </w:pPr>
    </w:p>
    <w:p w14:paraId="54748FFF" w14:textId="77777777" w:rsidR="00122109" w:rsidRPr="00023BDB" w:rsidRDefault="00023BDB">
      <w:pPr>
        <w:pStyle w:val="Odstavecseseznamem"/>
        <w:numPr>
          <w:ilvl w:val="0"/>
          <w:numId w:val="1"/>
        </w:numPr>
        <w:tabs>
          <w:tab w:val="left" w:pos="1843"/>
        </w:tabs>
        <w:suppressAutoHyphens w:val="0"/>
        <w:textAlignment w:val="auto"/>
        <w:rPr>
          <w:rFonts w:asciiTheme="minorHAnsi" w:hAnsiTheme="minorHAnsi" w:cs="Arial"/>
          <w:sz w:val="22"/>
          <w:szCs w:val="22"/>
        </w:rPr>
      </w:pPr>
      <w:r w:rsidRPr="00023BDB">
        <w:rPr>
          <w:rFonts w:asciiTheme="minorHAnsi" w:hAnsiTheme="minorHAnsi" w:cs="Arial"/>
          <w:bCs/>
          <w:sz w:val="22"/>
          <w:szCs w:val="22"/>
        </w:rPr>
        <w:t>Objednatel</w:t>
      </w:r>
      <w:r w:rsidRPr="00023BDB">
        <w:rPr>
          <w:rFonts w:asciiTheme="minorHAnsi" w:hAnsiTheme="minorHAnsi" w:cs="Arial"/>
          <w:sz w:val="22"/>
          <w:szCs w:val="22"/>
        </w:rPr>
        <w:t>:</w:t>
      </w:r>
      <w:r w:rsidRPr="00023BDB">
        <w:rPr>
          <w:rFonts w:asciiTheme="minorHAnsi" w:hAnsiTheme="minorHAnsi" w:cs="Arial"/>
          <w:sz w:val="22"/>
          <w:szCs w:val="22"/>
        </w:rPr>
        <w:tab/>
      </w:r>
      <w:r w:rsidRPr="00023BDB">
        <w:rPr>
          <w:rFonts w:asciiTheme="minorHAnsi" w:hAnsiTheme="minorHAnsi" w:cs="Arial"/>
          <w:sz w:val="22"/>
          <w:szCs w:val="22"/>
        </w:rPr>
        <w:tab/>
        <w:t>Domov Libníč a Centrum sociálních služeb Empatie</w:t>
      </w:r>
    </w:p>
    <w:p w14:paraId="16C50C05" w14:textId="77777777" w:rsidR="00122109" w:rsidRPr="00023BDB" w:rsidRDefault="00023BDB">
      <w:pPr>
        <w:pStyle w:val="Standard"/>
        <w:tabs>
          <w:tab w:val="left" w:pos="540"/>
          <w:tab w:val="left" w:pos="1860"/>
        </w:tabs>
        <w:jc w:val="both"/>
        <w:rPr>
          <w:rFonts w:asciiTheme="minorHAnsi" w:hAnsiTheme="minorHAnsi" w:cs="Arial"/>
          <w:sz w:val="22"/>
          <w:szCs w:val="22"/>
        </w:rPr>
      </w:pPr>
      <w:r w:rsidRPr="00023BDB">
        <w:rPr>
          <w:rFonts w:asciiTheme="minorHAnsi" w:hAnsiTheme="minorHAnsi" w:cs="Arial"/>
          <w:sz w:val="22"/>
          <w:szCs w:val="22"/>
        </w:rPr>
        <w:t xml:space="preserve">       se sídlem:</w:t>
      </w:r>
      <w:r w:rsidRPr="00023BDB">
        <w:rPr>
          <w:rFonts w:asciiTheme="minorHAnsi" w:hAnsiTheme="minorHAnsi" w:cs="Arial"/>
          <w:sz w:val="22"/>
          <w:szCs w:val="22"/>
        </w:rPr>
        <w:tab/>
      </w:r>
      <w:r w:rsidRPr="00023BDB">
        <w:rPr>
          <w:rFonts w:asciiTheme="minorHAnsi" w:hAnsiTheme="minorHAnsi" w:cs="Arial"/>
          <w:sz w:val="22"/>
          <w:szCs w:val="22"/>
        </w:rPr>
        <w:tab/>
        <w:t>Libníč 17, 373 71 Libníč</w:t>
      </w:r>
    </w:p>
    <w:p w14:paraId="206AE240" w14:textId="77777777" w:rsidR="00122109" w:rsidRPr="00023BDB" w:rsidRDefault="00023BDB">
      <w:pPr>
        <w:pStyle w:val="Standard"/>
        <w:tabs>
          <w:tab w:val="left" w:pos="540"/>
          <w:tab w:val="left" w:pos="1860"/>
        </w:tabs>
        <w:jc w:val="both"/>
        <w:rPr>
          <w:rFonts w:asciiTheme="minorHAnsi" w:hAnsiTheme="minorHAnsi" w:cs="Arial"/>
          <w:sz w:val="22"/>
          <w:szCs w:val="22"/>
        </w:rPr>
      </w:pPr>
      <w:r w:rsidRPr="00023BDB">
        <w:rPr>
          <w:rFonts w:asciiTheme="minorHAnsi" w:hAnsiTheme="minorHAnsi" w:cs="Arial"/>
          <w:sz w:val="22"/>
          <w:szCs w:val="22"/>
        </w:rPr>
        <w:t xml:space="preserve">       zastoupený:</w:t>
      </w:r>
      <w:r w:rsidRPr="00023BDB">
        <w:rPr>
          <w:rFonts w:asciiTheme="minorHAnsi" w:hAnsiTheme="minorHAnsi" w:cs="Arial"/>
          <w:sz w:val="22"/>
          <w:szCs w:val="22"/>
        </w:rPr>
        <w:tab/>
      </w:r>
      <w:r w:rsidRPr="00023BDB">
        <w:rPr>
          <w:rFonts w:asciiTheme="minorHAnsi" w:hAnsiTheme="minorHAnsi" w:cs="Arial"/>
          <w:sz w:val="22"/>
          <w:szCs w:val="22"/>
        </w:rPr>
        <w:tab/>
        <w:t xml:space="preserve">Bc. Evou </w:t>
      </w:r>
      <w:proofErr w:type="spellStart"/>
      <w:r w:rsidRPr="00023BDB">
        <w:rPr>
          <w:rFonts w:asciiTheme="minorHAnsi" w:hAnsiTheme="minorHAnsi" w:cs="Arial"/>
          <w:sz w:val="22"/>
          <w:szCs w:val="22"/>
        </w:rPr>
        <w:t>Kysnarovou</w:t>
      </w:r>
      <w:proofErr w:type="spellEnd"/>
      <w:r w:rsidRPr="00023BDB">
        <w:rPr>
          <w:rFonts w:asciiTheme="minorHAnsi" w:hAnsiTheme="minorHAnsi" w:cs="Arial"/>
          <w:sz w:val="22"/>
          <w:szCs w:val="22"/>
        </w:rPr>
        <w:t xml:space="preserve"> – ředitelkou</w:t>
      </w:r>
    </w:p>
    <w:p w14:paraId="3F768133" w14:textId="77777777" w:rsidR="00122109" w:rsidRPr="00023BDB" w:rsidRDefault="00023BDB">
      <w:pPr>
        <w:pStyle w:val="Standard"/>
        <w:tabs>
          <w:tab w:val="left" w:pos="540"/>
          <w:tab w:val="left" w:pos="1860"/>
        </w:tabs>
        <w:jc w:val="both"/>
        <w:rPr>
          <w:rFonts w:asciiTheme="minorHAnsi" w:hAnsiTheme="minorHAnsi" w:cs="Arial"/>
          <w:sz w:val="22"/>
          <w:szCs w:val="22"/>
        </w:rPr>
      </w:pPr>
      <w:r w:rsidRPr="00023BDB">
        <w:rPr>
          <w:rFonts w:asciiTheme="minorHAnsi" w:hAnsiTheme="minorHAnsi" w:cs="Arial"/>
          <w:sz w:val="22"/>
          <w:szCs w:val="22"/>
        </w:rPr>
        <w:t xml:space="preserve">       IČO:</w:t>
      </w:r>
      <w:r w:rsidRPr="00023BDB">
        <w:rPr>
          <w:rFonts w:asciiTheme="minorHAnsi" w:hAnsiTheme="minorHAnsi" w:cs="Arial"/>
          <w:sz w:val="22"/>
          <w:szCs w:val="22"/>
        </w:rPr>
        <w:tab/>
      </w:r>
      <w:r w:rsidRPr="00023BDB">
        <w:rPr>
          <w:rFonts w:asciiTheme="minorHAnsi" w:hAnsiTheme="minorHAnsi" w:cs="Arial"/>
          <w:sz w:val="22"/>
          <w:szCs w:val="22"/>
        </w:rPr>
        <w:tab/>
        <w:t>00666271</w:t>
      </w:r>
    </w:p>
    <w:p w14:paraId="40475419" w14:textId="77777777" w:rsidR="00122109" w:rsidRPr="00023BDB" w:rsidRDefault="00023BDB">
      <w:pPr>
        <w:pStyle w:val="Standard"/>
        <w:tabs>
          <w:tab w:val="left" w:pos="540"/>
          <w:tab w:val="left" w:pos="1860"/>
        </w:tabs>
        <w:jc w:val="both"/>
        <w:rPr>
          <w:rFonts w:asciiTheme="minorHAnsi" w:hAnsiTheme="minorHAnsi" w:cs="Arial"/>
          <w:sz w:val="22"/>
          <w:szCs w:val="22"/>
        </w:rPr>
      </w:pPr>
      <w:r w:rsidRPr="00023BDB">
        <w:rPr>
          <w:rFonts w:asciiTheme="minorHAnsi" w:hAnsiTheme="minorHAnsi" w:cs="Arial"/>
          <w:sz w:val="22"/>
          <w:szCs w:val="22"/>
        </w:rPr>
        <w:t xml:space="preserve">       Spisová značka </w:t>
      </w:r>
      <w:proofErr w:type="spellStart"/>
      <w:r w:rsidRPr="00023BDB">
        <w:rPr>
          <w:rFonts w:asciiTheme="minorHAnsi" w:hAnsiTheme="minorHAnsi" w:cs="Arial"/>
          <w:sz w:val="22"/>
          <w:szCs w:val="22"/>
        </w:rPr>
        <w:t>Pr</w:t>
      </w:r>
      <w:proofErr w:type="spellEnd"/>
      <w:r w:rsidRPr="00023BDB">
        <w:rPr>
          <w:rFonts w:asciiTheme="minorHAnsi" w:hAnsiTheme="minorHAnsi" w:cs="Arial"/>
          <w:sz w:val="22"/>
          <w:szCs w:val="22"/>
        </w:rPr>
        <w:t xml:space="preserve"> 409 vedená u Krajského soudu v Českých Budějovicích</w:t>
      </w:r>
    </w:p>
    <w:p w14:paraId="0B72235E" w14:textId="2F5B9D10" w:rsidR="00122109" w:rsidRPr="00023BDB" w:rsidRDefault="00023BDB">
      <w:pPr>
        <w:pStyle w:val="Standard"/>
        <w:tabs>
          <w:tab w:val="left" w:pos="540"/>
          <w:tab w:val="left" w:pos="1860"/>
        </w:tabs>
        <w:jc w:val="both"/>
        <w:rPr>
          <w:rFonts w:asciiTheme="minorHAnsi" w:hAnsiTheme="minorHAnsi" w:cs="Arial"/>
          <w:sz w:val="22"/>
          <w:szCs w:val="22"/>
        </w:rPr>
      </w:pPr>
      <w:r w:rsidRPr="00023BDB">
        <w:rPr>
          <w:rFonts w:asciiTheme="minorHAnsi" w:hAnsiTheme="minorHAnsi" w:cs="Arial"/>
          <w:sz w:val="22"/>
          <w:szCs w:val="22"/>
        </w:rPr>
        <w:t xml:space="preserve">       Bankovní spojení:</w:t>
      </w:r>
      <w:r w:rsidRPr="00023BDB">
        <w:rPr>
          <w:rFonts w:asciiTheme="minorHAnsi" w:hAnsiTheme="minorHAnsi" w:cs="Arial"/>
          <w:sz w:val="22"/>
          <w:szCs w:val="22"/>
        </w:rPr>
        <w:tab/>
      </w:r>
      <w:r w:rsidRPr="00023BDB">
        <w:rPr>
          <w:rFonts w:asciiTheme="minorHAnsi" w:hAnsiTheme="minorHAnsi" w:cs="Arial"/>
          <w:sz w:val="22"/>
          <w:szCs w:val="22"/>
        </w:rPr>
        <w:tab/>
        <w:t xml:space="preserve"> </w:t>
      </w:r>
      <w:r w:rsidRPr="00023BDB">
        <w:rPr>
          <w:rFonts w:asciiTheme="minorHAnsi" w:hAnsiTheme="minorHAnsi" w:cs="Arial"/>
          <w:sz w:val="22"/>
          <w:szCs w:val="22"/>
        </w:rPr>
        <w:tab/>
      </w:r>
      <w:r w:rsidRPr="00023BDB">
        <w:rPr>
          <w:rFonts w:asciiTheme="minorHAnsi" w:hAnsiTheme="minorHAnsi" w:cs="Arial"/>
          <w:sz w:val="22"/>
          <w:szCs w:val="22"/>
        </w:rPr>
        <w:tab/>
      </w:r>
    </w:p>
    <w:p w14:paraId="34C39049" w14:textId="77777777" w:rsidR="00122109" w:rsidRPr="00023BDB" w:rsidRDefault="00023BDB">
      <w:pPr>
        <w:pStyle w:val="Standard"/>
        <w:tabs>
          <w:tab w:val="left" w:pos="540"/>
          <w:tab w:val="left" w:pos="1980"/>
        </w:tabs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23BDB">
        <w:rPr>
          <w:rFonts w:asciiTheme="minorHAnsi" w:hAnsiTheme="minorHAnsi" w:cs="Arial"/>
          <w:sz w:val="22"/>
          <w:szCs w:val="22"/>
        </w:rPr>
        <w:t xml:space="preserve">        Za objednatele jsou ve věci provádění</w:t>
      </w:r>
      <w:r w:rsidRPr="00023BDB">
        <w:rPr>
          <w:rFonts w:asciiTheme="minorHAnsi" w:hAnsiTheme="minorHAnsi" w:cs="Arial"/>
          <w:sz w:val="22"/>
          <w:szCs w:val="22"/>
        </w:rPr>
        <w:t xml:space="preserve"> stavby oprávněni a ve věcech finančních vystupovat a jednat:  </w:t>
      </w:r>
    </w:p>
    <w:p w14:paraId="38271DA6" w14:textId="233AF5E2" w:rsidR="00122109" w:rsidRDefault="00023BDB" w:rsidP="00023BDB">
      <w:pPr>
        <w:pStyle w:val="Standard"/>
        <w:tabs>
          <w:tab w:val="left" w:pos="540"/>
          <w:tab w:val="left" w:pos="1980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23BDB">
        <w:rPr>
          <w:rFonts w:asciiTheme="minorHAnsi" w:hAnsiTheme="minorHAnsi" w:cs="Arial"/>
          <w:sz w:val="22"/>
          <w:szCs w:val="22"/>
        </w:rPr>
        <w:tab/>
      </w:r>
      <w:r w:rsidRPr="00023BDB">
        <w:rPr>
          <w:rFonts w:asciiTheme="minorHAnsi" w:hAnsiTheme="minorHAnsi" w:cs="Arial"/>
          <w:sz w:val="22"/>
          <w:szCs w:val="22"/>
        </w:rPr>
        <w:tab/>
        <w:t xml:space="preserve">  </w:t>
      </w:r>
    </w:p>
    <w:p w14:paraId="27F7A443" w14:textId="77777777" w:rsidR="00023BDB" w:rsidRPr="00023BDB" w:rsidRDefault="00023BDB" w:rsidP="00023BDB">
      <w:pPr>
        <w:pStyle w:val="Standard"/>
        <w:tabs>
          <w:tab w:val="left" w:pos="540"/>
          <w:tab w:val="left" w:pos="1980"/>
        </w:tabs>
        <w:jc w:val="both"/>
        <w:rPr>
          <w:rFonts w:asciiTheme="minorHAnsi" w:hAnsiTheme="minorHAnsi" w:cs="Arial"/>
          <w:sz w:val="22"/>
          <w:szCs w:val="22"/>
        </w:rPr>
      </w:pPr>
    </w:p>
    <w:p w14:paraId="4FA9391A" w14:textId="77777777" w:rsidR="00122109" w:rsidRPr="00023BDB" w:rsidRDefault="00122109">
      <w:pPr>
        <w:pStyle w:val="Standard"/>
        <w:tabs>
          <w:tab w:val="left" w:pos="540"/>
          <w:tab w:val="left" w:pos="1980"/>
        </w:tabs>
        <w:jc w:val="both"/>
        <w:rPr>
          <w:rFonts w:asciiTheme="minorHAnsi" w:hAnsiTheme="minorHAnsi" w:cs="Arial"/>
          <w:sz w:val="22"/>
          <w:szCs w:val="22"/>
        </w:rPr>
      </w:pPr>
    </w:p>
    <w:p w14:paraId="2A008572" w14:textId="77777777" w:rsidR="00122109" w:rsidRPr="00023BDB" w:rsidRDefault="00023BDB">
      <w:pPr>
        <w:pStyle w:val="Zkladntext2"/>
        <w:rPr>
          <w:rFonts w:asciiTheme="minorHAnsi" w:hAnsiTheme="minorHAnsi"/>
          <w:szCs w:val="22"/>
        </w:rPr>
      </w:pPr>
      <w:r w:rsidRPr="00023BDB">
        <w:rPr>
          <w:rFonts w:asciiTheme="minorHAnsi" w:hAnsiTheme="minorHAnsi"/>
          <w:szCs w:val="22"/>
        </w:rPr>
        <w:t xml:space="preserve">K výkonu technického dozoru objednatele jako stavebníka („technický dozor“) je oprávněn (a):    </w:t>
      </w:r>
    </w:p>
    <w:p w14:paraId="710C2893" w14:textId="77777777" w:rsidR="00122109" w:rsidRPr="00023BDB" w:rsidRDefault="00023BDB">
      <w:pPr>
        <w:pStyle w:val="Zkladntext2"/>
        <w:ind w:left="1416"/>
        <w:rPr>
          <w:rFonts w:asciiTheme="minorHAnsi" w:hAnsiTheme="minorHAnsi"/>
          <w:kern w:val="0"/>
          <w:szCs w:val="22"/>
        </w:rPr>
      </w:pPr>
      <w:r w:rsidRPr="00023BDB">
        <w:rPr>
          <w:rFonts w:asciiTheme="minorHAnsi" w:hAnsiTheme="minorHAnsi"/>
          <w:szCs w:val="22"/>
        </w:rPr>
        <w:t xml:space="preserve">       </w:t>
      </w:r>
      <w:r w:rsidRPr="00023BDB">
        <w:rPr>
          <w:rFonts w:asciiTheme="minorHAnsi" w:hAnsiTheme="minorHAnsi"/>
          <w:szCs w:val="22"/>
        </w:rPr>
        <w:tab/>
        <w:t xml:space="preserve">FINGO </w:t>
      </w:r>
      <w:proofErr w:type="spellStart"/>
      <w:r w:rsidRPr="00023BDB">
        <w:rPr>
          <w:rFonts w:asciiTheme="minorHAnsi" w:hAnsiTheme="minorHAnsi"/>
          <w:szCs w:val="22"/>
        </w:rPr>
        <w:t>engineering</w:t>
      </w:r>
      <w:proofErr w:type="spellEnd"/>
      <w:r w:rsidRPr="00023BDB">
        <w:rPr>
          <w:rFonts w:asciiTheme="minorHAnsi" w:hAnsiTheme="minorHAnsi"/>
          <w:szCs w:val="22"/>
        </w:rPr>
        <w:t xml:space="preserve"> s.r.o.</w:t>
      </w:r>
    </w:p>
    <w:p w14:paraId="7A7D7826" w14:textId="77777777" w:rsidR="00122109" w:rsidRPr="00023BDB" w:rsidRDefault="00023BDB">
      <w:pPr>
        <w:jc w:val="both"/>
        <w:rPr>
          <w:rFonts w:asciiTheme="minorHAnsi" w:hAnsiTheme="minorHAnsi" w:cs="Arial"/>
          <w:sz w:val="22"/>
          <w:szCs w:val="22"/>
        </w:rPr>
      </w:pPr>
      <w:r w:rsidRPr="00023BDB">
        <w:rPr>
          <w:rFonts w:asciiTheme="minorHAnsi" w:hAnsiTheme="minorHAnsi" w:cs="Arial"/>
          <w:sz w:val="22"/>
          <w:szCs w:val="22"/>
        </w:rPr>
        <w:t xml:space="preserve">     </w:t>
      </w:r>
      <w:r w:rsidRPr="00023BDB">
        <w:rPr>
          <w:rFonts w:asciiTheme="minorHAnsi" w:hAnsiTheme="minorHAnsi" w:cs="Arial"/>
          <w:sz w:val="22"/>
          <w:szCs w:val="22"/>
        </w:rPr>
        <w:t xml:space="preserve">se sídlem:         </w:t>
      </w:r>
      <w:r w:rsidRPr="00023BDB">
        <w:rPr>
          <w:rFonts w:asciiTheme="minorHAnsi" w:hAnsiTheme="minorHAnsi" w:cs="Arial"/>
          <w:sz w:val="22"/>
          <w:szCs w:val="22"/>
        </w:rPr>
        <w:tab/>
        <w:t xml:space="preserve">Žižkova tř. 309/12, 370 01  České Budějovice           </w:t>
      </w:r>
    </w:p>
    <w:p w14:paraId="3A77479C" w14:textId="77777777" w:rsidR="00122109" w:rsidRPr="00023BDB" w:rsidRDefault="00023BDB">
      <w:pPr>
        <w:jc w:val="both"/>
        <w:rPr>
          <w:rFonts w:asciiTheme="minorHAnsi" w:hAnsiTheme="minorHAnsi" w:cs="Arial"/>
          <w:sz w:val="22"/>
          <w:szCs w:val="22"/>
        </w:rPr>
      </w:pPr>
      <w:r w:rsidRPr="00023BDB">
        <w:rPr>
          <w:rFonts w:asciiTheme="minorHAnsi" w:hAnsiTheme="minorHAnsi" w:cs="Arial"/>
          <w:sz w:val="22"/>
          <w:szCs w:val="22"/>
        </w:rPr>
        <w:t xml:space="preserve">     zastoupená:</w:t>
      </w:r>
      <w:r w:rsidRPr="00023BDB">
        <w:rPr>
          <w:rFonts w:asciiTheme="minorHAnsi" w:hAnsiTheme="minorHAnsi" w:cs="Arial"/>
          <w:sz w:val="22"/>
          <w:szCs w:val="22"/>
        </w:rPr>
        <w:tab/>
      </w:r>
      <w:r w:rsidRPr="00023BDB">
        <w:rPr>
          <w:rFonts w:asciiTheme="minorHAnsi" w:hAnsiTheme="minorHAnsi" w:cs="Arial"/>
          <w:sz w:val="22"/>
          <w:szCs w:val="22"/>
        </w:rPr>
        <w:tab/>
        <w:t xml:space="preserve">Tomáš </w:t>
      </w:r>
      <w:proofErr w:type="spellStart"/>
      <w:r w:rsidRPr="00023BDB">
        <w:rPr>
          <w:rFonts w:asciiTheme="minorHAnsi" w:hAnsiTheme="minorHAnsi" w:cs="Arial"/>
          <w:sz w:val="22"/>
          <w:szCs w:val="22"/>
        </w:rPr>
        <w:t>Urgenman</w:t>
      </w:r>
      <w:proofErr w:type="spellEnd"/>
      <w:r w:rsidRPr="00023BDB">
        <w:rPr>
          <w:rFonts w:asciiTheme="minorHAnsi" w:hAnsiTheme="minorHAnsi" w:cs="Arial"/>
          <w:sz w:val="22"/>
          <w:szCs w:val="22"/>
        </w:rPr>
        <w:t xml:space="preserve">, Libor Pils, jednatelé společnosti       </w:t>
      </w:r>
      <w:r w:rsidRPr="00023BDB">
        <w:rPr>
          <w:rFonts w:asciiTheme="minorHAnsi" w:hAnsiTheme="minorHAnsi" w:cs="Arial"/>
          <w:sz w:val="22"/>
          <w:szCs w:val="22"/>
        </w:rPr>
        <w:tab/>
      </w:r>
    </w:p>
    <w:p w14:paraId="0D03049D" w14:textId="77777777" w:rsidR="00122109" w:rsidRPr="00023BDB" w:rsidRDefault="00023BDB">
      <w:pPr>
        <w:jc w:val="both"/>
        <w:rPr>
          <w:rFonts w:asciiTheme="minorHAnsi" w:hAnsiTheme="minorHAnsi" w:cs="Arial"/>
          <w:sz w:val="22"/>
          <w:szCs w:val="22"/>
        </w:rPr>
      </w:pPr>
      <w:r w:rsidRPr="00023BDB">
        <w:rPr>
          <w:rFonts w:asciiTheme="minorHAnsi" w:hAnsiTheme="minorHAnsi" w:cs="Arial"/>
          <w:sz w:val="22"/>
          <w:szCs w:val="22"/>
        </w:rPr>
        <w:t xml:space="preserve">     IČO:                  </w:t>
      </w:r>
      <w:r w:rsidRPr="00023BDB">
        <w:rPr>
          <w:rFonts w:asciiTheme="minorHAnsi" w:hAnsiTheme="minorHAnsi" w:cs="Arial"/>
          <w:sz w:val="22"/>
          <w:szCs w:val="22"/>
        </w:rPr>
        <w:tab/>
        <w:t xml:space="preserve">039 51 103     </w:t>
      </w:r>
      <w:r w:rsidRPr="00023BDB">
        <w:rPr>
          <w:rFonts w:asciiTheme="minorHAnsi" w:hAnsiTheme="minorHAnsi" w:cs="Arial"/>
          <w:sz w:val="22"/>
          <w:szCs w:val="22"/>
        </w:rPr>
        <w:tab/>
      </w:r>
      <w:r w:rsidRPr="00023BDB">
        <w:rPr>
          <w:rFonts w:asciiTheme="minorHAnsi" w:hAnsiTheme="minorHAnsi" w:cs="Arial"/>
          <w:sz w:val="22"/>
          <w:szCs w:val="22"/>
        </w:rPr>
        <w:tab/>
      </w:r>
    </w:p>
    <w:p w14:paraId="47D4C5D0" w14:textId="67C38545" w:rsidR="00122109" w:rsidRDefault="00023BDB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23BDB">
        <w:rPr>
          <w:rFonts w:asciiTheme="minorHAnsi" w:hAnsiTheme="minorHAnsi" w:cs="Arial"/>
          <w:sz w:val="22"/>
          <w:szCs w:val="22"/>
        </w:rPr>
        <w:t xml:space="preserve">     Osoba vykonávající technický dozor: </w:t>
      </w:r>
    </w:p>
    <w:p w14:paraId="52DCA858" w14:textId="77777777" w:rsidR="00023BDB" w:rsidRPr="00023BDB" w:rsidRDefault="00023BDB">
      <w:pPr>
        <w:jc w:val="both"/>
        <w:rPr>
          <w:rFonts w:asciiTheme="minorHAnsi" w:hAnsiTheme="minorHAnsi" w:cs="Arial"/>
          <w:sz w:val="22"/>
          <w:szCs w:val="22"/>
        </w:rPr>
      </w:pPr>
    </w:p>
    <w:p w14:paraId="48B5A10B" w14:textId="77777777" w:rsidR="00122109" w:rsidRPr="00023BDB" w:rsidRDefault="00023BDB">
      <w:pPr>
        <w:jc w:val="both"/>
        <w:rPr>
          <w:rFonts w:asciiTheme="minorHAnsi" w:hAnsiTheme="minorHAnsi" w:cs="Arial"/>
          <w:sz w:val="22"/>
          <w:szCs w:val="22"/>
        </w:rPr>
      </w:pPr>
      <w:r w:rsidRPr="00023BDB">
        <w:rPr>
          <w:rFonts w:asciiTheme="minorHAnsi" w:hAnsiTheme="minorHAnsi" w:cs="Arial"/>
          <w:sz w:val="22"/>
          <w:szCs w:val="22"/>
        </w:rPr>
        <w:t xml:space="preserve">  </w:t>
      </w:r>
      <w:r w:rsidRPr="00023BDB">
        <w:rPr>
          <w:rFonts w:asciiTheme="minorHAnsi" w:hAnsiTheme="minorHAnsi" w:cs="Arial"/>
          <w:sz w:val="22"/>
          <w:szCs w:val="22"/>
        </w:rPr>
        <w:t xml:space="preserve">                                  </w:t>
      </w:r>
    </w:p>
    <w:p w14:paraId="7AEFECB9" w14:textId="77777777" w:rsidR="00122109" w:rsidRPr="00023BDB" w:rsidRDefault="00122109">
      <w:pPr>
        <w:jc w:val="both"/>
        <w:rPr>
          <w:rFonts w:asciiTheme="minorHAnsi" w:hAnsiTheme="minorHAnsi" w:cs="Arial"/>
          <w:sz w:val="22"/>
          <w:szCs w:val="22"/>
        </w:rPr>
      </w:pPr>
    </w:p>
    <w:p w14:paraId="61596B38" w14:textId="77777777" w:rsidR="00122109" w:rsidRPr="00023BDB" w:rsidRDefault="00023BDB">
      <w:pPr>
        <w:jc w:val="both"/>
        <w:rPr>
          <w:rFonts w:asciiTheme="minorHAnsi" w:hAnsiTheme="minorHAnsi" w:cs="Arial"/>
          <w:sz w:val="22"/>
          <w:szCs w:val="22"/>
        </w:rPr>
      </w:pPr>
      <w:r w:rsidRPr="00023BDB">
        <w:rPr>
          <w:rFonts w:asciiTheme="minorHAnsi" w:hAnsiTheme="minorHAnsi" w:cs="Arial"/>
          <w:sz w:val="22"/>
          <w:szCs w:val="22"/>
        </w:rPr>
        <w:t xml:space="preserve">Osoba určená objednatelem jako koordinátor bezpečnosti a ochrany zdraví při práci na staveništi podle § 14 zákona č. 309/2006 Sb., o zajištění dalších podmínek bezpečnosti a ochrany zdraví při práci, ve znění pozdějších </w:t>
      </w:r>
      <w:r w:rsidRPr="00023BDB">
        <w:rPr>
          <w:rFonts w:asciiTheme="minorHAnsi" w:hAnsiTheme="minorHAnsi" w:cs="Arial"/>
          <w:sz w:val="22"/>
          <w:szCs w:val="22"/>
        </w:rPr>
        <w:t xml:space="preserve">předpisů („koordinátor“): </w:t>
      </w:r>
    </w:p>
    <w:p w14:paraId="3E73207B" w14:textId="77777777" w:rsidR="00122109" w:rsidRPr="00023BDB" w:rsidRDefault="00023BDB">
      <w:pPr>
        <w:pStyle w:val="Zkladntext2"/>
        <w:ind w:left="1416"/>
        <w:rPr>
          <w:rFonts w:asciiTheme="minorHAnsi" w:hAnsiTheme="minorHAnsi"/>
          <w:kern w:val="0"/>
          <w:szCs w:val="22"/>
        </w:rPr>
      </w:pPr>
      <w:r w:rsidRPr="00023BDB">
        <w:rPr>
          <w:rFonts w:asciiTheme="minorHAnsi" w:hAnsiTheme="minorHAnsi"/>
          <w:szCs w:val="22"/>
        </w:rPr>
        <w:tab/>
        <w:t xml:space="preserve">FINGO </w:t>
      </w:r>
      <w:proofErr w:type="spellStart"/>
      <w:r w:rsidRPr="00023BDB">
        <w:rPr>
          <w:rFonts w:asciiTheme="minorHAnsi" w:hAnsiTheme="minorHAnsi"/>
          <w:szCs w:val="22"/>
        </w:rPr>
        <w:t>engineering</w:t>
      </w:r>
      <w:proofErr w:type="spellEnd"/>
      <w:r w:rsidRPr="00023BDB">
        <w:rPr>
          <w:rFonts w:asciiTheme="minorHAnsi" w:hAnsiTheme="minorHAnsi"/>
          <w:szCs w:val="22"/>
        </w:rPr>
        <w:t xml:space="preserve"> s.r.o.</w:t>
      </w:r>
    </w:p>
    <w:p w14:paraId="61B1E00E" w14:textId="77777777" w:rsidR="00122109" w:rsidRPr="00023BDB" w:rsidRDefault="00023BDB">
      <w:pPr>
        <w:jc w:val="both"/>
        <w:rPr>
          <w:rFonts w:asciiTheme="minorHAnsi" w:hAnsiTheme="minorHAnsi" w:cs="Arial"/>
          <w:sz w:val="22"/>
          <w:szCs w:val="22"/>
        </w:rPr>
      </w:pPr>
      <w:r w:rsidRPr="00023BDB">
        <w:rPr>
          <w:rFonts w:asciiTheme="minorHAnsi" w:hAnsiTheme="minorHAnsi" w:cs="Arial"/>
          <w:sz w:val="22"/>
          <w:szCs w:val="22"/>
        </w:rPr>
        <w:t xml:space="preserve">      se sídlem:   </w:t>
      </w:r>
      <w:r w:rsidRPr="00023BDB">
        <w:rPr>
          <w:rFonts w:asciiTheme="minorHAnsi" w:hAnsiTheme="minorHAnsi" w:cs="Arial"/>
          <w:sz w:val="22"/>
          <w:szCs w:val="22"/>
        </w:rPr>
        <w:tab/>
      </w:r>
      <w:r w:rsidRPr="00023BDB">
        <w:rPr>
          <w:rFonts w:asciiTheme="minorHAnsi" w:hAnsiTheme="minorHAnsi" w:cs="Arial"/>
          <w:sz w:val="22"/>
          <w:szCs w:val="22"/>
        </w:rPr>
        <w:tab/>
        <w:t xml:space="preserve">Žižkova tř. 309/12, 370 01  České Budějovice                          </w:t>
      </w:r>
    </w:p>
    <w:p w14:paraId="7FED5CF6" w14:textId="77777777" w:rsidR="00122109" w:rsidRPr="00023BDB" w:rsidRDefault="00023BDB">
      <w:pPr>
        <w:jc w:val="both"/>
        <w:rPr>
          <w:rFonts w:asciiTheme="minorHAnsi" w:hAnsiTheme="minorHAnsi" w:cs="Arial"/>
          <w:sz w:val="22"/>
          <w:szCs w:val="22"/>
        </w:rPr>
      </w:pPr>
      <w:r w:rsidRPr="00023BDB">
        <w:rPr>
          <w:rFonts w:asciiTheme="minorHAnsi" w:hAnsiTheme="minorHAnsi" w:cs="Arial"/>
          <w:sz w:val="22"/>
          <w:szCs w:val="22"/>
        </w:rPr>
        <w:t xml:space="preserve">      zastoupená:           </w:t>
      </w:r>
      <w:r w:rsidRPr="00023BDB">
        <w:rPr>
          <w:rFonts w:asciiTheme="minorHAnsi" w:hAnsiTheme="minorHAnsi" w:cs="Arial"/>
          <w:sz w:val="22"/>
          <w:szCs w:val="22"/>
        </w:rPr>
        <w:tab/>
        <w:t xml:space="preserve">Tomáš </w:t>
      </w:r>
      <w:proofErr w:type="spellStart"/>
      <w:r w:rsidRPr="00023BDB">
        <w:rPr>
          <w:rFonts w:asciiTheme="minorHAnsi" w:hAnsiTheme="minorHAnsi" w:cs="Arial"/>
          <w:sz w:val="22"/>
          <w:szCs w:val="22"/>
        </w:rPr>
        <w:t>Urgenman</w:t>
      </w:r>
      <w:proofErr w:type="spellEnd"/>
      <w:r w:rsidRPr="00023BDB">
        <w:rPr>
          <w:rFonts w:asciiTheme="minorHAnsi" w:hAnsiTheme="minorHAnsi" w:cs="Arial"/>
          <w:sz w:val="22"/>
          <w:szCs w:val="22"/>
        </w:rPr>
        <w:t xml:space="preserve">, Libor Pils, jednatelé společnosti          </w:t>
      </w:r>
      <w:r w:rsidRPr="00023BDB">
        <w:rPr>
          <w:rFonts w:asciiTheme="minorHAnsi" w:hAnsiTheme="minorHAnsi" w:cs="Arial"/>
          <w:sz w:val="22"/>
          <w:szCs w:val="22"/>
        </w:rPr>
        <w:tab/>
      </w:r>
      <w:r w:rsidRPr="00023BDB">
        <w:rPr>
          <w:rFonts w:asciiTheme="minorHAnsi" w:hAnsiTheme="minorHAnsi" w:cs="Arial"/>
          <w:sz w:val="22"/>
          <w:szCs w:val="22"/>
        </w:rPr>
        <w:tab/>
      </w:r>
    </w:p>
    <w:p w14:paraId="50144E70" w14:textId="77777777" w:rsidR="00122109" w:rsidRPr="00023BDB" w:rsidRDefault="00023BDB">
      <w:pPr>
        <w:jc w:val="both"/>
        <w:rPr>
          <w:rFonts w:asciiTheme="minorHAnsi" w:hAnsiTheme="minorHAnsi" w:cs="Arial"/>
          <w:sz w:val="22"/>
          <w:szCs w:val="22"/>
        </w:rPr>
      </w:pPr>
      <w:r w:rsidRPr="00023BDB">
        <w:rPr>
          <w:rFonts w:asciiTheme="minorHAnsi" w:hAnsiTheme="minorHAnsi" w:cs="Arial"/>
          <w:sz w:val="22"/>
          <w:szCs w:val="22"/>
        </w:rPr>
        <w:t xml:space="preserve">      IČO:</w:t>
      </w:r>
      <w:r w:rsidRPr="00023BDB">
        <w:rPr>
          <w:rFonts w:asciiTheme="minorHAnsi" w:hAnsiTheme="minorHAnsi" w:cs="Arial"/>
          <w:sz w:val="22"/>
          <w:szCs w:val="22"/>
        </w:rPr>
        <w:tab/>
        <w:t xml:space="preserve">         </w:t>
      </w:r>
      <w:r w:rsidRPr="00023BDB">
        <w:rPr>
          <w:rFonts w:asciiTheme="minorHAnsi" w:hAnsiTheme="minorHAnsi" w:cs="Arial"/>
          <w:sz w:val="22"/>
          <w:szCs w:val="22"/>
        </w:rPr>
        <w:t xml:space="preserve"> </w:t>
      </w:r>
      <w:r w:rsidRPr="00023BDB">
        <w:rPr>
          <w:rFonts w:asciiTheme="minorHAnsi" w:hAnsiTheme="minorHAnsi" w:cs="Arial"/>
          <w:sz w:val="22"/>
          <w:szCs w:val="22"/>
        </w:rPr>
        <w:tab/>
      </w:r>
      <w:r w:rsidRPr="00023BDB">
        <w:rPr>
          <w:rFonts w:asciiTheme="minorHAnsi" w:hAnsiTheme="minorHAnsi" w:cs="Arial"/>
          <w:sz w:val="22"/>
          <w:szCs w:val="22"/>
        </w:rPr>
        <w:tab/>
        <w:t xml:space="preserve"> 039 51 103              </w:t>
      </w:r>
    </w:p>
    <w:p w14:paraId="36120F4E" w14:textId="481DBD4D" w:rsidR="00122109" w:rsidRDefault="00023BDB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23BDB">
        <w:rPr>
          <w:rFonts w:asciiTheme="minorHAnsi" w:hAnsiTheme="minorHAnsi" w:cs="Arial"/>
          <w:sz w:val="22"/>
          <w:szCs w:val="22"/>
        </w:rPr>
        <w:t xml:space="preserve">      Osoba vykonávající činnost koordinátora: </w:t>
      </w:r>
    </w:p>
    <w:p w14:paraId="37F40924" w14:textId="77777777" w:rsidR="00023BDB" w:rsidRPr="00023BDB" w:rsidRDefault="00023BDB">
      <w:pPr>
        <w:jc w:val="both"/>
        <w:rPr>
          <w:rFonts w:asciiTheme="minorHAnsi" w:hAnsiTheme="minorHAnsi" w:cs="Arial"/>
          <w:sz w:val="22"/>
          <w:szCs w:val="22"/>
        </w:rPr>
      </w:pPr>
    </w:p>
    <w:p w14:paraId="6DE1FD66" w14:textId="77777777" w:rsidR="00122109" w:rsidRPr="00023BDB" w:rsidRDefault="00023BDB">
      <w:pPr>
        <w:pStyle w:val="Standard"/>
        <w:tabs>
          <w:tab w:val="left" w:pos="540"/>
          <w:tab w:val="left" w:pos="1980"/>
        </w:tabs>
        <w:jc w:val="both"/>
        <w:rPr>
          <w:rFonts w:asciiTheme="minorHAnsi" w:hAnsiTheme="minorHAnsi" w:cs="Arial"/>
          <w:sz w:val="22"/>
          <w:szCs w:val="22"/>
        </w:rPr>
      </w:pPr>
      <w:r w:rsidRPr="00023BDB">
        <w:rPr>
          <w:rFonts w:asciiTheme="minorHAnsi" w:hAnsiTheme="minorHAnsi" w:cs="Arial"/>
          <w:sz w:val="22"/>
          <w:szCs w:val="22"/>
        </w:rPr>
        <w:t xml:space="preserve">                                       </w:t>
      </w:r>
    </w:p>
    <w:p w14:paraId="11C318A2" w14:textId="77777777" w:rsidR="00122109" w:rsidRPr="00023BDB" w:rsidRDefault="00023BDB">
      <w:pPr>
        <w:pStyle w:val="Odstavecseseznamem"/>
        <w:numPr>
          <w:ilvl w:val="0"/>
          <w:numId w:val="1"/>
        </w:numPr>
        <w:tabs>
          <w:tab w:val="left" w:pos="540"/>
          <w:tab w:val="left" w:pos="1843"/>
          <w:tab w:val="left" w:pos="1980"/>
        </w:tabs>
        <w:suppressAutoHyphens w:val="0"/>
        <w:jc w:val="both"/>
        <w:textAlignment w:val="auto"/>
        <w:rPr>
          <w:rFonts w:asciiTheme="minorHAnsi" w:hAnsiTheme="minorHAnsi" w:cs="Arial"/>
          <w:sz w:val="22"/>
          <w:szCs w:val="22"/>
        </w:rPr>
      </w:pPr>
      <w:r w:rsidRPr="00023BDB">
        <w:rPr>
          <w:rFonts w:asciiTheme="minorHAnsi" w:hAnsiTheme="minorHAnsi" w:cs="Arial"/>
          <w:bCs/>
          <w:sz w:val="22"/>
          <w:szCs w:val="22"/>
        </w:rPr>
        <w:t>Zhotovitel:                  VIDOX s.r.o.</w:t>
      </w:r>
    </w:p>
    <w:p w14:paraId="0494CBF5" w14:textId="77777777" w:rsidR="00122109" w:rsidRPr="00023BDB" w:rsidRDefault="00023BDB">
      <w:pPr>
        <w:pStyle w:val="Standard"/>
        <w:tabs>
          <w:tab w:val="left" w:pos="540"/>
          <w:tab w:val="left" w:pos="1980"/>
        </w:tabs>
        <w:jc w:val="both"/>
        <w:rPr>
          <w:rFonts w:asciiTheme="minorHAnsi" w:hAnsiTheme="minorHAnsi" w:cs="Arial"/>
          <w:sz w:val="22"/>
          <w:szCs w:val="22"/>
        </w:rPr>
      </w:pPr>
      <w:r w:rsidRPr="00023BDB">
        <w:rPr>
          <w:rFonts w:asciiTheme="minorHAnsi" w:hAnsiTheme="minorHAnsi" w:cs="Arial"/>
          <w:sz w:val="22"/>
          <w:szCs w:val="22"/>
        </w:rPr>
        <w:t xml:space="preserve">       se sídlem:                     U </w:t>
      </w:r>
      <w:proofErr w:type="spellStart"/>
      <w:r w:rsidRPr="00023BDB">
        <w:rPr>
          <w:rFonts w:asciiTheme="minorHAnsi" w:hAnsiTheme="minorHAnsi" w:cs="Arial"/>
          <w:sz w:val="22"/>
          <w:szCs w:val="22"/>
        </w:rPr>
        <w:t>Poráků</w:t>
      </w:r>
      <w:proofErr w:type="spellEnd"/>
      <w:r w:rsidRPr="00023BDB">
        <w:rPr>
          <w:rFonts w:asciiTheme="minorHAnsi" w:hAnsiTheme="minorHAnsi" w:cs="Arial"/>
          <w:sz w:val="22"/>
          <w:szCs w:val="22"/>
        </w:rPr>
        <w:t xml:space="preserve"> 511, Horní Brána, 381 01 Česk</w:t>
      </w:r>
      <w:r w:rsidRPr="00023BDB">
        <w:rPr>
          <w:rFonts w:asciiTheme="minorHAnsi" w:hAnsiTheme="minorHAnsi" w:cs="Arial"/>
          <w:sz w:val="22"/>
          <w:szCs w:val="22"/>
        </w:rPr>
        <w:t>ý Krumlov</w:t>
      </w:r>
    </w:p>
    <w:p w14:paraId="5B6125F5" w14:textId="77777777" w:rsidR="00122109" w:rsidRPr="00023BDB" w:rsidRDefault="00023BDB">
      <w:pPr>
        <w:pStyle w:val="Standard"/>
        <w:tabs>
          <w:tab w:val="left" w:pos="540"/>
          <w:tab w:val="left" w:pos="1980"/>
        </w:tabs>
        <w:jc w:val="both"/>
        <w:rPr>
          <w:rFonts w:asciiTheme="minorHAnsi" w:hAnsiTheme="minorHAnsi" w:cs="Arial"/>
          <w:sz w:val="22"/>
          <w:szCs w:val="22"/>
        </w:rPr>
      </w:pPr>
      <w:r w:rsidRPr="00023BDB">
        <w:rPr>
          <w:rFonts w:asciiTheme="minorHAnsi" w:hAnsiTheme="minorHAnsi" w:cs="Arial"/>
          <w:sz w:val="22"/>
          <w:szCs w:val="22"/>
        </w:rPr>
        <w:t xml:space="preserve">       zastoupený:                  Janem </w:t>
      </w:r>
      <w:proofErr w:type="spellStart"/>
      <w:r w:rsidRPr="00023BDB">
        <w:rPr>
          <w:rFonts w:asciiTheme="minorHAnsi" w:hAnsiTheme="minorHAnsi" w:cs="Arial"/>
          <w:sz w:val="22"/>
          <w:szCs w:val="22"/>
        </w:rPr>
        <w:t>Kandlíkem</w:t>
      </w:r>
      <w:proofErr w:type="spellEnd"/>
      <w:r w:rsidRPr="00023BDB">
        <w:rPr>
          <w:rFonts w:asciiTheme="minorHAnsi" w:hAnsiTheme="minorHAnsi" w:cs="Arial"/>
          <w:sz w:val="22"/>
          <w:szCs w:val="22"/>
        </w:rPr>
        <w:t>, prokuristou společnosti</w:t>
      </w:r>
    </w:p>
    <w:p w14:paraId="38FA0B6F" w14:textId="0A7F2E84" w:rsidR="00122109" w:rsidRPr="00023BDB" w:rsidRDefault="00023BDB">
      <w:pPr>
        <w:pStyle w:val="Standard"/>
        <w:tabs>
          <w:tab w:val="left" w:pos="540"/>
          <w:tab w:val="left" w:pos="1980"/>
        </w:tabs>
        <w:jc w:val="both"/>
        <w:rPr>
          <w:rFonts w:asciiTheme="minorHAnsi" w:hAnsiTheme="minorHAnsi" w:cs="Arial"/>
          <w:sz w:val="22"/>
          <w:szCs w:val="22"/>
        </w:rPr>
      </w:pPr>
      <w:r w:rsidRPr="00023BDB">
        <w:rPr>
          <w:rFonts w:asciiTheme="minorHAnsi" w:hAnsiTheme="minorHAnsi" w:cs="Arial"/>
          <w:sz w:val="22"/>
          <w:szCs w:val="22"/>
        </w:rPr>
        <w:t xml:space="preserve">       tel. č.:</w:t>
      </w:r>
      <w:r w:rsidRPr="00023BDB">
        <w:rPr>
          <w:rFonts w:asciiTheme="minorHAnsi" w:hAnsiTheme="minorHAnsi" w:cs="Arial"/>
          <w:sz w:val="22"/>
          <w:szCs w:val="22"/>
        </w:rPr>
        <w:tab/>
      </w:r>
      <w:r w:rsidRPr="00023BDB">
        <w:rPr>
          <w:rFonts w:asciiTheme="minorHAnsi" w:hAnsiTheme="minorHAnsi" w:cs="Arial"/>
          <w:sz w:val="22"/>
          <w:szCs w:val="22"/>
        </w:rPr>
        <w:tab/>
        <w:t xml:space="preserve">   </w:t>
      </w:r>
      <w:r w:rsidRPr="00023BDB">
        <w:rPr>
          <w:rFonts w:asciiTheme="minorHAnsi" w:hAnsiTheme="minorHAnsi" w:cs="Arial"/>
          <w:sz w:val="22"/>
          <w:szCs w:val="22"/>
        </w:rPr>
        <w:tab/>
      </w:r>
    </w:p>
    <w:p w14:paraId="6B957C96" w14:textId="77777777" w:rsidR="00122109" w:rsidRPr="00023BDB" w:rsidRDefault="00023BDB">
      <w:pPr>
        <w:pStyle w:val="Standard"/>
        <w:tabs>
          <w:tab w:val="left" w:pos="2520"/>
          <w:tab w:val="left" w:pos="3960"/>
        </w:tabs>
        <w:ind w:left="1980" w:hanging="1980"/>
        <w:jc w:val="both"/>
        <w:rPr>
          <w:rFonts w:asciiTheme="minorHAnsi" w:hAnsiTheme="minorHAnsi" w:cs="Arial"/>
          <w:sz w:val="22"/>
          <w:szCs w:val="22"/>
        </w:rPr>
      </w:pPr>
      <w:r w:rsidRPr="00023BDB">
        <w:rPr>
          <w:rFonts w:asciiTheme="minorHAnsi" w:hAnsiTheme="minorHAnsi" w:cs="Arial"/>
          <w:sz w:val="22"/>
          <w:szCs w:val="22"/>
        </w:rPr>
        <w:t xml:space="preserve">       IČO:</w:t>
      </w:r>
      <w:r w:rsidRPr="00023BDB">
        <w:rPr>
          <w:rFonts w:asciiTheme="minorHAnsi" w:hAnsiTheme="minorHAnsi" w:cs="Arial"/>
          <w:sz w:val="22"/>
          <w:szCs w:val="22"/>
        </w:rPr>
        <w:tab/>
        <w:t xml:space="preserve">      25160168</w:t>
      </w:r>
      <w:r w:rsidRPr="00023BDB">
        <w:rPr>
          <w:rFonts w:asciiTheme="minorHAnsi" w:hAnsiTheme="minorHAnsi" w:cs="Arial"/>
          <w:sz w:val="22"/>
          <w:szCs w:val="22"/>
        </w:rPr>
        <w:tab/>
      </w:r>
      <w:r w:rsidRPr="00023BDB">
        <w:rPr>
          <w:rFonts w:asciiTheme="minorHAnsi" w:hAnsiTheme="minorHAnsi" w:cs="Arial"/>
          <w:sz w:val="22"/>
          <w:szCs w:val="22"/>
        </w:rPr>
        <w:tab/>
      </w:r>
      <w:r w:rsidRPr="00023BDB">
        <w:rPr>
          <w:rFonts w:asciiTheme="minorHAnsi" w:hAnsiTheme="minorHAnsi" w:cs="Arial"/>
          <w:sz w:val="22"/>
          <w:szCs w:val="22"/>
        </w:rPr>
        <w:tab/>
      </w:r>
    </w:p>
    <w:p w14:paraId="60D96979" w14:textId="77777777" w:rsidR="00122109" w:rsidRPr="00023BDB" w:rsidRDefault="00023BDB">
      <w:pPr>
        <w:pStyle w:val="Standard"/>
        <w:tabs>
          <w:tab w:val="left" w:pos="2520"/>
          <w:tab w:val="left" w:pos="3960"/>
        </w:tabs>
        <w:ind w:left="1980" w:hanging="1980"/>
        <w:jc w:val="both"/>
        <w:rPr>
          <w:rFonts w:asciiTheme="minorHAnsi" w:hAnsiTheme="minorHAnsi" w:cs="Arial"/>
          <w:sz w:val="22"/>
          <w:szCs w:val="22"/>
        </w:rPr>
      </w:pPr>
      <w:r w:rsidRPr="00023BDB">
        <w:rPr>
          <w:rFonts w:asciiTheme="minorHAnsi" w:hAnsiTheme="minorHAnsi" w:cs="Arial"/>
          <w:sz w:val="22"/>
          <w:szCs w:val="22"/>
        </w:rPr>
        <w:t xml:space="preserve">       DIČ:</w:t>
      </w:r>
      <w:r w:rsidRPr="00023BDB">
        <w:rPr>
          <w:rFonts w:asciiTheme="minorHAnsi" w:hAnsiTheme="minorHAnsi" w:cs="Arial"/>
          <w:sz w:val="22"/>
          <w:szCs w:val="22"/>
        </w:rPr>
        <w:tab/>
        <w:t xml:space="preserve">      CZ25160168</w:t>
      </w:r>
      <w:r w:rsidRPr="00023BDB">
        <w:rPr>
          <w:rFonts w:asciiTheme="minorHAnsi" w:hAnsiTheme="minorHAnsi" w:cs="Arial"/>
          <w:sz w:val="22"/>
          <w:szCs w:val="22"/>
        </w:rPr>
        <w:tab/>
      </w:r>
      <w:r w:rsidRPr="00023BDB">
        <w:rPr>
          <w:rFonts w:asciiTheme="minorHAnsi" w:hAnsiTheme="minorHAnsi" w:cs="Arial"/>
          <w:sz w:val="22"/>
          <w:szCs w:val="22"/>
        </w:rPr>
        <w:tab/>
      </w:r>
      <w:r w:rsidRPr="00023BDB">
        <w:rPr>
          <w:rFonts w:asciiTheme="minorHAnsi" w:hAnsiTheme="minorHAnsi" w:cs="Arial"/>
          <w:sz w:val="22"/>
          <w:szCs w:val="22"/>
        </w:rPr>
        <w:tab/>
      </w:r>
      <w:r w:rsidRPr="00023BDB">
        <w:rPr>
          <w:rFonts w:asciiTheme="minorHAnsi" w:hAnsiTheme="minorHAnsi" w:cs="Arial"/>
          <w:sz w:val="22"/>
          <w:szCs w:val="22"/>
        </w:rPr>
        <w:tab/>
      </w:r>
    </w:p>
    <w:p w14:paraId="0FB01EDA" w14:textId="759DE78A" w:rsidR="00122109" w:rsidRPr="00023BDB" w:rsidRDefault="00023BDB">
      <w:pPr>
        <w:pStyle w:val="Standard"/>
        <w:tabs>
          <w:tab w:val="left" w:pos="540"/>
          <w:tab w:val="left" w:pos="1980"/>
        </w:tabs>
        <w:rPr>
          <w:rFonts w:asciiTheme="minorHAnsi" w:hAnsiTheme="minorHAnsi" w:cs="Arial"/>
          <w:sz w:val="22"/>
          <w:szCs w:val="22"/>
        </w:rPr>
      </w:pPr>
      <w:r w:rsidRPr="00023BDB">
        <w:rPr>
          <w:rFonts w:asciiTheme="minorHAnsi" w:hAnsiTheme="minorHAnsi" w:cs="Arial"/>
          <w:sz w:val="22"/>
          <w:szCs w:val="22"/>
        </w:rPr>
        <w:t xml:space="preserve">       Bankovní spojení: </w:t>
      </w:r>
      <w:r w:rsidRPr="00023BDB">
        <w:rPr>
          <w:rFonts w:asciiTheme="minorHAnsi" w:hAnsiTheme="minorHAnsi" w:cs="Arial"/>
          <w:sz w:val="22"/>
          <w:szCs w:val="22"/>
        </w:rPr>
        <w:tab/>
        <w:t xml:space="preserve">       </w:t>
      </w:r>
    </w:p>
    <w:p w14:paraId="729C4724" w14:textId="0D84A307" w:rsidR="00122109" w:rsidRPr="00023BDB" w:rsidRDefault="00023BDB">
      <w:pPr>
        <w:pStyle w:val="Standard"/>
        <w:tabs>
          <w:tab w:val="left" w:pos="540"/>
          <w:tab w:val="left" w:pos="1980"/>
        </w:tabs>
        <w:rPr>
          <w:rFonts w:asciiTheme="minorHAnsi" w:hAnsiTheme="minorHAnsi" w:cs="Arial"/>
          <w:sz w:val="22"/>
          <w:szCs w:val="22"/>
        </w:rPr>
      </w:pPr>
      <w:r w:rsidRPr="00023BDB">
        <w:rPr>
          <w:rFonts w:asciiTheme="minorHAnsi" w:hAnsiTheme="minorHAnsi" w:cs="Arial"/>
          <w:sz w:val="22"/>
          <w:szCs w:val="22"/>
        </w:rPr>
        <w:t xml:space="preserve">       Číslo účtu:</w:t>
      </w:r>
      <w:r w:rsidRPr="00023BDB">
        <w:rPr>
          <w:rFonts w:asciiTheme="minorHAnsi" w:hAnsiTheme="minorHAnsi" w:cs="Arial"/>
          <w:sz w:val="22"/>
          <w:szCs w:val="22"/>
        </w:rPr>
        <w:tab/>
      </w:r>
      <w:r w:rsidRPr="00023BDB">
        <w:rPr>
          <w:rFonts w:asciiTheme="minorHAnsi" w:hAnsiTheme="minorHAnsi" w:cs="Arial"/>
          <w:sz w:val="22"/>
          <w:szCs w:val="22"/>
        </w:rPr>
        <w:tab/>
        <w:t xml:space="preserve">   </w:t>
      </w:r>
      <w:r w:rsidRPr="00023BDB">
        <w:rPr>
          <w:rFonts w:asciiTheme="minorHAnsi" w:hAnsiTheme="minorHAnsi" w:cs="Arial"/>
          <w:sz w:val="22"/>
          <w:szCs w:val="22"/>
        </w:rPr>
        <w:t xml:space="preserve"> </w:t>
      </w:r>
      <w:r w:rsidRPr="00023BDB">
        <w:rPr>
          <w:rFonts w:asciiTheme="minorHAnsi" w:hAnsiTheme="minorHAnsi" w:cs="Arial"/>
          <w:sz w:val="22"/>
          <w:szCs w:val="22"/>
        </w:rPr>
        <w:tab/>
      </w:r>
    </w:p>
    <w:p w14:paraId="706227E3" w14:textId="346EEAE2" w:rsidR="00122109" w:rsidRPr="00023BDB" w:rsidRDefault="00023BDB">
      <w:pPr>
        <w:pStyle w:val="Standard"/>
        <w:tabs>
          <w:tab w:val="left" w:pos="540"/>
          <w:tab w:val="left" w:pos="1980"/>
        </w:tabs>
        <w:rPr>
          <w:rFonts w:asciiTheme="minorHAnsi" w:hAnsiTheme="minorHAnsi" w:cs="Arial"/>
          <w:sz w:val="22"/>
          <w:szCs w:val="22"/>
        </w:rPr>
      </w:pPr>
      <w:r w:rsidRPr="00023BDB">
        <w:rPr>
          <w:rFonts w:asciiTheme="minorHAnsi" w:hAnsiTheme="minorHAnsi" w:cs="Arial"/>
          <w:sz w:val="22"/>
          <w:szCs w:val="22"/>
        </w:rPr>
        <w:t xml:space="preserve">       Bankovní spojení: </w:t>
      </w:r>
      <w:r w:rsidRPr="00023BDB">
        <w:rPr>
          <w:rFonts w:asciiTheme="minorHAnsi" w:hAnsiTheme="minorHAnsi" w:cs="Arial"/>
          <w:sz w:val="22"/>
          <w:szCs w:val="22"/>
        </w:rPr>
        <w:tab/>
        <w:t xml:space="preserve">      </w:t>
      </w:r>
    </w:p>
    <w:p w14:paraId="00A11A64" w14:textId="1E35A171" w:rsidR="00122109" w:rsidRPr="00023BDB" w:rsidRDefault="00023BDB">
      <w:pPr>
        <w:pStyle w:val="Standard"/>
        <w:tabs>
          <w:tab w:val="left" w:pos="540"/>
          <w:tab w:val="left" w:pos="1980"/>
        </w:tabs>
        <w:rPr>
          <w:rFonts w:asciiTheme="minorHAnsi" w:hAnsiTheme="minorHAnsi" w:cs="Arial"/>
          <w:sz w:val="22"/>
          <w:szCs w:val="22"/>
        </w:rPr>
      </w:pPr>
      <w:r w:rsidRPr="00023BDB">
        <w:rPr>
          <w:rFonts w:asciiTheme="minorHAnsi" w:hAnsiTheme="minorHAnsi" w:cs="Arial"/>
          <w:sz w:val="22"/>
          <w:szCs w:val="22"/>
        </w:rPr>
        <w:t xml:space="preserve">       Číslo účtu:</w:t>
      </w:r>
      <w:r w:rsidRPr="00023BDB">
        <w:rPr>
          <w:rFonts w:asciiTheme="minorHAnsi" w:hAnsiTheme="minorHAnsi" w:cs="Arial"/>
          <w:sz w:val="22"/>
          <w:szCs w:val="22"/>
        </w:rPr>
        <w:tab/>
      </w:r>
      <w:r w:rsidRPr="00023BDB">
        <w:rPr>
          <w:rFonts w:asciiTheme="minorHAnsi" w:hAnsiTheme="minorHAnsi" w:cs="Arial"/>
          <w:sz w:val="22"/>
          <w:szCs w:val="22"/>
        </w:rPr>
        <w:tab/>
        <w:t xml:space="preserve">   </w:t>
      </w:r>
      <w:r w:rsidRPr="00023BDB">
        <w:rPr>
          <w:rFonts w:asciiTheme="minorHAnsi" w:hAnsiTheme="minorHAnsi" w:cs="Arial"/>
          <w:sz w:val="22"/>
          <w:szCs w:val="22"/>
        </w:rPr>
        <w:tab/>
      </w:r>
    </w:p>
    <w:p w14:paraId="3F7E2999" w14:textId="77777777" w:rsidR="00122109" w:rsidRPr="00023BDB" w:rsidRDefault="00023BDB">
      <w:pPr>
        <w:pStyle w:val="Standard"/>
        <w:tabs>
          <w:tab w:val="left" w:pos="540"/>
          <w:tab w:val="left" w:pos="1843"/>
        </w:tabs>
        <w:rPr>
          <w:rFonts w:asciiTheme="minorHAnsi" w:hAnsiTheme="minorHAnsi" w:cs="Arial"/>
          <w:sz w:val="22"/>
          <w:szCs w:val="22"/>
        </w:rPr>
      </w:pPr>
      <w:r w:rsidRPr="00023BDB">
        <w:rPr>
          <w:rFonts w:asciiTheme="minorHAnsi" w:hAnsiTheme="minorHAnsi" w:cs="Arial"/>
          <w:sz w:val="22"/>
          <w:szCs w:val="22"/>
        </w:rPr>
        <w:t xml:space="preserve">       zápis v obchodním rejstříku: u Krajského soudu v Č. Budějovicích, oddíl C vložka 6919</w:t>
      </w:r>
    </w:p>
    <w:p w14:paraId="660EA00F" w14:textId="77777777" w:rsidR="00122109" w:rsidRPr="00023BDB" w:rsidRDefault="00122109">
      <w:pPr>
        <w:pStyle w:val="Standard"/>
        <w:tabs>
          <w:tab w:val="left" w:pos="2519"/>
          <w:tab w:val="left" w:pos="3959"/>
          <w:tab w:val="left" w:pos="4103"/>
          <w:tab w:val="left" w:pos="4811"/>
          <w:tab w:val="left" w:pos="5519"/>
          <w:tab w:val="left" w:pos="6227"/>
          <w:tab w:val="left" w:pos="7109"/>
        </w:tabs>
        <w:ind w:left="1979" w:hanging="1979"/>
        <w:rPr>
          <w:rFonts w:asciiTheme="minorHAnsi" w:hAnsiTheme="minorHAnsi" w:cs="Arial"/>
          <w:sz w:val="22"/>
          <w:szCs w:val="22"/>
        </w:rPr>
      </w:pPr>
    </w:p>
    <w:p w14:paraId="5A1F3DB5" w14:textId="77777777" w:rsidR="00122109" w:rsidRPr="00023BDB" w:rsidRDefault="00023BDB">
      <w:pPr>
        <w:pStyle w:val="Standard"/>
        <w:tabs>
          <w:tab w:val="left" w:pos="2519"/>
          <w:tab w:val="left" w:pos="3959"/>
          <w:tab w:val="left" w:pos="4103"/>
          <w:tab w:val="left" w:pos="4811"/>
          <w:tab w:val="left" w:pos="5519"/>
          <w:tab w:val="left" w:pos="6227"/>
          <w:tab w:val="left" w:pos="7109"/>
        </w:tabs>
        <w:ind w:left="1979" w:hanging="1979"/>
        <w:jc w:val="center"/>
        <w:rPr>
          <w:rFonts w:asciiTheme="minorHAnsi" w:hAnsiTheme="minorHAnsi" w:cs="Arial"/>
          <w:b/>
          <w:sz w:val="22"/>
          <w:szCs w:val="22"/>
        </w:rPr>
      </w:pPr>
      <w:r w:rsidRPr="00023BDB">
        <w:rPr>
          <w:rFonts w:asciiTheme="minorHAnsi" w:hAnsiTheme="minorHAnsi" w:cs="Arial"/>
          <w:b/>
          <w:sz w:val="22"/>
          <w:szCs w:val="22"/>
        </w:rPr>
        <w:t>I.</w:t>
      </w:r>
    </w:p>
    <w:p w14:paraId="7B8F35EC" w14:textId="77777777" w:rsidR="00122109" w:rsidRPr="00023BDB" w:rsidRDefault="00023BDB">
      <w:pPr>
        <w:jc w:val="both"/>
        <w:rPr>
          <w:rFonts w:ascii="Arial" w:hAnsi="Arial" w:cs="Arial"/>
          <w:bCs/>
        </w:rPr>
      </w:pPr>
      <w:r w:rsidRPr="00023BDB">
        <w:rPr>
          <w:rFonts w:asciiTheme="minorHAnsi" w:hAnsiTheme="minorHAnsi" w:cs="Arial"/>
          <w:sz w:val="22"/>
          <w:szCs w:val="22"/>
        </w:rPr>
        <w:t xml:space="preserve">Předmětem dodatku č. 3 je </w:t>
      </w:r>
      <w:r w:rsidRPr="00023BDB">
        <w:rPr>
          <w:rFonts w:asciiTheme="minorHAnsi" w:hAnsiTheme="minorHAnsi" w:cs="Arial"/>
          <w:sz w:val="22"/>
          <w:szCs w:val="22"/>
        </w:rPr>
        <w:t xml:space="preserve">přerušení dodatečných prací uvedených v čl. I. Dodatku č. 2 ke Smlouvě o </w:t>
      </w:r>
      <w:r w:rsidRPr="00023BDB">
        <w:rPr>
          <w:rFonts w:asciiTheme="minorHAnsi" w:hAnsiTheme="minorHAnsi" w:cs="Arial"/>
          <w:sz w:val="22"/>
          <w:szCs w:val="22"/>
        </w:rPr>
        <w:lastRenderedPageBreak/>
        <w:t>dílo na základě požadavku objednatele. Dle rozhodnutí vlády s ohledem na pandemii koronaviru byl uzavřen domov pro vstup třetí osobě.</w:t>
      </w:r>
    </w:p>
    <w:p w14:paraId="40149186" w14:textId="77777777" w:rsidR="00122109" w:rsidRPr="00023BDB" w:rsidRDefault="00122109">
      <w:pPr>
        <w:ind w:left="57" w:right="118"/>
        <w:jc w:val="both"/>
        <w:rPr>
          <w:rFonts w:asciiTheme="minorHAnsi" w:hAnsiTheme="minorHAnsi" w:cs="Arial"/>
          <w:sz w:val="22"/>
          <w:szCs w:val="22"/>
        </w:rPr>
      </w:pPr>
    </w:p>
    <w:p w14:paraId="701FA602" w14:textId="77777777" w:rsidR="00122109" w:rsidRPr="00023BDB" w:rsidRDefault="00023BDB">
      <w:pPr>
        <w:pStyle w:val="Standard"/>
        <w:tabs>
          <w:tab w:val="left" w:pos="540"/>
          <w:tab w:val="left" w:pos="1980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023BDB">
        <w:rPr>
          <w:rFonts w:asciiTheme="minorHAnsi" w:hAnsiTheme="minorHAnsi" w:cs="Arial"/>
          <w:b/>
          <w:sz w:val="22"/>
          <w:szCs w:val="22"/>
        </w:rPr>
        <w:t>II.</w:t>
      </w:r>
    </w:p>
    <w:p w14:paraId="09307CE3" w14:textId="77777777" w:rsidR="00122109" w:rsidRPr="00023BDB" w:rsidRDefault="00023BDB">
      <w:pPr>
        <w:pStyle w:val="Zpat1"/>
        <w:tabs>
          <w:tab w:val="clear" w:pos="4536"/>
          <w:tab w:val="clear" w:pos="9072"/>
          <w:tab w:val="left" w:pos="540"/>
        </w:tabs>
        <w:jc w:val="center"/>
        <w:rPr>
          <w:rFonts w:asciiTheme="minorHAnsi" w:hAnsiTheme="minorHAnsi" w:cs="Arial"/>
          <w:sz w:val="22"/>
          <w:szCs w:val="22"/>
        </w:rPr>
      </w:pPr>
      <w:r w:rsidRPr="00023BDB">
        <w:rPr>
          <w:rFonts w:asciiTheme="minorHAnsi" w:hAnsiTheme="minorHAnsi" w:cs="Arial"/>
          <w:bCs/>
          <w:sz w:val="22"/>
          <w:szCs w:val="22"/>
        </w:rPr>
        <w:t>Doba plnění, místo plnění</w:t>
      </w:r>
    </w:p>
    <w:p w14:paraId="2433C225" w14:textId="77777777" w:rsidR="00122109" w:rsidRPr="00023BDB" w:rsidRDefault="0012210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Theme="minorHAnsi" w:hAnsiTheme="minorHAnsi" w:cs="Arial"/>
          <w:sz w:val="22"/>
          <w:szCs w:val="22"/>
        </w:rPr>
      </w:pPr>
    </w:p>
    <w:p w14:paraId="70ABC953" w14:textId="77777777" w:rsidR="00122109" w:rsidRPr="00023BDB" w:rsidRDefault="00023BDB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Theme="minorHAnsi" w:hAnsiTheme="minorHAnsi" w:cs="Arial"/>
          <w:sz w:val="22"/>
          <w:szCs w:val="22"/>
        </w:rPr>
      </w:pPr>
      <w:r w:rsidRPr="00023BDB">
        <w:rPr>
          <w:rFonts w:asciiTheme="minorHAnsi" w:hAnsiTheme="minorHAnsi" w:cs="Arial"/>
          <w:sz w:val="22"/>
          <w:szCs w:val="22"/>
        </w:rPr>
        <w:t xml:space="preserve">Termín dokončení </w:t>
      </w:r>
      <w:r w:rsidRPr="00023BDB">
        <w:rPr>
          <w:rFonts w:asciiTheme="minorHAnsi" w:hAnsiTheme="minorHAnsi" w:cs="Arial"/>
          <w:sz w:val="22"/>
          <w:szCs w:val="22"/>
        </w:rPr>
        <w:t xml:space="preserve">plnění je posunut o 2 měsíce, tj. do </w:t>
      </w:r>
      <w:r w:rsidRPr="00023BDB">
        <w:rPr>
          <w:rFonts w:asciiTheme="minorHAnsi" w:hAnsiTheme="minorHAnsi" w:cs="Arial"/>
          <w:b/>
          <w:sz w:val="22"/>
          <w:szCs w:val="22"/>
        </w:rPr>
        <w:t>31.07.2020</w:t>
      </w:r>
      <w:r w:rsidRPr="00023BDB">
        <w:rPr>
          <w:rFonts w:asciiTheme="minorHAnsi" w:hAnsiTheme="minorHAnsi" w:cs="Arial"/>
          <w:sz w:val="22"/>
          <w:szCs w:val="22"/>
        </w:rPr>
        <w:t>.</w:t>
      </w:r>
    </w:p>
    <w:p w14:paraId="095764B9" w14:textId="77777777" w:rsidR="00122109" w:rsidRPr="00023BDB" w:rsidRDefault="00122109">
      <w:pPr>
        <w:pStyle w:val="Zpat1"/>
        <w:tabs>
          <w:tab w:val="clear" w:pos="4536"/>
          <w:tab w:val="clear" w:pos="9072"/>
          <w:tab w:val="left" w:pos="897"/>
        </w:tabs>
        <w:jc w:val="both"/>
        <w:rPr>
          <w:rFonts w:asciiTheme="minorHAnsi" w:hAnsiTheme="minorHAnsi" w:cs="Arial"/>
          <w:sz w:val="22"/>
          <w:szCs w:val="22"/>
        </w:rPr>
      </w:pPr>
    </w:p>
    <w:p w14:paraId="78BFD283" w14:textId="77777777" w:rsidR="00122109" w:rsidRPr="00023BDB" w:rsidRDefault="00023BDB">
      <w:pPr>
        <w:pStyle w:val="Zpat1"/>
        <w:tabs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023BDB">
        <w:rPr>
          <w:rFonts w:asciiTheme="minorHAnsi" w:hAnsiTheme="minorHAnsi" w:cs="Arial"/>
          <w:b/>
          <w:sz w:val="22"/>
          <w:szCs w:val="22"/>
        </w:rPr>
        <w:t>III.</w:t>
      </w:r>
    </w:p>
    <w:p w14:paraId="71FBEC77" w14:textId="77777777" w:rsidR="00122109" w:rsidRPr="00023BDB" w:rsidRDefault="00023BDB">
      <w:pPr>
        <w:suppressAutoHyphens w:val="0"/>
        <w:spacing w:line="320" w:lineRule="exact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  <w:r w:rsidRPr="00023BDB">
        <w:rPr>
          <w:rFonts w:asciiTheme="minorHAnsi" w:hAnsiTheme="minorHAnsi"/>
          <w:sz w:val="22"/>
          <w:szCs w:val="22"/>
        </w:rPr>
        <w:t>Ostatní ujednání původní smlouvy ze dne 29.1.2019 a dodatku č. 2 ze dne 1.3.2020 se nemění a zůstávají v původním znění.</w:t>
      </w:r>
    </w:p>
    <w:p w14:paraId="68AB7B40" w14:textId="77777777" w:rsidR="00122109" w:rsidRPr="00023BDB" w:rsidRDefault="00122109">
      <w:pPr>
        <w:suppressAutoHyphens w:val="0"/>
        <w:spacing w:line="320" w:lineRule="exact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</w:p>
    <w:p w14:paraId="15A4475B" w14:textId="77777777" w:rsidR="00122109" w:rsidRPr="00023BDB" w:rsidRDefault="00023BDB">
      <w:pPr>
        <w:pStyle w:val="Bezmezer"/>
        <w:jc w:val="both"/>
        <w:rPr>
          <w:rFonts w:cs="Arial"/>
        </w:rPr>
      </w:pPr>
      <w:r w:rsidRPr="00023BDB">
        <w:rPr>
          <w:rFonts w:cs="Arial"/>
        </w:rPr>
        <w:t xml:space="preserve">Tento dodatek bude v souladu s příslušnými ustanoveními zákona č. </w:t>
      </w:r>
      <w:r w:rsidRPr="00023BDB">
        <w:rPr>
          <w:rFonts w:cs="Arial"/>
        </w:rPr>
        <w:t>340/2015 Sb., o zvláštních podmínkách účinnosti některých smluv, v platném znění, uveřejňování těchto smluv a o registru smluv (zákon o registru smluv), zveřejněn.</w:t>
      </w:r>
    </w:p>
    <w:p w14:paraId="5A522042" w14:textId="77777777" w:rsidR="00122109" w:rsidRPr="00023BDB" w:rsidRDefault="00122109">
      <w:pPr>
        <w:pStyle w:val="Bezmezer"/>
        <w:jc w:val="both"/>
        <w:rPr>
          <w:rFonts w:cs="Arial"/>
        </w:rPr>
      </w:pPr>
    </w:p>
    <w:p w14:paraId="1BAC78A4" w14:textId="77777777" w:rsidR="00122109" w:rsidRPr="00023BDB" w:rsidRDefault="00122109">
      <w:pPr>
        <w:pStyle w:val="Bezmezer"/>
        <w:jc w:val="both"/>
        <w:rPr>
          <w:rFonts w:cs="Arial"/>
        </w:rPr>
      </w:pPr>
    </w:p>
    <w:p w14:paraId="429CFE4D" w14:textId="77777777" w:rsidR="00122109" w:rsidRPr="00023BDB" w:rsidRDefault="00023BDB">
      <w:pPr>
        <w:pStyle w:val="Standard"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23BDB">
        <w:rPr>
          <w:rFonts w:asciiTheme="minorHAnsi" w:hAnsiTheme="minorHAnsi" w:cs="Arial"/>
          <w:sz w:val="22"/>
          <w:szCs w:val="22"/>
        </w:rPr>
        <w:t xml:space="preserve">V  Libníči dne 19.5.2020            </w:t>
      </w:r>
    </w:p>
    <w:p w14:paraId="1BD497D5" w14:textId="77777777" w:rsidR="00122109" w:rsidRPr="00023BDB" w:rsidRDefault="00023BDB">
      <w:pPr>
        <w:pStyle w:val="Standard"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23BDB">
        <w:rPr>
          <w:rFonts w:asciiTheme="minorHAnsi" w:hAnsiTheme="minorHAnsi" w:cs="Arial"/>
          <w:sz w:val="22"/>
          <w:szCs w:val="22"/>
        </w:rPr>
        <w:t xml:space="preserve">                       </w:t>
      </w:r>
      <w:r w:rsidRPr="00023BDB">
        <w:rPr>
          <w:rFonts w:asciiTheme="minorHAnsi" w:hAnsiTheme="minorHAnsi" w:cs="Arial"/>
          <w:sz w:val="22"/>
          <w:szCs w:val="22"/>
        </w:rPr>
        <w:tab/>
        <w:t xml:space="preserve">            </w:t>
      </w:r>
      <w:r w:rsidRPr="00023BDB">
        <w:rPr>
          <w:rFonts w:asciiTheme="minorHAnsi" w:hAnsiTheme="minorHAnsi" w:cs="Arial"/>
          <w:sz w:val="22"/>
          <w:szCs w:val="22"/>
        </w:rPr>
        <w:tab/>
      </w:r>
    </w:p>
    <w:p w14:paraId="45D18146" w14:textId="77777777" w:rsidR="00122109" w:rsidRPr="00023BDB" w:rsidRDefault="00023BDB">
      <w:pPr>
        <w:pStyle w:val="Standard"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23BDB">
        <w:rPr>
          <w:rFonts w:asciiTheme="minorHAnsi" w:hAnsiTheme="minorHAnsi" w:cs="Arial"/>
          <w:sz w:val="22"/>
          <w:szCs w:val="22"/>
        </w:rPr>
        <w:t>za objednatele:</w:t>
      </w:r>
      <w:r w:rsidRPr="00023BDB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za zhotovitele:</w:t>
      </w:r>
    </w:p>
    <w:p w14:paraId="11592B6E" w14:textId="77777777" w:rsidR="00122109" w:rsidRPr="00023BDB" w:rsidRDefault="00023BDB">
      <w:pPr>
        <w:pStyle w:val="Standard"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023BDB">
        <w:rPr>
          <w:rFonts w:asciiTheme="minorHAnsi" w:hAnsiTheme="minorHAnsi" w:cs="Arial"/>
          <w:sz w:val="22"/>
          <w:szCs w:val="22"/>
        </w:rPr>
        <w:t xml:space="preserve">  </w:t>
      </w:r>
    </w:p>
    <w:p w14:paraId="24E3DC00" w14:textId="77777777" w:rsidR="00122109" w:rsidRPr="00023BDB" w:rsidRDefault="00122109">
      <w:pPr>
        <w:pStyle w:val="Standard"/>
        <w:spacing w:before="120"/>
        <w:jc w:val="both"/>
        <w:rPr>
          <w:rFonts w:asciiTheme="minorHAnsi" w:hAnsiTheme="minorHAnsi" w:cs="Arial"/>
          <w:sz w:val="22"/>
          <w:szCs w:val="22"/>
        </w:rPr>
      </w:pPr>
    </w:p>
    <w:p w14:paraId="547BB8F3" w14:textId="77777777" w:rsidR="00122109" w:rsidRPr="00023BDB" w:rsidRDefault="00122109">
      <w:pPr>
        <w:pStyle w:val="Standard"/>
        <w:spacing w:before="120"/>
        <w:jc w:val="both"/>
        <w:rPr>
          <w:rFonts w:asciiTheme="minorHAnsi" w:hAnsiTheme="minorHAnsi" w:cs="Arial"/>
          <w:sz w:val="22"/>
          <w:szCs w:val="22"/>
        </w:rPr>
      </w:pPr>
    </w:p>
    <w:p w14:paraId="29733106" w14:textId="77777777" w:rsidR="00122109" w:rsidRPr="00023BDB" w:rsidRDefault="00023BDB">
      <w:pPr>
        <w:pStyle w:val="Zkladntext2"/>
        <w:spacing w:before="120"/>
        <w:rPr>
          <w:rFonts w:asciiTheme="minorHAnsi" w:hAnsiTheme="minorHAnsi"/>
          <w:szCs w:val="22"/>
        </w:rPr>
      </w:pPr>
      <w:r w:rsidRPr="00023BDB">
        <w:rPr>
          <w:rFonts w:asciiTheme="minorHAnsi" w:hAnsiTheme="minorHAnsi"/>
          <w:szCs w:val="22"/>
        </w:rPr>
        <w:t>………………………………</w:t>
      </w:r>
      <w:r w:rsidRPr="00023BDB">
        <w:rPr>
          <w:rFonts w:asciiTheme="minorHAnsi" w:hAnsiTheme="minorHAnsi"/>
          <w:szCs w:val="22"/>
        </w:rPr>
        <w:tab/>
      </w:r>
      <w:r w:rsidRPr="00023BDB">
        <w:rPr>
          <w:rFonts w:asciiTheme="minorHAnsi" w:hAnsiTheme="minorHAnsi"/>
          <w:szCs w:val="22"/>
        </w:rPr>
        <w:tab/>
      </w:r>
      <w:r w:rsidRPr="00023BDB">
        <w:rPr>
          <w:rFonts w:asciiTheme="minorHAnsi" w:hAnsiTheme="minorHAnsi"/>
          <w:szCs w:val="22"/>
        </w:rPr>
        <w:tab/>
      </w:r>
      <w:r w:rsidRPr="00023BDB">
        <w:rPr>
          <w:rFonts w:asciiTheme="minorHAnsi" w:hAnsiTheme="minorHAnsi"/>
          <w:szCs w:val="22"/>
        </w:rPr>
        <w:tab/>
        <w:t xml:space="preserve">            </w:t>
      </w:r>
      <w:r w:rsidRPr="00023BDB">
        <w:rPr>
          <w:rFonts w:asciiTheme="minorHAnsi" w:hAnsiTheme="minorHAnsi"/>
          <w:szCs w:val="22"/>
        </w:rPr>
        <w:tab/>
      </w:r>
      <w:r w:rsidRPr="00023BDB">
        <w:rPr>
          <w:rFonts w:asciiTheme="minorHAnsi" w:hAnsiTheme="minorHAnsi"/>
          <w:szCs w:val="22"/>
        </w:rPr>
        <w:tab/>
        <w:t xml:space="preserve">  ………………………………….</w:t>
      </w:r>
    </w:p>
    <w:p w14:paraId="432C787D" w14:textId="77777777" w:rsidR="00122109" w:rsidRPr="00023BDB" w:rsidRDefault="00023BDB">
      <w:pPr>
        <w:pStyle w:val="Standard"/>
        <w:tabs>
          <w:tab w:val="left" w:pos="5955"/>
        </w:tabs>
        <w:jc w:val="both"/>
        <w:rPr>
          <w:rFonts w:asciiTheme="minorHAnsi" w:hAnsiTheme="minorHAnsi" w:cs="Arial"/>
          <w:sz w:val="22"/>
          <w:szCs w:val="22"/>
        </w:rPr>
      </w:pPr>
      <w:r w:rsidRPr="00023BDB">
        <w:rPr>
          <w:rFonts w:asciiTheme="minorHAnsi" w:hAnsiTheme="minorHAnsi" w:cs="Arial"/>
          <w:sz w:val="22"/>
          <w:szCs w:val="22"/>
        </w:rPr>
        <w:t xml:space="preserve">      Bc. Eva </w:t>
      </w:r>
      <w:proofErr w:type="spellStart"/>
      <w:r w:rsidRPr="00023BDB">
        <w:rPr>
          <w:rFonts w:asciiTheme="minorHAnsi" w:hAnsiTheme="minorHAnsi" w:cs="Arial"/>
          <w:sz w:val="22"/>
          <w:szCs w:val="22"/>
        </w:rPr>
        <w:t>Kysnarová</w:t>
      </w:r>
      <w:proofErr w:type="spellEnd"/>
      <w:r w:rsidRPr="00023BDB">
        <w:rPr>
          <w:rFonts w:asciiTheme="minorHAnsi" w:hAnsiTheme="minorHAnsi" w:cs="Arial"/>
          <w:sz w:val="22"/>
          <w:szCs w:val="22"/>
        </w:rPr>
        <w:tab/>
        <w:t xml:space="preserve"> Jan </w:t>
      </w:r>
      <w:proofErr w:type="spellStart"/>
      <w:r w:rsidRPr="00023BDB">
        <w:rPr>
          <w:rFonts w:asciiTheme="minorHAnsi" w:hAnsiTheme="minorHAnsi" w:cs="Arial"/>
          <w:sz w:val="22"/>
          <w:szCs w:val="22"/>
        </w:rPr>
        <w:t>Kandlík</w:t>
      </w:r>
      <w:proofErr w:type="spellEnd"/>
    </w:p>
    <w:p w14:paraId="1C172DED" w14:textId="77777777" w:rsidR="00122109" w:rsidRDefault="00023BDB">
      <w:pPr>
        <w:pStyle w:val="Standard"/>
        <w:tabs>
          <w:tab w:val="left" w:pos="5955"/>
        </w:tabs>
        <w:jc w:val="both"/>
        <w:rPr>
          <w:rFonts w:asciiTheme="minorHAnsi" w:hAnsiTheme="minorHAnsi" w:cs="Arial"/>
          <w:sz w:val="22"/>
          <w:szCs w:val="22"/>
        </w:rPr>
      </w:pPr>
      <w:r w:rsidRPr="00023BDB">
        <w:rPr>
          <w:rFonts w:asciiTheme="minorHAnsi" w:hAnsiTheme="minorHAnsi" w:cs="Arial"/>
          <w:sz w:val="22"/>
          <w:szCs w:val="22"/>
        </w:rPr>
        <w:t xml:space="preserve">      ředitelka</w:t>
      </w:r>
      <w:r w:rsidRPr="00023BDB">
        <w:rPr>
          <w:rFonts w:asciiTheme="minorHAnsi" w:hAnsiTheme="minorHAnsi" w:cs="Arial"/>
          <w:sz w:val="22"/>
          <w:szCs w:val="22"/>
        </w:rPr>
        <w:tab/>
        <w:t xml:space="preserve"> prokurista společnosti</w:t>
      </w:r>
    </w:p>
    <w:sectPr w:rsidR="00122109">
      <w:pgSz w:w="11906" w:h="16838"/>
      <w:pgMar w:top="1276" w:right="1191" w:bottom="1134" w:left="1418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146"/>
    <w:multiLevelType w:val="multilevel"/>
    <w:tmpl w:val="06A899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996ABA"/>
    <w:multiLevelType w:val="multilevel"/>
    <w:tmpl w:val="5A086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109"/>
    <w:rsid w:val="00023BDB"/>
    <w:rsid w:val="0012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0D23"/>
  <w15:docId w15:val="{BE65D0E7-D9D8-4D91-92E3-879E2419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44E8"/>
    <w:pPr>
      <w:widowControl w:val="0"/>
      <w:textAlignment w:val="baseline"/>
    </w:pPr>
    <w:rPr>
      <w:rFonts w:ascii="Times New Roman" w:eastAsia="Times New Roman" w:hAnsi="Times New Roman" w:cs="Times New Roman"/>
      <w:kern w:val="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Char">
    <w:name w:val="Základní text 2 Char"/>
    <w:basedOn w:val="Standardnpsmoodstavce"/>
    <w:link w:val="Zkladntext2"/>
    <w:qFormat/>
    <w:rsid w:val="003944E8"/>
    <w:rPr>
      <w:rFonts w:ascii="Arial" w:eastAsia="Times New Roman" w:hAnsi="Arial" w:cs="Arial"/>
      <w:kern w:val="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3944E8"/>
    <w:rPr>
      <w:rFonts w:ascii="Times New Roman" w:eastAsia="Times New Roman" w:hAnsi="Times New Roman" w:cs="Times New Roman"/>
      <w:kern w:val="2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3944E8"/>
    <w:rPr>
      <w:b/>
      <w:bCs w:val="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34037"/>
    <w:rPr>
      <w:rFonts w:ascii="Tahoma" w:eastAsia="Times New Roman" w:hAnsi="Tahoma" w:cs="Tahoma"/>
      <w:kern w:val="2"/>
      <w:sz w:val="16"/>
      <w:szCs w:val="16"/>
      <w:lang w:eastAsia="cs-CZ"/>
    </w:rPr>
  </w:style>
  <w:style w:type="character" w:customStyle="1" w:styleId="KUJKnormalChar">
    <w:name w:val="KUJK_normal Char"/>
    <w:link w:val="KUJKnormal"/>
    <w:qFormat/>
    <w:locked/>
    <w:rsid w:val="001B2A66"/>
    <w:rPr>
      <w:rFonts w:ascii="Arial" w:hAnsi="Arial" w:cs="Arial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unhideWhenUsed/>
    <w:rsid w:val="003944E8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3944E8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cs-CZ"/>
    </w:rPr>
  </w:style>
  <w:style w:type="paragraph" w:customStyle="1" w:styleId="Textbody">
    <w:name w:val="Text body"/>
    <w:basedOn w:val="Standard"/>
    <w:qFormat/>
    <w:rsid w:val="003944E8"/>
    <w:pPr>
      <w:jc w:val="center"/>
    </w:pPr>
  </w:style>
  <w:style w:type="paragraph" w:customStyle="1" w:styleId="Nadpis21">
    <w:name w:val="Nadpis 21"/>
    <w:basedOn w:val="Standard"/>
    <w:next w:val="Textbody"/>
    <w:qFormat/>
    <w:rsid w:val="003944E8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customStyle="1" w:styleId="Nadpis31">
    <w:name w:val="Nadpis 31"/>
    <w:basedOn w:val="Standard"/>
    <w:next w:val="Textbody"/>
    <w:qFormat/>
    <w:rsid w:val="003944E8"/>
    <w:pPr>
      <w:keepNext/>
      <w:tabs>
        <w:tab w:val="left" w:pos="1080"/>
      </w:tabs>
      <w:ind w:left="540" w:hanging="540"/>
      <w:jc w:val="both"/>
      <w:outlineLvl w:val="2"/>
    </w:pPr>
    <w:rPr>
      <w:rFonts w:ascii="Arial" w:hAnsi="Arial" w:cs="Arial"/>
      <w:b/>
      <w:bCs/>
      <w:sz w:val="22"/>
    </w:rPr>
  </w:style>
  <w:style w:type="paragraph" w:styleId="Zkladntext2">
    <w:name w:val="Body Text 2"/>
    <w:basedOn w:val="Standard"/>
    <w:link w:val="Zkladntext2Char"/>
    <w:qFormat/>
    <w:rsid w:val="003944E8"/>
    <w:pPr>
      <w:jc w:val="both"/>
    </w:pPr>
    <w:rPr>
      <w:rFonts w:ascii="Arial" w:hAnsi="Arial" w:cs="Arial"/>
      <w:sz w:val="22"/>
    </w:rPr>
  </w:style>
  <w:style w:type="paragraph" w:styleId="Odstavecseseznamem">
    <w:name w:val="List Paragraph"/>
    <w:basedOn w:val="Standard"/>
    <w:uiPriority w:val="34"/>
    <w:qFormat/>
    <w:rsid w:val="003944E8"/>
    <w:pPr>
      <w:ind w:left="720"/>
    </w:pPr>
  </w:style>
  <w:style w:type="paragraph" w:customStyle="1" w:styleId="Zpat1">
    <w:name w:val="Zápatí1"/>
    <w:basedOn w:val="Standard"/>
    <w:qFormat/>
    <w:rsid w:val="003944E8"/>
    <w:pPr>
      <w:suppressLineNumbers/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3944E8"/>
    <w:pPr>
      <w:textAlignment w:val="baseline"/>
    </w:pPr>
    <w:rPr>
      <w:rFonts w:cs="Times New Roman"/>
      <w:kern w:val="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34037"/>
    <w:rPr>
      <w:rFonts w:ascii="Tahoma" w:hAnsi="Tahoma" w:cs="Tahoma"/>
      <w:sz w:val="16"/>
      <w:szCs w:val="16"/>
    </w:rPr>
  </w:style>
  <w:style w:type="paragraph" w:customStyle="1" w:styleId="KUJKnormal">
    <w:name w:val="KUJK_normal"/>
    <w:basedOn w:val="Normln"/>
    <w:link w:val="KUJKnormalChar"/>
    <w:qFormat/>
    <w:rsid w:val="001B2A66"/>
    <w:pPr>
      <w:widowControl/>
      <w:suppressAutoHyphens w:val="0"/>
      <w:contextualSpacing/>
      <w:jc w:val="both"/>
      <w:textAlignment w:val="auto"/>
    </w:pPr>
    <w:rPr>
      <w:rFonts w:ascii="Arial" w:eastAsiaTheme="minorHAnsi" w:hAnsi="Arial" w:cs="Arial"/>
      <w:kern w:val="0"/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443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Eva Kysnarová</dc:creator>
  <dc:description/>
  <cp:lastModifiedBy>Asistent</cp:lastModifiedBy>
  <cp:revision>11</cp:revision>
  <cp:lastPrinted>2020-05-28T10:54:00Z</cp:lastPrinted>
  <dcterms:created xsi:type="dcterms:W3CDTF">2020-03-23T09:54:00Z</dcterms:created>
  <dcterms:modified xsi:type="dcterms:W3CDTF">2021-09-20T11:58:00Z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