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099A" w14:textId="77777777" w:rsidR="00AA76DC" w:rsidRDefault="00EE7078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1024" behindDoc="1" locked="0" layoutInCell="1" allowOverlap="1" wp14:anchorId="05690A1C" wp14:editId="05690A1D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0569099B" w14:textId="77777777" w:rsidR="00AA76DC" w:rsidRDefault="00EE7078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</w:t>
      </w:r>
      <w:proofErr w:type="gramStart"/>
      <w:r>
        <w:rPr>
          <w:rFonts w:ascii="Arial" w:eastAsia="Arial" w:hAnsi="Arial" w:cs="Arial"/>
          <w:sz w:val="18"/>
          <w:szCs w:val="18"/>
        </w:rPr>
        <w:t>11a</w:t>
      </w:r>
      <w:proofErr w:type="gramEnd"/>
      <w:r>
        <w:rPr>
          <w:rFonts w:ascii="Arial" w:eastAsia="Arial" w:hAnsi="Arial" w:cs="Arial"/>
          <w:sz w:val="18"/>
          <w:szCs w:val="18"/>
        </w:rPr>
        <w:t>, 130 00 Praha 3 - Žižkov, IČO: 01312774, DIČ: CZ 01312774</w:t>
      </w:r>
    </w:p>
    <w:p w14:paraId="0569099C" w14:textId="77777777" w:rsidR="00AA76DC" w:rsidRDefault="00EE7078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Plzeňský kraj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0569099D" w14:textId="77777777" w:rsidR="00AA76DC" w:rsidRDefault="00EE7078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náměstí Generála Píky 2110/8, Východní Předměstí, 326 00 Plzeň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0569099E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pict w14:anchorId="05690A1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0;height:0;z-index:7168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05690A35" w14:textId="77777777" w:rsidR="00AA76DC" w:rsidRDefault="00AA76DC"/>
              </w:txbxContent>
            </v:textbox>
            <w10:wrap anchorx="margin"/>
          </v:shape>
        </w:pict>
      </w:r>
    </w:p>
    <w:p w14:paraId="0569099F" w14:textId="77777777" w:rsidR="00AA76DC" w:rsidRDefault="00AA76DC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056909A0" w14:textId="77777777" w:rsidR="00AA76DC" w:rsidRDefault="00EE707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VODÁRNA PLZEŇ a.s.</w:t>
      </w:r>
    </w:p>
    <w:p w14:paraId="056909A1" w14:textId="77777777" w:rsidR="00AA76DC" w:rsidRDefault="00EE707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t>Malostranská 143/2</w:t>
      </w:r>
    </w:p>
    <w:p w14:paraId="056909A2" w14:textId="77777777" w:rsidR="00AA76DC" w:rsidRDefault="00EE707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Doudlevce</w:t>
      </w:r>
      <w:proofErr w:type="spellEnd"/>
    </w:p>
    <w:p w14:paraId="056909A3" w14:textId="77777777" w:rsidR="00AA76DC" w:rsidRDefault="00EE707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326 00 Plzeň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056909A4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A5" w14:textId="77777777" w:rsidR="00AA76DC" w:rsidRDefault="00EE7078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A6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A7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364336/2021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A8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SP10934/2021-504101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A9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AA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Iva Hrubá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AB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725902893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AC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056909AD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i.hruba@spucr.cz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056909AE" w14:textId="77777777" w:rsidR="00AA76DC" w:rsidRDefault="00EE7078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056909AF" w14:textId="77777777" w:rsidR="00AA76DC" w:rsidRDefault="00EE707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048" behindDoc="1" locked="0" layoutInCell="1" allowOverlap="1" wp14:anchorId="05690A20" wp14:editId="05690A21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1947882" cy="660216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82" cy="66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4. 10. 2021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56909B0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1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2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3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4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5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6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7" w14:textId="77777777" w:rsidR="00AA76DC" w:rsidRDefault="00EE70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Objednávka č. 1353-2021-504101</w:t>
      </w:r>
      <w:r>
        <w:rPr>
          <w:rFonts w:ascii="Arial" w:eastAsia="Arial" w:hAnsi="Arial" w:cs="Arial"/>
          <w:b/>
        </w:rPr>
        <w:fldChar w:fldCharType="end"/>
      </w:r>
    </w:p>
    <w:p w14:paraId="056909B8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9" w14:textId="77777777" w:rsidR="00AA76DC" w:rsidRDefault="00AA76DC">
      <w:pPr>
        <w:rPr>
          <w:rFonts w:ascii="Arial" w:eastAsia="Arial" w:hAnsi="Arial" w:cs="Arial"/>
          <w:sz w:val="18"/>
          <w:szCs w:val="18"/>
        </w:rPr>
      </w:pPr>
    </w:p>
    <w:p w14:paraId="056909BA" w14:textId="77777777" w:rsidR="00AA76DC" w:rsidRDefault="00EE707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základě výsledku výběrového řízení, které proběhlo formou poptávky (průzkumem trhu) a následného přímého zadání (systémové číslo </w:t>
      </w:r>
      <w:r>
        <w:rPr>
          <w:rFonts w:ascii="Arial" w:eastAsia="Arial" w:hAnsi="Arial" w:cs="Arial"/>
          <w:b/>
          <w:sz w:val="22"/>
          <w:szCs w:val="22"/>
        </w:rPr>
        <w:t>P21V00003988</w:t>
      </w:r>
      <w:r>
        <w:rPr>
          <w:rFonts w:ascii="Arial" w:eastAsia="Arial" w:hAnsi="Arial" w:cs="Arial"/>
          <w:sz w:val="22"/>
          <w:szCs w:val="22"/>
        </w:rPr>
        <w:t>), u Vás objednáváme:</w:t>
      </w:r>
    </w:p>
    <w:p w14:paraId="056909BB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BC" w14:textId="77777777" w:rsidR="00AA76DC" w:rsidRDefault="00EE707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„Provozování vodovodu Slatina 2021/2022“</w:t>
      </w:r>
    </w:p>
    <w:p w14:paraId="056909BD" w14:textId="77777777" w:rsidR="00AA76DC" w:rsidRDefault="00AA76D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56909BE" w14:textId="77777777" w:rsidR="00AA76DC" w:rsidRDefault="00EE707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o</w:t>
      </w:r>
      <w:r>
        <w:rPr>
          <w:rFonts w:ascii="Arial" w:eastAsia="Arial" w:hAnsi="Arial" w:cs="Arial"/>
          <w:sz w:val="22"/>
          <w:szCs w:val="22"/>
        </w:rPr>
        <w:t xml:space="preserve">bjednávky je zajištění provozu a údržby vodovodu Slatina (k. </w:t>
      </w:r>
      <w:proofErr w:type="spellStart"/>
      <w:r>
        <w:rPr>
          <w:rFonts w:ascii="Arial" w:eastAsia="Arial" w:hAnsi="Arial" w:cs="Arial"/>
          <w:sz w:val="22"/>
          <w:szCs w:val="22"/>
        </w:rPr>
        <w:t>ú.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Všeruby u Plzně a Kunějovice), který je vodovodem pro veřejnou potřebu a zásobuje pitnou vodou napojené odběratele. </w:t>
      </w:r>
    </w:p>
    <w:p w14:paraId="056909BF" w14:textId="77777777" w:rsidR="00AA76DC" w:rsidRDefault="00EE707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Vodovod nemá systém automatického řízení a je nutné pravidelně sledovat výš</w:t>
      </w:r>
      <w:r>
        <w:rPr>
          <w:rFonts w:ascii="Arial" w:eastAsia="Arial" w:hAnsi="Arial" w:cs="Arial"/>
          <w:sz w:val="22"/>
          <w:szCs w:val="22"/>
        </w:rPr>
        <w:t>e hladiny vody a dočerpávat potřebné množství v ručním režimu. Vzhledem k tomu, že obě části vodovodu jsou od sebe vzdáleny cca 3 km, je nutné, aby toto zabezpečili 2 pracovníci a to cca 2 x týdně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6096"/>
      </w:tblGrid>
      <w:tr w:rsidR="00AA76DC" w14:paraId="056909C2" w14:textId="77777777">
        <w:tc>
          <w:tcPr>
            <w:tcW w:w="3640" w:type="dxa"/>
          </w:tcPr>
          <w:p w14:paraId="056909C0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Předpokládaná cena bez DPH:</w:t>
            </w:r>
          </w:p>
        </w:tc>
        <w:tc>
          <w:tcPr>
            <w:tcW w:w="6096" w:type="dxa"/>
          </w:tcPr>
          <w:p w14:paraId="056909C1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93 000,- Kč bez DPH (112530,- 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 vč.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DPH)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AA76DC" w14:paraId="056909C5" w14:textId="77777777">
        <w:tc>
          <w:tcPr>
            <w:tcW w:w="3640" w:type="dxa"/>
          </w:tcPr>
          <w:p w14:paraId="056909C3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Termín plnění: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96" w:type="dxa"/>
          </w:tcPr>
          <w:p w14:paraId="056909C4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1.11.2021 – 31.10.2022</w:t>
            </w:r>
          </w:p>
        </w:tc>
      </w:tr>
      <w:tr w:rsidR="00AA76DC" w14:paraId="056909C8" w14:textId="77777777">
        <w:tc>
          <w:tcPr>
            <w:tcW w:w="3640" w:type="dxa"/>
          </w:tcPr>
          <w:p w14:paraId="056909C6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Jako příjemce uveďte a fakturu zašlete na adresu:</w:t>
            </w:r>
          </w:p>
        </w:tc>
        <w:tc>
          <w:tcPr>
            <w:tcW w:w="6096" w:type="dxa"/>
          </w:tcPr>
          <w:p w14:paraId="056909C7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Státní pozemkový úřad                                                    Krajský pozemkový úřad pro Plzeňský kraj                     náměstí Generála Píky 2110/8                                              326 00 Plzeň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IČO: 013 12 774</w:t>
            </w:r>
          </w:p>
        </w:tc>
      </w:tr>
      <w:tr w:rsidR="00AA76DC" w14:paraId="056909D3" w14:textId="77777777">
        <w:tc>
          <w:tcPr>
            <w:tcW w:w="3640" w:type="dxa"/>
          </w:tcPr>
          <w:p w14:paraId="056909C9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 faktuře jako odběratele uveďte:</w:t>
            </w:r>
          </w:p>
        </w:tc>
        <w:tc>
          <w:tcPr>
            <w:tcW w:w="6096" w:type="dxa"/>
          </w:tcPr>
          <w:p w14:paraId="056909CA" w14:textId="77777777" w:rsidR="00AA76DC" w:rsidRDefault="00EE7078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Státní pozemkový úřad                                                  Husinecká 1024/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11a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130 00 Praha 3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IČO: 013 12 774</w:t>
            </w:r>
          </w:p>
          <w:p w14:paraId="056909CB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CC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CD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CE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CF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D0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D1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909D2" w14:textId="77777777" w:rsidR="00AA76DC" w:rsidRDefault="00AA76D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56909D4" w14:textId="77777777" w:rsidR="00AA76DC" w:rsidRDefault="00EE7078">
      <w:pPr>
        <w:spacing w:before="120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lastRenderedPageBreak/>
        <w:t xml:space="preserve">Fakturace bude možná až po provedení požadovaných prací. Vzhledem ke složitému schvalovacímu procesu prosím vystavte fakturu tak, aby po doručení zadavateli měla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splatnost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30 dní.</w:t>
      </w:r>
    </w:p>
    <w:p w14:paraId="056909D5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D6" w14:textId="77777777" w:rsidR="00AA76DC" w:rsidRDefault="00EE707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 </w:t>
      </w:r>
    </w:p>
    <w:p w14:paraId="056909D7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D8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D9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DA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DB" w14:textId="77777777" w:rsidR="00AA76DC" w:rsidRDefault="00AA76DC">
      <w:pPr>
        <w:jc w:val="both"/>
        <w:rPr>
          <w:rFonts w:ascii="Arial" w:eastAsia="Arial" w:hAnsi="Arial" w:cs="Arial"/>
          <w:sz w:val="22"/>
          <w:szCs w:val="22"/>
        </w:rPr>
      </w:pPr>
    </w:p>
    <w:p w14:paraId="056909DC" w14:textId="77777777" w:rsidR="00AA76DC" w:rsidRDefault="00EE707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14:paraId="056909DD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DE" w14:textId="77777777" w:rsidR="00AA76DC" w:rsidRDefault="00AA76DC">
      <w:pPr>
        <w:ind w:right="621"/>
        <w:rPr>
          <w:rFonts w:ascii="Arial" w:eastAsia="Arial" w:hAnsi="Arial" w:cs="Arial"/>
          <w:sz w:val="22"/>
          <w:szCs w:val="22"/>
        </w:rPr>
      </w:pPr>
    </w:p>
    <w:p w14:paraId="056909DF" w14:textId="77777777" w:rsidR="00AA76DC" w:rsidRDefault="00AA76DC">
      <w:pPr>
        <w:ind w:right="621"/>
        <w:rPr>
          <w:rFonts w:ascii="Arial" w:eastAsia="Arial" w:hAnsi="Arial" w:cs="Arial"/>
          <w:sz w:val="22"/>
          <w:szCs w:val="22"/>
        </w:rPr>
      </w:pPr>
    </w:p>
    <w:p w14:paraId="056909E0" w14:textId="77777777" w:rsidR="00AA76DC" w:rsidRDefault="00AA76DC">
      <w:pPr>
        <w:ind w:right="621"/>
        <w:rPr>
          <w:rFonts w:ascii="Arial" w:eastAsia="Arial" w:hAnsi="Arial" w:cs="Arial"/>
          <w:sz w:val="22"/>
          <w:szCs w:val="22"/>
        </w:rPr>
      </w:pPr>
    </w:p>
    <w:p w14:paraId="056909E1" w14:textId="77777777" w:rsidR="00AA76DC" w:rsidRDefault="00AA76DC">
      <w:pPr>
        <w:ind w:right="621"/>
        <w:rPr>
          <w:rFonts w:ascii="Arial" w:eastAsia="Arial" w:hAnsi="Arial" w:cs="Arial"/>
          <w:sz w:val="22"/>
          <w:szCs w:val="22"/>
        </w:rPr>
      </w:pPr>
    </w:p>
    <w:p w14:paraId="056909E2" w14:textId="77777777" w:rsidR="00AA76DC" w:rsidRDefault="00EE707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Jiří Papež</w:t>
      </w:r>
    </w:p>
    <w:p w14:paraId="056909E3" w14:textId="77777777" w:rsidR="00AA76DC" w:rsidRDefault="00EE707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 KPÚ pro Plzeňský kraj</w:t>
      </w:r>
    </w:p>
    <w:p w14:paraId="056909E4" w14:textId="77777777" w:rsidR="00AA76DC" w:rsidRDefault="00AA76DC">
      <w:pPr>
        <w:ind w:right="621"/>
        <w:rPr>
          <w:rFonts w:ascii="Arial" w:eastAsia="Arial" w:hAnsi="Arial" w:cs="Arial"/>
          <w:sz w:val="22"/>
          <w:szCs w:val="22"/>
        </w:rPr>
      </w:pPr>
    </w:p>
    <w:p w14:paraId="056909E5" w14:textId="77777777" w:rsidR="00AA76DC" w:rsidRDefault="00EE707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z. Mgr. Petr Brož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056909E6" w14:textId="77777777" w:rsidR="00AA76DC" w:rsidRDefault="00EE707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056909E7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8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9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A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B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C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D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E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EF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0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1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2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3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4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5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6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7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8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9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A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B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C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D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E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9FF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0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1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2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3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4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5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6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7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8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9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p w14:paraId="05690A0A" w14:textId="77777777" w:rsidR="00AA76DC" w:rsidRDefault="00EE7078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Akceptace objednávky</w:t>
      </w:r>
    </w:p>
    <w:p w14:paraId="05690A0B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0C" w14:textId="77777777" w:rsidR="00AA76DC" w:rsidRDefault="00EE7078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Tímto přijímáme objednávku č. 1353-2021-504101, uzavřenou na základě veřejné zakázky „</w:t>
      </w:r>
      <w:r>
        <w:rPr>
          <w:rFonts w:ascii="Arial" w:eastAsia="Arial" w:hAnsi="Arial" w:cs="Arial"/>
          <w:b/>
          <w:bCs/>
          <w:sz w:val="22"/>
          <w:szCs w:val="22"/>
        </w:rPr>
        <w:t>Provozování vodovodu Slatina 2021/2022“</w:t>
      </w:r>
    </w:p>
    <w:p w14:paraId="05690A0D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5690A0E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5690A0F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5690A10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1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2" w14:textId="2809F9B0" w:rsidR="00AA76DC" w:rsidRDefault="00EE70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 w:rsidR="002F73DD">
        <w:rPr>
          <w:rFonts w:ascii="Arial" w:eastAsia="Arial" w:hAnsi="Arial" w:cs="Arial"/>
          <w:sz w:val="22"/>
          <w:szCs w:val="22"/>
        </w:rPr>
        <w:t xml:space="preserve"> Plzni </w:t>
      </w:r>
      <w:r>
        <w:rPr>
          <w:rFonts w:ascii="Arial" w:eastAsia="Arial" w:hAnsi="Arial" w:cs="Arial"/>
          <w:sz w:val="22"/>
          <w:szCs w:val="22"/>
        </w:rPr>
        <w:t>Dne</w:t>
      </w:r>
      <w:r w:rsidR="002F73DD">
        <w:rPr>
          <w:rFonts w:ascii="Arial" w:eastAsia="Arial" w:hAnsi="Arial" w:cs="Arial"/>
          <w:sz w:val="22"/>
          <w:szCs w:val="22"/>
        </w:rPr>
        <w:t xml:space="preserve"> 7.10.2021</w:t>
      </w:r>
    </w:p>
    <w:p w14:paraId="05690A13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4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5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6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7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8" w14:textId="77777777" w:rsidR="00AA76DC" w:rsidRDefault="00AA76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5690A19" w14:textId="77777777" w:rsidR="00AA76DC" w:rsidRDefault="00EE70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………………………………………………..</w:t>
      </w:r>
    </w:p>
    <w:p w14:paraId="1AC92F7C" w14:textId="77777777" w:rsidR="00DF0193" w:rsidRDefault="00EE7078" w:rsidP="00DF01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F0193">
        <w:rPr>
          <w:rFonts w:ascii="Arial" w:eastAsia="Arial" w:hAnsi="Arial" w:cs="Arial"/>
          <w:sz w:val="22"/>
          <w:szCs w:val="22"/>
        </w:rPr>
        <w:t xml:space="preserve">Ing. Jiří </w:t>
      </w:r>
      <w:proofErr w:type="spellStart"/>
      <w:r w:rsidR="00DF0193">
        <w:rPr>
          <w:rFonts w:ascii="Arial" w:eastAsia="Arial" w:hAnsi="Arial" w:cs="Arial"/>
          <w:sz w:val="22"/>
          <w:szCs w:val="22"/>
        </w:rPr>
        <w:t>Kozohorský</w:t>
      </w:r>
      <w:proofErr w:type="spellEnd"/>
      <w:r w:rsidR="00DF0193">
        <w:rPr>
          <w:rFonts w:ascii="Arial" w:eastAsia="Arial" w:hAnsi="Arial" w:cs="Arial"/>
          <w:sz w:val="22"/>
          <w:szCs w:val="22"/>
        </w:rPr>
        <w:t>, MBA</w:t>
      </w:r>
    </w:p>
    <w:p w14:paraId="332F6D0F" w14:textId="77777777" w:rsidR="00DF0193" w:rsidRDefault="00DF0193" w:rsidP="00DF0193">
      <w:pPr>
        <w:spacing w:line="276" w:lineRule="auto"/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VODÁRNA PLZEŇ a.s.</w:t>
      </w:r>
    </w:p>
    <w:p w14:paraId="3D779717" w14:textId="77777777" w:rsidR="00DF0193" w:rsidRDefault="00DF0193" w:rsidP="00DF01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Malostranská 143/2</w:t>
      </w:r>
    </w:p>
    <w:p w14:paraId="2FEC2180" w14:textId="77777777" w:rsidR="00DF0193" w:rsidRDefault="00DF0193" w:rsidP="00DF01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326 00 Plzeň</w:t>
      </w:r>
    </w:p>
    <w:p w14:paraId="736E955C" w14:textId="10CE04AB" w:rsidR="003B685E" w:rsidRDefault="003B685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5690A1B" w14:textId="77777777" w:rsidR="00AA76DC" w:rsidRDefault="00AA76DC">
      <w:pPr>
        <w:rPr>
          <w:rFonts w:ascii="Arial" w:eastAsia="Arial" w:hAnsi="Arial" w:cs="Arial"/>
          <w:sz w:val="22"/>
          <w:szCs w:val="22"/>
        </w:rPr>
      </w:pPr>
    </w:p>
    <w:sectPr w:rsidR="00AA76D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0A2D" w14:textId="77777777" w:rsidR="00000000" w:rsidRDefault="00EE7078">
      <w:r>
        <w:separator/>
      </w:r>
    </w:p>
  </w:endnote>
  <w:endnote w:type="continuationSeparator" w:id="0">
    <w:p w14:paraId="05690A2F" w14:textId="77777777" w:rsidR="00000000" w:rsidRDefault="00EE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0A24" w14:textId="77777777" w:rsidR="00AA76DC" w:rsidRDefault="00EE7078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14:paraId="05690A25" w14:textId="77777777" w:rsidR="00AA76DC" w:rsidRDefault="00AA76DC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0A27" w14:textId="77777777" w:rsidR="00AA76DC" w:rsidRDefault="00EE7078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14:paraId="05690A28" w14:textId="77777777" w:rsidR="00AA76DC" w:rsidRDefault="00EE7078">
    <w:pPr>
      <w:pStyle w:val="Zpat"/>
    </w:pPr>
    <w:r>
      <w:rPr>
        <w:noProof/>
      </w:rPr>
      <w:drawing>
        <wp:inline distT="0" distB="0" distL="0" distR="0" wp14:anchorId="05690A33" wp14:editId="05690A34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0A29" w14:textId="77777777" w:rsidR="00000000" w:rsidRDefault="00EE7078">
      <w:r>
        <w:separator/>
      </w:r>
    </w:p>
  </w:footnote>
  <w:footnote w:type="continuationSeparator" w:id="0">
    <w:p w14:paraId="05690A2B" w14:textId="77777777" w:rsidR="00000000" w:rsidRDefault="00EE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0A22" w14:textId="77777777" w:rsidR="00AA76DC" w:rsidRDefault="00EE7078">
    <w:pPr>
      <w:pStyle w:val="Zhlav"/>
    </w:pPr>
    <w:r>
      <w:pict w14:anchorId="05690A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2b4897-9a38-4fe4-9213-599aa7824ee6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</w:rPr>
      <w:drawing>
        <wp:anchor distT="0" distB="0" distL="0" distR="0" simplePos="0" relativeHeight="251654656" behindDoc="1" locked="0" layoutInCell="1" allowOverlap="1" wp14:anchorId="05690A2A" wp14:editId="05690A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05690A2C" wp14:editId="05690A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05690A2E" wp14:editId="05690A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0A23" w14:textId="77777777" w:rsidR="00AA76DC" w:rsidRDefault="00EE7078">
    <w:pPr>
      <w:pStyle w:val="Zhlav"/>
    </w:pPr>
    <w:r>
      <w:pict w14:anchorId="05690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89c6de-c85d-40c3-8873-0a18f3616521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05690A3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05690A36" w14:textId="77777777" w:rsidR="00AA76DC" w:rsidRDefault="00AA76DC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0A26" w14:textId="77777777" w:rsidR="00AA76DC" w:rsidRDefault="00EE7078">
    <w:pPr>
      <w:pStyle w:val="Zhlav"/>
      <w:tabs>
        <w:tab w:val="left" w:pos="7290"/>
      </w:tabs>
      <w:ind w:left="-1350"/>
    </w:pPr>
    <w:r>
      <w:pict w14:anchorId="05690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706784b-387b-4a2e-8278-6451cc6e5888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CAFB"/>
    <w:multiLevelType w:val="multilevel"/>
    <w:tmpl w:val="53428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FD013"/>
    <w:multiLevelType w:val="multilevel"/>
    <w:tmpl w:val="86CA81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CE7F5A"/>
    <w:multiLevelType w:val="multilevel"/>
    <w:tmpl w:val="2690C1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7CEE"/>
    <w:multiLevelType w:val="multilevel"/>
    <w:tmpl w:val="AC3270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03C7D8F"/>
    <w:multiLevelType w:val="multilevel"/>
    <w:tmpl w:val="C02A86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D7A894"/>
    <w:multiLevelType w:val="multilevel"/>
    <w:tmpl w:val="45566F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F558355"/>
    <w:multiLevelType w:val="multilevel"/>
    <w:tmpl w:val="19DA3A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F3479E"/>
    <w:multiLevelType w:val="multilevel"/>
    <w:tmpl w:val="5652F5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6CA698"/>
    <w:multiLevelType w:val="multilevel"/>
    <w:tmpl w:val="E1F4DC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C57D77D"/>
    <w:multiLevelType w:val="multilevel"/>
    <w:tmpl w:val="FD4014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A3F3DE"/>
    <w:multiLevelType w:val="multilevel"/>
    <w:tmpl w:val="420E88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20675B5"/>
    <w:multiLevelType w:val="multilevel"/>
    <w:tmpl w:val="88A6F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6920795"/>
    <w:multiLevelType w:val="multilevel"/>
    <w:tmpl w:val="BF00ED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BF87AF5"/>
    <w:multiLevelType w:val="multilevel"/>
    <w:tmpl w:val="C8BE9B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499ACFC"/>
    <w:multiLevelType w:val="multilevel"/>
    <w:tmpl w:val="BD3E9F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6D89F5C"/>
    <w:multiLevelType w:val="multilevel"/>
    <w:tmpl w:val="4232CD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7275084"/>
    <w:multiLevelType w:val="multilevel"/>
    <w:tmpl w:val="337C7A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7E8B2F7"/>
    <w:multiLevelType w:val="multilevel"/>
    <w:tmpl w:val="E78431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8025BBE"/>
    <w:multiLevelType w:val="multilevel"/>
    <w:tmpl w:val="851CE7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8969536"/>
    <w:multiLevelType w:val="multilevel"/>
    <w:tmpl w:val="FFA068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97970EA"/>
    <w:multiLevelType w:val="multilevel"/>
    <w:tmpl w:val="51D6E8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DF939C7"/>
    <w:multiLevelType w:val="multilevel"/>
    <w:tmpl w:val="4770FF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EDC13D"/>
    <w:multiLevelType w:val="multilevel"/>
    <w:tmpl w:val="950A3B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F23B49B"/>
    <w:multiLevelType w:val="multilevel"/>
    <w:tmpl w:val="60F631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F9A33C9"/>
    <w:multiLevelType w:val="multilevel"/>
    <w:tmpl w:val="3014C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13E150B"/>
    <w:multiLevelType w:val="multilevel"/>
    <w:tmpl w:val="F9C20E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30D5081"/>
    <w:multiLevelType w:val="multilevel"/>
    <w:tmpl w:val="39C45C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37FF2ED"/>
    <w:multiLevelType w:val="multilevel"/>
    <w:tmpl w:val="3AC06B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50DBA9D"/>
    <w:multiLevelType w:val="multilevel"/>
    <w:tmpl w:val="E2D0F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757B0A7"/>
    <w:multiLevelType w:val="multilevel"/>
    <w:tmpl w:val="DE46A3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A452A35"/>
    <w:multiLevelType w:val="multilevel"/>
    <w:tmpl w:val="B6DCC8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AC4ACB7"/>
    <w:multiLevelType w:val="multilevel"/>
    <w:tmpl w:val="05B8E6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E7BAC47"/>
    <w:multiLevelType w:val="multilevel"/>
    <w:tmpl w:val="A810E0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3CBDEBB"/>
    <w:multiLevelType w:val="multilevel"/>
    <w:tmpl w:val="67E661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6423EA23"/>
    <w:multiLevelType w:val="multilevel"/>
    <w:tmpl w:val="740A2C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7A54EBC"/>
    <w:multiLevelType w:val="multilevel"/>
    <w:tmpl w:val="56B6F2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0477B58"/>
    <w:multiLevelType w:val="multilevel"/>
    <w:tmpl w:val="4F4CA5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2122D6E"/>
    <w:multiLevelType w:val="multilevel"/>
    <w:tmpl w:val="A3C8C9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VODÁRNA PLZEŇ a.s._x000d__x000a_Malostranská 143/2_x000d__x000a_Doudlevce_x000d__x000a_326 00 Plzeň"/>
    <w:docVar w:name="dms_adresat_adresa" w:val="Malostranská 143/2_x000d__x000a_Doudlevce_x000d__x000a_326 00 Plzeň"/>
    <w:docVar w:name="dms_adresat_dat_narozeni" w:val=" "/>
    <w:docVar w:name="dms_adresat_ic" w:val="25205625"/>
    <w:docVar w:name="dms_adresat_jmeno" w:val=" "/>
    <w:docVar w:name="dms_carovy_kod" w:val="000625620088SPU 364336/2021"/>
    <w:docVar w:name="dms_cj" w:val="SPU 364336/2021"/>
    <w:docVar w:name="dms_datum" w:val="4. 10. 2021"/>
    <w:docVar w:name="dms_datum_textem" w:val="pondělí 4. října 2021"/>
    <w:docVar w:name="dms_datum_vzniku" w:val="1. 10. 2021 15:14:00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Jiří Papež_x000d__x000a_Ředitel KPÚ pro Plzeňský kraj_x000d__x000a__x000d__x000a_v z. Mgr. Petr Brož"/>
    <w:docVar w:name="dms_podpisova_dolozka_funkce" w:val="Ředitel KPÚ pro Plzeňský kraj"/>
    <w:docVar w:name="dms_podpisova_dolozka_jmeno" w:val="Ing. Jiří Papež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10934/2021-504101"/>
    <w:docVar w:name="dms_spravce_jmeno" w:val="Ing. Iva Hrubá"/>
    <w:docVar w:name="dms_spravce_mail" w:val="i.hruba@spucr.cz"/>
    <w:docVar w:name="dms_spravce_telefon" w:val="725902893"/>
    <w:docVar w:name="dms_statni_symbol" w:val="statni_symbol"/>
    <w:docVar w:name="dms_SZSSpravce" w:val=" "/>
    <w:docVar w:name="dms_text" w:val=" "/>
    <w:docVar w:name="dms_utvar_adresa" w:val="náměstí Generála Píky 2110/8, Východní Předměstí, 326 00 Plzeň"/>
    <w:docVar w:name="dms_utvar_cislo" w:val="504100"/>
    <w:docVar w:name="dms_utvar_nazev" w:val="KPÚ pro Plzeňský kraj"/>
    <w:docVar w:name="dms_utvar_nazev_adresa" w:val="504100 - KPÚ pro Plzeňský kraj_x000d__x000a_náměstí Generála Píky 2110/8_x000d__x000a_Východní Předměstí_x000d__x000a_326 00 Plzeň"/>
    <w:docVar w:name="dms_utvar_nazev_do_dopisu" w:val="Krajský pozemkový úřad pro Plzeňský kraj"/>
    <w:docVar w:name="dms_vec" w:val="Objednávka č. 1353-2021-504101"/>
    <w:docVar w:name="dms_VNVSpravce" w:val=" "/>
    <w:docVar w:name="dms_zpracoval_jmeno" w:val="Ing. Iva Hrubá"/>
    <w:docVar w:name="dms_zpracoval_mail" w:val="i.hruba@spucr.cz"/>
    <w:docVar w:name="dms_zpracoval_telefon" w:val="725902893"/>
  </w:docVars>
  <w:rsids>
    <w:rsidRoot w:val="00AA76DC"/>
    <w:rsid w:val="002F73DD"/>
    <w:rsid w:val="003B685E"/>
    <w:rsid w:val="00AA76DC"/>
    <w:rsid w:val="00DF0193"/>
    <w:rsid w:val="00E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569099A"/>
  <w15:docId w15:val="{0DC9E761-0756-4D64-8095-9BDA20E3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0EAD0-4994-431D-8301-EB18748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Hrubá Iva Ing.</cp:lastModifiedBy>
  <cp:revision>2</cp:revision>
  <cp:lastPrinted>2017-05-24T22:20:00Z</cp:lastPrinted>
  <dcterms:created xsi:type="dcterms:W3CDTF">2021-10-20T07:35:00Z</dcterms:created>
  <dcterms:modified xsi:type="dcterms:W3CDTF">2021-10-20T07:35:00Z</dcterms:modified>
</cp:coreProperties>
</file>