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76332" w:rsidRDefault="00621060">
      <w:pPr>
        <w:rPr>
          <w:b/>
        </w:rPr>
      </w:pPr>
      <w:proofErr w:type="spellStart"/>
      <w:r>
        <w:rPr>
          <w:b/>
        </w:rPr>
        <w:t>Specifikace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předmětu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plnění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dodavatele</w:t>
      </w:r>
      <w:proofErr w:type="spellEnd"/>
    </w:p>
    <w:p w14:paraId="00000002" w14:textId="77777777" w:rsidR="00876332" w:rsidRDefault="00876332"/>
    <w:p w14:paraId="00000003" w14:textId="77777777" w:rsidR="00876332" w:rsidRDefault="00876332"/>
    <w:p w14:paraId="00000004" w14:textId="77777777" w:rsidR="00876332" w:rsidRDefault="00621060">
      <w:proofErr w:type="spellStart"/>
      <w:r>
        <w:t>Před</w:t>
      </w:r>
      <w:proofErr w:type="spellEnd"/>
      <w:r>
        <w:t xml:space="preserve"> </w:t>
      </w:r>
      <w:proofErr w:type="spellStart"/>
      <w:r>
        <w:t>začátkem</w:t>
      </w:r>
      <w:proofErr w:type="spellEnd"/>
      <w:r>
        <w:t xml:space="preserve"> </w:t>
      </w:r>
      <w:proofErr w:type="spellStart"/>
      <w:r>
        <w:t>participace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monitoring </w:t>
      </w:r>
      <w:proofErr w:type="spellStart"/>
      <w:r>
        <w:t>pohybu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participace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. </w:t>
      </w:r>
    </w:p>
    <w:p w14:paraId="00000005" w14:textId="77777777" w:rsidR="00876332" w:rsidRDefault="00876332"/>
    <w:p w14:paraId="00000006" w14:textId="77777777" w:rsidR="00876332" w:rsidRDefault="00876332">
      <w:bookmarkStart w:id="0" w:name="_GoBack"/>
      <w:bookmarkEnd w:id="0"/>
    </w:p>
    <w:p w14:paraId="00000007" w14:textId="77777777" w:rsidR="00876332" w:rsidRDefault="00876332"/>
    <w:p w14:paraId="00000008" w14:textId="77777777" w:rsidR="00876332" w:rsidRDefault="00621060">
      <w:pPr>
        <w:rPr>
          <w:b/>
        </w:rPr>
      </w:pPr>
      <w:r>
        <w:t xml:space="preserve">1/ </w:t>
      </w:r>
      <w:proofErr w:type="spellStart"/>
      <w:r>
        <w:rPr>
          <w:b/>
        </w:rPr>
        <w:t>Rozhovory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klíčovými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stakeholdery</w:t>
      </w:r>
      <w:proofErr w:type="spellEnd"/>
    </w:p>
    <w:p w14:paraId="00000009" w14:textId="77777777" w:rsidR="00876332" w:rsidRDefault="00876332">
      <w:pPr>
        <w:rPr>
          <w:b/>
        </w:rPr>
      </w:pPr>
    </w:p>
    <w:p w14:paraId="0000000A" w14:textId="77777777" w:rsidR="00876332" w:rsidRDefault="00621060">
      <w:pPr>
        <w:rPr>
          <w:b/>
        </w:rPr>
      </w:pPr>
      <w:proofErr w:type="spellStart"/>
      <w:r>
        <w:rPr>
          <w:b/>
        </w:rPr>
        <w:t>Seznam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klíčových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stakeholderů</w:t>
      </w:r>
      <w:proofErr w:type="spellEnd"/>
    </w:p>
    <w:p w14:paraId="0000000B" w14:textId="77777777" w:rsidR="00876332" w:rsidRDefault="00621060">
      <w:pPr>
        <w:numPr>
          <w:ilvl w:val="0"/>
          <w:numId w:val="2"/>
        </w:numPr>
      </w:pPr>
      <w:r>
        <w:t>MČ P8</w:t>
      </w:r>
    </w:p>
    <w:p w14:paraId="0000000C" w14:textId="77777777" w:rsidR="00876332" w:rsidRDefault="00621060">
      <w:pPr>
        <w:numPr>
          <w:ilvl w:val="0"/>
          <w:numId w:val="2"/>
        </w:numPr>
      </w:pPr>
      <w:proofErr w:type="spellStart"/>
      <w:r>
        <w:t>Lesy</w:t>
      </w:r>
      <w:proofErr w:type="spellEnd"/>
      <w:r>
        <w:t xml:space="preserve"> hl. m. </w:t>
      </w:r>
      <w:proofErr w:type="spellStart"/>
      <w:r>
        <w:t>Prahy</w:t>
      </w:r>
      <w:proofErr w:type="spellEnd"/>
      <w:r>
        <w:t xml:space="preserve"> </w:t>
      </w:r>
    </w:p>
    <w:p w14:paraId="0000000D" w14:textId="77777777" w:rsidR="00876332" w:rsidRDefault="00621060">
      <w:pPr>
        <w:numPr>
          <w:ilvl w:val="0"/>
          <w:numId w:val="2"/>
        </w:numPr>
      </w:pPr>
      <w:proofErr w:type="spellStart"/>
      <w:r>
        <w:t>Univerzita</w:t>
      </w:r>
      <w:proofErr w:type="spellEnd"/>
      <w:r>
        <w:t xml:space="preserve"> (MFF UK a FHS) </w:t>
      </w:r>
    </w:p>
    <w:p w14:paraId="0000000E" w14:textId="77777777" w:rsidR="00876332" w:rsidRDefault="00621060">
      <w:pPr>
        <w:numPr>
          <w:ilvl w:val="0"/>
          <w:numId w:val="2"/>
        </w:numPr>
      </w:pPr>
      <w:proofErr w:type="spellStart"/>
      <w:r>
        <w:t>Povodí</w:t>
      </w:r>
      <w:proofErr w:type="spellEnd"/>
      <w:r>
        <w:t xml:space="preserve"> </w:t>
      </w:r>
      <w:proofErr w:type="spellStart"/>
      <w:r>
        <w:t>Vltavy</w:t>
      </w:r>
      <w:proofErr w:type="spellEnd"/>
      <w:r>
        <w:t xml:space="preserve"> s. p. </w:t>
      </w:r>
    </w:p>
    <w:p w14:paraId="0000000F" w14:textId="77777777" w:rsidR="00876332" w:rsidRDefault="00621060">
      <w:pPr>
        <w:pStyle w:val="Nadpis1"/>
        <w:keepNext w:val="0"/>
        <w:keepLines w:val="0"/>
        <w:numPr>
          <w:ilvl w:val="0"/>
          <w:numId w:val="2"/>
        </w:numPr>
        <w:spacing w:before="0" w:after="0"/>
        <w:rPr>
          <w:sz w:val="22"/>
          <w:szCs w:val="22"/>
        </w:rPr>
      </w:pPr>
      <w:bookmarkStart w:id="1" w:name="_lrwo1sbmeczp" w:colFirst="0" w:colLast="0"/>
      <w:bookmarkEnd w:id="1"/>
      <w:proofErr w:type="spellStart"/>
      <w:r>
        <w:rPr>
          <w:sz w:val="22"/>
          <w:szCs w:val="22"/>
        </w:rPr>
        <w:t>Příměstský</w:t>
      </w:r>
      <w:proofErr w:type="spellEnd"/>
      <w:r>
        <w:rPr>
          <w:sz w:val="22"/>
          <w:szCs w:val="22"/>
        </w:rPr>
        <w:t xml:space="preserve"> park </w:t>
      </w:r>
      <w:proofErr w:type="spellStart"/>
      <w:r>
        <w:rPr>
          <w:sz w:val="22"/>
          <w:szCs w:val="22"/>
        </w:rPr>
        <w:t>Trojská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kotlina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</w:t>
      </w:r>
    </w:p>
    <w:p w14:paraId="00000010" w14:textId="77777777" w:rsidR="00876332" w:rsidRDefault="00621060">
      <w:pPr>
        <w:numPr>
          <w:ilvl w:val="0"/>
          <w:numId w:val="2"/>
        </w:numPr>
      </w:pPr>
      <w:r>
        <w:t xml:space="preserve">TSK a. s. </w:t>
      </w:r>
    </w:p>
    <w:p w14:paraId="00000011" w14:textId="77777777" w:rsidR="00876332" w:rsidRDefault="00621060">
      <w:pPr>
        <w:numPr>
          <w:ilvl w:val="0"/>
          <w:numId w:val="2"/>
        </w:numPr>
      </w:pPr>
      <w:r>
        <w:t>OCP MHMP</w:t>
      </w:r>
    </w:p>
    <w:p w14:paraId="00000012" w14:textId="77777777" w:rsidR="00876332" w:rsidRDefault="00621060">
      <w:pPr>
        <w:numPr>
          <w:ilvl w:val="0"/>
          <w:numId w:val="2"/>
        </w:numPr>
      </w:pPr>
      <w:proofErr w:type="spellStart"/>
      <w:r>
        <w:t>Správa</w:t>
      </w:r>
      <w:proofErr w:type="spellEnd"/>
      <w:r>
        <w:t xml:space="preserve"> </w:t>
      </w:r>
      <w:proofErr w:type="spellStart"/>
      <w:r>
        <w:t>železnic</w:t>
      </w:r>
      <w:proofErr w:type="spellEnd"/>
    </w:p>
    <w:p w14:paraId="00000014" w14:textId="77777777" w:rsidR="00876332" w:rsidRDefault="00876332"/>
    <w:p w14:paraId="00000015" w14:textId="77777777" w:rsidR="00876332" w:rsidRDefault="00876332"/>
    <w:p w14:paraId="00000016" w14:textId="77777777" w:rsidR="00876332" w:rsidRDefault="00621060">
      <w:proofErr w:type="spellStart"/>
      <w:r>
        <w:t>Rozhovory</w:t>
      </w:r>
      <w:proofErr w:type="spellEnd"/>
      <w:r>
        <w:t xml:space="preserve"> </w:t>
      </w:r>
      <w:proofErr w:type="spellStart"/>
      <w:r>
        <w:t>zorganizuje</w:t>
      </w:r>
      <w:proofErr w:type="spellEnd"/>
      <w:r>
        <w:t xml:space="preserve"> a </w:t>
      </w:r>
      <w:proofErr w:type="spellStart"/>
      <w:r>
        <w:t>povede</w:t>
      </w:r>
      <w:proofErr w:type="spellEnd"/>
      <w:r>
        <w:t xml:space="preserve"> </w:t>
      </w:r>
      <w:proofErr w:type="spellStart"/>
      <w:r>
        <w:t>garant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IPR Praha </w:t>
      </w:r>
    </w:p>
    <w:p w14:paraId="00000017" w14:textId="77777777" w:rsidR="00876332" w:rsidRDefault="00876332"/>
    <w:p w14:paraId="00000018" w14:textId="77777777" w:rsidR="00876332" w:rsidRDefault="00621060">
      <w:proofErr w:type="spellStart"/>
      <w:r>
        <w:t>Konkrétně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zakázky:</w:t>
      </w:r>
    </w:p>
    <w:p w14:paraId="00000019" w14:textId="77777777" w:rsidR="00876332" w:rsidRDefault="00621060">
      <w:pPr>
        <w:numPr>
          <w:ilvl w:val="0"/>
          <w:numId w:val="4"/>
        </w:numPr>
      </w:pP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rozhovorech</w:t>
      </w:r>
      <w:proofErr w:type="spellEnd"/>
      <w:r>
        <w:t xml:space="preserve"> s </w:t>
      </w:r>
      <w:proofErr w:type="spellStart"/>
      <w:r>
        <w:t>klíčovými</w:t>
      </w:r>
      <w:proofErr w:type="spellEnd"/>
      <w:r>
        <w:t xml:space="preserve"> </w:t>
      </w:r>
      <w:proofErr w:type="spellStart"/>
      <w:r>
        <w:t>stakeholdery</w:t>
      </w:r>
      <w:proofErr w:type="spellEnd"/>
    </w:p>
    <w:p w14:paraId="0000001A" w14:textId="77777777" w:rsidR="00876332" w:rsidRDefault="00621060">
      <w:pPr>
        <w:numPr>
          <w:ilvl w:val="0"/>
          <w:numId w:val="4"/>
        </w:numPr>
      </w:pPr>
      <w:proofErr w:type="spellStart"/>
      <w:r>
        <w:t>Výpomoc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výstupů</w:t>
      </w:r>
      <w:proofErr w:type="spellEnd"/>
    </w:p>
    <w:p w14:paraId="0000001B" w14:textId="77777777" w:rsidR="00876332" w:rsidRDefault="00876332"/>
    <w:p w14:paraId="0000001C" w14:textId="77777777" w:rsidR="00876332" w:rsidRDefault="00876332"/>
    <w:p w14:paraId="0000001D" w14:textId="51B57506" w:rsidR="00876332" w:rsidRDefault="00621060">
      <w:proofErr w:type="spellStart"/>
      <w:r>
        <w:rPr>
          <w:b/>
        </w:rPr>
        <w:t>Termín</w:t>
      </w:r>
      <w:proofErr w:type="spellEnd"/>
      <w:r>
        <w:rPr>
          <w:b/>
        </w:rPr>
        <w:t xml:space="preserve">: </w:t>
      </w:r>
      <w:r>
        <w:t xml:space="preserve"> </w:t>
      </w:r>
      <w:proofErr w:type="spellStart"/>
      <w:r>
        <w:t>výstupy</w:t>
      </w:r>
      <w:proofErr w:type="spellEnd"/>
      <w:r>
        <w:t xml:space="preserve"> do </w:t>
      </w:r>
      <w:r w:rsidR="00BB7934">
        <w:t>30.10.</w:t>
      </w:r>
      <w:r>
        <w:t xml:space="preserve"> 2021</w:t>
      </w:r>
    </w:p>
    <w:p w14:paraId="0000001E" w14:textId="77777777" w:rsidR="00876332" w:rsidRDefault="00876332"/>
    <w:p w14:paraId="0000001F" w14:textId="77777777" w:rsidR="00876332" w:rsidRDefault="00876332"/>
    <w:p w14:paraId="00000020" w14:textId="77777777" w:rsidR="00876332" w:rsidRDefault="00621060">
      <w:pPr>
        <w:rPr>
          <w:b/>
        </w:rPr>
      </w:pPr>
      <w:r>
        <w:rPr>
          <w:b/>
        </w:rPr>
        <w:t xml:space="preserve">2/ 4 </w:t>
      </w:r>
      <w:proofErr w:type="spellStart"/>
      <w:r>
        <w:rPr>
          <w:b/>
        </w:rPr>
        <w:t>workshopy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stakeholdery</w:t>
      </w:r>
      <w:proofErr w:type="spellEnd"/>
      <w:r>
        <w:rPr>
          <w:b/>
        </w:rPr>
        <w:t xml:space="preserve"> a s </w:t>
      </w:r>
      <w:proofErr w:type="spellStart"/>
      <w:r>
        <w:rPr>
          <w:b/>
        </w:rPr>
        <w:t>interním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týmem</w:t>
      </w:r>
      <w:proofErr w:type="spellEnd"/>
      <w:r>
        <w:rPr>
          <w:b/>
        </w:rPr>
        <w:t xml:space="preserve"> IPR Praha:</w:t>
      </w:r>
    </w:p>
    <w:p w14:paraId="5053ABE3" w14:textId="1BF48F75" w:rsidR="00014613" w:rsidRDefault="00621060" w:rsidP="00014613">
      <w:pPr>
        <w:ind w:left="720"/>
        <w:rPr>
          <w:b/>
        </w:rPr>
      </w:pPr>
      <w:r>
        <w:t xml:space="preserve">1/ workshop se </w:t>
      </w:r>
      <w:proofErr w:type="spellStart"/>
      <w:r>
        <w:t>stakeholdery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téma</w:t>
      </w:r>
      <w:proofErr w:type="spellEnd"/>
      <w:r>
        <w:t xml:space="preserve"> “</w:t>
      </w:r>
      <w:proofErr w:type="spellStart"/>
      <w:r>
        <w:t>problémy</w:t>
      </w:r>
      <w:proofErr w:type="spellEnd"/>
      <w:r>
        <w:t xml:space="preserve"> a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” - se 3 </w:t>
      </w:r>
      <w:proofErr w:type="spellStart"/>
      <w:r>
        <w:t>stoly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: </w:t>
      </w:r>
      <w:proofErr w:type="spellStart"/>
      <w:r>
        <w:t>Pelc-Tyrolka</w:t>
      </w:r>
      <w:proofErr w:type="spellEnd"/>
      <w:r>
        <w:t xml:space="preserve">, </w:t>
      </w:r>
      <w:proofErr w:type="spellStart"/>
      <w:r>
        <w:t>Bulovka</w:t>
      </w:r>
      <w:proofErr w:type="spellEnd"/>
      <w:r>
        <w:t xml:space="preserve"> a </w:t>
      </w:r>
      <w:proofErr w:type="spellStart"/>
      <w:r>
        <w:t>okolí</w:t>
      </w:r>
      <w:proofErr w:type="spellEnd"/>
      <w:r>
        <w:t xml:space="preserve">; a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Rokytky</w:t>
      </w:r>
      <w:proofErr w:type="spellEnd"/>
      <w:r>
        <w:t xml:space="preserve"> v </w:t>
      </w:r>
      <w:proofErr w:type="spellStart"/>
      <w:r>
        <w:t>Libni</w:t>
      </w:r>
      <w:proofErr w:type="spellEnd"/>
      <w:r>
        <w:t xml:space="preserve">. </w:t>
      </w:r>
      <w:proofErr w:type="spellStart"/>
      <w:r>
        <w:t>Ústředním</w:t>
      </w:r>
      <w:proofErr w:type="spellEnd"/>
      <w:r>
        <w:t xml:space="preserve"> </w:t>
      </w:r>
      <w:proofErr w:type="spellStart"/>
      <w:r>
        <w:t>tématem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Povltavská</w:t>
      </w:r>
      <w:proofErr w:type="spellEnd"/>
      <w:r>
        <w:t xml:space="preserve"> </w:t>
      </w:r>
      <w:proofErr w:type="spellStart"/>
      <w:r>
        <w:t>promenáda</w:t>
      </w:r>
      <w:proofErr w:type="spellEnd"/>
      <w:r>
        <w:t xml:space="preserve"> </w:t>
      </w:r>
      <w:proofErr w:type="spellStart"/>
      <w:r>
        <w:t>samotná</w:t>
      </w:r>
      <w:proofErr w:type="spellEnd"/>
      <w:r>
        <w:t xml:space="preserve">. </w:t>
      </w:r>
      <w:proofErr w:type="spellStart"/>
      <w:r>
        <w:t>Dohromady</w:t>
      </w:r>
      <w:proofErr w:type="spellEnd"/>
      <w:r>
        <w:t xml:space="preserve"> 4 </w:t>
      </w:r>
      <w:proofErr w:type="spellStart"/>
      <w:r>
        <w:t>stoly</w:t>
      </w:r>
      <w:proofErr w:type="spellEnd"/>
      <w:r>
        <w:t>.</w:t>
      </w:r>
      <w:r w:rsidR="00AD6968">
        <w:t xml:space="preserve"> </w:t>
      </w:r>
      <w:proofErr w:type="spellStart"/>
      <w:r w:rsidR="00AD6968" w:rsidRPr="00AD6968">
        <w:rPr>
          <w:b/>
        </w:rPr>
        <w:t>Termín</w:t>
      </w:r>
      <w:proofErr w:type="spellEnd"/>
      <w:r w:rsidR="00AD6968" w:rsidRPr="00AD6968">
        <w:rPr>
          <w:b/>
        </w:rPr>
        <w:t xml:space="preserve"> </w:t>
      </w:r>
      <w:proofErr w:type="spellStart"/>
      <w:r w:rsidR="00AD6968">
        <w:rPr>
          <w:b/>
        </w:rPr>
        <w:t>workshopu</w:t>
      </w:r>
      <w:proofErr w:type="spellEnd"/>
      <w:r w:rsidR="00AD6968" w:rsidRPr="00AD6968">
        <w:rPr>
          <w:b/>
        </w:rPr>
        <w:t>:</w:t>
      </w:r>
      <w:r>
        <w:t xml:space="preserve"> </w:t>
      </w:r>
      <w:r>
        <w:rPr>
          <w:b/>
        </w:rPr>
        <w:t>5. 10. 2021 14 - 18:30 h</w:t>
      </w:r>
      <w:r w:rsidR="00F70BC4">
        <w:rPr>
          <w:b/>
        </w:rPr>
        <w:t xml:space="preserve"> </w:t>
      </w:r>
      <w:proofErr w:type="spellStart"/>
      <w:r w:rsidR="00F70BC4" w:rsidRPr="00F70BC4">
        <w:rPr>
          <w:b/>
          <w:highlight w:val="yellow"/>
        </w:rPr>
        <w:t>účast</w:t>
      </w:r>
      <w:proofErr w:type="spellEnd"/>
      <w:r w:rsidR="00F70BC4" w:rsidRPr="00F70BC4">
        <w:rPr>
          <w:b/>
          <w:highlight w:val="yellow"/>
        </w:rPr>
        <w:t xml:space="preserve"> </w:t>
      </w:r>
      <w:proofErr w:type="spellStart"/>
      <w:r w:rsidR="00F70BC4" w:rsidRPr="00F70BC4">
        <w:rPr>
          <w:b/>
          <w:highlight w:val="yellow"/>
        </w:rPr>
        <w:t>dodavatele</w:t>
      </w:r>
      <w:proofErr w:type="spellEnd"/>
      <w:r w:rsidR="00F70BC4" w:rsidRPr="00F70BC4">
        <w:rPr>
          <w:b/>
          <w:highlight w:val="yellow"/>
        </w:rPr>
        <w:t xml:space="preserve"> </w:t>
      </w:r>
      <w:proofErr w:type="spellStart"/>
      <w:r w:rsidR="00F70BC4" w:rsidRPr="00F70BC4">
        <w:rPr>
          <w:b/>
          <w:highlight w:val="yellow"/>
        </w:rPr>
        <w:t>dle</w:t>
      </w:r>
      <w:proofErr w:type="spellEnd"/>
      <w:r w:rsidR="00F70BC4" w:rsidRPr="00F70BC4">
        <w:rPr>
          <w:b/>
          <w:highlight w:val="yellow"/>
        </w:rPr>
        <w:t xml:space="preserve"> </w:t>
      </w:r>
      <w:proofErr w:type="spellStart"/>
      <w:r w:rsidR="00F70BC4" w:rsidRPr="00F70BC4">
        <w:rPr>
          <w:b/>
          <w:highlight w:val="yellow"/>
        </w:rPr>
        <w:t>jeho</w:t>
      </w:r>
      <w:proofErr w:type="spellEnd"/>
      <w:r w:rsidR="00F70BC4" w:rsidRPr="00F70BC4">
        <w:rPr>
          <w:b/>
          <w:highlight w:val="yellow"/>
        </w:rPr>
        <w:t xml:space="preserve"> </w:t>
      </w:r>
      <w:proofErr w:type="spellStart"/>
      <w:r w:rsidR="00F70BC4" w:rsidRPr="00F70BC4">
        <w:rPr>
          <w:b/>
          <w:highlight w:val="yellow"/>
        </w:rPr>
        <w:t>časových</w:t>
      </w:r>
      <w:proofErr w:type="spellEnd"/>
      <w:r w:rsidR="00F70BC4" w:rsidRPr="00F70BC4">
        <w:rPr>
          <w:b/>
          <w:highlight w:val="yellow"/>
        </w:rPr>
        <w:t xml:space="preserve"> </w:t>
      </w:r>
      <w:proofErr w:type="spellStart"/>
      <w:r w:rsidR="00F70BC4" w:rsidRPr="00F70BC4">
        <w:rPr>
          <w:b/>
          <w:highlight w:val="yellow"/>
        </w:rPr>
        <w:t>možností-nepovinná</w:t>
      </w:r>
      <w:proofErr w:type="spellEnd"/>
      <w:r w:rsidR="00F70BC4">
        <w:rPr>
          <w:b/>
        </w:rPr>
        <w:t xml:space="preserve"> </w:t>
      </w:r>
    </w:p>
    <w:p w14:paraId="00000022" w14:textId="07747F7D" w:rsidR="00876332" w:rsidRDefault="00621060" w:rsidP="00014613">
      <w:pPr>
        <w:ind w:left="720"/>
        <w:rPr>
          <w:b/>
        </w:rPr>
      </w:pPr>
      <w:r>
        <w:t xml:space="preserve">2/ </w:t>
      </w:r>
      <w:proofErr w:type="spellStart"/>
      <w:r>
        <w:t>interní</w:t>
      </w:r>
      <w:proofErr w:type="spellEnd"/>
      <w:r>
        <w:t xml:space="preserve"> workshop </w:t>
      </w:r>
      <w:proofErr w:type="spellStart"/>
      <w:r>
        <w:t>na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hodnot</w:t>
      </w:r>
      <w:proofErr w:type="spellEnd"/>
      <w:r>
        <w:t xml:space="preserve"> a </w:t>
      </w:r>
      <w:proofErr w:type="spellStart"/>
      <w:r>
        <w:t>problémů</w:t>
      </w:r>
      <w:proofErr w:type="spellEnd"/>
      <w:r>
        <w:t xml:space="preserve"> do </w:t>
      </w:r>
      <w:proofErr w:type="spellStart"/>
      <w:r>
        <w:t>témat</w:t>
      </w:r>
      <w:proofErr w:type="spellEnd"/>
      <w:r>
        <w:t xml:space="preserve">/ </w:t>
      </w:r>
      <w:proofErr w:type="spellStart"/>
      <w:r>
        <w:t>tezí</w:t>
      </w:r>
      <w:proofErr w:type="spellEnd"/>
      <w:r>
        <w:t xml:space="preserve"> </w:t>
      </w:r>
      <w:proofErr w:type="spellStart"/>
      <w:r w:rsidR="00AD6968" w:rsidRPr="00AD6968">
        <w:rPr>
          <w:b/>
        </w:rPr>
        <w:t>Termín</w:t>
      </w:r>
      <w:proofErr w:type="spellEnd"/>
      <w:r w:rsidR="00AD6968" w:rsidRPr="00AD6968">
        <w:rPr>
          <w:b/>
        </w:rPr>
        <w:t xml:space="preserve"> </w:t>
      </w:r>
      <w:proofErr w:type="spellStart"/>
      <w:r w:rsidR="00AD6968">
        <w:rPr>
          <w:b/>
        </w:rPr>
        <w:t>workshopu</w:t>
      </w:r>
      <w:proofErr w:type="spellEnd"/>
      <w:r w:rsidR="00AD6968" w:rsidRPr="00AD6968">
        <w:rPr>
          <w:b/>
        </w:rPr>
        <w:t>:</w:t>
      </w:r>
      <w:r w:rsidR="00AD6968">
        <w:t xml:space="preserve"> </w:t>
      </w:r>
      <w:r>
        <w:rPr>
          <w:b/>
        </w:rPr>
        <w:t xml:space="preserve">11. 10. 2021 9 - 13 h </w:t>
      </w:r>
    </w:p>
    <w:p w14:paraId="00000023" w14:textId="3D5960F0" w:rsidR="00876332" w:rsidRDefault="00621060">
      <w:pPr>
        <w:ind w:left="720"/>
      </w:pPr>
      <w:r>
        <w:t xml:space="preserve">3/ </w:t>
      </w:r>
      <w:proofErr w:type="spellStart"/>
      <w:r>
        <w:t>ověření</w:t>
      </w:r>
      <w:proofErr w:type="spellEnd"/>
      <w:r>
        <w:t xml:space="preserve"> </w:t>
      </w:r>
      <w:proofErr w:type="spellStart"/>
      <w:r>
        <w:t>tezí</w:t>
      </w:r>
      <w:proofErr w:type="spellEnd"/>
      <w:r>
        <w:t xml:space="preserve"> se </w:t>
      </w:r>
      <w:proofErr w:type="spellStart"/>
      <w:r>
        <w:t>stakeholdery</w:t>
      </w:r>
      <w:proofErr w:type="spellEnd"/>
      <w:r>
        <w:t xml:space="preserve"> -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stakeholdeři</w:t>
      </w:r>
      <w:proofErr w:type="spellEnd"/>
      <w:r>
        <w:t xml:space="preserve"> </w:t>
      </w:r>
      <w:proofErr w:type="spellStart"/>
      <w:proofErr w:type="gramStart"/>
      <w:r>
        <w:t>dohromady</w:t>
      </w:r>
      <w:proofErr w:type="spellEnd"/>
      <w:r>
        <w:t xml:space="preserve">  </w:t>
      </w:r>
      <w:proofErr w:type="spellStart"/>
      <w:r w:rsidR="00AD6968" w:rsidRPr="00AD6968">
        <w:rPr>
          <w:b/>
        </w:rPr>
        <w:t>Termín</w:t>
      </w:r>
      <w:proofErr w:type="spellEnd"/>
      <w:proofErr w:type="gramEnd"/>
      <w:r w:rsidR="00AD6968" w:rsidRPr="00AD6968">
        <w:rPr>
          <w:b/>
        </w:rPr>
        <w:t xml:space="preserve"> </w:t>
      </w:r>
      <w:proofErr w:type="spellStart"/>
      <w:r w:rsidR="00AD6968">
        <w:rPr>
          <w:b/>
        </w:rPr>
        <w:t>workshopu</w:t>
      </w:r>
      <w:proofErr w:type="spellEnd"/>
      <w:r w:rsidR="00AD6968" w:rsidRPr="00AD6968">
        <w:rPr>
          <w:b/>
        </w:rPr>
        <w:t>:</w:t>
      </w:r>
      <w:r w:rsidR="00AD6968">
        <w:t xml:space="preserve"> </w:t>
      </w:r>
      <w:r>
        <w:rPr>
          <w:b/>
        </w:rPr>
        <w:t>20. 10.  14 - 18 h</w:t>
      </w:r>
    </w:p>
    <w:p w14:paraId="00000024" w14:textId="28E8B73F" w:rsidR="00876332" w:rsidRDefault="00621060">
      <w:pPr>
        <w:ind w:firstLine="720"/>
        <w:rPr>
          <w:b/>
        </w:rPr>
      </w:pPr>
      <w:r>
        <w:t xml:space="preserve">4/ </w:t>
      </w:r>
      <w:proofErr w:type="spellStart"/>
      <w:r>
        <w:t>interní</w:t>
      </w:r>
      <w:proofErr w:type="spellEnd"/>
      <w:r>
        <w:t xml:space="preserve"> workshop </w:t>
      </w:r>
      <w:proofErr w:type="spellStart"/>
      <w:r>
        <w:t>na</w:t>
      </w:r>
      <w:proofErr w:type="spellEnd"/>
      <w:r>
        <w:t xml:space="preserve">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 </w:t>
      </w:r>
      <w:proofErr w:type="spellStart"/>
      <w:r w:rsidR="00AD6968" w:rsidRPr="00AD6968">
        <w:rPr>
          <w:b/>
        </w:rPr>
        <w:t>Termín</w:t>
      </w:r>
      <w:proofErr w:type="spellEnd"/>
      <w:r w:rsidR="00AD6968" w:rsidRPr="00AD6968">
        <w:rPr>
          <w:b/>
        </w:rPr>
        <w:t xml:space="preserve"> </w:t>
      </w:r>
      <w:proofErr w:type="spellStart"/>
      <w:r w:rsidR="00AD6968">
        <w:rPr>
          <w:b/>
        </w:rPr>
        <w:t>workshopu</w:t>
      </w:r>
      <w:proofErr w:type="spellEnd"/>
      <w:r w:rsidR="00AD6968" w:rsidRPr="00AD6968">
        <w:rPr>
          <w:b/>
        </w:rPr>
        <w:t>:</w:t>
      </w:r>
      <w:r w:rsidR="00AD6968">
        <w:t xml:space="preserve"> </w:t>
      </w:r>
      <w:r>
        <w:rPr>
          <w:b/>
        </w:rPr>
        <w:t xml:space="preserve">22. 10. 10:30 - 14:30 </w:t>
      </w:r>
    </w:p>
    <w:p w14:paraId="00000025" w14:textId="77777777" w:rsidR="00876332" w:rsidRDefault="00876332"/>
    <w:p w14:paraId="00000026" w14:textId="1E88BE3A" w:rsidR="00876332" w:rsidRDefault="00014613">
      <w:pPr>
        <w:rPr>
          <w:b/>
          <w:u w:val="single"/>
        </w:rPr>
      </w:pPr>
      <w:proofErr w:type="spellStart"/>
      <w:r>
        <w:rPr>
          <w:b/>
          <w:u w:val="single"/>
        </w:rPr>
        <w:t>W</w:t>
      </w:r>
      <w:r w:rsidR="00621060">
        <w:rPr>
          <w:b/>
          <w:u w:val="single"/>
        </w:rPr>
        <w:t>orkshop</w:t>
      </w:r>
      <w:r>
        <w:rPr>
          <w:b/>
          <w:u w:val="single"/>
        </w:rPr>
        <w:t>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budou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již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připraveny</w:t>
      </w:r>
      <w:proofErr w:type="spellEnd"/>
      <w:r>
        <w:rPr>
          <w:b/>
          <w:u w:val="single"/>
        </w:rPr>
        <w:t xml:space="preserve"> </w:t>
      </w:r>
      <w:proofErr w:type="spellStart"/>
      <w:r w:rsidR="00621060">
        <w:rPr>
          <w:b/>
          <w:u w:val="single"/>
        </w:rPr>
        <w:t>interním</w:t>
      </w:r>
      <w:proofErr w:type="spellEnd"/>
      <w:r w:rsidR="00621060">
        <w:rPr>
          <w:b/>
          <w:u w:val="single"/>
        </w:rPr>
        <w:t xml:space="preserve"> </w:t>
      </w:r>
      <w:proofErr w:type="spellStart"/>
      <w:r w:rsidR="00621060">
        <w:rPr>
          <w:b/>
          <w:u w:val="single"/>
        </w:rPr>
        <w:t>týmem</w:t>
      </w:r>
      <w:proofErr w:type="spellEnd"/>
      <w:r w:rsidR="00621060">
        <w:rPr>
          <w:b/>
          <w:u w:val="single"/>
        </w:rPr>
        <w:t xml:space="preserve"> IPR Praha (</w:t>
      </w:r>
      <w:proofErr w:type="spellStart"/>
      <w:r w:rsidR="00621060">
        <w:rPr>
          <w:b/>
          <w:u w:val="single"/>
        </w:rPr>
        <w:t>organizačně</w:t>
      </w:r>
      <w:proofErr w:type="spellEnd"/>
      <w:r w:rsidR="00621060">
        <w:rPr>
          <w:b/>
          <w:u w:val="single"/>
        </w:rPr>
        <w:t xml:space="preserve">, </w:t>
      </w:r>
      <w:proofErr w:type="spellStart"/>
      <w:r w:rsidR="00621060">
        <w:rPr>
          <w:b/>
          <w:u w:val="single"/>
        </w:rPr>
        <w:t>obsahově</w:t>
      </w:r>
      <w:proofErr w:type="spellEnd"/>
      <w:r w:rsidR="00621060">
        <w:rPr>
          <w:b/>
          <w:u w:val="single"/>
        </w:rPr>
        <w:t xml:space="preserve"> </w:t>
      </w:r>
      <w:proofErr w:type="spellStart"/>
      <w:r w:rsidR="00621060">
        <w:rPr>
          <w:b/>
          <w:u w:val="single"/>
        </w:rPr>
        <w:t>i</w:t>
      </w:r>
      <w:proofErr w:type="spellEnd"/>
      <w:r w:rsidR="00621060">
        <w:rPr>
          <w:b/>
          <w:u w:val="single"/>
        </w:rPr>
        <w:t xml:space="preserve"> </w:t>
      </w:r>
      <w:proofErr w:type="spellStart"/>
      <w:r w:rsidR="00621060">
        <w:rPr>
          <w:b/>
          <w:u w:val="single"/>
        </w:rPr>
        <w:t>komunikačně</w:t>
      </w:r>
      <w:proofErr w:type="spellEnd"/>
      <w:r w:rsidR="00621060">
        <w:rPr>
          <w:b/>
          <w:u w:val="single"/>
        </w:rPr>
        <w:t>) a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bude</w:t>
      </w:r>
      <w:proofErr w:type="spellEnd"/>
      <w:r w:rsidR="00621060">
        <w:rPr>
          <w:b/>
          <w:u w:val="single"/>
        </w:rPr>
        <w:t xml:space="preserve"> </w:t>
      </w:r>
      <w:proofErr w:type="spellStart"/>
      <w:r w:rsidR="00621060">
        <w:rPr>
          <w:b/>
          <w:u w:val="single"/>
        </w:rPr>
        <w:t>zajištěna</w:t>
      </w:r>
      <w:proofErr w:type="spellEnd"/>
      <w:r w:rsidR="00621060">
        <w:rPr>
          <w:b/>
          <w:u w:val="single"/>
        </w:rPr>
        <w:t xml:space="preserve"> </w:t>
      </w:r>
      <w:proofErr w:type="spellStart"/>
      <w:r w:rsidR="00621060">
        <w:rPr>
          <w:b/>
          <w:u w:val="single"/>
        </w:rPr>
        <w:t>facilitace</w:t>
      </w:r>
      <w:proofErr w:type="spellEnd"/>
      <w:r w:rsidR="00621060">
        <w:rPr>
          <w:b/>
          <w:u w:val="single"/>
        </w:rPr>
        <w:t xml:space="preserve"> a </w:t>
      </w:r>
      <w:proofErr w:type="spellStart"/>
      <w:r w:rsidR="00621060">
        <w:rPr>
          <w:b/>
          <w:u w:val="single"/>
        </w:rPr>
        <w:t>zapisovatelé</w:t>
      </w:r>
      <w:proofErr w:type="spellEnd"/>
      <w:r w:rsidR="00621060">
        <w:rPr>
          <w:b/>
          <w:u w:val="single"/>
        </w:rPr>
        <w:t xml:space="preserve">. </w:t>
      </w:r>
    </w:p>
    <w:p w14:paraId="00000027" w14:textId="77777777" w:rsidR="00876332" w:rsidRDefault="00876332"/>
    <w:p w14:paraId="00000028" w14:textId="77777777" w:rsidR="00876332" w:rsidRDefault="00621060">
      <w:proofErr w:type="spellStart"/>
      <w:r>
        <w:t>Konkrétně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zakázky:</w:t>
      </w:r>
    </w:p>
    <w:p w14:paraId="361CF84B" w14:textId="5778E965" w:rsidR="00AD6968" w:rsidRDefault="00AD6968" w:rsidP="00AD6968">
      <w:pPr>
        <w:rPr>
          <w:rFonts w:ascii="Tahoma" w:eastAsia="Tahoma" w:hAnsi="Tahoma" w:cs="Tahoma"/>
          <w:color w:val="282828"/>
        </w:rPr>
      </w:pPr>
    </w:p>
    <w:p w14:paraId="00000029" w14:textId="0A801DF2" w:rsidR="00876332" w:rsidRDefault="00621060">
      <w:pPr>
        <w:numPr>
          <w:ilvl w:val="0"/>
          <w:numId w:val="3"/>
        </w:numPr>
        <w:rPr>
          <w:rFonts w:ascii="Tahoma" w:eastAsia="Tahoma" w:hAnsi="Tahoma" w:cs="Tahoma"/>
          <w:color w:val="282828"/>
        </w:rPr>
      </w:pPr>
      <w:proofErr w:type="spellStart"/>
      <w:r>
        <w:rPr>
          <w:rFonts w:ascii="Tahoma" w:eastAsia="Tahoma" w:hAnsi="Tahoma" w:cs="Tahoma"/>
          <w:color w:val="282828"/>
        </w:rPr>
        <w:t>Účast</w:t>
      </w:r>
      <w:proofErr w:type="spellEnd"/>
      <w:r>
        <w:rPr>
          <w:rFonts w:ascii="Tahoma" w:eastAsia="Tahoma" w:hAnsi="Tahoma" w:cs="Tahoma"/>
          <w:color w:val="282828"/>
        </w:rPr>
        <w:t xml:space="preserve"> </w:t>
      </w:r>
      <w:proofErr w:type="spellStart"/>
      <w:r>
        <w:rPr>
          <w:rFonts w:ascii="Tahoma" w:eastAsia="Tahoma" w:hAnsi="Tahoma" w:cs="Tahoma"/>
          <w:color w:val="282828"/>
        </w:rPr>
        <w:t>na</w:t>
      </w:r>
      <w:proofErr w:type="spellEnd"/>
      <w:r>
        <w:rPr>
          <w:rFonts w:ascii="Tahoma" w:eastAsia="Tahoma" w:hAnsi="Tahoma" w:cs="Tahoma"/>
          <w:color w:val="282828"/>
        </w:rPr>
        <w:t xml:space="preserve"> </w:t>
      </w:r>
      <w:proofErr w:type="spellStart"/>
      <w:r>
        <w:rPr>
          <w:rFonts w:ascii="Tahoma" w:eastAsia="Tahoma" w:hAnsi="Tahoma" w:cs="Tahoma"/>
          <w:color w:val="282828"/>
        </w:rPr>
        <w:t>workshopech</w:t>
      </w:r>
      <w:proofErr w:type="spellEnd"/>
      <w:r w:rsidR="00BB7934">
        <w:rPr>
          <w:rFonts w:ascii="Tahoma" w:eastAsia="Tahoma" w:hAnsi="Tahoma" w:cs="Tahoma"/>
          <w:color w:val="282828"/>
        </w:rPr>
        <w:t xml:space="preserve"> (</w:t>
      </w:r>
      <w:proofErr w:type="spellStart"/>
      <w:r w:rsidR="00BB7934">
        <w:rPr>
          <w:rFonts w:ascii="Tahoma" w:eastAsia="Tahoma" w:hAnsi="Tahoma" w:cs="Tahoma"/>
          <w:color w:val="282828"/>
        </w:rPr>
        <w:t>účast</w:t>
      </w:r>
      <w:proofErr w:type="spellEnd"/>
      <w:r w:rsidR="00BB7934">
        <w:rPr>
          <w:rFonts w:ascii="Tahoma" w:eastAsia="Tahoma" w:hAnsi="Tahoma" w:cs="Tahoma"/>
          <w:color w:val="282828"/>
        </w:rPr>
        <w:t xml:space="preserve"> </w:t>
      </w:r>
      <w:proofErr w:type="spellStart"/>
      <w:r w:rsidR="00BB7934">
        <w:rPr>
          <w:rFonts w:ascii="Tahoma" w:eastAsia="Tahoma" w:hAnsi="Tahoma" w:cs="Tahoma"/>
          <w:color w:val="282828"/>
        </w:rPr>
        <w:t>na</w:t>
      </w:r>
      <w:proofErr w:type="spellEnd"/>
      <w:r w:rsidR="00BB7934">
        <w:rPr>
          <w:rFonts w:ascii="Tahoma" w:eastAsia="Tahoma" w:hAnsi="Tahoma" w:cs="Tahoma"/>
          <w:color w:val="282828"/>
        </w:rPr>
        <w:t xml:space="preserve"> </w:t>
      </w:r>
      <w:proofErr w:type="spellStart"/>
      <w:r w:rsidR="00BB7934">
        <w:rPr>
          <w:rFonts w:ascii="Tahoma" w:eastAsia="Tahoma" w:hAnsi="Tahoma" w:cs="Tahoma"/>
          <w:color w:val="282828"/>
        </w:rPr>
        <w:t>workshopu</w:t>
      </w:r>
      <w:proofErr w:type="spellEnd"/>
      <w:r w:rsidR="00BB7934">
        <w:rPr>
          <w:rFonts w:ascii="Tahoma" w:eastAsia="Tahoma" w:hAnsi="Tahoma" w:cs="Tahoma"/>
          <w:color w:val="282828"/>
        </w:rPr>
        <w:t xml:space="preserve"> č. 1 </w:t>
      </w:r>
      <w:proofErr w:type="spellStart"/>
      <w:r w:rsidR="00BB7934">
        <w:rPr>
          <w:rFonts w:ascii="Tahoma" w:eastAsia="Tahoma" w:hAnsi="Tahoma" w:cs="Tahoma"/>
          <w:color w:val="282828"/>
        </w:rPr>
        <w:t>nepovinná</w:t>
      </w:r>
      <w:proofErr w:type="spellEnd"/>
      <w:r w:rsidR="00BB7934">
        <w:rPr>
          <w:rFonts w:ascii="Tahoma" w:eastAsia="Tahoma" w:hAnsi="Tahoma" w:cs="Tahoma"/>
          <w:color w:val="282828"/>
        </w:rPr>
        <w:t xml:space="preserve">, č. 2- 4 </w:t>
      </w:r>
      <w:proofErr w:type="spellStart"/>
      <w:r w:rsidR="00BB7934">
        <w:rPr>
          <w:rFonts w:ascii="Tahoma" w:eastAsia="Tahoma" w:hAnsi="Tahoma" w:cs="Tahoma"/>
          <w:color w:val="282828"/>
        </w:rPr>
        <w:t>povinná</w:t>
      </w:r>
      <w:proofErr w:type="spellEnd"/>
      <w:r w:rsidR="00BB7934">
        <w:rPr>
          <w:rFonts w:ascii="Tahoma" w:eastAsia="Tahoma" w:hAnsi="Tahoma" w:cs="Tahoma"/>
          <w:color w:val="282828"/>
        </w:rPr>
        <w:t>)</w:t>
      </w:r>
    </w:p>
    <w:p w14:paraId="0000002A" w14:textId="6E9A4411" w:rsidR="00876332" w:rsidRDefault="00621060">
      <w:pPr>
        <w:numPr>
          <w:ilvl w:val="0"/>
          <w:numId w:val="3"/>
        </w:numPr>
        <w:rPr>
          <w:rFonts w:ascii="Tahoma" w:eastAsia="Tahoma" w:hAnsi="Tahoma" w:cs="Tahoma"/>
          <w:color w:val="282828"/>
        </w:rPr>
      </w:pPr>
      <w:proofErr w:type="spellStart"/>
      <w:r>
        <w:rPr>
          <w:rFonts w:ascii="Tahoma" w:eastAsia="Tahoma" w:hAnsi="Tahoma" w:cs="Tahoma"/>
          <w:color w:val="282828"/>
        </w:rPr>
        <w:t>Zpracování</w:t>
      </w:r>
      <w:proofErr w:type="spellEnd"/>
      <w:r>
        <w:rPr>
          <w:rFonts w:ascii="Tahoma" w:eastAsia="Tahoma" w:hAnsi="Tahoma" w:cs="Tahoma"/>
          <w:color w:val="282828"/>
        </w:rPr>
        <w:t xml:space="preserve"> </w:t>
      </w:r>
      <w:proofErr w:type="spellStart"/>
      <w:r>
        <w:rPr>
          <w:rFonts w:ascii="Tahoma" w:eastAsia="Tahoma" w:hAnsi="Tahoma" w:cs="Tahoma"/>
          <w:color w:val="282828"/>
        </w:rPr>
        <w:t>výstupů</w:t>
      </w:r>
      <w:proofErr w:type="spellEnd"/>
      <w:r>
        <w:rPr>
          <w:rFonts w:ascii="Tahoma" w:eastAsia="Tahoma" w:hAnsi="Tahoma" w:cs="Tahoma"/>
          <w:color w:val="282828"/>
        </w:rPr>
        <w:t xml:space="preserve"> z </w:t>
      </w:r>
      <w:proofErr w:type="spellStart"/>
      <w:r>
        <w:rPr>
          <w:rFonts w:ascii="Tahoma" w:eastAsia="Tahoma" w:hAnsi="Tahoma" w:cs="Tahoma"/>
          <w:color w:val="282828"/>
        </w:rPr>
        <w:t>workshopů</w:t>
      </w:r>
      <w:proofErr w:type="spellEnd"/>
      <w:r w:rsidR="00BB7934">
        <w:rPr>
          <w:rFonts w:ascii="Tahoma" w:eastAsia="Tahoma" w:hAnsi="Tahoma" w:cs="Tahoma"/>
          <w:color w:val="282828"/>
        </w:rPr>
        <w:t xml:space="preserve"> 2, 3, 4</w:t>
      </w:r>
    </w:p>
    <w:p w14:paraId="0000002B" w14:textId="5A8AAEF9" w:rsidR="00876332" w:rsidRDefault="00621060">
      <w:pPr>
        <w:numPr>
          <w:ilvl w:val="0"/>
          <w:numId w:val="3"/>
        </w:numPr>
        <w:rPr>
          <w:rFonts w:ascii="Tahoma" w:eastAsia="Tahoma" w:hAnsi="Tahoma" w:cs="Tahoma"/>
          <w:color w:val="282828"/>
        </w:rPr>
      </w:pPr>
      <w:proofErr w:type="spellStart"/>
      <w:r>
        <w:rPr>
          <w:rFonts w:ascii="Tahoma" w:eastAsia="Tahoma" w:hAnsi="Tahoma" w:cs="Tahoma"/>
          <w:color w:val="282828"/>
        </w:rPr>
        <w:t>facilitace</w:t>
      </w:r>
      <w:proofErr w:type="spellEnd"/>
      <w:r>
        <w:rPr>
          <w:rFonts w:ascii="Tahoma" w:eastAsia="Tahoma" w:hAnsi="Tahoma" w:cs="Tahoma"/>
          <w:color w:val="282828"/>
        </w:rPr>
        <w:t xml:space="preserve"> </w:t>
      </w:r>
      <w:proofErr w:type="spellStart"/>
      <w:r>
        <w:rPr>
          <w:rFonts w:ascii="Tahoma" w:eastAsia="Tahoma" w:hAnsi="Tahoma" w:cs="Tahoma"/>
          <w:color w:val="282828"/>
        </w:rPr>
        <w:t>na</w:t>
      </w:r>
      <w:proofErr w:type="spellEnd"/>
      <w:r>
        <w:rPr>
          <w:rFonts w:ascii="Tahoma" w:eastAsia="Tahoma" w:hAnsi="Tahoma" w:cs="Tahoma"/>
          <w:color w:val="282828"/>
        </w:rPr>
        <w:t xml:space="preserve"> 3. </w:t>
      </w:r>
      <w:proofErr w:type="spellStart"/>
      <w:r>
        <w:rPr>
          <w:rFonts w:ascii="Tahoma" w:eastAsia="Tahoma" w:hAnsi="Tahoma" w:cs="Tahoma"/>
          <w:color w:val="282828"/>
        </w:rPr>
        <w:t>workshopu</w:t>
      </w:r>
      <w:proofErr w:type="spellEnd"/>
      <w:r>
        <w:rPr>
          <w:rFonts w:ascii="Tahoma" w:eastAsia="Tahoma" w:hAnsi="Tahoma" w:cs="Tahoma"/>
          <w:color w:val="282828"/>
        </w:rPr>
        <w:t xml:space="preserve"> a </w:t>
      </w:r>
      <w:proofErr w:type="spellStart"/>
      <w:r>
        <w:rPr>
          <w:rFonts w:ascii="Tahoma" w:eastAsia="Tahoma" w:hAnsi="Tahoma" w:cs="Tahoma"/>
          <w:color w:val="282828"/>
        </w:rPr>
        <w:t>organizační</w:t>
      </w:r>
      <w:proofErr w:type="spellEnd"/>
      <w:r>
        <w:rPr>
          <w:rFonts w:ascii="Tahoma" w:eastAsia="Tahoma" w:hAnsi="Tahoma" w:cs="Tahoma"/>
          <w:color w:val="282828"/>
        </w:rPr>
        <w:t xml:space="preserve"> </w:t>
      </w:r>
      <w:proofErr w:type="spellStart"/>
      <w:r>
        <w:rPr>
          <w:rFonts w:ascii="Tahoma" w:eastAsia="Tahoma" w:hAnsi="Tahoma" w:cs="Tahoma"/>
          <w:color w:val="282828"/>
        </w:rPr>
        <w:t>výpomoc</w:t>
      </w:r>
      <w:proofErr w:type="spellEnd"/>
      <w:r>
        <w:rPr>
          <w:rFonts w:ascii="Tahoma" w:eastAsia="Tahoma" w:hAnsi="Tahoma" w:cs="Tahoma"/>
          <w:color w:val="282828"/>
        </w:rPr>
        <w:t xml:space="preserve"> </w:t>
      </w:r>
    </w:p>
    <w:p w14:paraId="0000002C" w14:textId="77777777" w:rsidR="00876332" w:rsidRDefault="00876332"/>
    <w:p w14:paraId="0000002D" w14:textId="77777777" w:rsidR="00876332" w:rsidRDefault="00621060">
      <w:proofErr w:type="spellStart"/>
      <w:r>
        <w:rPr>
          <w:b/>
        </w:rPr>
        <w:t>Termín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výstupy</w:t>
      </w:r>
      <w:proofErr w:type="spellEnd"/>
      <w:r>
        <w:t xml:space="preserve"> do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října</w:t>
      </w:r>
      <w:proofErr w:type="spellEnd"/>
      <w:r>
        <w:t xml:space="preserve"> 2021 </w:t>
      </w:r>
    </w:p>
    <w:p w14:paraId="0000002E" w14:textId="77777777" w:rsidR="00876332" w:rsidRDefault="00876332"/>
    <w:p w14:paraId="0000002F" w14:textId="77777777" w:rsidR="00876332" w:rsidRDefault="00876332"/>
    <w:p w14:paraId="00000030" w14:textId="77777777" w:rsidR="00876332" w:rsidRDefault="00621060">
      <w:r>
        <w:t>3</w:t>
      </w:r>
      <w:r>
        <w:rPr>
          <w:b/>
        </w:rPr>
        <w:t xml:space="preserve">/ </w:t>
      </w:r>
      <w:proofErr w:type="spellStart"/>
      <w:r>
        <w:rPr>
          <w:b/>
        </w:rPr>
        <w:t>Anketa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problémy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hodnoty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směrem</w:t>
      </w:r>
      <w:proofErr w:type="spellEnd"/>
      <w:r>
        <w:rPr>
          <w:b/>
        </w:rPr>
        <w:t xml:space="preserve"> k </w:t>
      </w:r>
      <w:proofErr w:type="spellStart"/>
      <w:r>
        <w:rPr>
          <w:b/>
        </w:rPr>
        <w:t>veřejnosti</w:t>
      </w:r>
      <w:proofErr w:type="spellEnd"/>
      <w:r>
        <w:t xml:space="preserve"> s </w:t>
      </w:r>
      <w:proofErr w:type="spellStart"/>
      <w:r>
        <w:t>výzvou</w:t>
      </w:r>
      <w:proofErr w:type="spellEnd"/>
      <w:r>
        <w:t xml:space="preserve"> </w:t>
      </w:r>
      <w:proofErr w:type="spellStart"/>
      <w:r>
        <w:t>přihlásit</w:t>
      </w:r>
      <w:proofErr w:type="spellEnd"/>
      <w:r>
        <w:t xml:space="preserve"> se </w:t>
      </w:r>
      <w:proofErr w:type="spellStart"/>
      <w:r>
        <w:t>jako</w:t>
      </w:r>
      <w:proofErr w:type="spellEnd"/>
      <w:r>
        <w:t xml:space="preserve"> stakeholder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rozhovor</w:t>
      </w:r>
      <w:proofErr w:type="spellEnd"/>
      <w:r>
        <w:t xml:space="preserve">. Pro </w:t>
      </w:r>
      <w:proofErr w:type="spellStart"/>
      <w:r>
        <w:t>oblasti</w:t>
      </w:r>
      <w:proofErr w:type="spellEnd"/>
      <w:r>
        <w:t xml:space="preserve"> 1/</w:t>
      </w:r>
      <w:proofErr w:type="spellStart"/>
      <w:r>
        <w:t>Pelc</w:t>
      </w:r>
      <w:proofErr w:type="spellEnd"/>
      <w:r>
        <w:t xml:space="preserve"> </w:t>
      </w:r>
      <w:proofErr w:type="spellStart"/>
      <w:r>
        <w:t>Tyrolka</w:t>
      </w:r>
      <w:proofErr w:type="spellEnd"/>
      <w:r>
        <w:t xml:space="preserve"> 2/</w:t>
      </w:r>
      <w:proofErr w:type="spellStart"/>
      <w:r>
        <w:t>Libeňské</w:t>
      </w:r>
      <w:proofErr w:type="spellEnd"/>
      <w:r>
        <w:t xml:space="preserve"> </w:t>
      </w:r>
      <w:proofErr w:type="spellStart"/>
      <w:r>
        <w:t>nábřeží</w:t>
      </w:r>
      <w:proofErr w:type="spellEnd"/>
      <w:r>
        <w:t xml:space="preserve"> a </w:t>
      </w:r>
      <w:proofErr w:type="spellStart"/>
      <w:r>
        <w:t>Povltavská</w:t>
      </w:r>
      <w:proofErr w:type="spellEnd"/>
      <w:r>
        <w:t xml:space="preserve"> </w:t>
      </w:r>
      <w:proofErr w:type="spellStart"/>
      <w:r>
        <w:t>promenáda</w:t>
      </w:r>
      <w:proofErr w:type="spellEnd"/>
      <w:r>
        <w:t xml:space="preserve"> 3/ </w:t>
      </w:r>
      <w:proofErr w:type="spellStart"/>
      <w:r>
        <w:t>Rokytka</w:t>
      </w:r>
      <w:proofErr w:type="spellEnd"/>
      <w:r>
        <w:t xml:space="preserve"> v </w:t>
      </w:r>
      <w:proofErr w:type="spellStart"/>
      <w:r>
        <w:t>Libni</w:t>
      </w:r>
      <w:proofErr w:type="spellEnd"/>
      <w:r>
        <w:t>.</w:t>
      </w:r>
    </w:p>
    <w:p w14:paraId="00000031" w14:textId="77777777" w:rsidR="00876332" w:rsidRDefault="00621060">
      <w:proofErr w:type="spellStart"/>
      <w:r>
        <w:t>Anketa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radniční</w:t>
      </w:r>
      <w:proofErr w:type="spellEnd"/>
      <w:r>
        <w:t xml:space="preserve"> </w:t>
      </w:r>
      <w:proofErr w:type="spellStart"/>
      <w:r>
        <w:t>noviny</w:t>
      </w:r>
      <w:proofErr w:type="spellEnd"/>
      <w:r>
        <w:t xml:space="preserve">, </w:t>
      </w:r>
      <w:proofErr w:type="spellStart"/>
      <w:r>
        <w:t>lokální</w:t>
      </w:r>
      <w:proofErr w:type="spellEnd"/>
      <w:r>
        <w:t xml:space="preserve"> FB </w:t>
      </w:r>
      <w:proofErr w:type="spellStart"/>
      <w:r>
        <w:t>skupiny</w:t>
      </w:r>
      <w:proofErr w:type="spellEnd"/>
      <w:r>
        <w:t xml:space="preserve">, </w:t>
      </w:r>
      <w:proofErr w:type="spellStart"/>
      <w:r>
        <w:t>radniční</w:t>
      </w:r>
      <w:proofErr w:type="spellEnd"/>
      <w:r>
        <w:t xml:space="preserve"> web</w:t>
      </w:r>
    </w:p>
    <w:p w14:paraId="00000032" w14:textId="77777777" w:rsidR="00876332" w:rsidRDefault="00876332"/>
    <w:p w14:paraId="00000033" w14:textId="77777777" w:rsidR="00876332" w:rsidRDefault="00876332"/>
    <w:p w14:paraId="00000034" w14:textId="77777777" w:rsidR="00876332" w:rsidRDefault="00621060">
      <w:proofErr w:type="spellStart"/>
      <w:r>
        <w:t>Konkrétně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zakázky:</w:t>
      </w:r>
    </w:p>
    <w:p w14:paraId="00000035" w14:textId="77777777" w:rsidR="00876332" w:rsidRDefault="00621060">
      <w:pPr>
        <w:numPr>
          <w:ilvl w:val="0"/>
          <w:numId w:val="6"/>
        </w:numPr>
        <w:rPr>
          <w:color w:val="282828"/>
          <w:highlight w:val="white"/>
        </w:rPr>
      </w:pPr>
      <w:proofErr w:type="spellStart"/>
      <w:r>
        <w:rPr>
          <w:color w:val="282828"/>
          <w:highlight w:val="white"/>
        </w:rPr>
        <w:t>příprava</w:t>
      </w:r>
      <w:proofErr w:type="spellEnd"/>
      <w:r>
        <w:rPr>
          <w:color w:val="282828"/>
          <w:highlight w:val="white"/>
        </w:rPr>
        <w:t xml:space="preserve"> </w:t>
      </w:r>
      <w:proofErr w:type="spellStart"/>
      <w:r>
        <w:rPr>
          <w:color w:val="282828"/>
          <w:highlight w:val="white"/>
        </w:rPr>
        <w:t>ankety</w:t>
      </w:r>
      <w:proofErr w:type="spellEnd"/>
      <w:r>
        <w:rPr>
          <w:color w:val="282828"/>
          <w:highlight w:val="white"/>
        </w:rPr>
        <w:t xml:space="preserve"> </w:t>
      </w:r>
      <w:proofErr w:type="spellStart"/>
      <w:r>
        <w:rPr>
          <w:color w:val="282828"/>
          <w:highlight w:val="white"/>
        </w:rPr>
        <w:t>v</w:t>
      </w:r>
      <w:r>
        <w:rPr>
          <w:color w:val="282828"/>
        </w:rPr>
        <w:t>e</w:t>
      </w:r>
      <w:proofErr w:type="spellEnd"/>
      <w:r>
        <w:rPr>
          <w:color w:val="282828"/>
        </w:rPr>
        <w:t xml:space="preserve"> </w:t>
      </w:r>
      <w:proofErr w:type="spellStart"/>
      <w:r>
        <w:rPr>
          <w:color w:val="282828"/>
        </w:rPr>
        <w:t>spolupráci</w:t>
      </w:r>
      <w:proofErr w:type="spellEnd"/>
      <w:r>
        <w:rPr>
          <w:color w:val="282828"/>
        </w:rPr>
        <w:t xml:space="preserve"> se </w:t>
      </w:r>
      <w:proofErr w:type="spellStart"/>
      <w:r>
        <w:rPr>
          <w:color w:val="282828"/>
        </w:rPr>
        <w:t>sociologem</w:t>
      </w:r>
      <w:proofErr w:type="spellEnd"/>
      <w:r>
        <w:rPr>
          <w:color w:val="282828"/>
        </w:rPr>
        <w:t xml:space="preserve"> IPR Praha </w:t>
      </w:r>
    </w:p>
    <w:p w14:paraId="00000036" w14:textId="77777777" w:rsidR="00876332" w:rsidRDefault="00621060">
      <w:pPr>
        <w:numPr>
          <w:ilvl w:val="0"/>
          <w:numId w:val="6"/>
        </w:numPr>
        <w:rPr>
          <w:color w:val="282828"/>
          <w:highlight w:val="white"/>
        </w:rPr>
      </w:pPr>
      <w:proofErr w:type="spellStart"/>
      <w:r>
        <w:rPr>
          <w:color w:val="282828"/>
          <w:highlight w:val="white"/>
        </w:rPr>
        <w:t>tvorba</w:t>
      </w:r>
      <w:proofErr w:type="spellEnd"/>
      <w:r>
        <w:rPr>
          <w:color w:val="282828"/>
          <w:highlight w:val="white"/>
        </w:rPr>
        <w:t xml:space="preserve"> online </w:t>
      </w:r>
      <w:proofErr w:type="spellStart"/>
      <w:r>
        <w:rPr>
          <w:color w:val="282828"/>
          <w:highlight w:val="white"/>
        </w:rPr>
        <w:t>verze</w:t>
      </w:r>
      <w:proofErr w:type="spellEnd"/>
      <w:r>
        <w:rPr>
          <w:color w:val="282828"/>
          <w:highlight w:val="white"/>
        </w:rPr>
        <w:t xml:space="preserve"> </w:t>
      </w:r>
      <w:proofErr w:type="spellStart"/>
      <w:r>
        <w:rPr>
          <w:color w:val="282828"/>
          <w:highlight w:val="white"/>
        </w:rPr>
        <w:t>ankety</w:t>
      </w:r>
      <w:proofErr w:type="spellEnd"/>
      <w:r>
        <w:rPr>
          <w:color w:val="282828"/>
          <w:highlight w:val="white"/>
        </w:rPr>
        <w:t xml:space="preserve"> - </w:t>
      </w:r>
      <w:proofErr w:type="spellStart"/>
      <w:r>
        <w:rPr>
          <w:color w:val="282828"/>
          <w:highlight w:val="white"/>
        </w:rPr>
        <w:t>překlopení</w:t>
      </w:r>
      <w:proofErr w:type="spellEnd"/>
      <w:r>
        <w:rPr>
          <w:color w:val="282828"/>
          <w:highlight w:val="white"/>
        </w:rPr>
        <w:t xml:space="preserve"> </w:t>
      </w:r>
      <w:proofErr w:type="spellStart"/>
      <w:r>
        <w:rPr>
          <w:color w:val="282828"/>
          <w:highlight w:val="white"/>
        </w:rPr>
        <w:t>na</w:t>
      </w:r>
      <w:proofErr w:type="spellEnd"/>
      <w:r>
        <w:rPr>
          <w:color w:val="282828"/>
          <w:highlight w:val="white"/>
        </w:rPr>
        <w:t xml:space="preserve"> online </w:t>
      </w:r>
      <w:proofErr w:type="spellStart"/>
      <w:r>
        <w:rPr>
          <w:color w:val="282828"/>
          <w:highlight w:val="white"/>
        </w:rPr>
        <w:t>platformu</w:t>
      </w:r>
      <w:proofErr w:type="spellEnd"/>
      <w:r>
        <w:rPr>
          <w:color w:val="282828"/>
          <w:highlight w:val="white"/>
        </w:rPr>
        <w:t xml:space="preserve"> - </w:t>
      </w:r>
      <w:proofErr w:type="spellStart"/>
      <w:r>
        <w:rPr>
          <w:color w:val="282828"/>
          <w:highlight w:val="white"/>
        </w:rPr>
        <w:t>ve</w:t>
      </w:r>
      <w:proofErr w:type="spellEnd"/>
      <w:r>
        <w:rPr>
          <w:color w:val="282828"/>
          <w:highlight w:val="white"/>
        </w:rPr>
        <w:t xml:space="preserve"> </w:t>
      </w:r>
      <w:proofErr w:type="spellStart"/>
      <w:r>
        <w:rPr>
          <w:color w:val="282828"/>
          <w:highlight w:val="white"/>
        </w:rPr>
        <w:t>spolupráci</w:t>
      </w:r>
      <w:proofErr w:type="spellEnd"/>
      <w:r>
        <w:rPr>
          <w:color w:val="282828"/>
          <w:highlight w:val="white"/>
        </w:rPr>
        <w:t xml:space="preserve"> s </w:t>
      </w:r>
      <w:proofErr w:type="spellStart"/>
      <w:r>
        <w:rPr>
          <w:color w:val="282828"/>
          <w:highlight w:val="white"/>
        </w:rPr>
        <w:t>externím</w:t>
      </w:r>
      <w:proofErr w:type="spellEnd"/>
      <w:r>
        <w:rPr>
          <w:color w:val="282828"/>
          <w:highlight w:val="white"/>
        </w:rPr>
        <w:t xml:space="preserve"> IT </w:t>
      </w:r>
      <w:proofErr w:type="spellStart"/>
      <w:r>
        <w:rPr>
          <w:color w:val="282828"/>
          <w:highlight w:val="white"/>
        </w:rPr>
        <w:t>specialistou</w:t>
      </w:r>
      <w:proofErr w:type="spellEnd"/>
      <w:r>
        <w:rPr>
          <w:color w:val="282828"/>
          <w:highlight w:val="white"/>
        </w:rPr>
        <w:t xml:space="preserve"> </w:t>
      </w:r>
      <w:proofErr w:type="spellStart"/>
      <w:r>
        <w:rPr>
          <w:color w:val="282828"/>
          <w:highlight w:val="white"/>
        </w:rPr>
        <w:t>doporučeným</w:t>
      </w:r>
      <w:proofErr w:type="spellEnd"/>
      <w:r>
        <w:rPr>
          <w:color w:val="282828"/>
          <w:highlight w:val="white"/>
        </w:rPr>
        <w:t xml:space="preserve"> IPR Praha</w:t>
      </w:r>
    </w:p>
    <w:p w14:paraId="00000037" w14:textId="77777777" w:rsidR="00876332" w:rsidRDefault="00621060">
      <w:pPr>
        <w:numPr>
          <w:ilvl w:val="0"/>
          <w:numId w:val="6"/>
        </w:numPr>
        <w:rPr>
          <w:color w:val="282828"/>
          <w:highlight w:val="white"/>
        </w:rPr>
      </w:pPr>
      <w:proofErr w:type="spellStart"/>
      <w:r>
        <w:rPr>
          <w:color w:val="282828"/>
          <w:highlight w:val="white"/>
        </w:rPr>
        <w:t>zpracování</w:t>
      </w:r>
      <w:proofErr w:type="spellEnd"/>
      <w:r>
        <w:rPr>
          <w:color w:val="282828"/>
          <w:highlight w:val="white"/>
        </w:rPr>
        <w:t xml:space="preserve"> </w:t>
      </w:r>
      <w:proofErr w:type="spellStart"/>
      <w:r>
        <w:rPr>
          <w:color w:val="282828"/>
          <w:highlight w:val="white"/>
        </w:rPr>
        <w:t>výstupů</w:t>
      </w:r>
      <w:proofErr w:type="spellEnd"/>
      <w:r>
        <w:rPr>
          <w:color w:val="282828"/>
          <w:highlight w:val="white"/>
        </w:rPr>
        <w:t xml:space="preserve"> </w:t>
      </w:r>
    </w:p>
    <w:p w14:paraId="00000038" w14:textId="77777777" w:rsidR="00876332" w:rsidRDefault="00876332"/>
    <w:p w14:paraId="00000039" w14:textId="00926E50" w:rsidR="00876332" w:rsidRDefault="00621060">
      <w:proofErr w:type="spellStart"/>
      <w:r>
        <w:rPr>
          <w:b/>
        </w:rPr>
        <w:t>Termín</w:t>
      </w:r>
      <w:proofErr w:type="spellEnd"/>
      <w:r>
        <w:rPr>
          <w:b/>
        </w:rPr>
        <w:t xml:space="preserve">: </w:t>
      </w:r>
      <w:proofErr w:type="spellStart"/>
      <w:r>
        <w:t>výstupy</w:t>
      </w:r>
      <w:proofErr w:type="spellEnd"/>
      <w:r>
        <w:t xml:space="preserve"> </w:t>
      </w:r>
      <w:proofErr w:type="spellStart"/>
      <w:r w:rsidR="00F70BC4">
        <w:t>nejpozději</w:t>
      </w:r>
      <w:proofErr w:type="spellEnd"/>
      <w:r w:rsidR="00F70BC4">
        <w:t xml:space="preserve"> do 25.11.2021</w:t>
      </w:r>
    </w:p>
    <w:p w14:paraId="0000003A" w14:textId="77777777" w:rsidR="00876332" w:rsidRDefault="00876332"/>
    <w:p w14:paraId="0000003B" w14:textId="77777777" w:rsidR="00876332" w:rsidRDefault="00876332"/>
    <w:p w14:paraId="0000003C" w14:textId="77777777" w:rsidR="00876332" w:rsidRDefault="00876332"/>
    <w:p w14:paraId="0000003D" w14:textId="77777777" w:rsidR="00876332" w:rsidRDefault="00621060">
      <w:pPr>
        <w:rPr>
          <w:b/>
        </w:rPr>
      </w:pPr>
      <w:r w:rsidRPr="00014613">
        <w:rPr>
          <w:b/>
        </w:rPr>
        <w:t>4/</w:t>
      </w:r>
      <w:r>
        <w:t xml:space="preserve"> </w:t>
      </w:r>
      <w:proofErr w:type="spellStart"/>
      <w:r>
        <w:rPr>
          <w:b/>
        </w:rPr>
        <w:t>Rozhovory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nebo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dotazník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všemi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lokálními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neziskovými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stakeholdery</w:t>
      </w:r>
      <w:proofErr w:type="spellEnd"/>
      <w:r>
        <w:rPr>
          <w:b/>
        </w:rPr>
        <w:t xml:space="preserve"> </w:t>
      </w:r>
    </w:p>
    <w:p w14:paraId="0000003E" w14:textId="77777777" w:rsidR="00876332" w:rsidRDefault="00876332"/>
    <w:p w14:paraId="0000003F" w14:textId="77777777" w:rsidR="00876332" w:rsidRDefault="00621060">
      <w:proofErr w:type="spellStart"/>
      <w:r>
        <w:t>Konkrétně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zakázky:</w:t>
      </w:r>
    </w:p>
    <w:p w14:paraId="00000040" w14:textId="77777777" w:rsidR="00876332" w:rsidRDefault="00621060">
      <w:pPr>
        <w:numPr>
          <w:ilvl w:val="0"/>
          <w:numId w:val="4"/>
        </w:numPr>
      </w:pPr>
      <w:proofErr w:type="spellStart"/>
      <w:r>
        <w:t>nastavení</w:t>
      </w:r>
      <w:proofErr w:type="spellEnd"/>
      <w:r>
        <w:t xml:space="preserve"> a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rozhovorů</w:t>
      </w:r>
      <w:proofErr w:type="spellEnd"/>
    </w:p>
    <w:p w14:paraId="00000041" w14:textId="77777777" w:rsidR="00876332" w:rsidRDefault="00621060">
      <w:pPr>
        <w:numPr>
          <w:ilvl w:val="0"/>
          <w:numId w:val="4"/>
        </w:numPr>
      </w:pPr>
      <w:proofErr w:type="spellStart"/>
      <w:r>
        <w:t>zpracování</w:t>
      </w:r>
      <w:proofErr w:type="spellEnd"/>
      <w:r>
        <w:t xml:space="preserve"> </w:t>
      </w:r>
      <w:proofErr w:type="spellStart"/>
      <w:r>
        <w:t>výstupů</w:t>
      </w:r>
      <w:proofErr w:type="spellEnd"/>
      <w:r>
        <w:t xml:space="preserve"> </w:t>
      </w:r>
    </w:p>
    <w:p w14:paraId="00000042" w14:textId="77777777" w:rsidR="00876332" w:rsidRDefault="00876332"/>
    <w:p w14:paraId="00000043" w14:textId="77777777" w:rsidR="00876332" w:rsidRDefault="00621060">
      <w:proofErr w:type="spellStart"/>
      <w:r>
        <w:rPr>
          <w:b/>
        </w:rPr>
        <w:t>Termín</w:t>
      </w:r>
      <w:proofErr w:type="spellEnd"/>
      <w:r>
        <w:rPr>
          <w:b/>
        </w:rPr>
        <w:t xml:space="preserve">: </w:t>
      </w:r>
      <w:r>
        <w:t xml:space="preserve">v </w:t>
      </w:r>
      <w:proofErr w:type="spellStart"/>
      <w:r>
        <w:t>průběhu</w:t>
      </w:r>
      <w:proofErr w:type="spellEnd"/>
      <w:r>
        <w:rPr>
          <w:b/>
        </w:rPr>
        <w:t xml:space="preserve"> </w:t>
      </w:r>
      <w:proofErr w:type="spellStart"/>
      <w:r>
        <w:t>října</w:t>
      </w:r>
      <w:proofErr w:type="spellEnd"/>
      <w:r>
        <w:t>/</w:t>
      </w:r>
      <w:proofErr w:type="spellStart"/>
      <w:r>
        <w:t>listopadu</w:t>
      </w:r>
      <w:proofErr w:type="spellEnd"/>
      <w:r>
        <w:t>/</w:t>
      </w:r>
      <w:proofErr w:type="spellStart"/>
      <w:r>
        <w:t>prosince</w:t>
      </w:r>
      <w:proofErr w:type="spellEnd"/>
      <w:r>
        <w:t xml:space="preserve"> 2021</w:t>
      </w:r>
    </w:p>
    <w:p w14:paraId="00000044" w14:textId="77777777" w:rsidR="00876332" w:rsidRDefault="00876332"/>
    <w:p w14:paraId="00000045" w14:textId="77777777" w:rsidR="00876332" w:rsidRDefault="00876332"/>
    <w:p w14:paraId="00000046" w14:textId="77777777" w:rsidR="00876332" w:rsidRDefault="00876332"/>
    <w:p w14:paraId="00000047" w14:textId="77777777" w:rsidR="00876332" w:rsidRDefault="00621060">
      <w:pPr>
        <w:rPr>
          <w:b/>
        </w:rPr>
      </w:pPr>
      <w:r>
        <w:rPr>
          <w:b/>
        </w:rPr>
        <w:t>5/</w:t>
      </w:r>
      <w:r>
        <w:t xml:space="preserve"> </w:t>
      </w:r>
      <w:proofErr w:type="spellStart"/>
      <w:r>
        <w:rPr>
          <w:b/>
        </w:rPr>
        <w:t>Představení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zpětná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vazba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strategii</w:t>
      </w:r>
      <w:proofErr w:type="spellEnd"/>
      <w:r>
        <w:rPr>
          <w:b/>
        </w:rPr>
        <w:t xml:space="preserve"> </w:t>
      </w:r>
    </w:p>
    <w:p w14:paraId="00000048" w14:textId="77777777" w:rsidR="00876332" w:rsidRDefault="00621060">
      <w:pPr>
        <w:numPr>
          <w:ilvl w:val="0"/>
          <w:numId w:val="5"/>
        </w:numPr>
      </w:pPr>
      <w:proofErr w:type="spellStart"/>
      <w:r>
        <w:t>představení</w:t>
      </w:r>
      <w:proofErr w:type="spellEnd"/>
      <w:r>
        <w:t xml:space="preserve"> </w:t>
      </w:r>
      <w:proofErr w:type="spellStart"/>
      <w:r>
        <w:t>stakeholderům</w:t>
      </w:r>
      <w:proofErr w:type="spellEnd"/>
      <w:r>
        <w:t xml:space="preserve"> a </w:t>
      </w:r>
      <w:proofErr w:type="spellStart"/>
      <w:r>
        <w:t>konzultace</w:t>
      </w:r>
      <w:proofErr w:type="spellEnd"/>
      <w:r>
        <w:t xml:space="preserve"> s </w:t>
      </w:r>
      <w:proofErr w:type="spellStart"/>
      <w:r>
        <w:t>nimi</w:t>
      </w:r>
      <w:proofErr w:type="spellEnd"/>
    </w:p>
    <w:p w14:paraId="00000049" w14:textId="1BF135AE" w:rsidR="00876332" w:rsidRDefault="00621060">
      <w:pPr>
        <w:numPr>
          <w:ilvl w:val="0"/>
          <w:numId w:val="5"/>
        </w:numPr>
        <w:rPr>
          <w:i/>
        </w:rPr>
      </w:pPr>
      <w:proofErr w:type="spellStart"/>
      <w:r>
        <w:rPr>
          <w:i/>
        </w:rPr>
        <w:t>Konzultace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veřejností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výstava</w:t>
      </w:r>
      <w:proofErr w:type="spellEnd"/>
      <w:r>
        <w:rPr>
          <w:i/>
        </w:rPr>
        <w:t>/</w:t>
      </w:r>
      <w:proofErr w:type="spellStart"/>
      <w:r>
        <w:rPr>
          <w:i/>
        </w:rPr>
        <w:t>infokontenjer</w:t>
      </w:r>
      <w:proofErr w:type="spellEnd"/>
      <w:r>
        <w:rPr>
          <w:i/>
        </w:rPr>
        <w:t xml:space="preserve"> + </w:t>
      </w:r>
      <w:proofErr w:type="spellStart"/>
      <w:r>
        <w:rPr>
          <w:i/>
        </w:rPr>
        <w:t>sběr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zpětné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vazby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konzultace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veřejností</w:t>
      </w:r>
      <w:proofErr w:type="spellEnd"/>
      <w:r>
        <w:rPr>
          <w:i/>
        </w:rPr>
        <w:t xml:space="preserve"> je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zvážení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bude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upřesněn</w:t>
      </w:r>
      <w:proofErr w:type="spellEnd"/>
      <w:r>
        <w:rPr>
          <w:i/>
        </w:rPr>
        <w:t xml:space="preserve"> po </w:t>
      </w:r>
      <w:proofErr w:type="spellStart"/>
      <w:r>
        <w:rPr>
          <w:i/>
        </w:rPr>
        <w:t>diskuzi</w:t>
      </w:r>
      <w:proofErr w:type="spellEnd"/>
      <w:r>
        <w:rPr>
          <w:i/>
        </w:rPr>
        <w:t xml:space="preserve"> se </w:t>
      </w:r>
      <w:proofErr w:type="spellStart"/>
      <w:r>
        <w:rPr>
          <w:i/>
        </w:rPr>
        <w:t>zadavatelem</w:t>
      </w:r>
      <w:proofErr w:type="spellEnd"/>
      <w:r>
        <w:rPr>
          <w:i/>
        </w:rPr>
        <w:t xml:space="preserve">) </w:t>
      </w:r>
    </w:p>
    <w:p w14:paraId="0000004A" w14:textId="77777777" w:rsidR="00876332" w:rsidRDefault="00876332"/>
    <w:p w14:paraId="0000004B" w14:textId="77777777" w:rsidR="00876332" w:rsidRDefault="00621060">
      <w:proofErr w:type="spellStart"/>
      <w:r>
        <w:t>Konkrétně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zakázky:</w:t>
      </w:r>
    </w:p>
    <w:p w14:paraId="0000004C" w14:textId="77777777" w:rsidR="00876332" w:rsidRDefault="00621060">
      <w:r>
        <w:t>Workshop se stakeholdery</w:t>
      </w:r>
    </w:p>
    <w:p w14:paraId="0000004D" w14:textId="77777777" w:rsidR="00876332" w:rsidRDefault="00621060">
      <w:pPr>
        <w:numPr>
          <w:ilvl w:val="0"/>
          <w:numId w:val="3"/>
        </w:numPr>
        <w:rPr>
          <w:rFonts w:ascii="Tahoma" w:eastAsia="Tahoma" w:hAnsi="Tahoma" w:cs="Tahoma"/>
          <w:color w:val="282828"/>
        </w:rPr>
      </w:pPr>
      <w:proofErr w:type="spellStart"/>
      <w:r>
        <w:rPr>
          <w:rFonts w:ascii="Tahoma" w:eastAsia="Tahoma" w:hAnsi="Tahoma" w:cs="Tahoma"/>
          <w:color w:val="282828"/>
        </w:rPr>
        <w:t>organizace</w:t>
      </w:r>
      <w:proofErr w:type="spellEnd"/>
      <w:r>
        <w:rPr>
          <w:rFonts w:ascii="Tahoma" w:eastAsia="Tahoma" w:hAnsi="Tahoma" w:cs="Tahoma"/>
          <w:color w:val="282828"/>
        </w:rPr>
        <w:t xml:space="preserve"> a </w:t>
      </w:r>
      <w:proofErr w:type="spellStart"/>
      <w:r>
        <w:rPr>
          <w:rFonts w:ascii="Tahoma" w:eastAsia="Tahoma" w:hAnsi="Tahoma" w:cs="Tahoma"/>
          <w:color w:val="282828"/>
        </w:rPr>
        <w:t>příprava</w:t>
      </w:r>
      <w:proofErr w:type="spellEnd"/>
      <w:r>
        <w:rPr>
          <w:rFonts w:ascii="Tahoma" w:eastAsia="Tahoma" w:hAnsi="Tahoma" w:cs="Tahoma"/>
          <w:color w:val="282828"/>
        </w:rPr>
        <w:t xml:space="preserve"> </w:t>
      </w:r>
      <w:proofErr w:type="spellStart"/>
      <w:r>
        <w:rPr>
          <w:rFonts w:ascii="Tahoma" w:eastAsia="Tahoma" w:hAnsi="Tahoma" w:cs="Tahoma"/>
          <w:color w:val="282828"/>
        </w:rPr>
        <w:t>workshopů</w:t>
      </w:r>
      <w:proofErr w:type="spellEnd"/>
    </w:p>
    <w:p w14:paraId="0000004E" w14:textId="77777777" w:rsidR="00876332" w:rsidRDefault="00621060">
      <w:pPr>
        <w:numPr>
          <w:ilvl w:val="0"/>
          <w:numId w:val="3"/>
        </w:numPr>
        <w:rPr>
          <w:rFonts w:ascii="Tahoma" w:eastAsia="Tahoma" w:hAnsi="Tahoma" w:cs="Tahoma"/>
          <w:color w:val="282828"/>
        </w:rPr>
      </w:pPr>
      <w:proofErr w:type="spellStart"/>
      <w:r>
        <w:rPr>
          <w:rFonts w:ascii="Tahoma" w:eastAsia="Tahoma" w:hAnsi="Tahoma" w:cs="Tahoma"/>
          <w:color w:val="282828"/>
        </w:rPr>
        <w:lastRenderedPageBreak/>
        <w:t>komunikace</w:t>
      </w:r>
      <w:proofErr w:type="spellEnd"/>
      <w:r>
        <w:rPr>
          <w:rFonts w:ascii="Tahoma" w:eastAsia="Tahoma" w:hAnsi="Tahoma" w:cs="Tahoma"/>
          <w:color w:val="282828"/>
        </w:rPr>
        <w:t xml:space="preserve"> se </w:t>
      </w:r>
      <w:proofErr w:type="spellStart"/>
      <w:r>
        <w:rPr>
          <w:rFonts w:ascii="Tahoma" w:eastAsia="Tahoma" w:hAnsi="Tahoma" w:cs="Tahoma"/>
          <w:color w:val="282828"/>
        </w:rPr>
        <w:t>stakeholdery</w:t>
      </w:r>
      <w:proofErr w:type="spellEnd"/>
      <w:r>
        <w:rPr>
          <w:rFonts w:ascii="Tahoma" w:eastAsia="Tahoma" w:hAnsi="Tahoma" w:cs="Tahoma"/>
          <w:color w:val="282828"/>
        </w:rPr>
        <w:t xml:space="preserve"> - </w:t>
      </w:r>
      <w:proofErr w:type="spellStart"/>
      <w:r>
        <w:rPr>
          <w:rFonts w:ascii="Tahoma" w:eastAsia="Tahoma" w:hAnsi="Tahoma" w:cs="Tahoma"/>
          <w:color w:val="282828"/>
        </w:rPr>
        <w:t>pozvánky</w:t>
      </w:r>
      <w:proofErr w:type="spellEnd"/>
    </w:p>
    <w:p w14:paraId="0000004F" w14:textId="77777777" w:rsidR="00876332" w:rsidRDefault="00621060">
      <w:pPr>
        <w:numPr>
          <w:ilvl w:val="0"/>
          <w:numId w:val="3"/>
        </w:numPr>
        <w:rPr>
          <w:rFonts w:ascii="Tahoma" w:eastAsia="Tahoma" w:hAnsi="Tahoma" w:cs="Tahoma"/>
          <w:color w:val="282828"/>
        </w:rPr>
      </w:pPr>
      <w:proofErr w:type="spellStart"/>
      <w:r>
        <w:rPr>
          <w:rFonts w:ascii="Tahoma" w:eastAsia="Tahoma" w:hAnsi="Tahoma" w:cs="Tahoma"/>
          <w:color w:val="282828"/>
        </w:rPr>
        <w:t>Moderace</w:t>
      </w:r>
      <w:proofErr w:type="spellEnd"/>
      <w:r>
        <w:rPr>
          <w:rFonts w:ascii="Tahoma" w:eastAsia="Tahoma" w:hAnsi="Tahoma" w:cs="Tahoma"/>
          <w:color w:val="282828"/>
        </w:rPr>
        <w:t xml:space="preserve"> </w:t>
      </w:r>
      <w:proofErr w:type="spellStart"/>
      <w:r>
        <w:rPr>
          <w:rFonts w:ascii="Tahoma" w:eastAsia="Tahoma" w:hAnsi="Tahoma" w:cs="Tahoma"/>
          <w:color w:val="282828"/>
        </w:rPr>
        <w:t>akce</w:t>
      </w:r>
      <w:proofErr w:type="spellEnd"/>
      <w:r>
        <w:rPr>
          <w:rFonts w:ascii="Tahoma" w:eastAsia="Tahoma" w:hAnsi="Tahoma" w:cs="Tahoma"/>
          <w:color w:val="282828"/>
        </w:rPr>
        <w:t xml:space="preserve"> </w:t>
      </w:r>
    </w:p>
    <w:p w14:paraId="00000050" w14:textId="77777777" w:rsidR="00876332" w:rsidRDefault="00621060">
      <w:pPr>
        <w:numPr>
          <w:ilvl w:val="0"/>
          <w:numId w:val="3"/>
        </w:numPr>
        <w:rPr>
          <w:rFonts w:ascii="Tahoma" w:eastAsia="Tahoma" w:hAnsi="Tahoma" w:cs="Tahoma"/>
          <w:color w:val="282828"/>
        </w:rPr>
      </w:pPr>
      <w:proofErr w:type="spellStart"/>
      <w:r>
        <w:rPr>
          <w:rFonts w:ascii="Tahoma" w:eastAsia="Tahoma" w:hAnsi="Tahoma" w:cs="Tahoma"/>
          <w:color w:val="282828"/>
        </w:rPr>
        <w:t>facilitace</w:t>
      </w:r>
      <w:proofErr w:type="spellEnd"/>
      <w:r>
        <w:rPr>
          <w:rFonts w:ascii="Tahoma" w:eastAsia="Tahoma" w:hAnsi="Tahoma" w:cs="Tahoma"/>
          <w:color w:val="282828"/>
        </w:rPr>
        <w:t xml:space="preserve"> </w:t>
      </w:r>
      <w:proofErr w:type="spellStart"/>
      <w:r>
        <w:rPr>
          <w:rFonts w:ascii="Tahoma" w:eastAsia="Tahoma" w:hAnsi="Tahoma" w:cs="Tahoma"/>
          <w:color w:val="282828"/>
        </w:rPr>
        <w:t>stolů</w:t>
      </w:r>
      <w:proofErr w:type="spellEnd"/>
      <w:r>
        <w:rPr>
          <w:rFonts w:ascii="Tahoma" w:eastAsia="Tahoma" w:hAnsi="Tahoma" w:cs="Tahoma"/>
          <w:color w:val="282828"/>
        </w:rPr>
        <w:t xml:space="preserve"> v </w:t>
      </w:r>
      <w:proofErr w:type="spellStart"/>
      <w:r>
        <w:rPr>
          <w:rFonts w:ascii="Tahoma" w:eastAsia="Tahoma" w:hAnsi="Tahoma" w:cs="Tahoma"/>
          <w:color w:val="282828"/>
        </w:rPr>
        <w:t>rámci</w:t>
      </w:r>
      <w:proofErr w:type="spellEnd"/>
      <w:r>
        <w:rPr>
          <w:rFonts w:ascii="Tahoma" w:eastAsia="Tahoma" w:hAnsi="Tahoma" w:cs="Tahoma"/>
          <w:color w:val="282828"/>
        </w:rPr>
        <w:t xml:space="preserve"> </w:t>
      </w:r>
      <w:proofErr w:type="spellStart"/>
      <w:r>
        <w:rPr>
          <w:rFonts w:ascii="Tahoma" w:eastAsia="Tahoma" w:hAnsi="Tahoma" w:cs="Tahoma"/>
          <w:color w:val="282828"/>
        </w:rPr>
        <w:t>workshopů</w:t>
      </w:r>
      <w:proofErr w:type="spellEnd"/>
    </w:p>
    <w:p w14:paraId="00000051" w14:textId="77777777" w:rsidR="00876332" w:rsidRDefault="00621060">
      <w:pPr>
        <w:numPr>
          <w:ilvl w:val="0"/>
          <w:numId w:val="3"/>
        </w:numPr>
        <w:rPr>
          <w:rFonts w:ascii="Tahoma" w:eastAsia="Tahoma" w:hAnsi="Tahoma" w:cs="Tahoma"/>
          <w:color w:val="282828"/>
        </w:rPr>
      </w:pPr>
      <w:proofErr w:type="spellStart"/>
      <w:r>
        <w:rPr>
          <w:rFonts w:ascii="Tahoma" w:eastAsia="Tahoma" w:hAnsi="Tahoma" w:cs="Tahoma"/>
          <w:color w:val="282828"/>
        </w:rPr>
        <w:t>zpracování</w:t>
      </w:r>
      <w:proofErr w:type="spellEnd"/>
      <w:r>
        <w:rPr>
          <w:rFonts w:ascii="Tahoma" w:eastAsia="Tahoma" w:hAnsi="Tahoma" w:cs="Tahoma"/>
          <w:color w:val="282828"/>
        </w:rPr>
        <w:t xml:space="preserve"> </w:t>
      </w:r>
      <w:proofErr w:type="spellStart"/>
      <w:r>
        <w:rPr>
          <w:rFonts w:ascii="Tahoma" w:eastAsia="Tahoma" w:hAnsi="Tahoma" w:cs="Tahoma"/>
          <w:color w:val="282828"/>
        </w:rPr>
        <w:t>výstupů</w:t>
      </w:r>
      <w:proofErr w:type="spellEnd"/>
    </w:p>
    <w:p w14:paraId="00000052" w14:textId="77777777" w:rsidR="00876332" w:rsidRDefault="00876332">
      <w:pPr>
        <w:rPr>
          <w:rFonts w:ascii="Tahoma" w:eastAsia="Tahoma" w:hAnsi="Tahoma" w:cs="Tahoma"/>
          <w:color w:val="282828"/>
        </w:rPr>
      </w:pPr>
    </w:p>
    <w:p w14:paraId="00000053" w14:textId="77777777" w:rsidR="00876332" w:rsidRDefault="00621060">
      <w:pPr>
        <w:rPr>
          <w:i/>
        </w:rPr>
      </w:pPr>
      <w:proofErr w:type="spellStart"/>
      <w:r>
        <w:rPr>
          <w:i/>
        </w:rPr>
        <w:t>Konzultace</w:t>
      </w:r>
      <w:proofErr w:type="spellEnd"/>
      <w:r>
        <w:rPr>
          <w:i/>
        </w:rPr>
        <w:t xml:space="preserve"> s </w:t>
      </w:r>
      <w:proofErr w:type="spellStart"/>
      <w:r>
        <w:rPr>
          <w:i/>
        </w:rPr>
        <w:t>veřejností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výstava</w:t>
      </w:r>
      <w:proofErr w:type="spellEnd"/>
      <w:r>
        <w:rPr>
          <w:i/>
        </w:rPr>
        <w:t>/</w:t>
      </w:r>
      <w:proofErr w:type="spellStart"/>
      <w:r>
        <w:rPr>
          <w:i/>
        </w:rPr>
        <w:t>infostánek</w:t>
      </w:r>
      <w:proofErr w:type="spellEnd"/>
      <w:r>
        <w:rPr>
          <w:i/>
        </w:rPr>
        <w:t xml:space="preserve"> + </w:t>
      </w:r>
      <w:proofErr w:type="spellStart"/>
      <w:r>
        <w:rPr>
          <w:i/>
        </w:rPr>
        <w:t>sběr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zpětné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vazby</w:t>
      </w:r>
      <w:proofErr w:type="spellEnd"/>
    </w:p>
    <w:p w14:paraId="00000054" w14:textId="77777777" w:rsidR="00876332" w:rsidRDefault="00621060">
      <w:pPr>
        <w:numPr>
          <w:ilvl w:val="0"/>
          <w:numId w:val="6"/>
        </w:numPr>
        <w:rPr>
          <w:i/>
        </w:rPr>
      </w:pPr>
      <w:proofErr w:type="spellStart"/>
      <w:r>
        <w:rPr>
          <w:i/>
        </w:rPr>
        <w:t>Příprava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obsahu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výstavy</w:t>
      </w:r>
      <w:proofErr w:type="spellEnd"/>
      <w:r>
        <w:rPr>
          <w:i/>
        </w:rPr>
        <w:t xml:space="preserve">/ </w:t>
      </w:r>
      <w:proofErr w:type="spellStart"/>
      <w:r>
        <w:rPr>
          <w:i/>
        </w:rPr>
        <w:t>infostánku</w:t>
      </w:r>
      <w:proofErr w:type="spellEnd"/>
    </w:p>
    <w:p w14:paraId="00000055" w14:textId="77777777" w:rsidR="00876332" w:rsidRDefault="00621060">
      <w:pPr>
        <w:numPr>
          <w:ilvl w:val="0"/>
          <w:numId w:val="6"/>
        </w:numPr>
        <w:rPr>
          <w:i/>
        </w:rPr>
      </w:pPr>
      <w:proofErr w:type="spellStart"/>
      <w:r>
        <w:rPr>
          <w:i/>
        </w:rPr>
        <w:t>Eventuální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účast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infostánku</w:t>
      </w:r>
      <w:proofErr w:type="spellEnd"/>
    </w:p>
    <w:p w14:paraId="00000056" w14:textId="77777777" w:rsidR="00876332" w:rsidRDefault="00621060">
      <w:pPr>
        <w:numPr>
          <w:ilvl w:val="0"/>
          <w:numId w:val="6"/>
        </w:numPr>
        <w:rPr>
          <w:rFonts w:ascii="Tahoma" w:eastAsia="Tahoma" w:hAnsi="Tahoma" w:cs="Tahoma"/>
          <w:i/>
          <w:color w:val="282828"/>
          <w:highlight w:val="white"/>
        </w:rPr>
      </w:pP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příprava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ankety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v</w:t>
      </w:r>
      <w:r>
        <w:rPr>
          <w:rFonts w:ascii="Tahoma" w:eastAsia="Tahoma" w:hAnsi="Tahoma" w:cs="Tahoma"/>
          <w:i/>
          <w:color w:val="282828"/>
        </w:rPr>
        <w:t>e</w:t>
      </w:r>
      <w:proofErr w:type="spellEnd"/>
      <w:r>
        <w:rPr>
          <w:rFonts w:ascii="Tahoma" w:eastAsia="Tahoma" w:hAnsi="Tahoma" w:cs="Tahoma"/>
          <w:i/>
          <w:color w:val="282828"/>
        </w:rPr>
        <w:t xml:space="preserve"> </w:t>
      </w:r>
      <w:proofErr w:type="spellStart"/>
      <w:r>
        <w:rPr>
          <w:rFonts w:ascii="Tahoma" w:eastAsia="Tahoma" w:hAnsi="Tahoma" w:cs="Tahoma"/>
          <w:i/>
          <w:color w:val="282828"/>
        </w:rPr>
        <w:t>spolupráci</w:t>
      </w:r>
      <w:proofErr w:type="spellEnd"/>
      <w:r>
        <w:rPr>
          <w:rFonts w:ascii="Tahoma" w:eastAsia="Tahoma" w:hAnsi="Tahoma" w:cs="Tahoma"/>
          <w:i/>
          <w:color w:val="282828"/>
        </w:rPr>
        <w:t xml:space="preserve"> se </w:t>
      </w:r>
      <w:proofErr w:type="spellStart"/>
      <w:r>
        <w:rPr>
          <w:rFonts w:ascii="Tahoma" w:eastAsia="Tahoma" w:hAnsi="Tahoma" w:cs="Tahoma"/>
          <w:i/>
          <w:color w:val="282828"/>
        </w:rPr>
        <w:t>sociologem</w:t>
      </w:r>
      <w:proofErr w:type="spellEnd"/>
      <w:r>
        <w:rPr>
          <w:rFonts w:ascii="Tahoma" w:eastAsia="Tahoma" w:hAnsi="Tahoma" w:cs="Tahoma"/>
          <w:i/>
          <w:color w:val="282828"/>
        </w:rPr>
        <w:t xml:space="preserve"> IPR Praha </w:t>
      </w:r>
    </w:p>
    <w:p w14:paraId="00000057" w14:textId="77777777" w:rsidR="00876332" w:rsidRDefault="00621060">
      <w:pPr>
        <w:numPr>
          <w:ilvl w:val="0"/>
          <w:numId w:val="6"/>
        </w:numPr>
        <w:rPr>
          <w:rFonts w:ascii="Tahoma" w:eastAsia="Tahoma" w:hAnsi="Tahoma" w:cs="Tahoma"/>
          <w:i/>
          <w:color w:val="282828"/>
          <w:highlight w:val="white"/>
        </w:rPr>
      </w:pP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tvorba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online </w:t>
      </w: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verze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ankety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- </w:t>
      </w: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překlopení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na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online </w:t>
      </w: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platformu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- </w:t>
      </w: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ve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spolupráci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s </w:t>
      </w: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externím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IT </w:t>
      </w: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specialistou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doporučeným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IPR Praha</w:t>
      </w:r>
    </w:p>
    <w:p w14:paraId="00000058" w14:textId="77777777" w:rsidR="00876332" w:rsidRDefault="00621060">
      <w:pPr>
        <w:numPr>
          <w:ilvl w:val="0"/>
          <w:numId w:val="6"/>
        </w:numPr>
        <w:rPr>
          <w:rFonts w:ascii="Tahoma" w:eastAsia="Tahoma" w:hAnsi="Tahoma" w:cs="Tahoma"/>
          <w:i/>
          <w:color w:val="282828"/>
          <w:highlight w:val="white"/>
        </w:rPr>
      </w:pP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zpracování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i/>
          <w:color w:val="282828"/>
          <w:highlight w:val="white"/>
        </w:rPr>
        <w:t>výstupů</w:t>
      </w:r>
      <w:proofErr w:type="spellEnd"/>
      <w:r>
        <w:rPr>
          <w:rFonts w:ascii="Tahoma" w:eastAsia="Tahoma" w:hAnsi="Tahoma" w:cs="Tahoma"/>
          <w:i/>
          <w:color w:val="282828"/>
          <w:highlight w:val="white"/>
        </w:rPr>
        <w:t xml:space="preserve"> </w:t>
      </w:r>
    </w:p>
    <w:p w14:paraId="00000059" w14:textId="77777777" w:rsidR="00876332" w:rsidRDefault="00621060">
      <w:pPr>
        <w:rPr>
          <w:i/>
        </w:rPr>
      </w:pPr>
      <w:proofErr w:type="spellStart"/>
      <w:r>
        <w:rPr>
          <w:i/>
        </w:rPr>
        <w:t>Součástí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nebude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grafické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zpracování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produkční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zařízení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výstavy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nebo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infostánku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Pronájem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tisky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produkční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zajištění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plánovacích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kontejnerů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technické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zázemí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</w:t>
      </w:r>
      <w:proofErr w:type="spellEnd"/>
      <w:r>
        <w:rPr>
          <w:i/>
        </w:rPr>
        <w:t xml:space="preserve"> online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offline </w:t>
      </w:r>
      <w:proofErr w:type="spellStart"/>
      <w:r>
        <w:rPr>
          <w:i/>
        </w:rPr>
        <w:t>setkání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zajišťuje</w:t>
      </w:r>
      <w:proofErr w:type="spellEnd"/>
      <w:r>
        <w:rPr>
          <w:i/>
        </w:rPr>
        <w:t xml:space="preserve"> IPR Praha.</w:t>
      </w:r>
    </w:p>
    <w:p w14:paraId="0000005A" w14:textId="77777777" w:rsidR="00876332" w:rsidRDefault="00876332"/>
    <w:p w14:paraId="0000005B" w14:textId="77777777" w:rsidR="00876332" w:rsidRDefault="00621060">
      <w:proofErr w:type="spellStart"/>
      <w:r>
        <w:rPr>
          <w:b/>
        </w:rPr>
        <w:t>Termín</w:t>
      </w:r>
      <w:proofErr w:type="spellEnd"/>
      <w:r>
        <w:t xml:space="preserve">: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ledna</w:t>
      </w:r>
      <w:proofErr w:type="spellEnd"/>
      <w:r>
        <w:t xml:space="preserve"> 2022 </w:t>
      </w:r>
    </w:p>
    <w:p w14:paraId="0000005C" w14:textId="77777777" w:rsidR="00876332" w:rsidRDefault="00876332">
      <w:pPr>
        <w:rPr>
          <w:b/>
        </w:rPr>
      </w:pPr>
    </w:p>
    <w:p w14:paraId="0000005D" w14:textId="77777777" w:rsidR="00876332" w:rsidRDefault="00876332"/>
    <w:p w14:paraId="0000005E" w14:textId="77777777" w:rsidR="00876332" w:rsidRDefault="00876332"/>
    <w:p w14:paraId="0000005F" w14:textId="77777777" w:rsidR="00876332" w:rsidRDefault="00621060">
      <w:proofErr w:type="spellStart"/>
      <w:r>
        <w:t>Plán</w:t>
      </w:r>
      <w:proofErr w:type="spellEnd"/>
      <w:r>
        <w:t xml:space="preserve"> </w:t>
      </w:r>
      <w:proofErr w:type="spellStart"/>
      <w:r>
        <w:t>participace</w:t>
      </w:r>
      <w:proofErr w:type="spellEnd"/>
      <w:r>
        <w:t xml:space="preserve"> a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dojednán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úvodních</w:t>
      </w:r>
      <w:proofErr w:type="spellEnd"/>
      <w:r>
        <w:t xml:space="preserve"> </w:t>
      </w:r>
      <w:proofErr w:type="spellStart"/>
      <w:r>
        <w:t>schůzkách</w:t>
      </w:r>
      <w:proofErr w:type="spellEnd"/>
      <w:r>
        <w:t xml:space="preserve"> se </w:t>
      </w:r>
      <w:proofErr w:type="spellStart"/>
      <w:r>
        <w:t>zadavatelem</w:t>
      </w:r>
      <w:proofErr w:type="spellEnd"/>
      <w:r>
        <w:t xml:space="preserve">. </w:t>
      </w:r>
      <w:proofErr w:type="spellStart"/>
      <w:r>
        <w:t>Vše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diskutováno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vzhledem</w:t>
      </w:r>
      <w:proofErr w:type="spellEnd"/>
      <w:r>
        <w:t xml:space="preserve"> k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epidemiologické</w:t>
      </w:r>
      <w:proofErr w:type="spellEnd"/>
      <w:r>
        <w:t xml:space="preserve"> </w:t>
      </w:r>
      <w:proofErr w:type="spellStart"/>
      <w:r>
        <w:t>situaci</w:t>
      </w:r>
      <w:proofErr w:type="spellEnd"/>
      <w:r>
        <w:t xml:space="preserve">.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samotné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 </w:t>
      </w:r>
      <w:proofErr w:type="spellStart"/>
      <w:r>
        <w:t>přesunuty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změněny</w:t>
      </w:r>
      <w:proofErr w:type="spellEnd"/>
      <w:r>
        <w:t>.</w:t>
      </w:r>
    </w:p>
    <w:p w14:paraId="00000060" w14:textId="77777777" w:rsidR="00876332" w:rsidRDefault="00876332"/>
    <w:p w14:paraId="00000061" w14:textId="77777777" w:rsidR="00876332" w:rsidRDefault="00876332"/>
    <w:p w14:paraId="00000062" w14:textId="77777777" w:rsidR="00876332" w:rsidRDefault="00621060">
      <w:proofErr w:type="spellStart"/>
      <w:r>
        <w:t>Nad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</w:t>
      </w:r>
      <w:proofErr w:type="spellStart"/>
      <w:r>
        <w:t>dílčích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starosti</w:t>
      </w:r>
      <w:proofErr w:type="spellEnd"/>
      <w:r>
        <w:t>:</w:t>
      </w:r>
    </w:p>
    <w:p w14:paraId="00000063" w14:textId="77777777" w:rsidR="00876332" w:rsidRDefault="00621060">
      <w:pPr>
        <w:numPr>
          <w:ilvl w:val="0"/>
          <w:numId w:val="1"/>
        </w:numPr>
      </w:pPr>
      <w:proofErr w:type="spellStart"/>
      <w:r>
        <w:t>koordinaci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participace</w:t>
      </w:r>
      <w:proofErr w:type="spellEnd"/>
    </w:p>
    <w:p w14:paraId="00000064" w14:textId="77777777" w:rsidR="00876332" w:rsidRDefault="00621060">
      <w:pPr>
        <w:numPr>
          <w:ilvl w:val="0"/>
          <w:numId w:val="1"/>
        </w:numPr>
      </w:pPr>
      <w:proofErr w:type="spellStart"/>
      <w:r>
        <w:t>komunikaci</w:t>
      </w:r>
      <w:proofErr w:type="spellEnd"/>
      <w:r>
        <w:t xml:space="preserve"> s </w:t>
      </w:r>
      <w:proofErr w:type="spellStart"/>
      <w:r>
        <w:t>městskými</w:t>
      </w:r>
      <w:proofErr w:type="spellEnd"/>
      <w:r>
        <w:t xml:space="preserve"> </w:t>
      </w:r>
      <w:proofErr w:type="spellStart"/>
      <w:r>
        <w:t>částmi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 IPR Praha</w:t>
      </w:r>
    </w:p>
    <w:p w14:paraId="00000065" w14:textId="77777777" w:rsidR="00876332" w:rsidRDefault="00621060">
      <w:pPr>
        <w:numPr>
          <w:ilvl w:val="0"/>
          <w:numId w:val="1"/>
        </w:numPr>
      </w:pPr>
      <w:proofErr w:type="spellStart"/>
      <w:r>
        <w:t>koordinaci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IPR Praha a </w:t>
      </w:r>
      <w:proofErr w:type="spellStart"/>
      <w:r>
        <w:t>dalšími</w:t>
      </w:r>
      <w:proofErr w:type="spellEnd"/>
      <w:r>
        <w:t xml:space="preserve"> </w:t>
      </w:r>
      <w:proofErr w:type="spellStart"/>
      <w:r>
        <w:t>dodavateli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vstupu</w:t>
      </w:r>
      <w:proofErr w:type="spellEnd"/>
      <w:r>
        <w:t xml:space="preserve"> do </w:t>
      </w:r>
      <w:proofErr w:type="spellStart"/>
      <w:r>
        <w:t>procesu</w:t>
      </w:r>
      <w:proofErr w:type="spellEnd"/>
    </w:p>
    <w:p w14:paraId="00000066" w14:textId="77777777" w:rsidR="00876332" w:rsidRDefault="00621060">
      <w:pPr>
        <w:numPr>
          <w:ilvl w:val="0"/>
          <w:numId w:val="1"/>
        </w:numPr>
      </w:pPr>
      <w:proofErr w:type="spellStart"/>
      <w:r>
        <w:t>Identifikace</w:t>
      </w:r>
      <w:proofErr w:type="spellEnd"/>
      <w:r>
        <w:t xml:space="preserve"> </w:t>
      </w:r>
      <w:proofErr w:type="spellStart"/>
      <w:r>
        <w:t>komunikačních</w:t>
      </w:r>
      <w:proofErr w:type="spellEnd"/>
      <w:r>
        <w:t xml:space="preserve"> </w:t>
      </w:r>
      <w:proofErr w:type="spellStart"/>
      <w:r>
        <w:t>kanálů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(s </w:t>
      </w:r>
      <w:proofErr w:type="spellStart"/>
      <w:r>
        <w:t>podporou</w:t>
      </w:r>
      <w:proofErr w:type="spellEnd"/>
      <w:r>
        <w:t xml:space="preserve"> IPR Praha)</w:t>
      </w:r>
    </w:p>
    <w:p w14:paraId="00000067" w14:textId="77777777" w:rsidR="00876332" w:rsidRDefault="00621060">
      <w:pPr>
        <w:numPr>
          <w:ilvl w:val="0"/>
          <w:numId w:val="1"/>
        </w:numPr>
      </w:pPr>
      <w:proofErr w:type="spellStart"/>
      <w:r>
        <w:t>zajištění</w:t>
      </w:r>
      <w:proofErr w:type="spellEnd"/>
      <w:r>
        <w:t xml:space="preserve"> </w:t>
      </w:r>
      <w:proofErr w:type="spellStart"/>
      <w:r>
        <w:t>informování</w:t>
      </w:r>
      <w:proofErr w:type="spellEnd"/>
      <w:r>
        <w:t xml:space="preserve"> </w:t>
      </w:r>
      <w:proofErr w:type="spellStart"/>
      <w:r>
        <w:t>veřejnosti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participace</w:t>
      </w:r>
      <w:proofErr w:type="spellEnd"/>
      <w:r>
        <w:t xml:space="preserve"> a </w:t>
      </w:r>
      <w:proofErr w:type="spellStart"/>
      <w:r>
        <w:t>výstupů</w:t>
      </w:r>
      <w:proofErr w:type="spellEnd"/>
      <w:r>
        <w:t xml:space="preserve"> </w:t>
      </w:r>
      <w:proofErr w:type="spellStart"/>
      <w:r>
        <w:t>participace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IPR Praha </w:t>
      </w:r>
    </w:p>
    <w:p w14:paraId="00000068" w14:textId="77777777" w:rsidR="00876332" w:rsidRDefault="00621060">
      <w:pPr>
        <w:numPr>
          <w:ilvl w:val="0"/>
          <w:numId w:val="1"/>
        </w:numPr>
      </w:pPr>
      <w:proofErr w:type="spellStart"/>
      <w:r>
        <w:t>vytvoření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k </w:t>
      </w:r>
      <w:proofErr w:type="spellStart"/>
      <w:r>
        <w:t>participaci</w:t>
      </w:r>
      <w:proofErr w:type="spellEnd"/>
      <w:r>
        <w:t xml:space="preserve"> pro </w:t>
      </w:r>
      <w:proofErr w:type="spellStart"/>
      <w:r>
        <w:t>zpracovatele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a </w:t>
      </w:r>
      <w:proofErr w:type="spellStart"/>
      <w:r>
        <w:t>veřejnost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domluvy</w:t>
      </w:r>
      <w:proofErr w:type="spellEnd"/>
      <w:r>
        <w:t xml:space="preserve"> se </w:t>
      </w:r>
      <w:proofErr w:type="spellStart"/>
      <w:r>
        <w:t>zadavatelem</w:t>
      </w:r>
      <w:proofErr w:type="spellEnd"/>
    </w:p>
    <w:p w14:paraId="00000069" w14:textId="77777777" w:rsidR="00876332" w:rsidRDefault="00621060">
      <w:pPr>
        <w:spacing w:before="240" w:after="240"/>
      </w:pPr>
      <w:proofErr w:type="spellStart"/>
      <w:r>
        <w:t>Součástí</w:t>
      </w:r>
      <w:proofErr w:type="spellEnd"/>
      <w:r>
        <w:t xml:space="preserve"> zakázky </w:t>
      </w:r>
      <w:proofErr w:type="spellStart"/>
      <w:r>
        <w:rPr>
          <w:b/>
        </w:rPr>
        <w:t>není</w:t>
      </w:r>
      <w:proofErr w:type="spellEnd"/>
      <w:r>
        <w:rPr>
          <w:b/>
        </w:rPr>
        <w:t xml:space="preserve"> </w:t>
      </w:r>
      <w:proofErr w:type="spellStart"/>
      <w:r>
        <w:t>produkční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 (</w:t>
      </w:r>
      <w:proofErr w:type="spellStart"/>
      <w:r>
        <w:t>pronájem</w:t>
      </w:r>
      <w:proofErr w:type="spellEnd"/>
      <w:r>
        <w:t xml:space="preserve">, </w:t>
      </w:r>
      <w:proofErr w:type="spellStart"/>
      <w:r>
        <w:t>tisky</w:t>
      </w:r>
      <w:proofErr w:type="spellEnd"/>
      <w:r>
        <w:t xml:space="preserve">, </w:t>
      </w:r>
      <w:proofErr w:type="spellStart"/>
      <w:r>
        <w:t>produkční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plánovacích</w:t>
      </w:r>
      <w:proofErr w:type="spellEnd"/>
      <w:r>
        <w:t xml:space="preserve"> </w:t>
      </w:r>
      <w:proofErr w:type="spellStart"/>
      <w:r>
        <w:t>kontejnerů</w:t>
      </w:r>
      <w:proofErr w:type="spellEnd"/>
      <w:r>
        <w:t xml:space="preserve">,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zázemí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online </w:t>
      </w:r>
      <w:proofErr w:type="spellStart"/>
      <w:r>
        <w:t>i</w:t>
      </w:r>
      <w:proofErr w:type="spellEnd"/>
      <w:r>
        <w:t xml:space="preserve"> offline </w:t>
      </w:r>
      <w:proofErr w:type="spellStart"/>
      <w:r>
        <w:t>setkání</w:t>
      </w:r>
      <w:proofErr w:type="spellEnd"/>
      <w:r>
        <w:t xml:space="preserve">). To </w:t>
      </w:r>
      <w:proofErr w:type="spellStart"/>
      <w:r>
        <w:t>zajišťuje</w:t>
      </w:r>
      <w:proofErr w:type="spellEnd"/>
      <w:r>
        <w:t xml:space="preserve"> IPR Praha.</w:t>
      </w:r>
    </w:p>
    <w:p w14:paraId="0000006A" w14:textId="77777777" w:rsidR="00876332" w:rsidRDefault="00621060">
      <w:proofErr w:type="spellStart"/>
      <w:r>
        <w:t>Pozn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to </w:t>
      </w:r>
      <w:proofErr w:type="spellStart"/>
      <w:r>
        <w:t>epidemiologická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 </w:t>
      </w:r>
      <w:proofErr w:type="spellStart"/>
      <w:r>
        <w:t>nedovolí</w:t>
      </w:r>
      <w:proofErr w:type="spellEnd"/>
      <w:r>
        <w:t xml:space="preserve">, </w:t>
      </w:r>
      <w:proofErr w:type="spellStart"/>
      <w:r>
        <w:t>budeme</w:t>
      </w:r>
      <w:proofErr w:type="spellEnd"/>
      <w:r>
        <w:t xml:space="preserve"> </w:t>
      </w:r>
      <w:proofErr w:type="spellStart"/>
      <w:r>
        <w:t>nuceni</w:t>
      </w:r>
      <w:proofErr w:type="spellEnd"/>
      <w:r>
        <w:t xml:space="preserve">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akce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jinými</w:t>
      </w:r>
      <w:proofErr w:type="spellEnd"/>
      <w:r>
        <w:t xml:space="preserve"> </w:t>
      </w:r>
      <w:proofErr w:type="spellStart"/>
      <w:r>
        <w:t>možnými</w:t>
      </w:r>
      <w:proofErr w:type="spellEnd"/>
      <w:r>
        <w:t xml:space="preserve"> </w:t>
      </w:r>
      <w:proofErr w:type="spellStart"/>
      <w:r>
        <w:t>metodami</w:t>
      </w:r>
      <w:proofErr w:type="spellEnd"/>
      <w:r>
        <w:t xml:space="preserve"> </w:t>
      </w:r>
      <w:proofErr w:type="spellStart"/>
      <w:r>
        <w:t>participace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online </w:t>
      </w:r>
      <w:proofErr w:type="spellStart"/>
      <w:r>
        <w:t>debatou</w:t>
      </w:r>
      <w:proofErr w:type="spellEnd"/>
      <w:r>
        <w:t xml:space="preserve">, </w:t>
      </w:r>
      <w:proofErr w:type="spellStart"/>
      <w:r>
        <w:t>prací</w:t>
      </w:r>
      <w:proofErr w:type="spellEnd"/>
      <w:r>
        <w:t xml:space="preserve"> s </w:t>
      </w:r>
      <w:proofErr w:type="spellStart"/>
      <w:r>
        <w:t>malými</w:t>
      </w:r>
      <w:proofErr w:type="spellEnd"/>
      <w:r>
        <w:t xml:space="preserve"> </w:t>
      </w:r>
      <w:proofErr w:type="spellStart"/>
      <w:r>
        <w:t>skupinami</w:t>
      </w:r>
      <w:proofErr w:type="spellEnd"/>
      <w:r>
        <w:t xml:space="preserve"> a </w:t>
      </w:r>
      <w:proofErr w:type="spellStart"/>
      <w:r>
        <w:t>jednotlivci</w:t>
      </w:r>
      <w:proofErr w:type="spellEnd"/>
      <w:r>
        <w:t xml:space="preserve"> </w:t>
      </w:r>
      <w:proofErr w:type="spellStart"/>
      <w:r>
        <w:t>atd</w:t>
      </w:r>
      <w:proofErr w:type="spellEnd"/>
      <w:r>
        <w:t xml:space="preserve">.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metody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diskutovány</w:t>
      </w:r>
      <w:proofErr w:type="spellEnd"/>
      <w:r>
        <w:t xml:space="preserve"> a </w:t>
      </w:r>
      <w:proofErr w:type="spellStart"/>
      <w:r>
        <w:t>určeny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úvodních</w:t>
      </w:r>
      <w:proofErr w:type="spellEnd"/>
      <w:r>
        <w:t xml:space="preserve"> </w:t>
      </w:r>
      <w:proofErr w:type="spellStart"/>
      <w:r>
        <w:t>společných</w:t>
      </w:r>
      <w:proofErr w:type="spellEnd"/>
      <w:r>
        <w:t xml:space="preserve"> </w:t>
      </w:r>
      <w:proofErr w:type="spellStart"/>
      <w:r>
        <w:t>schůzkách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IPR Praha.</w:t>
      </w:r>
    </w:p>
    <w:p w14:paraId="0000006B" w14:textId="77777777" w:rsidR="00876332" w:rsidRDefault="00876332"/>
    <w:p w14:paraId="0000006C" w14:textId="77777777" w:rsidR="00876332" w:rsidRDefault="00876332"/>
    <w:p w14:paraId="0000006D" w14:textId="77777777" w:rsidR="00876332" w:rsidRDefault="00621060">
      <w:proofErr w:type="spellStart"/>
      <w:r>
        <w:lastRenderedPageBreak/>
        <w:t>Dodavatel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zakázky </w:t>
      </w:r>
      <w:proofErr w:type="spellStart"/>
      <w:r>
        <w:t>úzce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s IPR Praha.</w:t>
      </w:r>
    </w:p>
    <w:sectPr w:rsidR="0087633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93848"/>
    <w:multiLevelType w:val="multilevel"/>
    <w:tmpl w:val="DE32B3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9D628E"/>
    <w:multiLevelType w:val="multilevel"/>
    <w:tmpl w:val="7FF0B6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59474B"/>
    <w:multiLevelType w:val="multilevel"/>
    <w:tmpl w:val="7B9EE1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0748A1"/>
    <w:multiLevelType w:val="multilevel"/>
    <w:tmpl w:val="371A49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837F36"/>
    <w:multiLevelType w:val="multilevel"/>
    <w:tmpl w:val="1C9CC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6C76BD"/>
    <w:multiLevelType w:val="multilevel"/>
    <w:tmpl w:val="0F34BC0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32"/>
    <w:rsid w:val="00014613"/>
    <w:rsid w:val="00621060"/>
    <w:rsid w:val="00876332"/>
    <w:rsid w:val="00AD6968"/>
    <w:rsid w:val="00BB7934"/>
    <w:rsid w:val="00F70BC4"/>
    <w:rsid w:val="00F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93AB"/>
  <w15:docId w15:val="{D3E0F5C4-11CA-46C3-9D6F-9A440046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9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Fedina Martin Mgr. (SPR/VEZ)</dc:creator>
  <cp:lastModifiedBy>Fedina Martin Mgr. (SPR/VEZ)</cp:lastModifiedBy>
  <cp:revision>2</cp:revision>
  <cp:lastPrinted>2021-09-24T13:47:00Z</cp:lastPrinted>
  <dcterms:created xsi:type="dcterms:W3CDTF">2021-09-24T13:48:00Z</dcterms:created>
  <dcterms:modified xsi:type="dcterms:W3CDTF">2021-09-24T13:48:00Z</dcterms:modified>
</cp:coreProperties>
</file>