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FB" w:rsidRDefault="009328FB" w:rsidP="009328FB">
      <w:pPr>
        <w:pBdr>
          <w:top w:val="single" w:sz="4" w:space="0" w:color="auto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S-12/00473944/2021</w:t>
      </w:r>
    </w:p>
    <w:p w:rsidR="009328FB" w:rsidRDefault="009328FB" w:rsidP="009328FB">
      <w:pPr>
        <w:pBdr>
          <w:top w:val="single" w:sz="4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328FB" w:rsidRPr="006404A5" w:rsidRDefault="009328FB" w:rsidP="009328FB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9328FB" w:rsidRDefault="009328FB" w:rsidP="009328FB">
      <w:pPr>
        <w:pStyle w:val="Zkladntext"/>
        <w:spacing w:line="276" w:lineRule="auto"/>
        <w:jc w:val="center"/>
        <w:rPr>
          <w:sz w:val="22"/>
          <w:szCs w:val="24"/>
        </w:rPr>
      </w:pPr>
    </w:p>
    <w:p w:rsidR="009328FB" w:rsidRPr="006404A5" w:rsidRDefault="009328FB" w:rsidP="009328FB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9328FB" w:rsidRPr="006228BA" w:rsidRDefault="009328FB" w:rsidP="009328FB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Zhotovitelem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GATEBO,</w:t>
      </w:r>
      <w:r w:rsidRPr="006E5617">
        <w:rPr>
          <w:b/>
          <w:sz w:val="22"/>
          <w:szCs w:val="24"/>
        </w:rPr>
        <w:t xml:space="preserve"> s.r.o.</w:t>
      </w:r>
    </w:p>
    <w:p w:rsidR="009328FB" w:rsidRPr="005F7618" w:rsidRDefault="009328FB" w:rsidP="009328FB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IČO: 02299615</w:t>
      </w:r>
    </w:p>
    <w:p w:rsidR="009328FB" w:rsidRPr="005F7618" w:rsidRDefault="009328FB" w:rsidP="009328FB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DIČ:  CZ02299615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    Křížovnická 86/6, 110 00 Praha 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zastoupená:   Radkem </w:t>
      </w:r>
      <w:proofErr w:type="spellStart"/>
      <w:r>
        <w:rPr>
          <w:sz w:val="22"/>
          <w:szCs w:val="24"/>
        </w:rPr>
        <w:t>Lizcem</w:t>
      </w:r>
      <w:proofErr w:type="spellEnd"/>
      <w:r>
        <w:rPr>
          <w:sz w:val="22"/>
          <w:szCs w:val="24"/>
        </w:rPr>
        <w:t>, Miloslavem Neumanem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328FB" w:rsidRPr="00EE2DE9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Objednavatel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6E5617">
        <w:rPr>
          <w:b/>
          <w:sz w:val="22"/>
          <w:szCs w:val="24"/>
        </w:rPr>
        <w:t xml:space="preserve">Integrovaná střední škola, Mladá Boleslav, Na </w:t>
      </w:r>
      <w:proofErr w:type="spellStart"/>
      <w:r w:rsidRPr="006E5617">
        <w:rPr>
          <w:b/>
          <w:sz w:val="22"/>
          <w:szCs w:val="24"/>
        </w:rPr>
        <w:t>Karmeli</w:t>
      </w:r>
      <w:proofErr w:type="spellEnd"/>
      <w:r w:rsidRPr="006E5617">
        <w:rPr>
          <w:b/>
          <w:sz w:val="22"/>
          <w:szCs w:val="24"/>
        </w:rPr>
        <w:t xml:space="preserve"> 206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 w:rsidRPr="006E5617">
        <w:rPr>
          <w:i/>
          <w:sz w:val="22"/>
          <w:szCs w:val="24"/>
        </w:rPr>
        <w:t>IČO:  00473944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Pr="005F7618">
        <w:rPr>
          <w:sz w:val="22"/>
          <w:szCs w:val="24"/>
        </w:rPr>
        <w:t>e sídlem</w:t>
      </w:r>
      <w:r w:rsidRPr="006E5617">
        <w:rPr>
          <w:i/>
          <w:sz w:val="22"/>
          <w:szCs w:val="24"/>
        </w:rPr>
        <w:t xml:space="preserve">:  </w:t>
      </w:r>
      <w:r w:rsidRPr="006E5617">
        <w:rPr>
          <w:sz w:val="22"/>
          <w:szCs w:val="24"/>
        </w:rPr>
        <w:t xml:space="preserve"> Na </w:t>
      </w:r>
      <w:proofErr w:type="spellStart"/>
      <w:r w:rsidRPr="006E5617">
        <w:rPr>
          <w:sz w:val="22"/>
          <w:szCs w:val="24"/>
        </w:rPr>
        <w:t>Karmeli</w:t>
      </w:r>
      <w:proofErr w:type="spellEnd"/>
      <w:r w:rsidRPr="006E5617">
        <w:rPr>
          <w:sz w:val="22"/>
          <w:szCs w:val="24"/>
        </w:rPr>
        <w:t xml:space="preserve"> 206, 293 80  Mladá Boleslav 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</w:t>
      </w:r>
      <w:r w:rsidRPr="006E5617">
        <w:rPr>
          <w:sz w:val="22"/>
          <w:szCs w:val="24"/>
        </w:rPr>
        <w:t xml:space="preserve">astoupená:  Mgr. Štefanem Klímou 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</w:t>
      </w:r>
      <w:r w:rsidR="002F4DEE">
        <w:rPr>
          <w:sz w:val="22"/>
          <w:szCs w:val="24"/>
        </w:rPr>
        <w:t>ankovní spojení:</w:t>
      </w: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i/>
          <w:color w:val="808080" w:themeColor="background1" w:themeShade="80"/>
          <w:sz w:val="22"/>
          <w:szCs w:val="24"/>
        </w:rPr>
      </w:pPr>
      <w:r>
        <w:rPr>
          <w:sz w:val="22"/>
          <w:szCs w:val="24"/>
        </w:rPr>
        <w:t>k</w:t>
      </w:r>
      <w:r w:rsidRPr="006E5617">
        <w:rPr>
          <w:sz w:val="22"/>
          <w:szCs w:val="24"/>
        </w:rPr>
        <w:t xml:space="preserve">ontaktní osoba: </w:t>
      </w:r>
      <w:r w:rsidR="002F4DEE">
        <w:rPr>
          <w:sz w:val="22"/>
          <w:szCs w:val="24"/>
        </w:rPr>
        <w:t xml:space="preserve"> Mgr. Štefan Klíma</w:t>
      </w:r>
    </w:p>
    <w:p w:rsidR="009328FB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328FB" w:rsidRPr="006E5617" w:rsidRDefault="009328FB" w:rsidP="009328F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328FB" w:rsidRPr="006404A5" w:rsidRDefault="009328FB" w:rsidP="009328FB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9328FB" w:rsidRPr="006404A5" w:rsidRDefault="009328FB" w:rsidP="009328FB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9328FB" w:rsidRPr="00051584" w:rsidRDefault="009328FB" w:rsidP="009328FB">
      <w:pPr>
        <w:pStyle w:val="Odstavecseseznamem"/>
        <w:ind w:left="360"/>
        <w:jc w:val="both"/>
      </w:pPr>
    </w:p>
    <w:p w:rsidR="009328FB" w:rsidRDefault="009328FB" w:rsidP="009328FB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Cs w:val="24"/>
        </w:rPr>
        <w:t>2.8. 2021</w:t>
      </w:r>
      <w:proofErr w:type="gramEnd"/>
      <w:r>
        <w:rPr>
          <w:rFonts w:ascii="Times New Roman" w:hAnsi="Times New Roman" w:cs="Times New Roman"/>
          <w:szCs w:val="24"/>
        </w:rPr>
        <w:t xml:space="preserve"> uzavřeli účastníci objednávku č. O-137/00473944/2021</w:t>
      </w:r>
      <w:r w:rsidRPr="006404A5">
        <w:rPr>
          <w:rFonts w:ascii="Times New Roman" w:hAnsi="Times New Roman" w:cs="Times New Roman"/>
          <w:szCs w:val="24"/>
        </w:rPr>
        <w:t>, jejímž předmětem</w:t>
      </w:r>
      <w:r>
        <w:rPr>
          <w:rFonts w:ascii="Times New Roman" w:hAnsi="Times New Roman" w:cs="Times New Roman"/>
          <w:szCs w:val="24"/>
        </w:rPr>
        <w:t xml:space="preserve"> byl nákup </w:t>
      </w:r>
      <w:r w:rsidRPr="00FA48A6">
        <w:rPr>
          <w:rFonts w:ascii="Times New Roman" w:hAnsi="Times New Roman" w:cs="Times New Roman"/>
          <w:b/>
          <w:szCs w:val="24"/>
        </w:rPr>
        <w:t>24 ks šatních skříněk na soklu v barvě třešeň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Celkem v hodnotě 119 688 Kč včetně DPH.</w:t>
      </w:r>
    </w:p>
    <w:p w:rsidR="009328FB" w:rsidRPr="006404A5" w:rsidRDefault="009328FB" w:rsidP="009328FB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a výše uvedenou objednávku </w:t>
      </w:r>
      <w:r w:rsidRPr="006404A5">
        <w:rPr>
          <w:rFonts w:ascii="Times New Roman" w:hAnsi="Times New Roman" w:cs="Times New Roman"/>
          <w:szCs w:val="24"/>
        </w:rPr>
        <w:t>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9328FB" w:rsidRPr="00AE1AFE" w:rsidRDefault="009328FB" w:rsidP="009328FB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E1AFE">
        <w:rPr>
          <w:rFonts w:ascii="Times New Roman" w:hAnsi="Times New Roman" w:cs="Times New Roman"/>
          <w:szCs w:val="24"/>
        </w:rPr>
        <w:t>Smlouva nebyla řádně publikována v registru smluv, čímž nastala účinnost smlouvy k tomuto dni.</w:t>
      </w:r>
    </w:p>
    <w:p w:rsidR="009328FB" w:rsidRPr="006404A5" w:rsidRDefault="009328FB" w:rsidP="009328FB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2. 8. 2021 došlo k nabytí platnosti mezi oběma smluvními stranami a účinnosti </w:t>
      </w:r>
      <w:r>
        <w:rPr>
          <w:rFonts w:ascii="Times New Roman" w:hAnsi="Times New Roman" w:cs="Times New Roman"/>
          <w:szCs w:val="24"/>
        </w:rPr>
        <w:br/>
        <w:t xml:space="preserve">dnem </w:t>
      </w:r>
      <w:proofErr w:type="gramStart"/>
      <w:r>
        <w:rPr>
          <w:rFonts w:ascii="Times New Roman" w:hAnsi="Times New Roman" w:cs="Times New Roman"/>
          <w:szCs w:val="24"/>
        </w:rPr>
        <w:t>2.8.2021</w:t>
      </w:r>
      <w:proofErr w:type="gramEnd"/>
      <w:r>
        <w:rPr>
          <w:rFonts w:ascii="Times New Roman" w:hAnsi="Times New Roman" w:cs="Times New Roman"/>
          <w:szCs w:val="24"/>
        </w:rPr>
        <w:t>.</w:t>
      </w:r>
    </w:p>
    <w:p w:rsidR="009328FB" w:rsidRDefault="009328FB" w:rsidP="009328FB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9328FB" w:rsidRPr="006228BA" w:rsidRDefault="009328FB" w:rsidP="009328FB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9328FB" w:rsidRPr="00CD6A11" w:rsidRDefault="009328FB" w:rsidP="009328FB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9328FB" w:rsidRPr="00CD6A11" w:rsidRDefault="009328FB" w:rsidP="009328FB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9328FB" w:rsidRDefault="009328FB" w:rsidP="009328FB">
      <w:pPr>
        <w:pStyle w:val="Odstavecseseznamem"/>
        <w:ind w:left="360"/>
        <w:jc w:val="both"/>
      </w:pPr>
    </w:p>
    <w:p w:rsidR="009328FB" w:rsidRPr="003E735D" w:rsidRDefault="009328FB" w:rsidP="009328FB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3E735D">
        <w:rPr>
          <w:rFonts w:ascii="Times New Roman" w:hAnsi="Times New Roman" w:cs="Times New Roman"/>
          <w:szCs w:val="24"/>
        </w:rPr>
        <w:t>Účastníci dohody se tímto domluvili na vypořádání bezdůvodného obohacení dle čl. I této dohody tak, že všec</w:t>
      </w:r>
      <w:r>
        <w:rPr>
          <w:rFonts w:ascii="Times New Roman" w:hAnsi="Times New Roman" w:cs="Times New Roman"/>
          <w:szCs w:val="24"/>
        </w:rPr>
        <w:t>hny formální náležitosti objednávky č. O137/00473944</w:t>
      </w:r>
      <w:r w:rsidRPr="003E735D">
        <w:rPr>
          <w:rFonts w:ascii="Times New Roman" w:hAnsi="Times New Roman" w:cs="Times New Roman"/>
          <w:szCs w:val="24"/>
        </w:rPr>
        <w:t xml:space="preserve"> byly splněny a poskytli si vzájemně svá plnění. </w:t>
      </w:r>
      <w:r>
        <w:rPr>
          <w:rFonts w:ascii="Times New Roman" w:hAnsi="Times New Roman" w:cs="Times New Roman"/>
          <w:szCs w:val="24"/>
        </w:rPr>
        <w:t>Zhotovitel dodal zboží</w:t>
      </w:r>
      <w:r w:rsidRPr="003E735D">
        <w:rPr>
          <w:rFonts w:ascii="Times New Roman" w:hAnsi="Times New Roman" w:cs="Times New Roman"/>
          <w:szCs w:val="24"/>
        </w:rPr>
        <w:t>, za což obdržel od objednavatele f</w:t>
      </w:r>
      <w:r>
        <w:rPr>
          <w:rFonts w:ascii="Times New Roman" w:hAnsi="Times New Roman" w:cs="Times New Roman"/>
          <w:szCs w:val="24"/>
        </w:rPr>
        <w:t>inanční částku v souhrnné výši 119 688</w:t>
      </w:r>
      <w:r w:rsidRPr="003E735D">
        <w:rPr>
          <w:rFonts w:ascii="Times New Roman" w:hAnsi="Times New Roman" w:cs="Times New Roman"/>
          <w:szCs w:val="24"/>
        </w:rPr>
        <w:t xml:space="preserve"> Kč. </w:t>
      </w:r>
      <w:r>
        <w:rPr>
          <w:rFonts w:ascii="Times New Roman" w:hAnsi="Times New Roman" w:cs="Times New Roman"/>
          <w:szCs w:val="24"/>
        </w:rPr>
        <w:t>Z</w:t>
      </w:r>
      <w:r w:rsidRPr="003E735D">
        <w:rPr>
          <w:rFonts w:ascii="Times New Roman" w:hAnsi="Times New Roman" w:cs="Times New Roman"/>
          <w:szCs w:val="24"/>
        </w:rPr>
        <w:t xml:space="preserve">adavatel i objednavatel ponechávají vzájemné plnění. </w:t>
      </w:r>
    </w:p>
    <w:p w:rsidR="009328FB" w:rsidRDefault="009328FB" w:rsidP="009328FB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3E735D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9328FB" w:rsidRPr="006228BA" w:rsidRDefault="009328FB" w:rsidP="009328FB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9328FB" w:rsidRPr="00B2178E" w:rsidRDefault="009328FB" w:rsidP="009328FB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9328FB" w:rsidRPr="00B2178E" w:rsidRDefault="009328FB" w:rsidP="009328FB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9328FB" w:rsidRDefault="009328FB" w:rsidP="009328FB">
      <w:pPr>
        <w:pStyle w:val="Odstavecseseznamem"/>
        <w:ind w:left="360"/>
        <w:jc w:val="both"/>
      </w:pPr>
    </w:p>
    <w:p w:rsidR="009328FB" w:rsidRPr="00B2178E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9328FB" w:rsidRPr="00B2178E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9328FB" w:rsidRPr="00B2178E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9328FB" w:rsidRPr="00B2178E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>
        <w:rPr>
          <w:rFonts w:ascii="Times New Roman" w:hAnsi="Times New Roman" w:cs="Times New Roman"/>
          <w:szCs w:val="24"/>
        </w:rPr>
        <w:t xml:space="preserve">Integrovaná střední škola, Mladá Boleslav, Na </w:t>
      </w:r>
      <w:proofErr w:type="spellStart"/>
      <w:r>
        <w:rPr>
          <w:rFonts w:ascii="Times New Roman" w:hAnsi="Times New Roman" w:cs="Times New Roman"/>
          <w:szCs w:val="24"/>
        </w:rPr>
        <w:t>Karmeli</w:t>
      </w:r>
      <w:proofErr w:type="spellEnd"/>
      <w:r>
        <w:rPr>
          <w:rFonts w:ascii="Times New Roman" w:hAnsi="Times New Roman" w:cs="Times New Roman"/>
          <w:szCs w:val="24"/>
        </w:rPr>
        <w:t xml:space="preserve"> 206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9328FB" w:rsidRPr="00B2178E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9328FB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9328FB" w:rsidRDefault="009328FB" w:rsidP="009328FB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Objednávka č. O-137/00473944/2021</w:t>
      </w:r>
    </w:p>
    <w:p w:rsidR="009328FB" w:rsidRPr="00CC7D0B" w:rsidRDefault="009328FB" w:rsidP="009328FB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</w:p>
    <w:p w:rsidR="009328FB" w:rsidRDefault="002F4DEE" w:rsidP="009328FB">
      <w:r>
        <w:t>V Praze dne 12.10.2021</w:t>
      </w:r>
      <w:r w:rsidR="009328FB">
        <w:t xml:space="preserve">                                   </w:t>
      </w:r>
      <w:r>
        <w:t xml:space="preserve">            </w:t>
      </w:r>
      <w:r w:rsidR="009328FB">
        <w:t xml:space="preserve">      V</w:t>
      </w:r>
      <w:r>
        <w:t xml:space="preserve"> Mladé Boleslavi dne </w:t>
      </w:r>
      <w:proofErr w:type="gramStart"/>
      <w:r>
        <w:t>12.10.2021</w:t>
      </w:r>
      <w:proofErr w:type="gramEnd"/>
    </w:p>
    <w:p w:rsidR="009328FB" w:rsidRDefault="009328FB" w:rsidP="009328FB">
      <w:r>
        <w:t>Za zhotovitele:                                                                      Za odběratele:</w:t>
      </w:r>
    </w:p>
    <w:p w:rsidR="009328FB" w:rsidRDefault="009328FB" w:rsidP="009328FB">
      <w:pPr>
        <w:pStyle w:val="Odstavecseseznamem"/>
        <w:ind w:left="360"/>
      </w:pPr>
    </w:p>
    <w:p w:rsidR="009328FB" w:rsidRDefault="009328FB" w:rsidP="009328FB">
      <w:pPr>
        <w:pStyle w:val="Odstavecseseznamem"/>
        <w:ind w:left="360"/>
      </w:pPr>
    </w:p>
    <w:p w:rsidR="009328FB" w:rsidRDefault="009328FB" w:rsidP="009328FB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</w:t>
      </w:r>
      <w:r>
        <w:rPr>
          <w:rFonts w:ascii="Times New Roman" w:hAnsi="Times New Roman" w:cs="Times New Roman"/>
        </w:rPr>
        <w:t>------------------------------</w:t>
      </w:r>
    </w:p>
    <w:p w:rsidR="009328FB" w:rsidRPr="00CC7D0B" w:rsidRDefault="009328FB" w:rsidP="009328F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GATEBO,</w:t>
      </w:r>
      <w:r w:rsidRPr="00CC7D0B">
        <w:rPr>
          <w:rFonts w:ascii="Times New Roman" w:hAnsi="Times New Roman" w:cs="Times New Roman"/>
        </w:rPr>
        <w:t xml:space="preserve"> s.r.o.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C7D0B">
        <w:rPr>
          <w:rFonts w:ascii="Times New Roman" w:hAnsi="Times New Roman" w:cs="Times New Roman"/>
        </w:rPr>
        <w:t xml:space="preserve">   Integrovaná střední škola, Mladá Boleslav,  </w:t>
      </w:r>
    </w:p>
    <w:p w:rsidR="009328FB" w:rsidRPr="00CC7D0B" w:rsidRDefault="009328FB" w:rsidP="009328FB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Na </w:t>
      </w:r>
      <w:proofErr w:type="spellStart"/>
      <w:r>
        <w:rPr>
          <w:rFonts w:ascii="Times New Roman" w:hAnsi="Times New Roman" w:cs="Times New Roman"/>
        </w:rPr>
        <w:t>Karmeli</w:t>
      </w:r>
      <w:proofErr w:type="spellEnd"/>
      <w:r>
        <w:rPr>
          <w:rFonts w:ascii="Times New Roman" w:hAnsi="Times New Roman" w:cs="Times New Roman"/>
        </w:rPr>
        <w:t xml:space="preserve"> 206</w:t>
      </w:r>
      <w:r w:rsidRPr="00B2178E">
        <w:rPr>
          <w:rFonts w:ascii="Times New Roman" w:hAnsi="Times New Roman" w:cs="Times New Roman"/>
        </w:rPr>
        <w:tab/>
      </w:r>
    </w:p>
    <w:p w:rsidR="00727BBE" w:rsidRDefault="00727BBE">
      <w:bookmarkStart w:id="0" w:name="_GoBack"/>
      <w:bookmarkEnd w:id="0"/>
    </w:p>
    <w:sectPr w:rsidR="00727BBE" w:rsidSect="009328FB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FB"/>
    <w:rsid w:val="002F4DEE"/>
    <w:rsid w:val="00727BBE"/>
    <w:rsid w:val="0093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B078"/>
  <w15:chartTrackingRefBased/>
  <w15:docId w15:val="{7474414A-6B4F-41D0-8A1A-0CCD116D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8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328FB"/>
    <w:pPr>
      <w:ind w:left="720"/>
      <w:contextualSpacing/>
    </w:pPr>
  </w:style>
  <w:style w:type="paragraph" w:styleId="Nzev">
    <w:name w:val="Title"/>
    <w:basedOn w:val="Normln"/>
    <w:link w:val="NzevChar"/>
    <w:qFormat/>
    <w:rsid w:val="009328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328F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328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28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9328F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3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Sekretariat3</dc:creator>
  <cp:keywords/>
  <dc:description/>
  <cp:lastModifiedBy>Sekretariat3</cp:lastModifiedBy>
  <cp:revision>2</cp:revision>
  <dcterms:created xsi:type="dcterms:W3CDTF">2021-10-07T11:26:00Z</dcterms:created>
  <dcterms:modified xsi:type="dcterms:W3CDTF">2021-10-19T05:57:00Z</dcterms:modified>
</cp:coreProperties>
</file>