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 – S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>Vyúčtování mzdových nákladů - SÚPM vyhrazené</w:t>
      </w:r>
    </w:p>
    <w:p w14:paraId="189E433E" w14:textId="77777777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bookmarkStart w:id="0" w:name="_GoBack"/>
      <w:r>
        <w:rPr>
          <w:bCs w:val="0"/>
          <w:sz w:val="28"/>
          <w:szCs w:val="28"/>
        </w:rPr>
        <w:t>     </w:t>
      </w:r>
      <w:bookmarkEnd w:id="0"/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revisionView w:inkAnnotation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2" ma:contentTypeDescription="Vytvoří nový dokument" ma:contentTypeScope="" ma:versionID="d240b4e5a627fd8aab59924d8e22db96">
  <xsd:schema xmlns:xsd="http://www.w3.org/2001/XMLSchema" xmlns:xs="http://www.w3.org/2001/XMLSchema" xmlns:p="http://schemas.microsoft.com/office/2006/metadata/properties" xmlns:ns2="8b422151-bdd1-44f8-9a5b-14ab804ef633" targetNamespace="http://schemas.microsoft.com/office/2006/metadata/properties" ma:root="true" ma:fieldsID="b76faae006a4cf1deacc63bf07edd6a6" ns2:_="">
    <xsd:import namespace="8b422151-bdd1-44f8-9a5b-14ab804ef6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22151-bdd1-44f8-9a5b-14ab804ef6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DC6D58-ABE5-4C74-B412-53BBD7BD0362}"/>
</file>

<file path=customXml/itemProps2.xml><?xml version="1.0" encoding="utf-8"?>
<ds:datastoreItem xmlns:ds="http://schemas.openxmlformats.org/officeDocument/2006/customXml" ds:itemID="{47FF20B0-1641-435D-91B8-C2D5D95C45AD}"/>
</file>

<file path=customXml/itemProps3.xml><?xml version="1.0" encoding="utf-8"?>
<ds:datastoreItem xmlns:ds="http://schemas.openxmlformats.org/officeDocument/2006/customXml" ds:itemID="{01802FE6-17AE-45DB-8E58-29BF44AB6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Zbytovský Jaroslav Mgr. (UPB-BVA)</cp:lastModifiedBy>
  <cp:revision>2</cp:revision>
  <cp:lastPrinted>2015-12-30T07:21:00Z</cp:lastPrinted>
  <dcterms:created xsi:type="dcterms:W3CDTF">2020-01-31T08:41:00Z</dcterms:created>
  <dcterms:modified xsi:type="dcterms:W3CDTF">2020-01-31T08:41:00Z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