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77777777" w:rsidR="005F5EEB" w:rsidRDefault="005F5EEB" w:rsidP="003E071E">
      <w:pPr>
        <w:spacing w:after="0" w:line="240" w:lineRule="auto"/>
        <w:jc w:val="center"/>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3324D3D3" w14:textId="7FD7C89F" w:rsidR="009D2F76" w:rsidRPr="00473AA4" w:rsidRDefault="009D7288" w:rsidP="009D2F76">
      <w:pPr>
        <w:spacing w:after="60" w:line="240" w:lineRule="auto"/>
        <w:rPr>
          <w:rFonts w:ascii="Arial" w:hAnsi="Arial" w:cs="Arial"/>
          <w:b/>
          <w:sz w:val="23"/>
          <w:szCs w:val="23"/>
        </w:rPr>
      </w:pPr>
      <w:r>
        <w:rPr>
          <w:rFonts w:ascii="Arial" w:hAnsi="Arial" w:cs="Arial"/>
          <w:b/>
          <w:sz w:val="23"/>
          <w:szCs w:val="23"/>
        </w:rPr>
        <w:t xml:space="preserve">B. Braun Medical s.r.o. </w:t>
      </w:r>
    </w:p>
    <w:p w14:paraId="26DF0292" w14:textId="10ADC263" w:rsidR="009D2F76" w:rsidRPr="00A67AE8" w:rsidRDefault="009D2F76" w:rsidP="009D2F76">
      <w:pPr>
        <w:spacing w:after="60" w:line="240" w:lineRule="auto"/>
        <w:rPr>
          <w:rStyle w:val="platne1"/>
          <w:rFonts w:ascii="Arial" w:hAnsi="Arial" w:cs="Arial"/>
          <w:sz w:val="23"/>
          <w:szCs w:val="23"/>
        </w:rPr>
      </w:pPr>
      <w:r w:rsidRPr="00A67AE8">
        <w:rPr>
          <w:rFonts w:ascii="Arial" w:hAnsi="Arial" w:cs="Arial"/>
          <w:sz w:val="23"/>
          <w:szCs w:val="23"/>
        </w:rPr>
        <w:t>IČ</w:t>
      </w:r>
      <w:r>
        <w:rPr>
          <w:rFonts w:ascii="Arial" w:hAnsi="Arial" w:cs="Arial"/>
          <w:sz w:val="23"/>
          <w:szCs w:val="23"/>
        </w:rPr>
        <w:t>O</w:t>
      </w:r>
      <w:r w:rsidRPr="00A67AE8">
        <w:rPr>
          <w:rFonts w:ascii="Arial" w:hAnsi="Arial" w:cs="Arial"/>
          <w:sz w:val="23"/>
          <w:szCs w:val="23"/>
        </w:rPr>
        <w:t>:</w:t>
      </w:r>
      <w:r>
        <w:rPr>
          <w:rFonts w:ascii="Arial" w:hAnsi="Arial" w:cs="Arial"/>
          <w:sz w:val="23"/>
          <w:szCs w:val="23"/>
        </w:rPr>
        <w:t xml:space="preserve"> </w:t>
      </w:r>
      <w:r w:rsidR="009D7288">
        <w:rPr>
          <w:rFonts w:ascii="Arial" w:hAnsi="Arial" w:cs="Arial"/>
          <w:sz w:val="23"/>
          <w:szCs w:val="23"/>
        </w:rPr>
        <w:t xml:space="preserve">48586285 </w:t>
      </w:r>
    </w:p>
    <w:p w14:paraId="5472685D" w14:textId="163C0657"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DIČ</w:t>
      </w:r>
      <w:r>
        <w:rPr>
          <w:rStyle w:val="platne1"/>
          <w:rFonts w:ascii="Arial" w:hAnsi="Arial" w:cs="Arial"/>
          <w:sz w:val="23"/>
          <w:szCs w:val="23"/>
        </w:rPr>
        <w:t xml:space="preserve">: </w:t>
      </w:r>
      <w:r w:rsidR="009D7288">
        <w:rPr>
          <w:rStyle w:val="platne1"/>
          <w:rFonts w:ascii="Arial" w:hAnsi="Arial" w:cs="Arial"/>
          <w:sz w:val="23"/>
          <w:szCs w:val="23"/>
        </w:rPr>
        <w:t xml:space="preserve">CZ48586285 </w:t>
      </w:r>
    </w:p>
    <w:p w14:paraId="441AA302" w14:textId="773E16E0"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se sídlem</w:t>
      </w:r>
      <w:r>
        <w:rPr>
          <w:rStyle w:val="platne1"/>
          <w:rFonts w:ascii="Arial" w:hAnsi="Arial" w:cs="Arial"/>
          <w:sz w:val="23"/>
          <w:szCs w:val="23"/>
        </w:rPr>
        <w:t>:</w:t>
      </w:r>
      <w:r w:rsidR="009D7288">
        <w:rPr>
          <w:rStyle w:val="platne1"/>
          <w:rFonts w:ascii="Arial" w:hAnsi="Arial" w:cs="Arial"/>
          <w:sz w:val="23"/>
          <w:szCs w:val="23"/>
        </w:rPr>
        <w:t xml:space="preserve"> V Parku 2335/20, 148 00 Praha 4 </w:t>
      </w:r>
    </w:p>
    <w:p w14:paraId="4CEC5ACB" w14:textId="32CEB46B" w:rsidR="009D2F76" w:rsidRPr="00A67AE8" w:rsidRDefault="009D2F76" w:rsidP="009D2F76">
      <w:pPr>
        <w:spacing w:after="60" w:line="240" w:lineRule="auto"/>
        <w:rPr>
          <w:rFonts w:ascii="Arial" w:hAnsi="Arial" w:cs="Arial"/>
          <w:sz w:val="23"/>
          <w:szCs w:val="23"/>
        </w:rPr>
      </w:pPr>
      <w:r w:rsidRPr="00A67AE8">
        <w:rPr>
          <w:rStyle w:val="platne1"/>
          <w:rFonts w:ascii="Arial" w:hAnsi="Arial" w:cs="Arial"/>
          <w:sz w:val="23"/>
          <w:szCs w:val="23"/>
        </w:rPr>
        <w:t>zapsaná</w:t>
      </w:r>
      <w:r>
        <w:rPr>
          <w:rStyle w:val="platne1"/>
          <w:rFonts w:ascii="Arial" w:hAnsi="Arial" w:cs="Arial"/>
          <w:sz w:val="23"/>
          <w:szCs w:val="23"/>
        </w:rPr>
        <w:t xml:space="preserve"> v obchodním rejstříku vedeném </w:t>
      </w:r>
      <w:r w:rsidR="009D7288">
        <w:rPr>
          <w:rStyle w:val="platne1"/>
          <w:rFonts w:ascii="Arial" w:hAnsi="Arial" w:cs="Arial"/>
          <w:sz w:val="23"/>
          <w:szCs w:val="23"/>
        </w:rPr>
        <w:t xml:space="preserve">u Městského soudu v Praze, </w:t>
      </w:r>
      <w:r w:rsidRPr="00A67AE8">
        <w:rPr>
          <w:rStyle w:val="platne1"/>
          <w:rFonts w:ascii="Arial" w:hAnsi="Arial" w:cs="Arial"/>
          <w:sz w:val="23"/>
          <w:szCs w:val="23"/>
        </w:rPr>
        <w:t>oddíl</w:t>
      </w:r>
      <w:r w:rsidR="009D7288">
        <w:rPr>
          <w:rStyle w:val="platne1"/>
          <w:rFonts w:ascii="Arial" w:hAnsi="Arial" w:cs="Arial"/>
          <w:sz w:val="23"/>
          <w:szCs w:val="23"/>
        </w:rPr>
        <w:t xml:space="preserve"> C</w:t>
      </w:r>
      <w:r>
        <w:rPr>
          <w:rStyle w:val="platne1"/>
          <w:rFonts w:ascii="Arial" w:hAnsi="Arial" w:cs="Arial"/>
          <w:sz w:val="23"/>
          <w:szCs w:val="23"/>
        </w:rPr>
        <w:t>,</w:t>
      </w:r>
      <w:r w:rsidRPr="00A67AE8">
        <w:rPr>
          <w:rStyle w:val="platne1"/>
          <w:rFonts w:ascii="Arial" w:hAnsi="Arial" w:cs="Arial"/>
          <w:sz w:val="23"/>
          <w:szCs w:val="23"/>
        </w:rPr>
        <w:t xml:space="preserve"> vložka </w:t>
      </w:r>
      <w:r w:rsidR="009D7288">
        <w:rPr>
          <w:rStyle w:val="platne1"/>
          <w:rFonts w:ascii="Arial" w:hAnsi="Arial" w:cs="Arial"/>
          <w:sz w:val="23"/>
          <w:szCs w:val="23"/>
        </w:rPr>
        <w:t>17893</w:t>
      </w:r>
    </w:p>
    <w:p w14:paraId="2263FA23" w14:textId="3A8C2520" w:rsidR="009D2F76" w:rsidRPr="00A67AE8" w:rsidRDefault="009D2F76" w:rsidP="009D2F76">
      <w:pPr>
        <w:spacing w:after="60" w:line="240" w:lineRule="auto"/>
        <w:rPr>
          <w:rStyle w:val="platne1"/>
          <w:rFonts w:ascii="Arial" w:hAnsi="Arial" w:cs="Arial"/>
          <w:sz w:val="23"/>
          <w:szCs w:val="23"/>
        </w:rPr>
      </w:pPr>
      <w:r>
        <w:rPr>
          <w:rStyle w:val="platne1"/>
          <w:rFonts w:ascii="Arial" w:hAnsi="Arial" w:cs="Arial"/>
          <w:sz w:val="23"/>
          <w:szCs w:val="23"/>
        </w:rPr>
        <w:t>zastoupena</w:t>
      </w:r>
      <w:r w:rsidRPr="00A67AE8">
        <w:rPr>
          <w:rStyle w:val="platne1"/>
          <w:rFonts w:ascii="Arial" w:hAnsi="Arial" w:cs="Arial"/>
          <w:sz w:val="23"/>
          <w:szCs w:val="23"/>
        </w:rPr>
        <w:t xml:space="preserve">: </w:t>
      </w:r>
      <w:r w:rsidR="009F7750">
        <w:rPr>
          <w:rStyle w:val="platne1"/>
          <w:rFonts w:ascii="Arial" w:hAnsi="Arial" w:cs="Arial"/>
          <w:sz w:val="23"/>
          <w:szCs w:val="23"/>
        </w:rPr>
        <w:t>XXXXXXXXXXXXXXX</w:t>
      </w:r>
      <w:r w:rsidR="009D7288">
        <w:rPr>
          <w:rStyle w:val="platne1"/>
          <w:rFonts w:ascii="Arial" w:hAnsi="Arial" w:cs="Arial"/>
          <w:sz w:val="23"/>
          <w:szCs w:val="23"/>
        </w:rPr>
        <w:t xml:space="preserve">, </w:t>
      </w:r>
      <w:r w:rsidR="00100A50">
        <w:rPr>
          <w:rStyle w:val="platne1"/>
          <w:rFonts w:ascii="Arial" w:hAnsi="Arial" w:cs="Arial"/>
          <w:sz w:val="23"/>
          <w:szCs w:val="23"/>
        </w:rPr>
        <w:t xml:space="preserve">na základě plné moci </w:t>
      </w:r>
    </w:p>
    <w:p w14:paraId="707FC2C4" w14:textId="6C19DDAF" w:rsidR="009D2F76" w:rsidRDefault="009D2F76" w:rsidP="009D2F76">
      <w:pPr>
        <w:spacing w:after="60" w:line="240" w:lineRule="auto"/>
        <w:rPr>
          <w:rStyle w:val="platne1"/>
          <w:rFonts w:ascii="Arial" w:hAnsi="Arial" w:cs="Arial"/>
        </w:rPr>
      </w:pPr>
      <w:r>
        <w:rPr>
          <w:rStyle w:val="platne1"/>
          <w:rFonts w:ascii="Arial" w:hAnsi="Arial" w:cs="Arial"/>
        </w:rPr>
        <w:t>bankovní spojení:</w:t>
      </w:r>
      <w:r w:rsidR="009D7288">
        <w:rPr>
          <w:rStyle w:val="platne1"/>
          <w:rFonts w:ascii="Arial" w:hAnsi="Arial" w:cs="Arial"/>
        </w:rPr>
        <w:t xml:space="preserve"> </w:t>
      </w:r>
      <w:proofErr w:type="spellStart"/>
      <w:r w:rsidR="009D7288">
        <w:rPr>
          <w:rStyle w:val="platne1"/>
          <w:rFonts w:ascii="Arial" w:hAnsi="Arial" w:cs="Arial"/>
        </w:rPr>
        <w:t>UniCredit</w:t>
      </w:r>
      <w:proofErr w:type="spellEnd"/>
      <w:r w:rsidR="009D7288">
        <w:rPr>
          <w:rStyle w:val="platne1"/>
          <w:rFonts w:ascii="Arial" w:hAnsi="Arial" w:cs="Arial"/>
        </w:rPr>
        <w:t xml:space="preserve"> Bank Czech Republic and Slovakia, a.s. </w:t>
      </w:r>
      <w:r w:rsidRPr="00254CC9">
        <w:rPr>
          <w:rStyle w:val="platne1"/>
          <w:rFonts w:ascii="Arial" w:hAnsi="Arial" w:cs="Arial"/>
        </w:rPr>
        <w:t xml:space="preserve"> </w:t>
      </w:r>
    </w:p>
    <w:p w14:paraId="705FBFED" w14:textId="073C4035" w:rsidR="009D2F76" w:rsidRDefault="009D2F76" w:rsidP="009D2F76">
      <w:pPr>
        <w:spacing w:after="60" w:line="240" w:lineRule="auto"/>
        <w:rPr>
          <w:rStyle w:val="platne1"/>
          <w:rFonts w:ascii="Arial" w:hAnsi="Arial" w:cs="Arial"/>
        </w:rPr>
      </w:pPr>
      <w:r w:rsidRPr="00254CC9">
        <w:rPr>
          <w:rStyle w:val="platne1"/>
          <w:rFonts w:ascii="Arial" w:hAnsi="Arial" w:cs="Arial"/>
        </w:rPr>
        <w:t xml:space="preserve">číslo </w:t>
      </w:r>
      <w:r>
        <w:rPr>
          <w:rStyle w:val="platne1"/>
          <w:rFonts w:ascii="Arial" w:hAnsi="Arial" w:cs="Arial"/>
        </w:rPr>
        <w:t xml:space="preserve">bankovního </w:t>
      </w:r>
      <w:r w:rsidRPr="00254CC9">
        <w:rPr>
          <w:rStyle w:val="platne1"/>
          <w:rFonts w:ascii="Arial" w:hAnsi="Arial" w:cs="Arial"/>
        </w:rPr>
        <w:t xml:space="preserve">účtu </w:t>
      </w:r>
      <w:r w:rsidR="009D7288">
        <w:rPr>
          <w:rStyle w:val="platne1"/>
          <w:rFonts w:ascii="Arial" w:hAnsi="Arial" w:cs="Arial"/>
        </w:rPr>
        <w:t xml:space="preserve">515293009/2700 </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716D02A5"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w:t>
      </w:r>
      <w:r w:rsidR="00C1603C" w:rsidRPr="00C1603C">
        <w:t xml:space="preserve"> </w:t>
      </w:r>
      <w:r w:rsidR="00C1603C" w:rsidRPr="00C1603C">
        <w:rPr>
          <w:rFonts w:ascii="Arial" w:hAnsi="Arial" w:cs="Arial"/>
          <w:sz w:val="23"/>
          <w:szCs w:val="23"/>
        </w:rPr>
        <w:t>Prof. MUDr. Jaroslav Štěrba, Ph.D.</w:t>
      </w:r>
      <w:r w:rsidR="00C1603C">
        <w:rPr>
          <w:rFonts w:ascii="Arial" w:hAnsi="Arial" w:cs="Arial"/>
          <w:sz w:val="23"/>
          <w:szCs w:val="23"/>
        </w:rPr>
        <w:t xml:space="preserve"> </w:t>
      </w:r>
      <w:r w:rsidR="007C7279" w:rsidRPr="008D17FE">
        <w:rPr>
          <w:rFonts w:ascii="Arial" w:hAnsi="Arial" w:cs="Arial"/>
          <w:sz w:val="23"/>
          <w:szCs w:val="23"/>
        </w:rPr>
        <w:t>ředitel Fakultní nemocnice Brno</w:t>
      </w:r>
      <w:r w:rsidR="00EB6947" w:rsidRPr="008D17FE">
        <w:rPr>
          <w:rFonts w:ascii="Arial" w:hAnsi="Arial" w:cs="Arial"/>
          <w:sz w:val="23"/>
          <w:szCs w:val="23"/>
        </w:rPr>
        <w:t>,</w:t>
      </w:r>
    </w:p>
    <w:p w14:paraId="338DC441" w14:textId="77777777" w:rsidR="00473C42" w:rsidRPr="005524D0" w:rsidRDefault="00473C42" w:rsidP="00473C42">
      <w:pPr>
        <w:rPr>
          <w:rFonts w:ascii="Arial" w:hAnsi="Arial" w:cs="Arial"/>
          <w:sz w:val="23"/>
          <w:szCs w:val="23"/>
        </w:rPr>
      </w:pPr>
      <w:r w:rsidRPr="005524D0">
        <w:rPr>
          <w:rFonts w:ascii="Arial" w:hAnsi="Arial" w:cs="Arial"/>
          <w:sz w:val="23"/>
          <w:szCs w:val="23"/>
        </w:rPr>
        <w:t>bankovní spojení: Česká národní banka</w:t>
      </w:r>
      <w:r>
        <w:rPr>
          <w:rFonts w:ascii="Arial" w:hAnsi="Arial" w:cs="Arial"/>
          <w:sz w:val="23"/>
          <w:szCs w:val="23"/>
        </w:rPr>
        <w:t>, Na Příkopě 28, 115 03 Praha 1, pobočka Brno, Rooseveltova 18, 601 10 Brno</w:t>
      </w:r>
    </w:p>
    <w:p w14:paraId="60AEC18F" w14:textId="77777777" w:rsidR="00473C42" w:rsidRPr="005524D0" w:rsidRDefault="00473C42" w:rsidP="00473C42">
      <w:pPr>
        <w:spacing w:after="60"/>
        <w:jc w:val="both"/>
        <w:rPr>
          <w:rFonts w:ascii="Arial" w:hAnsi="Arial" w:cs="Arial"/>
          <w:sz w:val="23"/>
          <w:szCs w:val="23"/>
        </w:rPr>
      </w:pPr>
      <w:r w:rsidRPr="005524D0">
        <w:rPr>
          <w:rFonts w:ascii="Arial" w:hAnsi="Arial" w:cs="Arial"/>
          <w:sz w:val="23"/>
          <w:szCs w:val="23"/>
        </w:rPr>
        <w:t>číslo bankovního účtu: 71234621/0710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Default="008D17FE" w:rsidP="007C7279">
      <w:pPr>
        <w:spacing w:after="60" w:line="240" w:lineRule="auto"/>
        <w:rPr>
          <w:rStyle w:val="platne1"/>
          <w:rFonts w:ascii="Arial" w:hAnsi="Arial" w:cs="Arial"/>
          <w:sz w:val="23"/>
          <w:szCs w:val="23"/>
        </w:rPr>
      </w:pPr>
    </w:p>
    <w:p w14:paraId="24220B1D" w14:textId="77777777" w:rsidR="004E1BB9" w:rsidRDefault="004E1BB9" w:rsidP="007C7279">
      <w:pPr>
        <w:spacing w:after="60" w:line="240" w:lineRule="auto"/>
        <w:rPr>
          <w:rStyle w:val="platne1"/>
          <w:rFonts w:ascii="Arial" w:hAnsi="Arial" w:cs="Arial"/>
          <w:sz w:val="23"/>
          <w:szCs w:val="23"/>
        </w:rPr>
      </w:pPr>
    </w:p>
    <w:p w14:paraId="4911216A" w14:textId="6024DBF1" w:rsidR="004E1BB9" w:rsidRDefault="004E1BB9" w:rsidP="007C7279">
      <w:pPr>
        <w:spacing w:after="60" w:line="240" w:lineRule="auto"/>
        <w:rPr>
          <w:rStyle w:val="platne1"/>
          <w:rFonts w:ascii="Arial" w:hAnsi="Arial" w:cs="Arial"/>
          <w:sz w:val="23"/>
          <w:szCs w:val="23"/>
        </w:rPr>
      </w:pPr>
    </w:p>
    <w:p w14:paraId="011696CE" w14:textId="77777777" w:rsidR="00100A50" w:rsidRDefault="00100A50" w:rsidP="007C7279">
      <w:pPr>
        <w:spacing w:after="60" w:line="240" w:lineRule="auto"/>
        <w:rPr>
          <w:rStyle w:val="platne1"/>
          <w:rFonts w:ascii="Arial" w:hAnsi="Arial" w:cs="Arial"/>
          <w:sz w:val="23"/>
          <w:szCs w:val="23"/>
        </w:rPr>
      </w:pPr>
    </w:p>
    <w:p w14:paraId="5BD21689" w14:textId="77777777" w:rsidR="004E1BB9" w:rsidRDefault="004E1BB9"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lastRenderedPageBreak/>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632520C7" w:rsidR="008D17FE" w:rsidRDefault="008D17FE" w:rsidP="008D17FE">
      <w:pPr>
        <w:pStyle w:val="Zkladntext3"/>
        <w:ind w:left="709"/>
        <w:rPr>
          <w:rFonts w:ascii="Arial" w:hAnsi="Arial" w:cs="Arial"/>
          <w:sz w:val="23"/>
          <w:szCs w:val="23"/>
        </w:rPr>
      </w:pPr>
    </w:p>
    <w:p w14:paraId="22675A5F" w14:textId="7CCE37AC" w:rsidR="00754095" w:rsidRDefault="00754095" w:rsidP="008D17FE">
      <w:pPr>
        <w:pStyle w:val="Zkladntext3"/>
        <w:ind w:left="709"/>
        <w:rPr>
          <w:rFonts w:ascii="Arial" w:hAnsi="Arial" w:cs="Arial"/>
          <w:sz w:val="23"/>
          <w:szCs w:val="23"/>
        </w:rPr>
      </w:pPr>
    </w:p>
    <w:p w14:paraId="0E3ACD87" w14:textId="77777777" w:rsidR="00754095" w:rsidRPr="008D17FE" w:rsidRDefault="00754095" w:rsidP="008D17FE">
      <w:pPr>
        <w:pStyle w:val="Zkladntext3"/>
        <w:ind w:left="709"/>
        <w:rPr>
          <w:rFonts w:ascii="Arial" w:hAnsi="Arial" w:cs="Arial"/>
          <w:sz w:val="23"/>
          <w:szCs w:val="23"/>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8D17FE" w:rsidRDefault="003A1056" w:rsidP="00142BD2">
      <w:pPr>
        <w:pStyle w:val="Zkladntext3"/>
        <w:ind w:left="567"/>
        <w:rPr>
          <w:rFonts w:ascii="Arial" w:hAnsi="Arial" w:cs="Arial"/>
          <w:sz w:val="23"/>
          <w:szCs w:val="23"/>
        </w:rPr>
      </w:pPr>
    </w:p>
    <w:p w14:paraId="30B45725" w14:textId="6934CDA8" w:rsidR="00D86891" w:rsidRPr="004A4292" w:rsidRDefault="00142BD2" w:rsidP="00D813B7">
      <w:pPr>
        <w:pStyle w:val="Zkladntext3"/>
        <w:numPr>
          <w:ilvl w:val="0"/>
          <w:numId w:val="16"/>
        </w:numPr>
        <w:ind w:left="709" w:hanging="709"/>
        <w:rPr>
          <w:rFonts w:ascii="Arial" w:hAnsi="Arial" w:cs="Arial"/>
          <w:sz w:val="23"/>
          <w:szCs w:val="23"/>
        </w:rPr>
      </w:pPr>
      <w:r w:rsidRPr="004A4292">
        <w:rPr>
          <w:rFonts w:ascii="Arial" w:hAnsi="Arial" w:cs="Arial"/>
          <w:sz w:val="23"/>
          <w:szCs w:val="23"/>
        </w:rPr>
        <w:t xml:space="preserve">Prodávající se zavazuje dodat </w:t>
      </w:r>
      <w:r w:rsidR="00ED3A3E" w:rsidRPr="004A4292">
        <w:rPr>
          <w:rFonts w:ascii="Arial" w:hAnsi="Arial" w:cs="Arial"/>
          <w:sz w:val="23"/>
          <w:szCs w:val="23"/>
        </w:rPr>
        <w:t>Kupujícímu</w:t>
      </w:r>
      <w:r w:rsidR="00ED3A3E" w:rsidRPr="004A4292">
        <w:rPr>
          <w:rFonts w:ascii="Arial" w:hAnsi="Arial" w:cs="Arial"/>
          <w:b/>
          <w:sz w:val="23"/>
          <w:szCs w:val="23"/>
        </w:rPr>
        <w:t xml:space="preserve"> </w:t>
      </w:r>
      <w:r w:rsidR="009D7288">
        <w:rPr>
          <w:rFonts w:ascii="Arial" w:hAnsi="Arial" w:cs="Arial"/>
          <w:b/>
          <w:sz w:val="23"/>
          <w:szCs w:val="23"/>
          <w:lang w:val="cs-CZ"/>
        </w:rPr>
        <w:t xml:space="preserve">infuzní pumpy </w:t>
      </w:r>
      <w:r w:rsidR="009D7288" w:rsidRPr="009D7288">
        <w:rPr>
          <w:rFonts w:ascii="Arial" w:hAnsi="Arial" w:cs="Arial"/>
          <w:b/>
          <w:sz w:val="23"/>
          <w:szCs w:val="23"/>
          <w:lang w:val="cs-CZ"/>
        </w:rPr>
        <w:t>INFUSOMAT SPACE</w:t>
      </w:r>
      <w:r w:rsidR="009D7288">
        <w:rPr>
          <w:rFonts w:ascii="Arial" w:hAnsi="Arial" w:cs="Arial"/>
          <w:b/>
          <w:sz w:val="23"/>
          <w:szCs w:val="23"/>
          <w:lang w:val="cs-CZ"/>
        </w:rPr>
        <w:t>,</w:t>
      </w:r>
      <w:r w:rsidRPr="009D7288">
        <w:rPr>
          <w:rFonts w:ascii="Arial" w:hAnsi="Arial" w:cs="Arial"/>
          <w:b/>
          <w:sz w:val="23"/>
          <w:szCs w:val="23"/>
          <w:lang w:val="cs-CZ"/>
        </w:rPr>
        <w:t xml:space="preserve"> </w:t>
      </w:r>
      <w:proofErr w:type="spellStart"/>
      <w:r w:rsidRPr="009D7288">
        <w:rPr>
          <w:rFonts w:ascii="Arial" w:hAnsi="Arial" w:cs="Arial"/>
          <w:bCs/>
          <w:sz w:val="23"/>
          <w:szCs w:val="23"/>
          <w:lang w:val="cs-CZ"/>
        </w:rPr>
        <w:t>jeh</w:t>
      </w:r>
      <w:r w:rsidR="009D7288" w:rsidRPr="009D7288">
        <w:rPr>
          <w:rFonts w:ascii="Arial" w:hAnsi="Arial" w:cs="Arial"/>
          <w:bCs/>
          <w:sz w:val="23"/>
          <w:szCs w:val="23"/>
          <w:lang w:val="cs-CZ"/>
        </w:rPr>
        <w:t>ichž</w:t>
      </w:r>
      <w:proofErr w:type="spellEnd"/>
      <w:r w:rsidRPr="009D7288">
        <w:rPr>
          <w:rFonts w:ascii="Arial" w:hAnsi="Arial" w:cs="Arial"/>
          <w:bCs/>
          <w:sz w:val="23"/>
          <w:szCs w:val="23"/>
        </w:rPr>
        <w:t xml:space="preserve"> přesná</w:t>
      </w:r>
      <w:r w:rsidRPr="004A4292">
        <w:rPr>
          <w:rFonts w:ascii="Arial" w:hAnsi="Arial" w:cs="Arial"/>
          <w:sz w:val="23"/>
          <w:szCs w:val="23"/>
        </w:rPr>
        <w:t xml:space="preserve"> technická specifikace </w:t>
      </w:r>
      <w:r w:rsidR="005371E9" w:rsidRPr="004A4292">
        <w:rPr>
          <w:rFonts w:ascii="Arial" w:hAnsi="Arial" w:cs="Arial"/>
          <w:sz w:val="23"/>
          <w:szCs w:val="23"/>
        </w:rPr>
        <w:t xml:space="preserve">včetně příslušenství </w:t>
      </w:r>
      <w:r w:rsidRPr="004A4292">
        <w:rPr>
          <w:rFonts w:ascii="Arial" w:hAnsi="Arial" w:cs="Arial"/>
          <w:sz w:val="23"/>
          <w:szCs w:val="23"/>
        </w:rPr>
        <w:t>je obsažena v </w:t>
      </w:r>
      <w:r w:rsidRPr="004A4292">
        <w:rPr>
          <w:rFonts w:ascii="Arial" w:hAnsi="Arial" w:cs="Arial"/>
          <w:sz w:val="23"/>
          <w:szCs w:val="23"/>
          <w:u w:val="single"/>
        </w:rPr>
        <w:t>příloze č. 1</w:t>
      </w:r>
      <w:r w:rsidRPr="004A4292">
        <w:rPr>
          <w:rFonts w:ascii="Arial" w:hAnsi="Arial" w:cs="Arial"/>
          <w:sz w:val="23"/>
          <w:szCs w:val="23"/>
        </w:rPr>
        <w:t xml:space="preserve"> této smlouvy, tvořící nedílnou součást této smlouvy, dále jen „</w:t>
      </w:r>
      <w:r w:rsidRPr="004A4292">
        <w:rPr>
          <w:rFonts w:ascii="Arial" w:hAnsi="Arial" w:cs="Arial"/>
          <w:b/>
          <w:sz w:val="23"/>
          <w:szCs w:val="23"/>
        </w:rPr>
        <w:t>Zboží</w:t>
      </w:r>
      <w:r w:rsidRPr="004A4292">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9D7288"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w:t>
      </w:r>
      <w:r w:rsidRPr="009D7288">
        <w:rPr>
          <w:rFonts w:ascii="Arial" w:hAnsi="Arial" w:cs="Arial"/>
          <w:sz w:val="23"/>
          <w:szCs w:val="23"/>
        </w:rPr>
        <w:t xml:space="preserve">tj. zejména </w:t>
      </w:r>
      <w:r w:rsidR="001F13BA" w:rsidRPr="009D7288">
        <w:rPr>
          <w:rFonts w:ascii="Arial" w:hAnsi="Arial" w:cs="Arial"/>
          <w:sz w:val="23"/>
          <w:szCs w:val="23"/>
        </w:rPr>
        <w:t>doklady nutné k převzetí a k řádnému užívání zboží</w:t>
      </w:r>
      <w:r w:rsidR="009A3D16" w:rsidRPr="009D7288">
        <w:rPr>
          <w:rFonts w:ascii="Arial" w:hAnsi="Arial" w:cs="Arial"/>
          <w:sz w:val="23"/>
          <w:szCs w:val="23"/>
        </w:rPr>
        <w:t>:</w:t>
      </w:r>
    </w:p>
    <w:p w14:paraId="108BEFAF" w14:textId="77777777" w:rsidR="009A3D16" w:rsidRPr="009D7288" w:rsidRDefault="009A3D16" w:rsidP="00D813B7">
      <w:pPr>
        <w:pStyle w:val="Zkladntext3"/>
        <w:numPr>
          <w:ilvl w:val="0"/>
          <w:numId w:val="18"/>
        </w:numPr>
        <w:ind w:left="993" w:hanging="284"/>
        <w:rPr>
          <w:rFonts w:ascii="Arial" w:hAnsi="Arial" w:cs="Arial"/>
          <w:sz w:val="23"/>
          <w:szCs w:val="23"/>
        </w:rPr>
      </w:pPr>
      <w:r w:rsidRPr="009D7288">
        <w:rPr>
          <w:rFonts w:ascii="Arial" w:hAnsi="Arial" w:cs="Arial"/>
          <w:sz w:val="23"/>
          <w:szCs w:val="23"/>
        </w:rPr>
        <w:t>n</w:t>
      </w:r>
      <w:r w:rsidR="001F13BA" w:rsidRPr="009D7288">
        <w:rPr>
          <w:rFonts w:ascii="Arial" w:hAnsi="Arial" w:cs="Arial"/>
          <w:sz w:val="23"/>
          <w:szCs w:val="23"/>
        </w:rPr>
        <w:t xml:space="preserve">ávod k ovládání </w:t>
      </w:r>
      <w:r w:rsidRPr="009D7288">
        <w:rPr>
          <w:rFonts w:ascii="Arial" w:hAnsi="Arial" w:cs="Arial"/>
          <w:sz w:val="23"/>
          <w:szCs w:val="23"/>
        </w:rPr>
        <w:t xml:space="preserve">Zboží </w:t>
      </w:r>
      <w:r w:rsidR="001F13BA" w:rsidRPr="009D7288">
        <w:rPr>
          <w:rFonts w:ascii="Arial" w:hAnsi="Arial" w:cs="Arial"/>
          <w:sz w:val="23"/>
          <w:szCs w:val="23"/>
        </w:rPr>
        <w:t xml:space="preserve">v českém jazyce </w:t>
      </w:r>
      <w:r w:rsidRPr="009D7288">
        <w:rPr>
          <w:rFonts w:ascii="Arial" w:hAnsi="Arial" w:cs="Arial"/>
          <w:sz w:val="23"/>
          <w:szCs w:val="23"/>
        </w:rPr>
        <w:t xml:space="preserve">ve dvou vyhotoveních </w:t>
      </w:r>
      <w:r w:rsidR="001F13BA" w:rsidRPr="009D7288">
        <w:rPr>
          <w:rFonts w:ascii="Arial" w:hAnsi="Arial" w:cs="Arial"/>
          <w:sz w:val="23"/>
          <w:szCs w:val="23"/>
        </w:rPr>
        <w:t xml:space="preserve">(1x v listinné podobě, 1x v datové podobě na </w:t>
      </w:r>
      <w:r w:rsidR="00243FE4" w:rsidRPr="009D7288">
        <w:rPr>
          <w:rFonts w:ascii="Arial" w:hAnsi="Arial" w:cs="Arial"/>
          <w:sz w:val="23"/>
          <w:szCs w:val="23"/>
        </w:rPr>
        <w:t>CD/</w:t>
      </w:r>
      <w:r w:rsidR="001F13BA" w:rsidRPr="009D7288">
        <w:rPr>
          <w:rFonts w:ascii="Arial" w:hAnsi="Arial" w:cs="Arial"/>
          <w:sz w:val="23"/>
          <w:szCs w:val="23"/>
        </w:rPr>
        <w:t>DVD ve formátu *.doc nebo *.</w:t>
      </w:r>
      <w:proofErr w:type="spellStart"/>
      <w:r w:rsidR="001F13BA" w:rsidRPr="009D7288">
        <w:rPr>
          <w:rFonts w:ascii="Arial" w:hAnsi="Arial" w:cs="Arial"/>
          <w:sz w:val="23"/>
          <w:szCs w:val="23"/>
        </w:rPr>
        <w:t>pdf</w:t>
      </w:r>
      <w:proofErr w:type="spellEnd"/>
      <w:r w:rsidR="001F13BA" w:rsidRPr="009D7288">
        <w:rPr>
          <w:rFonts w:ascii="Arial" w:hAnsi="Arial" w:cs="Arial"/>
          <w:sz w:val="23"/>
          <w:szCs w:val="23"/>
        </w:rPr>
        <w:t>)</w:t>
      </w:r>
      <w:r w:rsidRPr="009D7288">
        <w:rPr>
          <w:rFonts w:ascii="Arial" w:hAnsi="Arial" w:cs="Arial"/>
          <w:sz w:val="23"/>
          <w:szCs w:val="23"/>
        </w:rPr>
        <w:t>;</w:t>
      </w:r>
    </w:p>
    <w:p w14:paraId="2420EAE1" w14:textId="77777777" w:rsidR="00B76987" w:rsidRPr="00B76987" w:rsidRDefault="002F4EDA" w:rsidP="00B76987">
      <w:pPr>
        <w:pStyle w:val="Zkladntext3"/>
        <w:numPr>
          <w:ilvl w:val="0"/>
          <w:numId w:val="18"/>
        </w:numPr>
        <w:ind w:left="993" w:hanging="284"/>
        <w:rPr>
          <w:rFonts w:ascii="Arial" w:hAnsi="Arial" w:cs="Arial"/>
          <w:sz w:val="23"/>
          <w:szCs w:val="23"/>
        </w:rPr>
      </w:pPr>
      <w:r w:rsidRPr="009D7288">
        <w:rPr>
          <w:rFonts w:ascii="Arial" w:hAnsi="Arial" w:cs="Arial"/>
          <w:sz w:val="23"/>
          <w:szCs w:val="23"/>
          <w:lang w:val="cs-CZ"/>
        </w:rPr>
        <w:t xml:space="preserve">prohlášení o shodě dle zákona č. 22/1997 Sb., o technických požadavcích na výrobky, ve znění pozdějších předpisů, </w:t>
      </w:r>
      <w:r w:rsidR="00B76987" w:rsidRPr="00B76987">
        <w:rPr>
          <w:rFonts w:ascii="Arial" w:hAnsi="Arial" w:cs="Arial"/>
          <w:sz w:val="23"/>
          <w:szCs w:val="23"/>
        </w:rPr>
        <w:t xml:space="preserve">a pokud se jedná o zdravotnický prostředek dle nařízení Evropského parlamentu a Rady (EU) 2017/745 o zdravotnických prostředcích, příp. dle nařízení Evropského parlamentu a Rady (EU) 2017/746 o diagnostických zdravotnických prostředcích in vitro (dále jen </w:t>
      </w:r>
      <w:r w:rsidR="00B76987" w:rsidRPr="00B76987">
        <w:rPr>
          <w:rFonts w:ascii="Arial" w:hAnsi="Arial" w:cs="Arial"/>
          <w:b/>
          <w:sz w:val="23"/>
          <w:szCs w:val="23"/>
        </w:rPr>
        <w:t>„Nařízení“</w:t>
      </w:r>
      <w:r w:rsidR="00B76987" w:rsidRPr="00B76987">
        <w:rPr>
          <w:rFonts w:ascii="Arial" w:hAnsi="Arial" w:cs="Arial"/>
          <w:sz w:val="23"/>
          <w:szCs w:val="23"/>
        </w:rPr>
        <w:t>)</w:t>
      </w:r>
      <w:r w:rsidR="00B76987" w:rsidRPr="00B76987">
        <w:rPr>
          <w:rFonts w:ascii="Arial" w:hAnsi="Arial" w:cs="Arial"/>
          <w:b/>
          <w:sz w:val="23"/>
          <w:szCs w:val="23"/>
        </w:rPr>
        <w:t>,</w:t>
      </w:r>
      <w:r w:rsidR="00B76987" w:rsidRPr="00B76987">
        <w:rPr>
          <w:rFonts w:ascii="Arial" w:hAnsi="Arial" w:cs="Arial"/>
          <w:sz w:val="23"/>
          <w:szCs w:val="23"/>
        </w:rPr>
        <w:t xml:space="preserve"> s uvedením klasifikační třídy, a to v českém jazyce a ne starší než 5 let od data vystavení. Zároveň bude přímo na Zboží grafické znázornění této shody prostřednictvím značky CE.</w:t>
      </w:r>
    </w:p>
    <w:p w14:paraId="6086E3CD" w14:textId="5FFFC02B" w:rsidR="00B9193B" w:rsidRDefault="00B9193B" w:rsidP="00B9193B">
      <w:pPr>
        <w:pStyle w:val="Zkladntext3"/>
        <w:ind w:left="993"/>
        <w:rPr>
          <w:rFonts w:ascii="Arial" w:hAnsi="Arial" w:cs="Arial"/>
          <w:sz w:val="23"/>
          <w:szCs w:val="23"/>
        </w:rPr>
      </w:pPr>
    </w:p>
    <w:p w14:paraId="717C08D6" w14:textId="5BE34EBB" w:rsidR="00754095" w:rsidRDefault="00754095" w:rsidP="00B9193B">
      <w:pPr>
        <w:pStyle w:val="Zkladntext3"/>
        <w:ind w:left="993"/>
        <w:rPr>
          <w:rFonts w:ascii="Arial" w:hAnsi="Arial" w:cs="Arial"/>
          <w:sz w:val="23"/>
          <w:szCs w:val="23"/>
        </w:rPr>
      </w:pPr>
    </w:p>
    <w:p w14:paraId="3A504489" w14:textId="77777777" w:rsidR="00754095" w:rsidRPr="009D7288" w:rsidRDefault="00754095" w:rsidP="00B9193B">
      <w:pPr>
        <w:pStyle w:val="Zkladntext3"/>
        <w:ind w:left="993"/>
        <w:rPr>
          <w:rFonts w:ascii="Arial" w:hAnsi="Arial" w:cs="Arial"/>
          <w:sz w:val="23"/>
          <w:szCs w:val="23"/>
        </w:rPr>
      </w:pPr>
    </w:p>
    <w:p w14:paraId="31DE2C87" w14:textId="77777777" w:rsidR="003A1056" w:rsidRPr="009D7288" w:rsidRDefault="003A1056" w:rsidP="003A1056">
      <w:pPr>
        <w:spacing w:after="0" w:line="240" w:lineRule="auto"/>
        <w:jc w:val="center"/>
        <w:rPr>
          <w:rFonts w:ascii="Arial" w:hAnsi="Arial" w:cs="Arial"/>
          <w:b/>
          <w:bCs/>
          <w:sz w:val="23"/>
          <w:szCs w:val="23"/>
        </w:rPr>
      </w:pPr>
      <w:r w:rsidRPr="009D7288">
        <w:rPr>
          <w:rFonts w:ascii="Arial" w:hAnsi="Arial" w:cs="Arial"/>
          <w:b/>
          <w:bCs/>
          <w:sz w:val="23"/>
          <w:szCs w:val="23"/>
        </w:rPr>
        <w:t>III.</w:t>
      </w:r>
    </w:p>
    <w:p w14:paraId="335F16F4" w14:textId="77777777" w:rsidR="003A1056" w:rsidRPr="009D7288" w:rsidRDefault="00BB16E5" w:rsidP="003A1056">
      <w:pPr>
        <w:spacing w:after="0" w:line="240" w:lineRule="auto"/>
        <w:jc w:val="center"/>
        <w:rPr>
          <w:rFonts w:ascii="Arial" w:hAnsi="Arial" w:cs="Arial"/>
          <w:b/>
          <w:bCs/>
          <w:sz w:val="23"/>
          <w:szCs w:val="23"/>
        </w:rPr>
      </w:pPr>
      <w:r w:rsidRPr="009D7288">
        <w:rPr>
          <w:rFonts w:ascii="Arial" w:hAnsi="Arial" w:cs="Arial"/>
          <w:b/>
          <w:bCs/>
          <w:sz w:val="23"/>
          <w:szCs w:val="23"/>
        </w:rPr>
        <w:t>D</w:t>
      </w:r>
      <w:r w:rsidR="003A1056" w:rsidRPr="009D7288">
        <w:rPr>
          <w:rFonts w:ascii="Arial" w:hAnsi="Arial" w:cs="Arial"/>
          <w:b/>
          <w:bCs/>
          <w:sz w:val="23"/>
          <w:szCs w:val="23"/>
        </w:rPr>
        <w:t>odání zboží</w:t>
      </w:r>
    </w:p>
    <w:p w14:paraId="6200554C" w14:textId="77777777" w:rsidR="003A1056" w:rsidRPr="009D7288" w:rsidRDefault="003A1056" w:rsidP="003A1056">
      <w:pPr>
        <w:pStyle w:val="Zkladntext3"/>
        <w:ind w:left="567"/>
        <w:rPr>
          <w:rFonts w:ascii="Arial" w:hAnsi="Arial" w:cs="Arial"/>
          <w:sz w:val="23"/>
          <w:szCs w:val="23"/>
        </w:rPr>
      </w:pPr>
    </w:p>
    <w:p w14:paraId="41D52977" w14:textId="0643B8B5" w:rsidR="003F7B02" w:rsidRPr="009D7288" w:rsidRDefault="003A1056" w:rsidP="00D813B7">
      <w:pPr>
        <w:pStyle w:val="Zkladntext3"/>
        <w:numPr>
          <w:ilvl w:val="0"/>
          <w:numId w:val="17"/>
        </w:numPr>
        <w:tabs>
          <w:tab w:val="left" w:pos="709"/>
        </w:tabs>
        <w:ind w:left="709" w:hanging="709"/>
        <w:rPr>
          <w:rFonts w:ascii="Arial" w:hAnsi="Arial" w:cs="Arial"/>
          <w:sz w:val="23"/>
          <w:szCs w:val="23"/>
        </w:rPr>
      </w:pPr>
      <w:r w:rsidRPr="009D7288">
        <w:rPr>
          <w:rFonts w:ascii="Arial" w:hAnsi="Arial" w:cs="Arial"/>
          <w:sz w:val="23"/>
          <w:szCs w:val="23"/>
        </w:rPr>
        <w:t xml:space="preserve">Prodávající se zavazuje dodat </w:t>
      </w:r>
      <w:r w:rsidR="003F7B02" w:rsidRPr="009D7288">
        <w:rPr>
          <w:rFonts w:ascii="Arial" w:hAnsi="Arial" w:cs="Arial"/>
          <w:sz w:val="23"/>
          <w:szCs w:val="23"/>
        </w:rPr>
        <w:t xml:space="preserve">Zboží </w:t>
      </w:r>
      <w:r w:rsidR="009A3D16" w:rsidRPr="009D7288">
        <w:rPr>
          <w:rFonts w:ascii="Arial" w:hAnsi="Arial" w:cs="Arial"/>
          <w:sz w:val="23"/>
          <w:szCs w:val="23"/>
        </w:rPr>
        <w:t xml:space="preserve">a veškeré doklady, které se ke Zboží vztahují, </w:t>
      </w:r>
      <w:r w:rsidRPr="009D7288">
        <w:rPr>
          <w:rFonts w:ascii="Arial" w:hAnsi="Arial" w:cs="Arial"/>
          <w:sz w:val="23"/>
          <w:szCs w:val="23"/>
        </w:rPr>
        <w:t>Kupujícímu</w:t>
      </w:r>
      <w:r w:rsidR="003F7B02" w:rsidRPr="009D7288">
        <w:rPr>
          <w:rFonts w:ascii="Arial" w:hAnsi="Arial" w:cs="Arial"/>
          <w:sz w:val="23"/>
          <w:szCs w:val="23"/>
        </w:rPr>
        <w:t xml:space="preserve"> </w:t>
      </w:r>
      <w:bookmarkStart w:id="0" w:name="_Hlk72755713"/>
      <w:r w:rsidR="003F7B02" w:rsidRPr="009D7288">
        <w:rPr>
          <w:rFonts w:ascii="Arial" w:hAnsi="Arial" w:cs="Arial"/>
          <w:sz w:val="23"/>
          <w:szCs w:val="23"/>
        </w:rPr>
        <w:t xml:space="preserve">nejpozději </w:t>
      </w:r>
      <w:r w:rsidR="003F7B02" w:rsidRPr="009D7288">
        <w:rPr>
          <w:rFonts w:ascii="Arial" w:hAnsi="Arial" w:cs="Arial"/>
          <w:b/>
          <w:sz w:val="23"/>
          <w:szCs w:val="23"/>
        </w:rPr>
        <w:t xml:space="preserve">do </w:t>
      </w:r>
      <w:r w:rsidR="00B02DCA" w:rsidRPr="009D7288">
        <w:rPr>
          <w:rFonts w:ascii="Arial" w:hAnsi="Arial" w:cs="Arial"/>
          <w:b/>
          <w:sz w:val="23"/>
          <w:szCs w:val="23"/>
          <w:lang w:val="cs-CZ"/>
        </w:rPr>
        <w:t>6</w:t>
      </w:r>
      <w:r w:rsidR="0042712C" w:rsidRPr="009D7288">
        <w:rPr>
          <w:rFonts w:ascii="Arial" w:hAnsi="Arial" w:cs="Arial"/>
          <w:b/>
          <w:sz w:val="23"/>
          <w:szCs w:val="23"/>
        </w:rPr>
        <w:t xml:space="preserve"> </w:t>
      </w:r>
      <w:r w:rsidR="006C3751" w:rsidRPr="009D7288">
        <w:rPr>
          <w:rFonts w:ascii="Arial" w:hAnsi="Arial" w:cs="Arial"/>
          <w:b/>
          <w:sz w:val="23"/>
          <w:szCs w:val="23"/>
        </w:rPr>
        <w:t>týdnů</w:t>
      </w:r>
      <w:r w:rsidRPr="009D7288">
        <w:rPr>
          <w:rFonts w:ascii="Arial" w:hAnsi="Arial" w:cs="Arial"/>
          <w:sz w:val="23"/>
          <w:szCs w:val="23"/>
        </w:rPr>
        <w:t xml:space="preserve"> </w:t>
      </w:r>
      <w:r w:rsidR="00D7799F" w:rsidRPr="009D7288">
        <w:rPr>
          <w:rFonts w:ascii="Arial" w:hAnsi="Arial" w:cs="Arial"/>
          <w:sz w:val="23"/>
          <w:szCs w:val="23"/>
        </w:rPr>
        <w:t xml:space="preserve">ode </w:t>
      </w:r>
      <w:bookmarkEnd w:id="0"/>
      <w:r w:rsidR="00D7799F" w:rsidRPr="009D7288">
        <w:rPr>
          <w:rFonts w:ascii="Arial" w:hAnsi="Arial" w:cs="Arial"/>
          <w:sz w:val="23"/>
          <w:szCs w:val="23"/>
        </w:rPr>
        <w:t xml:space="preserve">dne </w:t>
      </w:r>
      <w:r w:rsidR="00D7799F" w:rsidRPr="009D7288">
        <w:rPr>
          <w:rFonts w:ascii="Arial" w:hAnsi="Arial" w:cs="Arial"/>
          <w:sz w:val="23"/>
          <w:szCs w:val="23"/>
          <w:lang w:val="cs-CZ"/>
        </w:rPr>
        <w:t>nabytí účinnosti</w:t>
      </w:r>
      <w:r w:rsidR="00D7799F" w:rsidRPr="009D7288">
        <w:rPr>
          <w:rFonts w:ascii="Arial" w:hAnsi="Arial" w:cs="Arial"/>
          <w:sz w:val="23"/>
          <w:szCs w:val="23"/>
        </w:rPr>
        <w:t xml:space="preserve"> této smlouvy</w:t>
      </w:r>
      <w:r w:rsidR="003F7B02" w:rsidRPr="009D7288">
        <w:rPr>
          <w:rFonts w:ascii="Arial" w:hAnsi="Arial" w:cs="Arial"/>
          <w:sz w:val="23"/>
          <w:szCs w:val="23"/>
        </w:rPr>
        <w:t xml:space="preserve"> této </w:t>
      </w:r>
      <w:r w:rsidR="00250E90" w:rsidRPr="009D7288">
        <w:rPr>
          <w:rFonts w:ascii="Arial" w:hAnsi="Arial" w:cs="Arial"/>
          <w:sz w:val="23"/>
          <w:szCs w:val="23"/>
        </w:rPr>
        <w:t>smlouvy a Kupující se zavazuje dodané Zboží převzít.</w:t>
      </w:r>
    </w:p>
    <w:p w14:paraId="29A48071" w14:textId="77777777" w:rsidR="003F7B02" w:rsidRPr="009D7288" w:rsidRDefault="003F7B02" w:rsidP="00D813B7">
      <w:pPr>
        <w:pStyle w:val="Zkladntext3"/>
        <w:tabs>
          <w:tab w:val="left" w:pos="709"/>
        </w:tabs>
        <w:ind w:left="709" w:hanging="709"/>
        <w:rPr>
          <w:rFonts w:ascii="Arial" w:hAnsi="Arial" w:cs="Arial"/>
          <w:sz w:val="23"/>
          <w:szCs w:val="23"/>
        </w:rPr>
      </w:pPr>
    </w:p>
    <w:p w14:paraId="26E02A19" w14:textId="692A3833" w:rsidR="00BE2371" w:rsidRPr="009D7288" w:rsidRDefault="003F7B02" w:rsidP="00B02DCA">
      <w:pPr>
        <w:pStyle w:val="Zkladntext3"/>
        <w:numPr>
          <w:ilvl w:val="0"/>
          <w:numId w:val="17"/>
        </w:numPr>
        <w:tabs>
          <w:tab w:val="left" w:pos="709"/>
        </w:tabs>
        <w:ind w:hanging="720"/>
        <w:rPr>
          <w:rFonts w:ascii="Arial" w:hAnsi="Arial" w:cs="Arial"/>
          <w:sz w:val="23"/>
          <w:szCs w:val="23"/>
        </w:rPr>
      </w:pPr>
      <w:r w:rsidRPr="009D7288">
        <w:rPr>
          <w:rFonts w:ascii="Arial" w:hAnsi="Arial" w:cs="Arial"/>
          <w:sz w:val="23"/>
          <w:szCs w:val="23"/>
        </w:rPr>
        <w:t xml:space="preserve">Místem dodání Zboží </w:t>
      </w:r>
      <w:r w:rsidR="00AA4B53" w:rsidRPr="009D7288">
        <w:rPr>
          <w:rFonts w:ascii="Arial" w:hAnsi="Arial" w:cs="Arial"/>
          <w:sz w:val="23"/>
          <w:szCs w:val="23"/>
        </w:rPr>
        <w:t xml:space="preserve">je </w:t>
      </w:r>
      <w:r w:rsidR="00CA1E0B" w:rsidRPr="009D7288">
        <w:rPr>
          <w:rFonts w:ascii="Arial" w:hAnsi="Arial" w:cs="Arial"/>
          <w:sz w:val="23"/>
          <w:szCs w:val="23"/>
          <w:lang w:val="cs-CZ"/>
        </w:rPr>
        <w:t xml:space="preserve">Neonatologické </w:t>
      </w:r>
      <w:r w:rsidR="002D7B66" w:rsidRPr="009D7288">
        <w:rPr>
          <w:rFonts w:ascii="Arial" w:hAnsi="Arial" w:cs="Arial"/>
          <w:sz w:val="23"/>
          <w:szCs w:val="23"/>
          <w:lang w:val="cs-CZ"/>
        </w:rPr>
        <w:t>oddělení</w:t>
      </w:r>
      <w:r w:rsidR="00B02DCA" w:rsidRPr="009D7288">
        <w:rPr>
          <w:rFonts w:ascii="Arial" w:hAnsi="Arial" w:cs="Arial"/>
          <w:sz w:val="23"/>
          <w:szCs w:val="23"/>
          <w:lang w:val="cs-CZ"/>
        </w:rPr>
        <w:t>, Fakultní nemocnice Brno,</w:t>
      </w:r>
      <w:r w:rsidR="002D7B66" w:rsidRPr="009D7288">
        <w:rPr>
          <w:rFonts w:ascii="Arial" w:hAnsi="Arial" w:cs="Arial"/>
          <w:sz w:val="23"/>
          <w:szCs w:val="23"/>
          <w:lang w:val="cs-CZ"/>
        </w:rPr>
        <w:t xml:space="preserve"> </w:t>
      </w:r>
      <w:r w:rsidR="00CA1E0B" w:rsidRPr="009D7288">
        <w:rPr>
          <w:rFonts w:ascii="Arial" w:hAnsi="Arial" w:cs="Arial"/>
          <w:sz w:val="23"/>
          <w:szCs w:val="23"/>
          <w:lang w:val="cs-CZ"/>
        </w:rPr>
        <w:t>p</w:t>
      </w:r>
      <w:r w:rsidR="0096281F" w:rsidRPr="009D7288">
        <w:rPr>
          <w:rFonts w:ascii="Arial" w:hAnsi="Arial" w:cs="Arial"/>
          <w:sz w:val="23"/>
          <w:szCs w:val="23"/>
          <w:lang w:val="cs-CZ"/>
        </w:rPr>
        <w:t xml:space="preserve">racoviště </w:t>
      </w:r>
      <w:r w:rsidR="00B600B3">
        <w:rPr>
          <w:rFonts w:ascii="Arial" w:hAnsi="Arial" w:cs="Arial"/>
          <w:sz w:val="23"/>
          <w:szCs w:val="23"/>
          <w:lang w:val="cs-CZ"/>
        </w:rPr>
        <w:t>Nemocnice Bohunice a Porodnice, Obilní trh 11, 602</w:t>
      </w:r>
      <w:r w:rsidR="0096281F" w:rsidRPr="009D7288">
        <w:rPr>
          <w:rFonts w:ascii="Arial" w:hAnsi="Arial" w:cs="Arial"/>
          <w:sz w:val="23"/>
          <w:szCs w:val="23"/>
          <w:lang w:val="cs-CZ"/>
        </w:rPr>
        <w:t xml:space="preserve"> 00 Brno.</w:t>
      </w:r>
    </w:p>
    <w:p w14:paraId="49E804B8" w14:textId="77777777" w:rsidR="00BE2371" w:rsidRPr="009D7288" w:rsidRDefault="00BE2371" w:rsidP="00BE2371">
      <w:pPr>
        <w:pStyle w:val="Zkladntext3"/>
        <w:tabs>
          <w:tab w:val="left" w:pos="709"/>
        </w:tabs>
        <w:ind w:left="709" w:hanging="709"/>
        <w:rPr>
          <w:rFonts w:ascii="Arial" w:hAnsi="Arial" w:cs="Arial"/>
          <w:sz w:val="23"/>
          <w:szCs w:val="23"/>
        </w:rPr>
      </w:pPr>
    </w:p>
    <w:p w14:paraId="6509D3A5" w14:textId="4D493585" w:rsidR="004A492C" w:rsidRPr="009D7288" w:rsidRDefault="009A3D16" w:rsidP="00D813B7">
      <w:pPr>
        <w:pStyle w:val="Zkladntext3"/>
        <w:numPr>
          <w:ilvl w:val="0"/>
          <w:numId w:val="17"/>
        </w:numPr>
        <w:tabs>
          <w:tab w:val="left" w:pos="709"/>
        </w:tabs>
        <w:ind w:left="709" w:hanging="709"/>
        <w:rPr>
          <w:rFonts w:ascii="Arial" w:hAnsi="Arial" w:cs="Arial"/>
          <w:sz w:val="23"/>
          <w:szCs w:val="23"/>
        </w:rPr>
      </w:pPr>
      <w:r w:rsidRPr="009D7288">
        <w:rPr>
          <w:rFonts w:ascii="Arial" w:hAnsi="Arial" w:cs="Arial"/>
          <w:sz w:val="23"/>
          <w:szCs w:val="23"/>
        </w:rPr>
        <w:lastRenderedPageBreak/>
        <w:t xml:space="preserve">Prodávající se zavazuje oznámit </w:t>
      </w:r>
      <w:r w:rsidR="00560C16" w:rsidRPr="009D7288">
        <w:rPr>
          <w:rFonts w:ascii="Arial" w:hAnsi="Arial" w:cs="Arial"/>
          <w:sz w:val="23"/>
          <w:szCs w:val="23"/>
        </w:rPr>
        <w:t xml:space="preserve">Kupujícímu </w:t>
      </w:r>
      <w:r w:rsidRPr="009D7288">
        <w:rPr>
          <w:rFonts w:ascii="Arial" w:hAnsi="Arial" w:cs="Arial"/>
          <w:sz w:val="23"/>
          <w:szCs w:val="23"/>
        </w:rPr>
        <w:t xml:space="preserve">konkrétní termín dodání Zboží </w:t>
      </w:r>
      <w:r w:rsidR="00372AF0" w:rsidRPr="009D7288">
        <w:rPr>
          <w:rFonts w:ascii="Arial" w:hAnsi="Arial" w:cs="Arial"/>
          <w:sz w:val="23"/>
          <w:szCs w:val="23"/>
          <w:lang w:val="cs-CZ"/>
        </w:rPr>
        <w:t>pět</w:t>
      </w:r>
      <w:r w:rsidRPr="009D7288">
        <w:rPr>
          <w:rFonts w:ascii="Arial" w:hAnsi="Arial" w:cs="Arial"/>
          <w:sz w:val="23"/>
          <w:szCs w:val="23"/>
        </w:rPr>
        <w:t xml:space="preserve"> pracovní</w:t>
      </w:r>
      <w:r w:rsidR="00372AF0" w:rsidRPr="009D7288">
        <w:rPr>
          <w:rFonts w:ascii="Arial" w:hAnsi="Arial" w:cs="Arial"/>
          <w:sz w:val="23"/>
          <w:szCs w:val="23"/>
          <w:lang w:val="cs-CZ"/>
        </w:rPr>
        <w:t>ch</w:t>
      </w:r>
      <w:r w:rsidRPr="009D7288">
        <w:rPr>
          <w:rFonts w:ascii="Arial" w:hAnsi="Arial" w:cs="Arial"/>
          <w:sz w:val="23"/>
          <w:szCs w:val="23"/>
        </w:rPr>
        <w:t xml:space="preserve"> dn</w:t>
      </w:r>
      <w:r w:rsidR="00372AF0" w:rsidRPr="009D7288">
        <w:rPr>
          <w:rFonts w:ascii="Arial" w:hAnsi="Arial" w:cs="Arial"/>
          <w:sz w:val="23"/>
          <w:szCs w:val="23"/>
          <w:lang w:val="cs-CZ"/>
        </w:rPr>
        <w:t>ů</w:t>
      </w:r>
      <w:r w:rsidRPr="009D7288">
        <w:rPr>
          <w:rFonts w:ascii="Arial" w:hAnsi="Arial" w:cs="Arial"/>
          <w:sz w:val="23"/>
          <w:szCs w:val="23"/>
        </w:rPr>
        <w:t xml:space="preserve"> před plánovaným termínem </w:t>
      </w:r>
      <w:r w:rsidR="00735D41" w:rsidRPr="009D7288">
        <w:rPr>
          <w:rFonts w:ascii="Arial" w:hAnsi="Arial" w:cs="Arial"/>
          <w:sz w:val="23"/>
          <w:szCs w:val="23"/>
        </w:rPr>
        <w:t xml:space="preserve">dodání </w:t>
      </w:r>
      <w:r w:rsidRPr="009D7288">
        <w:rPr>
          <w:rFonts w:ascii="Arial" w:hAnsi="Arial" w:cs="Arial"/>
          <w:sz w:val="23"/>
          <w:szCs w:val="23"/>
        </w:rPr>
        <w:t xml:space="preserve">na </w:t>
      </w:r>
      <w:r w:rsidR="00B41494" w:rsidRPr="009D7288">
        <w:rPr>
          <w:rFonts w:ascii="Arial" w:hAnsi="Arial" w:cs="Arial"/>
          <w:sz w:val="23"/>
          <w:szCs w:val="23"/>
        </w:rPr>
        <w:t>o</w:t>
      </w:r>
      <w:r w:rsidR="002F4EDA" w:rsidRPr="009D7288">
        <w:rPr>
          <w:rFonts w:ascii="Arial" w:hAnsi="Arial" w:cs="Arial"/>
          <w:sz w:val="23"/>
          <w:szCs w:val="23"/>
        </w:rPr>
        <w:t>bchodní oddělení</w:t>
      </w:r>
      <w:r w:rsidRPr="009D7288">
        <w:rPr>
          <w:rFonts w:ascii="Arial" w:hAnsi="Arial" w:cs="Arial"/>
          <w:sz w:val="23"/>
          <w:szCs w:val="23"/>
        </w:rPr>
        <w:t xml:space="preserve"> </w:t>
      </w:r>
      <w:r w:rsidR="00560C16" w:rsidRPr="009D7288">
        <w:rPr>
          <w:rFonts w:ascii="Arial" w:hAnsi="Arial" w:cs="Arial"/>
          <w:sz w:val="23"/>
          <w:szCs w:val="23"/>
        </w:rPr>
        <w:t>FN Brno</w:t>
      </w:r>
      <w:r w:rsidR="00B41494" w:rsidRPr="009D7288">
        <w:rPr>
          <w:rFonts w:ascii="Arial" w:hAnsi="Arial" w:cs="Arial"/>
          <w:sz w:val="23"/>
          <w:szCs w:val="23"/>
        </w:rPr>
        <w:t xml:space="preserve"> paní</w:t>
      </w:r>
      <w:r w:rsidR="00B2751F" w:rsidRPr="009D7288">
        <w:rPr>
          <w:rFonts w:ascii="Arial" w:hAnsi="Arial" w:cs="Arial"/>
          <w:sz w:val="23"/>
          <w:szCs w:val="23"/>
          <w:lang w:val="cs-CZ"/>
        </w:rPr>
        <w:t xml:space="preserve"> </w:t>
      </w:r>
      <w:r w:rsidR="00913273">
        <w:rPr>
          <w:rFonts w:ascii="Arial" w:hAnsi="Arial" w:cs="Arial"/>
          <w:sz w:val="23"/>
          <w:szCs w:val="23"/>
          <w:lang w:val="cs-CZ"/>
        </w:rPr>
        <w:t>XXXXXXXXXXXXXXX</w:t>
      </w:r>
      <w:r w:rsidR="0096281F" w:rsidRPr="009D7288">
        <w:rPr>
          <w:rFonts w:ascii="Arial" w:hAnsi="Arial" w:cs="Arial"/>
          <w:sz w:val="23"/>
          <w:szCs w:val="23"/>
          <w:lang w:val="cs-CZ"/>
        </w:rPr>
        <w:t>,</w:t>
      </w:r>
      <w:r w:rsidR="001C6BA8" w:rsidRPr="009D7288">
        <w:rPr>
          <w:rFonts w:ascii="Arial" w:hAnsi="Arial" w:cs="Arial"/>
          <w:sz w:val="23"/>
          <w:szCs w:val="23"/>
          <w:lang w:val="cs-CZ"/>
        </w:rPr>
        <w:t xml:space="preserve"> </w:t>
      </w:r>
      <w:r w:rsidR="00B2751F" w:rsidRPr="009D7288">
        <w:rPr>
          <w:rFonts w:ascii="Arial" w:hAnsi="Arial" w:cs="Arial"/>
          <w:sz w:val="23"/>
          <w:szCs w:val="23"/>
        </w:rPr>
        <w:t xml:space="preserve">tel: </w:t>
      </w:r>
      <w:r w:rsidR="00913273">
        <w:rPr>
          <w:rFonts w:ascii="Arial" w:hAnsi="Arial" w:cs="Arial"/>
          <w:sz w:val="23"/>
          <w:szCs w:val="23"/>
          <w:lang w:val="cs-CZ"/>
        </w:rPr>
        <w:t>XXXXXXXXXXXX</w:t>
      </w:r>
      <w:r w:rsidR="00B02DCA" w:rsidRPr="009D7288">
        <w:rPr>
          <w:rFonts w:ascii="Arial" w:hAnsi="Arial" w:cs="Arial"/>
          <w:sz w:val="23"/>
          <w:szCs w:val="23"/>
        </w:rPr>
        <w:t xml:space="preserve">, </w:t>
      </w:r>
      <w:r w:rsidR="006C3751" w:rsidRPr="009D7288">
        <w:rPr>
          <w:rFonts w:ascii="Arial" w:hAnsi="Arial" w:cs="Arial"/>
          <w:sz w:val="23"/>
          <w:szCs w:val="23"/>
        </w:rPr>
        <w:t>a písemně na e-</w:t>
      </w:r>
      <w:r w:rsidR="00B2751F" w:rsidRPr="009D7288">
        <w:rPr>
          <w:rFonts w:ascii="Arial" w:hAnsi="Arial" w:cs="Arial"/>
          <w:sz w:val="23"/>
          <w:szCs w:val="23"/>
          <w:lang w:val="cs-CZ"/>
        </w:rPr>
        <w:t xml:space="preserve">mail: </w:t>
      </w:r>
      <w:r w:rsidR="00913273">
        <w:rPr>
          <w:rFonts w:ascii="Arial" w:hAnsi="Arial" w:cs="Arial"/>
          <w:sz w:val="23"/>
          <w:szCs w:val="23"/>
          <w:lang w:val="cs-CZ"/>
        </w:rPr>
        <w:t>XXXXXXXXXXXX</w:t>
      </w:r>
      <w:r w:rsidR="00B2751F" w:rsidRPr="00913273">
        <w:rPr>
          <w:rFonts w:ascii="Arial" w:hAnsi="Arial" w:cs="Arial"/>
          <w:sz w:val="23"/>
          <w:szCs w:val="23"/>
          <w:lang w:val="cs-CZ"/>
        </w:rPr>
        <w:t>@fnbrno.cz</w:t>
      </w:r>
      <w:r w:rsidR="00B2751F" w:rsidRPr="009D7288">
        <w:rPr>
          <w:rFonts w:ascii="Arial" w:hAnsi="Arial" w:cs="Arial"/>
          <w:sz w:val="23"/>
          <w:szCs w:val="23"/>
          <w:lang w:val="cs-CZ"/>
        </w:rPr>
        <w:t>.</w:t>
      </w:r>
      <w:r w:rsidR="004E1BB9" w:rsidRPr="009D7288">
        <w:rPr>
          <w:rFonts w:ascii="Arial" w:hAnsi="Arial" w:cs="Arial"/>
          <w:sz w:val="23"/>
          <w:szCs w:val="23"/>
          <w:lang w:val="cs-CZ"/>
        </w:rPr>
        <w:t xml:space="preserve"> </w:t>
      </w:r>
      <w:r w:rsidRPr="009D7288">
        <w:rPr>
          <w:rFonts w:ascii="Arial" w:hAnsi="Arial" w:cs="Arial"/>
          <w:sz w:val="23"/>
          <w:szCs w:val="23"/>
        </w:rPr>
        <w:t>Bez tohoto oznámení není Kupující povinen Zboží převzít.</w:t>
      </w:r>
      <w:r w:rsidR="004A492C" w:rsidRPr="009D7288">
        <w:rPr>
          <w:rFonts w:ascii="Arial" w:hAnsi="Arial" w:cs="Arial"/>
          <w:sz w:val="23"/>
          <w:szCs w:val="23"/>
          <w:lang w:val="cs-CZ"/>
        </w:rPr>
        <w:t xml:space="preserve"> Současně, </w:t>
      </w:r>
      <w:r w:rsidR="004A492C" w:rsidRPr="009D7288">
        <w:rPr>
          <w:rFonts w:ascii="Arial" w:hAnsi="Arial" w:cs="Arial"/>
          <w:b/>
          <w:sz w:val="23"/>
          <w:szCs w:val="23"/>
          <w:lang w:val="cs-CZ"/>
        </w:rPr>
        <w:t>5 dnů před plánovaným předáním, je prodávající povinen zaslat na uvedený e-mail vyplněnou Importní tabulku</w:t>
      </w:r>
      <w:r w:rsidR="004A492C" w:rsidRPr="009D7288">
        <w:rPr>
          <w:rFonts w:ascii="Arial" w:hAnsi="Arial" w:cs="Arial"/>
          <w:sz w:val="23"/>
          <w:szCs w:val="23"/>
          <w:lang w:val="cs-CZ"/>
        </w:rPr>
        <w:t>, která byla součástí výzvy k podání nabídky, a to v elektronické podobě.</w:t>
      </w:r>
    </w:p>
    <w:p w14:paraId="450941C0" w14:textId="77777777" w:rsidR="004A492C" w:rsidRPr="004A492C" w:rsidRDefault="004A492C" w:rsidP="004A492C">
      <w:pPr>
        <w:pStyle w:val="Zkladntext3"/>
        <w:tabs>
          <w:tab w:val="left" w:pos="709"/>
        </w:tabs>
        <w:rPr>
          <w:rFonts w:ascii="Arial" w:hAnsi="Arial" w:cs="Arial"/>
          <w:sz w:val="23"/>
          <w:szCs w:val="23"/>
        </w:rPr>
      </w:pPr>
    </w:p>
    <w:p w14:paraId="0F2C304E" w14:textId="4184F136" w:rsidR="00E826DA" w:rsidRPr="009D7288" w:rsidRDefault="00A131FD" w:rsidP="00D813B7">
      <w:pPr>
        <w:pStyle w:val="Zkladntext3"/>
        <w:numPr>
          <w:ilvl w:val="0"/>
          <w:numId w:val="17"/>
        </w:numPr>
        <w:tabs>
          <w:tab w:val="left" w:pos="709"/>
        </w:tabs>
        <w:ind w:left="709" w:hanging="709"/>
        <w:rPr>
          <w:rFonts w:ascii="Arial" w:hAnsi="Arial" w:cs="Arial"/>
          <w:sz w:val="22"/>
          <w:szCs w:val="22"/>
        </w:rPr>
      </w:pPr>
      <w:bookmarkStart w:id="1" w:name="_Hlk72755730"/>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w:t>
      </w:r>
      <w:r w:rsidRPr="009D7288">
        <w:rPr>
          <w:rFonts w:ascii="Arial" w:hAnsi="Arial" w:cs="Arial"/>
          <w:sz w:val="22"/>
          <w:szCs w:val="22"/>
        </w:rPr>
        <w:t xml:space="preserve">zkoušky dlouhodobé stability (pouze u Zboží, které této zkoušce podle </w:t>
      </w:r>
      <w:r w:rsidR="00D7799F" w:rsidRPr="009D7288">
        <w:rPr>
          <w:rFonts w:ascii="Arial" w:hAnsi="Arial" w:cs="Arial"/>
          <w:sz w:val="22"/>
          <w:szCs w:val="22"/>
          <w:lang w:val="cs-CZ"/>
        </w:rPr>
        <w:t>vyhlášky</w:t>
      </w:r>
      <w:r w:rsidRPr="009D7288">
        <w:rPr>
          <w:rFonts w:ascii="Arial" w:hAnsi="Arial" w:cs="Arial"/>
          <w:sz w:val="22"/>
          <w:szCs w:val="22"/>
        </w:rPr>
        <w:t xml:space="preserve"> č. </w:t>
      </w:r>
      <w:r w:rsidR="00D7799F" w:rsidRPr="009D7288">
        <w:rPr>
          <w:rFonts w:ascii="Arial" w:hAnsi="Arial" w:cs="Arial"/>
          <w:sz w:val="22"/>
          <w:szCs w:val="22"/>
          <w:lang w:val="cs-CZ"/>
        </w:rPr>
        <w:t>422</w:t>
      </w:r>
      <w:r w:rsidRPr="009D7288">
        <w:rPr>
          <w:rFonts w:ascii="Arial" w:hAnsi="Arial" w:cs="Arial"/>
          <w:sz w:val="22"/>
          <w:szCs w:val="22"/>
        </w:rPr>
        <w:t>/20</w:t>
      </w:r>
      <w:r w:rsidR="00D7799F" w:rsidRPr="009D7288">
        <w:rPr>
          <w:rFonts w:ascii="Arial" w:hAnsi="Arial" w:cs="Arial"/>
          <w:sz w:val="22"/>
          <w:szCs w:val="22"/>
          <w:lang w:val="cs-CZ"/>
        </w:rPr>
        <w:t>16</w:t>
      </w:r>
      <w:r w:rsidRPr="009D7288">
        <w:rPr>
          <w:rFonts w:ascii="Arial" w:hAnsi="Arial" w:cs="Arial"/>
          <w:sz w:val="22"/>
          <w:szCs w:val="22"/>
        </w:rPr>
        <w:t xml:space="preserve"> Sb., o radiační ochraně</w:t>
      </w:r>
      <w:r w:rsidR="00D7799F" w:rsidRPr="009D7288">
        <w:rPr>
          <w:rFonts w:ascii="Arial" w:hAnsi="Arial" w:cs="Arial"/>
          <w:sz w:val="22"/>
          <w:szCs w:val="22"/>
          <w:lang w:val="cs-CZ"/>
        </w:rPr>
        <w:t xml:space="preserve"> a zabezpečení radionuklidového zdroje</w:t>
      </w:r>
      <w:r w:rsidRPr="009D7288">
        <w:rPr>
          <w:rFonts w:ascii="Arial" w:hAnsi="Arial" w:cs="Arial"/>
          <w:sz w:val="22"/>
          <w:szCs w:val="22"/>
        </w:rPr>
        <w:t xml:space="preserve">, ve znění pozdějších předpisů, podléhá), vstupní validace či kalibrace (pouze u Zboží, u nějž je při provozu vyžadována), ověření přenosu dat do archivu </w:t>
      </w:r>
      <w:r w:rsidR="001A32A4" w:rsidRPr="009D7288">
        <w:rPr>
          <w:rFonts w:ascii="Arial" w:hAnsi="Arial" w:cs="Arial"/>
          <w:sz w:val="22"/>
          <w:szCs w:val="22"/>
          <w:lang w:val="cs-CZ"/>
        </w:rPr>
        <w:t xml:space="preserve">MARIE </w:t>
      </w:r>
      <w:r w:rsidRPr="009D7288">
        <w:rPr>
          <w:rFonts w:ascii="Arial" w:hAnsi="Arial" w:cs="Arial"/>
          <w:sz w:val="22"/>
          <w:szCs w:val="22"/>
        </w:rPr>
        <w:t xml:space="preserve">PACS (pouze u Zboží, u nějž je </w:t>
      </w:r>
      <w:r w:rsidRPr="009D7288">
        <w:rPr>
          <w:rFonts w:ascii="Arial" w:hAnsi="Arial" w:cs="Arial"/>
          <w:sz w:val="22"/>
          <w:szCs w:val="22"/>
          <w:lang w:val="cs-CZ"/>
        </w:rPr>
        <w:t>vyžadováno</w:t>
      </w:r>
      <w:r w:rsidRPr="009D7288">
        <w:rPr>
          <w:rFonts w:ascii="Arial" w:hAnsi="Arial" w:cs="Arial"/>
          <w:sz w:val="22"/>
          <w:szCs w:val="22"/>
        </w:rPr>
        <w:t>) a odzkoušení bezproblémového provozu (např. formou testovacího provozu) za přítomnosti zástupců klinik, zaměstnance Obchodního oddělení a Oddělení z</w:t>
      </w:r>
      <w:r w:rsidR="008B3432" w:rsidRPr="009D7288">
        <w:rPr>
          <w:rFonts w:ascii="Arial" w:hAnsi="Arial" w:cs="Arial"/>
          <w:sz w:val="22"/>
          <w:szCs w:val="22"/>
        </w:rPr>
        <w:t xml:space="preserve">dravotnické techniky Kupujícího </w:t>
      </w:r>
      <w:r w:rsidR="00A048ED" w:rsidRPr="00A048ED">
        <w:rPr>
          <w:rFonts w:ascii="Arial" w:hAnsi="Arial" w:cs="Arial"/>
          <w:sz w:val="22"/>
          <w:szCs w:val="22"/>
          <w:lang w:val="cs-CZ"/>
        </w:rPr>
        <w:t>provedení zaškolení / instruktáž uživatele na pracovišti k obsluze přístroje dle platných právních předpisů, včetně doložení pověření školitele výrobcem nebo zplnomocněným zástupcem, a to v rozsahu nezbytném pro řádnou obsluhu Zboží (dále jen „</w:t>
      </w:r>
      <w:proofErr w:type="gramStart"/>
      <w:r w:rsidR="00A048ED" w:rsidRPr="00A048ED">
        <w:rPr>
          <w:rFonts w:ascii="Arial" w:hAnsi="Arial" w:cs="Arial"/>
          <w:b/>
          <w:sz w:val="22"/>
          <w:szCs w:val="22"/>
          <w:lang w:val="cs-CZ"/>
        </w:rPr>
        <w:t>Instruktáž</w:t>
      </w:r>
      <w:r w:rsidR="00A048ED" w:rsidRPr="00A048ED">
        <w:rPr>
          <w:rFonts w:ascii="Arial" w:hAnsi="Arial" w:cs="Arial"/>
          <w:sz w:val="22"/>
          <w:szCs w:val="22"/>
          <w:lang w:val="cs-CZ"/>
        </w:rPr>
        <w:t>“).</w:t>
      </w:r>
      <w:r w:rsidR="008B3432" w:rsidRPr="009D7288">
        <w:rPr>
          <w:rFonts w:ascii="Arial" w:hAnsi="Arial" w:cs="Arial"/>
          <w:sz w:val="22"/>
          <w:szCs w:val="22"/>
        </w:rPr>
        <w:t>a zaškolení</w:t>
      </w:r>
      <w:proofErr w:type="gramEnd"/>
      <w:r w:rsidR="008B3432" w:rsidRPr="009D7288">
        <w:rPr>
          <w:rFonts w:ascii="Arial" w:hAnsi="Arial" w:cs="Arial"/>
          <w:sz w:val="22"/>
          <w:szCs w:val="22"/>
        </w:rPr>
        <w:t xml:space="preserve"> techniků zadavatele k provádění odborné údržby</w:t>
      </w:r>
      <w:r w:rsidR="00A048ED">
        <w:rPr>
          <w:rFonts w:ascii="Arial" w:hAnsi="Arial" w:cs="Arial"/>
          <w:sz w:val="22"/>
          <w:szCs w:val="22"/>
          <w:lang w:val="cs-CZ"/>
        </w:rPr>
        <w:t xml:space="preserve"> a oprav</w:t>
      </w:r>
      <w:r w:rsidR="008B3432" w:rsidRPr="009D7288">
        <w:rPr>
          <w:rFonts w:ascii="Arial" w:hAnsi="Arial" w:cs="Arial"/>
          <w:sz w:val="22"/>
          <w:szCs w:val="22"/>
        </w:rPr>
        <w:t xml:space="preserve"> dle </w:t>
      </w:r>
      <w:r w:rsidR="00A048ED">
        <w:rPr>
          <w:rFonts w:ascii="Arial" w:hAnsi="Arial" w:cs="Arial"/>
          <w:sz w:val="22"/>
          <w:szCs w:val="22"/>
          <w:lang w:val="cs-CZ"/>
        </w:rPr>
        <w:t>platných právních předpisů</w:t>
      </w:r>
      <w:r w:rsidR="008B3432" w:rsidRPr="009D7288">
        <w:rPr>
          <w:rFonts w:ascii="Arial" w:hAnsi="Arial" w:cs="Arial"/>
          <w:sz w:val="22"/>
          <w:szCs w:val="22"/>
        </w:rPr>
        <w:t>.</w:t>
      </w:r>
    </w:p>
    <w:bookmarkEnd w:id="1"/>
    <w:p w14:paraId="2D45D3BD" w14:textId="77777777" w:rsidR="00250E90" w:rsidRPr="009D7288" w:rsidRDefault="00250E90" w:rsidP="00D813B7">
      <w:pPr>
        <w:pStyle w:val="Zkladntext3"/>
        <w:tabs>
          <w:tab w:val="left" w:pos="709"/>
        </w:tabs>
        <w:ind w:left="709" w:hanging="709"/>
        <w:rPr>
          <w:rFonts w:ascii="Arial" w:hAnsi="Arial" w:cs="Arial"/>
          <w:sz w:val="23"/>
          <w:szCs w:val="23"/>
        </w:rPr>
      </w:pPr>
    </w:p>
    <w:p w14:paraId="6AD8C45D"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9D7288">
        <w:rPr>
          <w:rFonts w:ascii="Arial" w:hAnsi="Arial" w:cs="Arial"/>
          <w:sz w:val="23"/>
          <w:szCs w:val="23"/>
        </w:rPr>
        <w:t xml:space="preserve">Zástupci Prodávajícího a Kupujícího sepíší </w:t>
      </w:r>
      <w:r w:rsidR="00F25BC8" w:rsidRPr="009D7288">
        <w:rPr>
          <w:rFonts w:ascii="Arial" w:hAnsi="Arial" w:cs="Arial"/>
          <w:sz w:val="23"/>
          <w:szCs w:val="23"/>
        </w:rPr>
        <w:t xml:space="preserve">a podepíší </w:t>
      </w:r>
      <w:r w:rsidRPr="009D7288">
        <w:rPr>
          <w:rFonts w:ascii="Arial" w:hAnsi="Arial" w:cs="Arial"/>
          <w:sz w:val="23"/>
          <w:szCs w:val="23"/>
        </w:rPr>
        <w:t xml:space="preserve">při dodání </w:t>
      </w:r>
      <w:r w:rsidR="006C3751" w:rsidRPr="009D7288">
        <w:rPr>
          <w:rFonts w:ascii="Arial" w:hAnsi="Arial" w:cs="Arial"/>
          <w:sz w:val="23"/>
          <w:szCs w:val="23"/>
        </w:rPr>
        <w:t xml:space="preserve">předávací </w:t>
      </w:r>
      <w:r w:rsidRPr="009D7288">
        <w:rPr>
          <w:rFonts w:ascii="Arial" w:hAnsi="Arial" w:cs="Arial"/>
          <w:sz w:val="23"/>
          <w:szCs w:val="23"/>
        </w:rPr>
        <w:t>protokol. Prodávající i Kupující</w:t>
      </w:r>
      <w:r w:rsidRPr="008D17FE">
        <w:rPr>
          <w:rFonts w:ascii="Arial" w:hAnsi="Arial" w:cs="Arial"/>
          <w:sz w:val="23"/>
          <w:szCs w:val="23"/>
        </w:rPr>
        <w:t xml:space="preserve">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18F2014C" w14:textId="77777777" w:rsidR="00A4060F" w:rsidRDefault="00A4060F" w:rsidP="00A4060F">
      <w:pPr>
        <w:pStyle w:val="Zkladntext3"/>
        <w:tabs>
          <w:tab w:val="left" w:pos="709"/>
        </w:tabs>
        <w:ind w:left="709"/>
        <w:rPr>
          <w:rFonts w:ascii="Arial" w:hAnsi="Arial" w:cs="Arial"/>
          <w:sz w:val="23"/>
          <w:szCs w:val="23"/>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D8789AA" w14:textId="2401201F"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vč. aktualizace příp. firmware, zkoušek dlouhodobé stability </w:t>
      </w:r>
      <w:r w:rsidRPr="002F4EDA">
        <w:rPr>
          <w:rFonts w:ascii="Arial" w:hAnsi="Arial" w:cs="Arial"/>
          <w:bCs/>
          <w:sz w:val="22"/>
          <w:szCs w:val="22"/>
        </w:rPr>
        <w:t xml:space="preserve">(pouze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2F4EDA">
        <w:rPr>
          <w:rFonts w:ascii="Arial" w:hAnsi="Arial" w:cs="Arial"/>
          <w:bCs/>
          <w:sz w:val="22"/>
          <w:szCs w:val="22"/>
        </w:rPr>
        <w:t xml:space="preserve">,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23B8F768" w14:textId="595BA0D2" w:rsidR="00BB16E5" w:rsidRDefault="00BB16E5" w:rsidP="003F27C5">
      <w:pPr>
        <w:pStyle w:val="Zkladntext3"/>
        <w:ind w:left="567"/>
        <w:rPr>
          <w:rFonts w:ascii="Arial" w:hAnsi="Arial" w:cs="Arial"/>
          <w:sz w:val="23"/>
          <w:szCs w:val="23"/>
        </w:rPr>
      </w:pPr>
    </w:p>
    <w:p w14:paraId="2B358AA2" w14:textId="77777777" w:rsidR="00754095" w:rsidRDefault="00754095" w:rsidP="003F27C5">
      <w:pPr>
        <w:pStyle w:val="Zkladntext3"/>
        <w:ind w:left="567"/>
        <w:rPr>
          <w:rFonts w:ascii="Arial" w:hAnsi="Arial" w:cs="Arial"/>
          <w:sz w:val="23"/>
          <w:szCs w:val="23"/>
        </w:rPr>
      </w:pPr>
    </w:p>
    <w:p w14:paraId="09600DAC" w14:textId="77777777" w:rsidR="00754095" w:rsidRDefault="00754095" w:rsidP="003F27C5">
      <w:pPr>
        <w:pStyle w:val="Zkladntext3"/>
        <w:ind w:left="567"/>
        <w:rPr>
          <w:rFonts w:ascii="Arial" w:hAnsi="Arial" w:cs="Arial"/>
          <w:sz w:val="23"/>
          <w:szCs w:val="23"/>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D17FE" w:rsidRDefault="00AF2763" w:rsidP="00AF2763">
      <w:pPr>
        <w:pStyle w:val="Zkladntext3"/>
        <w:ind w:left="567"/>
        <w:rPr>
          <w:rFonts w:ascii="Arial" w:hAnsi="Arial" w:cs="Arial"/>
          <w:sz w:val="23"/>
          <w:szCs w:val="23"/>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9835536" w14:textId="4F9A99BF" w:rsidR="00FC6465" w:rsidRPr="007766C8" w:rsidRDefault="009D7288"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184 920,</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p w14:paraId="4E68C51F" w14:textId="2411110A" w:rsidR="00FC6465" w:rsidRPr="009D7288" w:rsidRDefault="00FC6465" w:rsidP="0096281F">
            <w:pPr>
              <w:pStyle w:val="Zkladntext3"/>
              <w:ind w:left="709" w:hanging="709"/>
              <w:jc w:val="left"/>
              <w:rPr>
                <w:rFonts w:ascii="Arial" w:hAnsi="Arial" w:cs="Arial"/>
                <w:bCs/>
                <w:sz w:val="23"/>
                <w:szCs w:val="23"/>
                <w:lang w:val="cs-CZ"/>
              </w:rPr>
            </w:pPr>
            <w:r w:rsidRPr="009D7288">
              <w:rPr>
                <w:rFonts w:ascii="Arial" w:hAnsi="Arial" w:cs="Arial"/>
                <w:bCs/>
                <w:sz w:val="23"/>
                <w:szCs w:val="23"/>
                <w:lang w:val="cs-CZ"/>
              </w:rPr>
              <w:t>(slovy:</w:t>
            </w:r>
            <w:r w:rsidR="007766C8" w:rsidRPr="009D7288">
              <w:rPr>
                <w:rFonts w:ascii="Arial" w:hAnsi="Arial" w:cs="Arial"/>
                <w:bCs/>
                <w:sz w:val="23"/>
                <w:szCs w:val="23"/>
                <w:lang w:val="cs-CZ"/>
              </w:rPr>
              <w:t xml:space="preserve"> </w:t>
            </w:r>
            <w:r w:rsidR="009D7288" w:rsidRPr="009D7288">
              <w:rPr>
                <w:rFonts w:ascii="Arial" w:hAnsi="Arial" w:cs="Arial"/>
                <w:bCs/>
                <w:sz w:val="23"/>
                <w:szCs w:val="23"/>
                <w:lang w:val="cs-CZ"/>
              </w:rPr>
              <w:t>jedno sto osmdesát čtyři tisíc devět set dvacet korun českých</w:t>
            </w:r>
            <w:r w:rsidR="007766C8" w:rsidRPr="009D7288">
              <w:rPr>
                <w:rFonts w:ascii="Arial" w:hAnsi="Arial" w:cs="Arial"/>
                <w:bCs/>
                <w:sz w:val="23"/>
                <w:szCs w:val="23"/>
                <w:lang w:val="cs-CZ"/>
              </w:rPr>
              <w:t xml:space="preserve"> </w:t>
            </w:r>
            <w:r w:rsidRPr="009D7288">
              <w:rPr>
                <w:rFonts w:ascii="Arial" w:hAnsi="Arial" w:cs="Arial"/>
                <w:bCs/>
                <w:sz w:val="23"/>
                <w:szCs w:val="23"/>
                <w:lang w:val="cs-CZ"/>
              </w:rPr>
              <w:t>korun</w:t>
            </w:r>
            <w:r w:rsidR="00605F71" w:rsidRPr="009D7288">
              <w:rPr>
                <w:rFonts w:ascii="Arial" w:hAnsi="Arial" w:cs="Arial"/>
                <w:bCs/>
                <w:sz w:val="23"/>
                <w:szCs w:val="23"/>
                <w:lang w:val="cs-CZ"/>
              </w:rPr>
              <w:t xml:space="preserve"> </w:t>
            </w:r>
            <w:r w:rsidRPr="009D7288">
              <w:rPr>
                <w:rFonts w:ascii="Arial" w:hAnsi="Arial" w:cs="Arial"/>
                <w:bCs/>
                <w:sz w:val="23"/>
                <w:szCs w:val="23"/>
                <w:lang w:val="cs-CZ"/>
              </w:rPr>
              <w:t>českých)</w:t>
            </w:r>
          </w:p>
        </w:tc>
      </w:tr>
      <w:tr w:rsidR="00FC6465"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20652251" w:rsidR="00FC6465" w:rsidRPr="00415B16" w:rsidRDefault="00FC6465" w:rsidP="00393475">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393475">
              <w:rPr>
                <w:rFonts w:ascii="Arial" w:hAnsi="Arial" w:cs="Arial"/>
                <w:b/>
                <w:sz w:val="23"/>
                <w:szCs w:val="23"/>
                <w:lang w:val="cs-CZ"/>
              </w:rPr>
              <w:t xml:space="preserve">21 </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7766C8" w:rsidRDefault="00FC6465" w:rsidP="00FC6465">
            <w:pPr>
              <w:pStyle w:val="Zkladntext3"/>
              <w:ind w:left="709" w:hanging="709"/>
              <w:rPr>
                <w:rFonts w:ascii="Arial" w:hAnsi="Arial" w:cs="Arial"/>
                <w:b/>
                <w:sz w:val="23"/>
                <w:szCs w:val="23"/>
                <w:lang w:val="cs-CZ"/>
              </w:rPr>
            </w:pPr>
          </w:p>
          <w:p w14:paraId="4E83C94D" w14:textId="29C28C16" w:rsidR="00FC6465" w:rsidRPr="007766C8" w:rsidRDefault="009D7288" w:rsidP="00FA6B2E">
            <w:pPr>
              <w:pStyle w:val="Zkladntext3"/>
              <w:ind w:left="709" w:hanging="709"/>
              <w:rPr>
                <w:rFonts w:ascii="Arial" w:hAnsi="Arial" w:cs="Arial"/>
                <w:b/>
                <w:sz w:val="23"/>
                <w:szCs w:val="23"/>
                <w:lang w:val="cs-CZ"/>
              </w:rPr>
            </w:pPr>
            <w:r>
              <w:rPr>
                <w:rFonts w:ascii="Arial" w:hAnsi="Arial" w:cs="Arial"/>
                <w:b/>
                <w:sz w:val="23"/>
                <w:szCs w:val="23"/>
                <w:lang w:val="cs-CZ"/>
              </w:rPr>
              <w:t>38 833,2</w:t>
            </w:r>
            <w:r w:rsidR="00FC6465" w:rsidRPr="007766C8">
              <w:rPr>
                <w:rFonts w:ascii="Arial" w:hAnsi="Arial" w:cs="Arial"/>
                <w:b/>
                <w:sz w:val="23"/>
                <w:szCs w:val="23"/>
                <w:lang w:val="cs-CZ"/>
              </w:rPr>
              <w:t xml:space="preserve"> Kč</w:t>
            </w:r>
          </w:p>
        </w:tc>
      </w:tr>
      <w:tr w:rsidR="00FC6465" w:rsidRPr="008D17FE" w14:paraId="415E8F06" w14:textId="77777777" w:rsidTr="002F4EDA">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0D20FD3C" w14:textId="77777777" w:rsidR="00FC6465" w:rsidRPr="007766C8" w:rsidRDefault="00FC6465" w:rsidP="00FC6465">
            <w:pPr>
              <w:pStyle w:val="Zkladntext3"/>
              <w:ind w:left="709" w:hanging="709"/>
              <w:rPr>
                <w:rFonts w:ascii="Arial" w:hAnsi="Arial" w:cs="Arial"/>
                <w:b/>
                <w:sz w:val="23"/>
                <w:szCs w:val="23"/>
                <w:lang w:val="cs-CZ"/>
              </w:rPr>
            </w:pPr>
          </w:p>
          <w:p w14:paraId="459F9D92" w14:textId="2DBA5834" w:rsidR="00FC6465" w:rsidRPr="007766C8" w:rsidRDefault="009D7288" w:rsidP="00FC6465">
            <w:pPr>
              <w:pStyle w:val="Zkladntext3"/>
              <w:ind w:left="709" w:hanging="709"/>
              <w:rPr>
                <w:rFonts w:ascii="Arial" w:hAnsi="Arial" w:cs="Arial"/>
                <w:b/>
                <w:sz w:val="23"/>
                <w:szCs w:val="23"/>
                <w:lang w:val="cs-CZ"/>
              </w:rPr>
            </w:pPr>
            <w:r>
              <w:rPr>
                <w:rFonts w:ascii="Arial" w:hAnsi="Arial" w:cs="Arial"/>
                <w:b/>
                <w:sz w:val="23"/>
                <w:szCs w:val="23"/>
                <w:lang w:val="cs-CZ"/>
              </w:rPr>
              <w:t>223 753,20</w:t>
            </w:r>
            <w:r w:rsidR="00FC6465" w:rsidRPr="007766C8">
              <w:rPr>
                <w:rFonts w:ascii="Arial" w:hAnsi="Arial" w:cs="Arial"/>
                <w:b/>
                <w:sz w:val="23"/>
                <w:szCs w:val="23"/>
                <w:lang w:val="cs-CZ"/>
              </w:rPr>
              <w:t xml:space="preserve"> Kč</w:t>
            </w:r>
          </w:p>
          <w:p w14:paraId="176CBB6A" w14:textId="34A66BFF" w:rsidR="00FC6465" w:rsidRPr="009D7288" w:rsidRDefault="00FC6465" w:rsidP="0096281F">
            <w:pPr>
              <w:pStyle w:val="Zkladntext3"/>
              <w:ind w:left="709" w:hanging="709"/>
              <w:rPr>
                <w:rFonts w:ascii="Arial" w:hAnsi="Arial" w:cs="Arial"/>
                <w:bCs/>
                <w:sz w:val="23"/>
                <w:szCs w:val="23"/>
                <w:lang w:val="cs-CZ"/>
              </w:rPr>
            </w:pPr>
            <w:r w:rsidRPr="009D7288">
              <w:rPr>
                <w:rFonts w:ascii="Arial" w:hAnsi="Arial" w:cs="Arial"/>
                <w:bCs/>
                <w:sz w:val="23"/>
                <w:szCs w:val="23"/>
                <w:lang w:val="cs-CZ"/>
              </w:rPr>
              <w:t>(slovy</w:t>
            </w:r>
            <w:r w:rsidR="0096281F" w:rsidRPr="009D7288">
              <w:rPr>
                <w:rFonts w:ascii="Arial" w:hAnsi="Arial" w:cs="Arial"/>
                <w:bCs/>
                <w:sz w:val="23"/>
                <w:szCs w:val="23"/>
                <w:lang w:val="cs-CZ"/>
              </w:rPr>
              <w:t xml:space="preserve">: </w:t>
            </w:r>
            <w:r w:rsidR="009D7288" w:rsidRPr="009D7288">
              <w:rPr>
                <w:rFonts w:ascii="Arial" w:hAnsi="Arial" w:cs="Arial"/>
                <w:bCs/>
                <w:sz w:val="23"/>
                <w:szCs w:val="23"/>
                <w:lang w:val="cs-CZ"/>
              </w:rPr>
              <w:t>dvě stě dvacet tři tisíc sedm set padesát tři korun českých dvacet haléřů</w:t>
            </w:r>
            <w:r w:rsidR="007766C8" w:rsidRPr="009D7288">
              <w:rPr>
                <w:rFonts w:ascii="Arial" w:hAnsi="Arial" w:cs="Arial"/>
                <w:bCs/>
                <w:sz w:val="23"/>
                <w:szCs w:val="23"/>
                <w:lang w:val="cs-CZ"/>
              </w:rPr>
              <w:t xml:space="preserve"> </w:t>
            </w:r>
            <w:r w:rsidRPr="009D7288">
              <w:rPr>
                <w:rFonts w:ascii="Arial" w:hAnsi="Arial" w:cs="Arial"/>
                <w:bCs/>
                <w:sz w:val="23"/>
                <w:szCs w:val="23"/>
                <w:lang w:val="cs-CZ"/>
              </w:rPr>
              <w:t>korun českých)</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10D6DC0F"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D927B5">
        <w:rPr>
          <w:rFonts w:ascii="Arial" w:hAnsi="Arial" w:cs="Arial"/>
          <w:bCs/>
          <w:sz w:val="23"/>
          <w:szCs w:val="23"/>
        </w:rPr>
        <w:t>,</w:t>
      </w:r>
      <w:r w:rsidR="00D7799F">
        <w:rPr>
          <w:rFonts w:ascii="Arial" w:hAnsi="Arial" w:cs="Arial"/>
          <w:bCs/>
          <w:sz w:val="23"/>
          <w:szCs w:val="23"/>
          <w:lang w:val="cs-CZ"/>
        </w:rPr>
        <w:t xml:space="preserve"> ve znění pozdějších předpisů,</w:t>
      </w:r>
      <w:r w:rsidRPr="00D927B5">
        <w:rPr>
          <w:rFonts w:ascii="Arial" w:hAnsi="Arial" w:cs="Arial"/>
          <w:bCs/>
          <w:sz w:val="23"/>
          <w:szCs w:val="23"/>
        </w:rPr>
        <w:t xml:space="preserve">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1A32A4">
        <w:rPr>
          <w:rFonts w:ascii="Arial" w:hAnsi="Arial" w:cs="Arial"/>
          <w:sz w:val="23"/>
          <w:szCs w:val="23"/>
          <w:lang w:val="cs-CZ"/>
        </w:rPr>
        <w:t xml:space="preserve">MARIE </w:t>
      </w:r>
      <w:r w:rsidRPr="00D927B5">
        <w:rPr>
          <w:rFonts w:ascii="Arial" w:hAnsi="Arial" w:cs="Arial"/>
          <w:sz w:val="23"/>
          <w:szCs w:val="23"/>
        </w:rPr>
        <w:t>PACS a odzkoušení bezproblémového provozu, recyklační poplatek (pouze u Zboží, které t</w:t>
      </w:r>
      <w:r w:rsidR="00D7799F">
        <w:rPr>
          <w:rFonts w:ascii="Arial" w:hAnsi="Arial" w:cs="Arial"/>
          <w:sz w:val="23"/>
          <w:szCs w:val="23"/>
        </w:rPr>
        <w:t>omuto poplatku podle zákona č. 541</w:t>
      </w:r>
      <w:r w:rsidRPr="00D927B5">
        <w:rPr>
          <w:rFonts w:ascii="Arial" w:hAnsi="Arial" w:cs="Arial"/>
          <w:sz w:val="23"/>
          <w:szCs w:val="23"/>
        </w:rPr>
        <w:t>/20</w:t>
      </w:r>
      <w:r w:rsidR="00D7799F">
        <w:rPr>
          <w:rFonts w:ascii="Arial" w:hAnsi="Arial" w:cs="Arial"/>
          <w:sz w:val="23"/>
          <w:szCs w:val="23"/>
          <w:lang w:val="cs-CZ"/>
        </w:rPr>
        <w:t>20</w:t>
      </w:r>
      <w:r w:rsidRPr="00D927B5">
        <w:rPr>
          <w:rFonts w:ascii="Arial" w:hAnsi="Arial" w:cs="Arial"/>
          <w:sz w:val="23"/>
          <w:szCs w:val="23"/>
        </w:rPr>
        <w:t xml:space="preserve">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D927B5">
        <w:rPr>
          <w:rFonts w:ascii="Arial" w:hAnsi="Arial" w:cs="Arial"/>
          <w:bCs/>
          <w:sz w:val="23"/>
          <w:szCs w:val="23"/>
        </w:rPr>
        <w:t xml:space="preserve">,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BB0FFE1" w14:textId="77777777" w:rsidR="00B436FD" w:rsidRDefault="00B436FD" w:rsidP="00B436FD">
      <w:pPr>
        <w:pStyle w:val="Zkladntext3"/>
        <w:ind w:left="709"/>
        <w:rPr>
          <w:rFonts w:ascii="Arial" w:hAnsi="Arial" w:cs="Arial"/>
          <w:sz w:val="23"/>
          <w:szCs w:val="23"/>
        </w:rPr>
      </w:pPr>
    </w:p>
    <w:p w14:paraId="505447E4" w14:textId="79FEC856" w:rsidR="00173908" w:rsidRPr="00173908" w:rsidRDefault="00173908" w:rsidP="00173908">
      <w:pPr>
        <w:pStyle w:val="Zkladntext3"/>
        <w:numPr>
          <w:ilvl w:val="0"/>
          <w:numId w:val="19"/>
        </w:numPr>
        <w:ind w:left="709" w:hanging="709"/>
        <w:rPr>
          <w:rFonts w:ascii="Arial" w:hAnsi="Arial" w:cs="Arial"/>
          <w:sz w:val="23"/>
          <w:szCs w:val="23"/>
        </w:rPr>
      </w:pPr>
      <w:r w:rsidRPr="00173908">
        <w:rPr>
          <w:rFonts w:ascii="Arial" w:hAnsi="Arial" w:cs="Arial"/>
          <w:sz w:val="23"/>
          <w:szCs w:val="23"/>
        </w:rPr>
        <w:t xml:space="preserve">Instruktáž obsluhujícího personálu Kupujícího </w:t>
      </w:r>
      <w:r w:rsidRPr="00173908">
        <w:rPr>
          <w:rFonts w:ascii="Arial" w:hAnsi="Arial" w:cs="Arial"/>
          <w:sz w:val="23"/>
          <w:szCs w:val="23"/>
          <w:lang w:val="cs-CZ"/>
        </w:rPr>
        <w:t xml:space="preserve">a </w:t>
      </w:r>
      <w:r w:rsidRPr="00173908">
        <w:rPr>
          <w:rFonts w:ascii="Arial" w:hAnsi="Arial" w:cs="Arial"/>
          <w:sz w:val="23"/>
          <w:szCs w:val="23"/>
        </w:rPr>
        <w:t>zaškolení techniků OZT</w:t>
      </w:r>
      <w:r w:rsidRPr="00173908">
        <w:rPr>
          <w:rFonts w:ascii="Arial" w:hAnsi="Arial" w:cs="Arial"/>
          <w:sz w:val="23"/>
          <w:szCs w:val="23"/>
          <w:lang w:val="cs-CZ"/>
        </w:rPr>
        <w:t xml:space="preserve"> zadavatele</w:t>
      </w:r>
      <w:r w:rsidRPr="00173908">
        <w:rPr>
          <w:rFonts w:ascii="Arial" w:hAnsi="Arial" w:cs="Arial"/>
          <w:sz w:val="23"/>
          <w:szCs w:val="23"/>
        </w:rPr>
        <w:t xml:space="preserve"> k provádění odborné údržby  nebo k provádění servisu dle </w:t>
      </w:r>
      <w:r w:rsidR="00483B94">
        <w:rPr>
          <w:rFonts w:ascii="Arial" w:hAnsi="Arial" w:cs="Arial"/>
          <w:sz w:val="23"/>
          <w:szCs w:val="23"/>
          <w:lang w:val="cs-CZ"/>
        </w:rPr>
        <w:t xml:space="preserve">platných právních předpisů </w:t>
      </w:r>
      <w:r w:rsidRPr="00173908">
        <w:rPr>
          <w:rFonts w:ascii="Arial" w:hAnsi="Arial" w:cs="Arial"/>
          <w:sz w:val="23"/>
          <w:szCs w:val="23"/>
        </w:rPr>
        <w:t>, bude provedena bez nároku na úplatu nad rámec sjednané ceny Zboží</w:t>
      </w:r>
      <w:r w:rsidR="00483B94" w:rsidRPr="00483B94">
        <w:rPr>
          <w:rFonts w:ascii="ArialMT" w:eastAsia="Calibri" w:hAnsi="ArialMT" w:cs="ArialMT"/>
          <w:sz w:val="22"/>
          <w:szCs w:val="22"/>
          <w:lang w:val="cs-CZ"/>
        </w:rPr>
        <w:t xml:space="preserve"> </w:t>
      </w:r>
      <w:r w:rsidR="00483B94" w:rsidRPr="00483B94">
        <w:rPr>
          <w:rFonts w:ascii="Arial" w:hAnsi="Arial" w:cs="Arial"/>
          <w:sz w:val="23"/>
          <w:szCs w:val="23"/>
          <w:lang w:val="cs-CZ"/>
        </w:rPr>
        <w:t xml:space="preserve">s dobou platnosti zaškolení na dobu 3 let s možností </w:t>
      </w:r>
      <w:r w:rsidR="00483B94">
        <w:rPr>
          <w:rFonts w:ascii="Arial" w:hAnsi="Arial" w:cs="Arial"/>
          <w:sz w:val="23"/>
          <w:szCs w:val="23"/>
          <w:lang w:val="cs-CZ"/>
        </w:rPr>
        <w:t>bezplatného o</w:t>
      </w:r>
      <w:r w:rsidR="00483B94" w:rsidRPr="00483B94">
        <w:rPr>
          <w:rFonts w:ascii="Arial" w:hAnsi="Arial" w:cs="Arial"/>
          <w:sz w:val="23"/>
          <w:szCs w:val="23"/>
          <w:lang w:val="cs-CZ"/>
        </w:rPr>
        <w:t>pakování</w:t>
      </w:r>
      <w:r w:rsidR="00483B94">
        <w:rPr>
          <w:rFonts w:ascii="Arial" w:hAnsi="Arial" w:cs="Arial"/>
          <w:sz w:val="23"/>
          <w:szCs w:val="23"/>
          <w:lang w:val="cs-CZ"/>
        </w:rPr>
        <w:t xml:space="preserve"> po dobu živostnosti přístrojů.</w:t>
      </w:r>
    </w:p>
    <w:p w14:paraId="4AED4FD1" w14:textId="0D28A9AC" w:rsidR="002E1388" w:rsidRPr="008D17FE" w:rsidRDefault="002E1388" w:rsidP="002D7B66">
      <w:pPr>
        <w:pStyle w:val="Zkladntext3"/>
        <w:rPr>
          <w:rFonts w:ascii="Arial" w:hAnsi="Arial" w:cs="Arial"/>
          <w:sz w:val="23"/>
          <w:szCs w:val="23"/>
        </w:rPr>
      </w:pPr>
    </w:p>
    <w:p w14:paraId="0D1BEB6E"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1B560979" w14:textId="1AE805B7" w:rsidR="00A606EA" w:rsidRPr="00A606EA" w:rsidRDefault="00A17F49" w:rsidP="00A606EA">
      <w:pPr>
        <w:pStyle w:val="Zkladntext3"/>
        <w:numPr>
          <w:ilvl w:val="0"/>
          <w:numId w:val="19"/>
        </w:numPr>
        <w:ind w:left="709" w:hanging="709"/>
        <w:rPr>
          <w:rFonts w:ascii="Arial" w:hAnsi="Arial" w:cs="Arial"/>
          <w:sz w:val="22"/>
          <w:szCs w:val="22"/>
        </w:rPr>
      </w:pPr>
      <w:bookmarkStart w:id="2" w:name="_Hlk72755744"/>
      <w:r w:rsidRPr="009D7288">
        <w:rPr>
          <w:rFonts w:ascii="Arial" w:hAnsi="Arial" w:cs="Arial"/>
          <w:sz w:val="22"/>
          <w:szCs w:val="22"/>
        </w:rPr>
        <w:t>Kupující se zavazuje uhradit kupní cenu na základě faktury – daňového dokladu</w:t>
      </w:r>
      <w:r w:rsidR="00A606EA">
        <w:rPr>
          <w:rFonts w:ascii="Arial" w:hAnsi="Arial" w:cs="Arial"/>
          <w:sz w:val="22"/>
          <w:szCs w:val="22"/>
          <w:lang w:val="cs-CZ"/>
        </w:rPr>
        <w:t xml:space="preserve">, </w:t>
      </w:r>
      <w:r w:rsidR="00A606EA" w:rsidRPr="00A606EA">
        <w:rPr>
          <w:rFonts w:ascii="Arial" w:hAnsi="Arial" w:cs="Arial"/>
          <w:sz w:val="22"/>
          <w:szCs w:val="22"/>
        </w:rPr>
        <w:t xml:space="preserve">který vystaví </w:t>
      </w:r>
      <w:r w:rsidR="00A606EA">
        <w:rPr>
          <w:rFonts w:ascii="Arial" w:hAnsi="Arial" w:cs="Arial"/>
          <w:sz w:val="22"/>
          <w:szCs w:val="22"/>
          <w:lang w:val="cs-CZ"/>
        </w:rPr>
        <w:t>P</w:t>
      </w:r>
      <w:proofErr w:type="spellStart"/>
      <w:r w:rsidR="00A606EA" w:rsidRPr="00A606EA">
        <w:rPr>
          <w:rFonts w:ascii="Arial" w:hAnsi="Arial" w:cs="Arial"/>
          <w:sz w:val="22"/>
          <w:szCs w:val="22"/>
        </w:rPr>
        <w:t>rodávající</w:t>
      </w:r>
      <w:proofErr w:type="spellEnd"/>
      <w:r w:rsidR="00A606EA" w:rsidRPr="00A606EA">
        <w:rPr>
          <w:rFonts w:ascii="Arial" w:hAnsi="Arial" w:cs="Arial"/>
          <w:sz w:val="22"/>
          <w:szCs w:val="22"/>
        </w:rPr>
        <w:t xml:space="preserve"> po splnění dodávky a předání předmětu plnění </w:t>
      </w:r>
      <w:r w:rsidR="00A606EA">
        <w:rPr>
          <w:rFonts w:ascii="Arial" w:hAnsi="Arial" w:cs="Arial"/>
          <w:sz w:val="22"/>
          <w:szCs w:val="22"/>
          <w:lang w:val="cs-CZ"/>
        </w:rPr>
        <w:t>K</w:t>
      </w:r>
      <w:proofErr w:type="spellStart"/>
      <w:r w:rsidR="00A606EA" w:rsidRPr="00A606EA">
        <w:rPr>
          <w:rFonts w:ascii="Arial" w:hAnsi="Arial" w:cs="Arial"/>
          <w:sz w:val="22"/>
          <w:szCs w:val="22"/>
        </w:rPr>
        <w:t>upujícímu</w:t>
      </w:r>
      <w:proofErr w:type="spellEnd"/>
      <w:r w:rsidR="00A606EA" w:rsidRPr="00A606EA">
        <w:rPr>
          <w:rFonts w:ascii="Arial" w:hAnsi="Arial" w:cs="Arial"/>
          <w:sz w:val="22"/>
          <w:szCs w:val="22"/>
        </w:rPr>
        <w:t xml:space="preserve">. Splatnost faktury je stanovena na </w:t>
      </w:r>
      <w:r w:rsidR="00A606EA" w:rsidRPr="00A606EA">
        <w:rPr>
          <w:rFonts w:ascii="Arial" w:hAnsi="Arial" w:cs="Arial"/>
          <w:sz w:val="22"/>
          <w:szCs w:val="22"/>
          <w:lang w:val="cs-CZ"/>
        </w:rPr>
        <w:t>6</w:t>
      </w:r>
      <w:r w:rsidR="00A606EA" w:rsidRPr="00A606EA">
        <w:rPr>
          <w:rFonts w:ascii="Arial" w:hAnsi="Arial" w:cs="Arial"/>
          <w:sz w:val="22"/>
          <w:szCs w:val="22"/>
        </w:rPr>
        <w:t>0 dnů</w:t>
      </w:r>
      <w:r w:rsidR="00A606EA" w:rsidRPr="00A606EA">
        <w:rPr>
          <w:rFonts w:ascii="Arial" w:hAnsi="Arial" w:cs="Arial"/>
          <w:sz w:val="22"/>
          <w:szCs w:val="22"/>
          <w:lang w:val="cs-CZ"/>
        </w:rPr>
        <w:t xml:space="preserve"> od data vystavení</w:t>
      </w:r>
      <w:r w:rsidR="00A606EA">
        <w:rPr>
          <w:rFonts w:ascii="Arial" w:hAnsi="Arial" w:cs="Arial"/>
          <w:sz w:val="22"/>
          <w:szCs w:val="22"/>
          <w:lang w:val="cs-CZ"/>
        </w:rPr>
        <w:t xml:space="preserve"> faktury</w:t>
      </w:r>
      <w:r w:rsidR="00A606EA" w:rsidRPr="00A606EA">
        <w:rPr>
          <w:rFonts w:ascii="Arial" w:hAnsi="Arial" w:cs="Arial"/>
          <w:sz w:val="22"/>
          <w:szCs w:val="22"/>
          <w:lang w:val="cs-CZ"/>
        </w:rPr>
        <w:t>.</w:t>
      </w:r>
      <w:r w:rsidR="00A606EA" w:rsidRPr="00A606EA">
        <w:rPr>
          <w:rFonts w:ascii="Arial" w:hAnsi="Arial" w:cs="Arial"/>
          <w:sz w:val="22"/>
          <w:szCs w:val="22"/>
        </w:rPr>
        <w:t xml:space="preserve"> Datum uskutečnění zdanitelného plnění bude shodné s datem předání předmětu plnění </w:t>
      </w:r>
      <w:r w:rsidR="00A606EA" w:rsidRPr="00A606EA">
        <w:rPr>
          <w:rFonts w:ascii="Arial" w:hAnsi="Arial" w:cs="Arial"/>
          <w:sz w:val="22"/>
          <w:szCs w:val="22"/>
          <w:lang w:val="cs-CZ"/>
        </w:rPr>
        <w:t>K</w:t>
      </w:r>
      <w:proofErr w:type="spellStart"/>
      <w:r w:rsidR="00A606EA" w:rsidRPr="00A606EA">
        <w:rPr>
          <w:rFonts w:ascii="Arial" w:hAnsi="Arial" w:cs="Arial"/>
          <w:sz w:val="22"/>
          <w:szCs w:val="22"/>
        </w:rPr>
        <w:t>upujícímu</w:t>
      </w:r>
      <w:proofErr w:type="spellEnd"/>
      <w:r w:rsidR="00A606EA" w:rsidRPr="00A606EA">
        <w:rPr>
          <w:rFonts w:ascii="Arial" w:hAnsi="Arial" w:cs="Arial"/>
          <w:sz w:val="22"/>
          <w:szCs w:val="22"/>
        </w:rPr>
        <w:t>, t.j. datem podpisu předávacího protokolu.</w:t>
      </w:r>
    </w:p>
    <w:bookmarkEnd w:id="2"/>
    <w:p w14:paraId="73ED67EE" w14:textId="77777777" w:rsidR="00A74BD6" w:rsidRDefault="00A74BD6" w:rsidP="00A74BD6">
      <w:pPr>
        <w:pStyle w:val="Zkladntext3"/>
        <w:ind w:left="709"/>
        <w:rPr>
          <w:rFonts w:ascii="Arial" w:hAnsi="Arial" w:cs="Arial"/>
          <w:sz w:val="23"/>
          <w:szCs w:val="23"/>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3A74CCD0"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00D7799F">
        <w:rPr>
          <w:rFonts w:ascii="Arial" w:hAnsi="Arial" w:cs="Arial"/>
          <w:sz w:val="22"/>
          <w:szCs w:val="22"/>
        </w:rPr>
        <w:t>541/20</w:t>
      </w:r>
      <w:r w:rsidR="00D7799F">
        <w:rPr>
          <w:rFonts w:ascii="Arial" w:hAnsi="Arial" w:cs="Arial"/>
          <w:sz w:val="22"/>
          <w:szCs w:val="22"/>
          <w:lang w:val="cs-CZ"/>
        </w:rPr>
        <w:t>20</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8DB0997" w14:textId="77777777" w:rsidR="00183727" w:rsidRPr="008D17FE" w:rsidRDefault="00183727" w:rsidP="00183727">
      <w:pPr>
        <w:pStyle w:val="Zkladntext3"/>
        <w:ind w:left="709"/>
        <w:rPr>
          <w:rFonts w:ascii="Arial" w:hAnsi="Arial" w:cs="Arial"/>
          <w:sz w:val="23"/>
          <w:szCs w:val="23"/>
        </w:rPr>
      </w:pPr>
    </w:p>
    <w:p w14:paraId="760BB0DB" w14:textId="3EA4AC3C"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FE6CD1">
        <w:rPr>
          <w:rFonts w:ascii="Arial" w:hAnsi="Arial" w:cs="Arial"/>
          <w:color w:val="000000"/>
          <w:sz w:val="23"/>
          <w:szCs w:val="23"/>
        </w:rPr>
        <w:t>ho</w:t>
      </w:r>
      <w:r w:rsidRPr="008D17FE">
        <w:rPr>
          <w:rFonts w:ascii="Arial" w:hAnsi="Arial" w:cs="Arial"/>
          <w:color w:val="000000"/>
          <w:sz w:val="23"/>
          <w:szCs w:val="23"/>
        </w:rPr>
        <w:t xml:space="preserve"> účt</w:t>
      </w:r>
      <w:r w:rsidR="00FE6CD1">
        <w:rPr>
          <w:rFonts w:ascii="Arial" w:hAnsi="Arial" w:cs="Arial"/>
          <w:color w:val="000000"/>
          <w:sz w:val="23"/>
          <w:szCs w:val="23"/>
        </w:rPr>
        <w:t>u</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CC0F64" w:rsidRDefault="009A4F9F" w:rsidP="009A4F9F">
      <w:pPr>
        <w:pStyle w:val="Zkladntext3"/>
        <w:ind w:left="709"/>
        <w:rPr>
          <w:rFonts w:ascii="Arial" w:hAnsi="Arial" w:cs="Arial"/>
          <w:color w:val="000000"/>
          <w:sz w:val="22"/>
          <w:szCs w:val="22"/>
        </w:rPr>
      </w:pPr>
    </w:p>
    <w:p w14:paraId="18E5D9F6" w14:textId="14681055"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D17FE" w:rsidRDefault="00183727" w:rsidP="00183727">
      <w:pPr>
        <w:pStyle w:val="Zkladntext3"/>
        <w:ind w:left="709"/>
        <w:rPr>
          <w:rFonts w:ascii="Arial" w:hAnsi="Arial" w:cs="Arial"/>
          <w:sz w:val="23"/>
          <w:szCs w:val="23"/>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6B0ED3B0" w:rsidR="00916EE4" w:rsidRDefault="00916EE4" w:rsidP="00916EE4">
      <w:pPr>
        <w:pStyle w:val="Zkladntext3"/>
        <w:rPr>
          <w:rFonts w:ascii="Arial" w:hAnsi="Arial" w:cs="Arial"/>
          <w:sz w:val="23"/>
          <w:szCs w:val="23"/>
        </w:rPr>
      </w:pPr>
    </w:p>
    <w:p w14:paraId="32DBEA72" w14:textId="77777777" w:rsidR="00754095" w:rsidRDefault="00754095" w:rsidP="00916EE4">
      <w:pPr>
        <w:pStyle w:val="Zkladntext3"/>
        <w:rPr>
          <w:rFonts w:ascii="Arial" w:hAnsi="Arial" w:cs="Arial"/>
          <w:sz w:val="23"/>
          <w:szCs w:val="23"/>
        </w:rPr>
      </w:pPr>
    </w:p>
    <w:p w14:paraId="513FAEBF" w14:textId="77777777" w:rsidR="00754095" w:rsidRPr="008D17FE" w:rsidRDefault="00754095"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D17FE" w:rsidRDefault="001A3D28" w:rsidP="001A3D28">
      <w:pPr>
        <w:pStyle w:val="Zkladntext3"/>
        <w:ind w:left="567"/>
        <w:rPr>
          <w:rFonts w:ascii="Arial" w:hAnsi="Arial" w:cs="Arial"/>
          <w:sz w:val="23"/>
          <w:szCs w:val="23"/>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 xml:space="preserve">Prodávající se zavazuje, že dodané Zboží (vč. veškerých jeho jednotlivých komponent) bude po dobu uvedenou v předaném Záručním listu, nejméně však po dobu </w:t>
      </w:r>
      <w:r w:rsidRPr="00C50669">
        <w:rPr>
          <w:rFonts w:ascii="Arial" w:hAnsi="Arial" w:cs="Arial"/>
          <w:b/>
          <w:sz w:val="23"/>
          <w:szCs w:val="23"/>
          <w:lang w:val="cs-CZ"/>
        </w:rPr>
        <w:t>24 měsíců</w:t>
      </w:r>
      <w:r w:rsidRPr="003E0DE8">
        <w:rPr>
          <w:rFonts w:ascii="Arial" w:hAnsi="Arial" w:cs="Arial"/>
          <w:sz w:val="23"/>
          <w:szCs w:val="23"/>
          <w:lang w:val="cs-CZ"/>
        </w:rPr>
        <w:t xml:space="preserve">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77777777" w:rsidR="001A3D28" w:rsidRPr="009D7288" w:rsidRDefault="001A3D28" w:rsidP="00D813B7">
      <w:pPr>
        <w:pStyle w:val="Zkladntext3"/>
        <w:numPr>
          <w:ilvl w:val="0"/>
          <w:numId w:val="20"/>
        </w:numPr>
        <w:ind w:left="709" w:hanging="709"/>
        <w:rPr>
          <w:rFonts w:ascii="Arial" w:hAnsi="Arial" w:cs="Arial"/>
          <w:sz w:val="23"/>
          <w:szCs w:val="23"/>
        </w:rPr>
      </w:pPr>
      <w:bookmarkStart w:id="3" w:name="_Hlk72755752"/>
      <w:r w:rsidRPr="008D17FE">
        <w:rPr>
          <w:rFonts w:ascii="Arial" w:hAnsi="Arial" w:cs="Arial"/>
          <w:sz w:val="23"/>
          <w:szCs w:val="23"/>
        </w:rPr>
        <w:t>P</w:t>
      </w:r>
      <w:r w:rsidR="009547FF" w:rsidRPr="008D17FE">
        <w:rPr>
          <w:rFonts w:ascii="Arial" w:hAnsi="Arial" w:cs="Arial"/>
          <w:sz w:val="23"/>
          <w:szCs w:val="23"/>
        </w:rPr>
        <w:t xml:space="preserve">rodávající se zavazuje </w:t>
      </w:r>
      <w:r w:rsidR="009547FF" w:rsidRPr="009D7288">
        <w:rPr>
          <w:rFonts w:ascii="Arial" w:hAnsi="Arial" w:cs="Arial"/>
          <w:sz w:val="23"/>
          <w:szCs w:val="23"/>
        </w:rPr>
        <w:t xml:space="preserve">zahájit práce na odstranění eventuálních vad </w:t>
      </w:r>
      <w:r w:rsidRPr="009D7288">
        <w:rPr>
          <w:rFonts w:ascii="Arial" w:hAnsi="Arial" w:cs="Arial"/>
          <w:sz w:val="23"/>
          <w:szCs w:val="23"/>
        </w:rPr>
        <w:t xml:space="preserve">Zboží </w:t>
      </w:r>
      <w:r w:rsidR="009547FF" w:rsidRPr="009D7288">
        <w:rPr>
          <w:rFonts w:ascii="Arial" w:hAnsi="Arial" w:cs="Arial"/>
          <w:sz w:val="23"/>
          <w:szCs w:val="23"/>
        </w:rPr>
        <w:t>v době trvání záruky do </w:t>
      </w:r>
      <w:r w:rsidR="009A4F9F" w:rsidRPr="009D7288">
        <w:rPr>
          <w:rFonts w:ascii="Arial" w:hAnsi="Arial" w:cs="Arial"/>
          <w:sz w:val="23"/>
          <w:szCs w:val="23"/>
        </w:rPr>
        <w:t>1 pracovního dne</w:t>
      </w:r>
      <w:r w:rsidR="009547FF" w:rsidRPr="009D7288">
        <w:rPr>
          <w:rFonts w:ascii="Arial" w:hAnsi="Arial" w:cs="Arial"/>
          <w:color w:val="FF0000"/>
          <w:sz w:val="23"/>
          <w:szCs w:val="23"/>
        </w:rPr>
        <w:t xml:space="preserve"> </w:t>
      </w:r>
      <w:r w:rsidR="009547FF" w:rsidRPr="009D7288">
        <w:rPr>
          <w:rFonts w:ascii="Arial" w:hAnsi="Arial" w:cs="Arial"/>
          <w:sz w:val="23"/>
          <w:szCs w:val="23"/>
        </w:rPr>
        <w:t xml:space="preserve">od jejich oznámení </w:t>
      </w:r>
      <w:r w:rsidRPr="009D7288">
        <w:rPr>
          <w:rFonts w:ascii="Arial" w:hAnsi="Arial" w:cs="Arial"/>
          <w:sz w:val="23"/>
          <w:szCs w:val="23"/>
        </w:rPr>
        <w:t>P</w:t>
      </w:r>
      <w:r w:rsidR="009547FF" w:rsidRPr="009D7288">
        <w:rPr>
          <w:rFonts w:ascii="Arial" w:hAnsi="Arial" w:cs="Arial"/>
          <w:sz w:val="23"/>
          <w:szCs w:val="23"/>
        </w:rPr>
        <w:t xml:space="preserve">rodávajícímu a </w:t>
      </w:r>
      <w:r w:rsidR="006E4EF6" w:rsidRPr="009D7288">
        <w:rPr>
          <w:rFonts w:ascii="Arial" w:hAnsi="Arial" w:cs="Arial"/>
          <w:sz w:val="23"/>
          <w:szCs w:val="23"/>
        </w:rPr>
        <w:t>ve</w:t>
      </w:r>
      <w:r w:rsidR="009547FF" w:rsidRPr="009D7288">
        <w:rPr>
          <w:rFonts w:ascii="Arial" w:hAnsi="Arial" w:cs="Arial"/>
          <w:sz w:val="23"/>
          <w:szCs w:val="23"/>
        </w:rPr>
        <w:t xml:space="preserve"> lhůtě </w:t>
      </w:r>
      <w:r w:rsidR="006E4EF6" w:rsidRPr="009D7288">
        <w:rPr>
          <w:rFonts w:ascii="Arial" w:hAnsi="Arial" w:cs="Arial"/>
          <w:sz w:val="23"/>
          <w:szCs w:val="23"/>
        </w:rPr>
        <w:t xml:space="preserve">do </w:t>
      </w:r>
      <w:r w:rsidR="008D0213" w:rsidRPr="009D7288">
        <w:rPr>
          <w:rFonts w:ascii="Arial" w:hAnsi="Arial" w:cs="Arial"/>
          <w:sz w:val="23"/>
          <w:szCs w:val="23"/>
          <w:lang w:val="cs-CZ"/>
        </w:rPr>
        <w:t>5</w:t>
      </w:r>
      <w:r w:rsidR="009A4F9F" w:rsidRPr="009D7288">
        <w:rPr>
          <w:rFonts w:ascii="Arial" w:hAnsi="Arial" w:cs="Arial"/>
          <w:sz w:val="23"/>
          <w:szCs w:val="23"/>
        </w:rPr>
        <w:t xml:space="preserve"> pracovních dnů</w:t>
      </w:r>
      <w:r w:rsidR="00D813B7" w:rsidRPr="009D7288">
        <w:rPr>
          <w:rFonts w:ascii="Arial" w:hAnsi="Arial" w:cs="Arial"/>
          <w:sz w:val="23"/>
          <w:szCs w:val="23"/>
        </w:rPr>
        <w:t xml:space="preserve"> od jejich oznámení </w:t>
      </w:r>
      <w:r w:rsidR="009547FF" w:rsidRPr="009D7288">
        <w:rPr>
          <w:rFonts w:ascii="Arial" w:hAnsi="Arial" w:cs="Arial"/>
          <w:sz w:val="23"/>
          <w:szCs w:val="23"/>
        </w:rPr>
        <w:t xml:space="preserve">uvést </w:t>
      </w:r>
      <w:r w:rsidRPr="009D7288">
        <w:rPr>
          <w:rFonts w:ascii="Arial" w:hAnsi="Arial" w:cs="Arial"/>
          <w:sz w:val="23"/>
          <w:szCs w:val="23"/>
        </w:rPr>
        <w:t>Z</w:t>
      </w:r>
      <w:r w:rsidR="009547FF" w:rsidRPr="009D7288">
        <w:rPr>
          <w:rFonts w:ascii="Arial" w:hAnsi="Arial" w:cs="Arial"/>
          <w:sz w:val="23"/>
          <w:szCs w:val="23"/>
        </w:rPr>
        <w:t>boží opět do bez</w:t>
      </w:r>
      <w:r w:rsidRPr="009D7288">
        <w:rPr>
          <w:rFonts w:ascii="Arial" w:hAnsi="Arial" w:cs="Arial"/>
          <w:sz w:val="23"/>
          <w:szCs w:val="23"/>
        </w:rPr>
        <w:t>vadného stavu, není-li mezi Prodávajícím a Kupujícím s ohledem na charakter a závažnost vady dohodnut</w:t>
      </w:r>
      <w:r w:rsidR="004B7BE2" w:rsidRPr="009D7288">
        <w:rPr>
          <w:rFonts w:ascii="Arial" w:hAnsi="Arial" w:cs="Arial"/>
          <w:sz w:val="23"/>
          <w:szCs w:val="23"/>
        </w:rPr>
        <w:t>a</w:t>
      </w:r>
      <w:r w:rsidRPr="009D7288">
        <w:rPr>
          <w:rFonts w:ascii="Arial" w:hAnsi="Arial" w:cs="Arial"/>
          <w:sz w:val="23"/>
          <w:szCs w:val="23"/>
        </w:rPr>
        <w:t xml:space="preserve"> </w:t>
      </w:r>
      <w:r w:rsidR="004B7BE2" w:rsidRPr="009D7288">
        <w:rPr>
          <w:rFonts w:ascii="Arial" w:hAnsi="Arial" w:cs="Arial"/>
          <w:sz w:val="23"/>
          <w:szCs w:val="23"/>
        </w:rPr>
        <w:t xml:space="preserve">lhůta </w:t>
      </w:r>
      <w:r w:rsidRPr="009D7288">
        <w:rPr>
          <w:rFonts w:ascii="Arial" w:hAnsi="Arial" w:cs="Arial"/>
          <w:sz w:val="23"/>
          <w:szCs w:val="23"/>
        </w:rPr>
        <w:t>jin</w:t>
      </w:r>
      <w:r w:rsidR="004B7BE2" w:rsidRPr="009D7288">
        <w:rPr>
          <w:rFonts w:ascii="Arial" w:hAnsi="Arial" w:cs="Arial"/>
          <w:sz w:val="23"/>
          <w:szCs w:val="23"/>
        </w:rPr>
        <w:t>á</w:t>
      </w:r>
      <w:r w:rsidRPr="009D7288">
        <w:rPr>
          <w:rFonts w:ascii="Arial" w:hAnsi="Arial" w:cs="Arial"/>
          <w:sz w:val="23"/>
          <w:szCs w:val="23"/>
        </w:rPr>
        <w:t>.</w:t>
      </w:r>
    </w:p>
    <w:bookmarkEnd w:id="3"/>
    <w:p w14:paraId="66CABA76" w14:textId="77777777" w:rsidR="006E2FF9" w:rsidRPr="009D7288" w:rsidRDefault="006E2FF9" w:rsidP="00D813B7">
      <w:pPr>
        <w:pStyle w:val="Zkladntext3"/>
        <w:ind w:left="709" w:hanging="709"/>
        <w:rPr>
          <w:rFonts w:ascii="Arial" w:hAnsi="Arial" w:cs="Arial"/>
          <w:sz w:val="23"/>
          <w:szCs w:val="23"/>
        </w:rPr>
      </w:pPr>
    </w:p>
    <w:p w14:paraId="0A603B74" w14:textId="77777777" w:rsidR="006E2FF9" w:rsidRPr="009D7288" w:rsidRDefault="006E2FF9" w:rsidP="00D813B7">
      <w:pPr>
        <w:pStyle w:val="Zkladntext3"/>
        <w:numPr>
          <w:ilvl w:val="0"/>
          <w:numId w:val="20"/>
        </w:numPr>
        <w:ind w:left="709" w:hanging="709"/>
        <w:rPr>
          <w:rFonts w:ascii="Arial" w:hAnsi="Arial" w:cs="Arial"/>
          <w:sz w:val="23"/>
          <w:szCs w:val="23"/>
        </w:rPr>
      </w:pPr>
      <w:r w:rsidRPr="009D7288">
        <w:rPr>
          <w:rFonts w:ascii="Arial" w:hAnsi="Arial" w:cs="Arial"/>
          <w:sz w:val="23"/>
          <w:szCs w:val="23"/>
        </w:rPr>
        <w:t>Kupující je oprávněn vedle nároků z vad Zboží uplatňovat i jakékoliv jiné nároky související s dodáním vadného Zboží (např. nárok na náhradu škody).</w:t>
      </w:r>
    </w:p>
    <w:p w14:paraId="52F097EB" w14:textId="2103A8D9" w:rsidR="008F4237" w:rsidRDefault="008F4237" w:rsidP="00C342FE">
      <w:pPr>
        <w:spacing w:after="0" w:line="240" w:lineRule="auto"/>
        <w:jc w:val="center"/>
        <w:rPr>
          <w:rFonts w:ascii="Arial" w:hAnsi="Arial" w:cs="Arial"/>
          <w:b/>
          <w:bCs/>
          <w:sz w:val="23"/>
          <w:szCs w:val="23"/>
        </w:rPr>
      </w:pPr>
    </w:p>
    <w:p w14:paraId="2471597C" w14:textId="25799D98" w:rsidR="00754095" w:rsidRDefault="00754095" w:rsidP="00C342FE">
      <w:pPr>
        <w:spacing w:after="0" w:line="240" w:lineRule="auto"/>
        <w:jc w:val="center"/>
        <w:rPr>
          <w:rFonts w:ascii="Arial" w:hAnsi="Arial" w:cs="Arial"/>
          <w:b/>
          <w:bCs/>
          <w:sz w:val="23"/>
          <w:szCs w:val="23"/>
        </w:rPr>
      </w:pPr>
    </w:p>
    <w:p w14:paraId="459F850B" w14:textId="77777777" w:rsidR="00754095" w:rsidRPr="009D7288" w:rsidRDefault="00754095" w:rsidP="00C342FE">
      <w:pPr>
        <w:spacing w:after="0" w:line="240" w:lineRule="auto"/>
        <w:jc w:val="center"/>
        <w:rPr>
          <w:rFonts w:ascii="Arial" w:hAnsi="Arial" w:cs="Arial"/>
          <w:b/>
          <w:bCs/>
          <w:sz w:val="23"/>
          <w:szCs w:val="23"/>
        </w:rPr>
      </w:pPr>
    </w:p>
    <w:p w14:paraId="3E87D0B0" w14:textId="05E23AA6" w:rsidR="00C342FE" w:rsidRPr="009D7288" w:rsidRDefault="00C342FE" w:rsidP="00C342FE">
      <w:pPr>
        <w:spacing w:after="0" w:line="240" w:lineRule="auto"/>
        <w:jc w:val="center"/>
        <w:rPr>
          <w:rFonts w:ascii="Arial" w:hAnsi="Arial" w:cs="Arial"/>
          <w:b/>
          <w:bCs/>
          <w:sz w:val="23"/>
          <w:szCs w:val="23"/>
        </w:rPr>
      </w:pPr>
      <w:r w:rsidRPr="009D7288">
        <w:rPr>
          <w:rFonts w:ascii="Arial" w:hAnsi="Arial" w:cs="Arial"/>
          <w:b/>
          <w:bCs/>
          <w:sz w:val="23"/>
          <w:szCs w:val="23"/>
        </w:rPr>
        <w:t>VI.</w:t>
      </w:r>
    </w:p>
    <w:p w14:paraId="7B5DB76A" w14:textId="77777777" w:rsidR="00C342FE" w:rsidRPr="009D7288" w:rsidRDefault="00196288" w:rsidP="00C342FE">
      <w:pPr>
        <w:spacing w:after="0" w:line="240" w:lineRule="auto"/>
        <w:jc w:val="center"/>
        <w:rPr>
          <w:rFonts w:ascii="Arial" w:hAnsi="Arial" w:cs="Arial"/>
          <w:b/>
          <w:bCs/>
          <w:sz w:val="23"/>
          <w:szCs w:val="23"/>
        </w:rPr>
      </w:pPr>
      <w:r w:rsidRPr="009D7288">
        <w:rPr>
          <w:rFonts w:ascii="Arial" w:hAnsi="Arial" w:cs="Arial"/>
          <w:b/>
          <w:bCs/>
          <w:sz w:val="23"/>
          <w:szCs w:val="23"/>
        </w:rPr>
        <w:t xml:space="preserve">Zveřejnění obsahu </w:t>
      </w:r>
      <w:r w:rsidR="00F45113" w:rsidRPr="009D7288">
        <w:rPr>
          <w:rFonts w:ascii="Arial" w:hAnsi="Arial" w:cs="Arial"/>
          <w:b/>
          <w:bCs/>
          <w:sz w:val="23"/>
          <w:szCs w:val="23"/>
        </w:rPr>
        <w:t>smlouvy</w:t>
      </w:r>
      <w:r w:rsidR="00744E5D" w:rsidRPr="009D7288">
        <w:rPr>
          <w:rFonts w:ascii="Arial" w:hAnsi="Arial" w:cs="Arial"/>
          <w:b/>
          <w:bCs/>
          <w:sz w:val="23"/>
          <w:szCs w:val="23"/>
        </w:rPr>
        <w:t>, jiná ujednání</w:t>
      </w:r>
    </w:p>
    <w:p w14:paraId="555268A6" w14:textId="77777777" w:rsidR="00C342FE" w:rsidRPr="009D7288" w:rsidRDefault="00C342FE" w:rsidP="00C342FE">
      <w:pPr>
        <w:pStyle w:val="Zkladntext3"/>
        <w:ind w:left="567"/>
        <w:rPr>
          <w:rFonts w:ascii="Arial" w:hAnsi="Arial" w:cs="Arial"/>
          <w:sz w:val="23"/>
          <w:szCs w:val="23"/>
        </w:rPr>
      </w:pPr>
    </w:p>
    <w:p w14:paraId="55858DFB" w14:textId="77777777" w:rsidR="00744E5D" w:rsidRPr="009D7288" w:rsidRDefault="00744E5D" w:rsidP="00744E5D">
      <w:pPr>
        <w:pStyle w:val="Zkladntext3"/>
        <w:numPr>
          <w:ilvl w:val="0"/>
          <w:numId w:val="21"/>
        </w:numPr>
        <w:ind w:left="709" w:hanging="709"/>
        <w:rPr>
          <w:rFonts w:ascii="Arial" w:hAnsi="Arial" w:cs="Arial"/>
          <w:color w:val="000000"/>
          <w:sz w:val="23"/>
          <w:szCs w:val="23"/>
        </w:rPr>
      </w:pPr>
      <w:r w:rsidRPr="009D7288">
        <w:rPr>
          <w:rFonts w:ascii="Arial" w:hAnsi="Arial" w:cs="Arial"/>
          <w:color w:val="000000"/>
          <w:sz w:val="23"/>
          <w:szCs w:val="23"/>
        </w:rPr>
        <w:t xml:space="preserve">Prodávající s ohledem na povinnosti Kupujícího vyplývající zejména ze zákona č. </w:t>
      </w:r>
      <w:r w:rsidR="00BF750F" w:rsidRPr="009D7288">
        <w:rPr>
          <w:rFonts w:ascii="Arial" w:hAnsi="Arial" w:cs="Arial"/>
          <w:color w:val="000000"/>
          <w:sz w:val="23"/>
          <w:szCs w:val="23"/>
          <w:lang w:val="cs-CZ"/>
        </w:rPr>
        <w:t>340/2015 Sb., zákon o registru smluv</w:t>
      </w:r>
      <w:r w:rsidRPr="009D7288">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sidRPr="009D7288">
        <w:rPr>
          <w:rFonts w:ascii="Arial" w:hAnsi="Arial" w:cs="Arial"/>
          <w:color w:val="000000"/>
          <w:sz w:val="23"/>
          <w:szCs w:val="23"/>
          <w:lang w:val="cs-CZ"/>
        </w:rPr>
        <w:t xml:space="preserve"> Zveřejnění provede Kupující.</w:t>
      </w:r>
      <w:r w:rsidRPr="009D7288">
        <w:rPr>
          <w:rFonts w:ascii="Arial" w:hAnsi="Arial" w:cs="Arial"/>
          <w:color w:val="000000"/>
          <w:sz w:val="23"/>
          <w:szCs w:val="23"/>
        </w:rPr>
        <w:t xml:space="preserve"> Ustanovení zákona č. </w:t>
      </w:r>
      <w:r w:rsidR="00E80D56" w:rsidRPr="009D7288">
        <w:rPr>
          <w:rFonts w:ascii="Arial" w:hAnsi="Arial" w:cs="Arial"/>
          <w:color w:val="000000"/>
          <w:sz w:val="23"/>
          <w:szCs w:val="23"/>
        </w:rPr>
        <w:t>89/2012</w:t>
      </w:r>
      <w:r w:rsidRPr="009D7288">
        <w:rPr>
          <w:rFonts w:ascii="Arial" w:hAnsi="Arial" w:cs="Arial"/>
          <w:color w:val="000000"/>
          <w:sz w:val="23"/>
          <w:szCs w:val="23"/>
        </w:rPr>
        <w:t xml:space="preserve"> Sb., ob</w:t>
      </w:r>
      <w:r w:rsidR="00E80D56" w:rsidRPr="009D7288">
        <w:rPr>
          <w:rFonts w:ascii="Arial" w:hAnsi="Arial" w:cs="Arial"/>
          <w:color w:val="000000"/>
          <w:sz w:val="23"/>
          <w:szCs w:val="23"/>
        </w:rPr>
        <w:t>čanský</w:t>
      </w:r>
      <w:r w:rsidRPr="009D7288">
        <w:rPr>
          <w:rFonts w:ascii="Arial" w:hAnsi="Arial" w:cs="Arial"/>
          <w:color w:val="000000"/>
          <w:sz w:val="23"/>
          <w:szCs w:val="23"/>
        </w:rPr>
        <w:t xml:space="preserve"> zákoník, </w:t>
      </w:r>
      <w:r w:rsidR="00E80D56" w:rsidRPr="009D7288">
        <w:rPr>
          <w:rFonts w:ascii="Arial" w:hAnsi="Arial" w:cs="Arial"/>
          <w:color w:val="000000"/>
          <w:sz w:val="23"/>
          <w:szCs w:val="23"/>
        </w:rPr>
        <w:t>v platném</w:t>
      </w:r>
      <w:r w:rsidRPr="009D7288">
        <w:rPr>
          <w:rFonts w:ascii="Arial" w:hAnsi="Arial" w:cs="Arial"/>
          <w:color w:val="000000"/>
          <w:sz w:val="23"/>
          <w:szCs w:val="23"/>
        </w:rPr>
        <w:t xml:space="preserve"> znění, o obchodním tajemství, se nepoužije. </w:t>
      </w:r>
    </w:p>
    <w:p w14:paraId="334152F3" w14:textId="0BA15210" w:rsidR="008F4237" w:rsidRDefault="008F4237" w:rsidP="00B733E1">
      <w:pPr>
        <w:spacing w:after="0" w:line="240" w:lineRule="auto"/>
        <w:jc w:val="center"/>
        <w:rPr>
          <w:rFonts w:ascii="Arial" w:hAnsi="Arial" w:cs="Arial"/>
          <w:b/>
          <w:bCs/>
          <w:sz w:val="23"/>
          <w:szCs w:val="23"/>
        </w:rPr>
      </w:pPr>
    </w:p>
    <w:p w14:paraId="46D5DEB8" w14:textId="74ADD0E9" w:rsidR="00754095" w:rsidRDefault="00754095" w:rsidP="00B733E1">
      <w:pPr>
        <w:spacing w:after="0" w:line="240" w:lineRule="auto"/>
        <w:jc w:val="center"/>
        <w:rPr>
          <w:rFonts w:ascii="Arial" w:hAnsi="Arial" w:cs="Arial"/>
          <w:b/>
          <w:bCs/>
          <w:sz w:val="23"/>
          <w:szCs w:val="23"/>
        </w:rPr>
      </w:pPr>
    </w:p>
    <w:p w14:paraId="4B347920" w14:textId="77777777" w:rsidR="00754095" w:rsidRPr="009D7288" w:rsidRDefault="00754095" w:rsidP="00B733E1">
      <w:pPr>
        <w:spacing w:after="0" w:line="240" w:lineRule="auto"/>
        <w:jc w:val="center"/>
        <w:rPr>
          <w:rFonts w:ascii="Arial" w:hAnsi="Arial" w:cs="Arial"/>
          <w:b/>
          <w:bCs/>
          <w:sz w:val="23"/>
          <w:szCs w:val="23"/>
        </w:rPr>
      </w:pPr>
    </w:p>
    <w:p w14:paraId="6ECD67A6" w14:textId="2936B819" w:rsidR="00B733E1" w:rsidRPr="009D7288" w:rsidRDefault="00B733E1" w:rsidP="00B733E1">
      <w:pPr>
        <w:spacing w:after="0" w:line="240" w:lineRule="auto"/>
        <w:jc w:val="center"/>
        <w:rPr>
          <w:rFonts w:ascii="Arial" w:hAnsi="Arial" w:cs="Arial"/>
          <w:b/>
          <w:bCs/>
          <w:sz w:val="23"/>
          <w:szCs w:val="23"/>
        </w:rPr>
      </w:pPr>
      <w:r w:rsidRPr="009D7288">
        <w:rPr>
          <w:rFonts w:ascii="Arial" w:hAnsi="Arial" w:cs="Arial"/>
          <w:b/>
          <w:bCs/>
          <w:sz w:val="23"/>
          <w:szCs w:val="23"/>
        </w:rPr>
        <w:t>VII.</w:t>
      </w:r>
    </w:p>
    <w:p w14:paraId="590E2E6F" w14:textId="77777777" w:rsidR="00B733E1" w:rsidRPr="009D7288" w:rsidRDefault="00B733E1" w:rsidP="00B733E1">
      <w:pPr>
        <w:spacing w:after="0" w:line="240" w:lineRule="auto"/>
        <w:jc w:val="center"/>
        <w:rPr>
          <w:rFonts w:ascii="Arial" w:hAnsi="Arial" w:cs="Arial"/>
          <w:b/>
          <w:bCs/>
          <w:sz w:val="23"/>
          <w:szCs w:val="23"/>
        </w:rPr>
      </w:pPr>
      <w:r w:rsidRPr="009D7288">
        <w:rPr>
          <w:rFonts w:ascii="Arial" w:hAnsi="Arial" w:cs="Arial"/>
          <w:b/>
          <w:bCs/>
          <w:sz w:val="23"/>
          <w:szCs w:val="23"/>
        </w:rPr>
        <w:t>Sankce a odstoupení od smlouvy</w:t>
      </w:r>
    </w:p>
    <w:p w14:paraId="10183E28" w14:textId="77777777" w:rsidR="00B733E1" w:rsidRPr="009D7288" w:rsidRDefault="00B733E1" w:rsidP="00B733E1">
      <w:pPr>
        <w:pStyle w:val="Zkladntext3"/>
        <w:ind w:left="567"/>
        <w:rPr>
          <w:rFonts w:ascii="Arial" w:hAnsi="Arial" w:cs="Arial"/>
          <w:sz w:val="23"/>
          <w:szCs w:val="23"/>
        </w:rPr>
      </w:pPr>
    </w:p>
    <w:p w14:paraId="0D15323E" w14:textId="77777777" w:rsidR="00F06B76" w:rsidRPr="009D7288"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bookmarkStart w:id="4" w:name="_Hlk72755760"/>
      <w:r w:rsidRPr="009D7288">
        <w:rPr>
          <w:rFonts w:ascii="Arial" w:hAnsi="Arial" w:cs="Arial"/>
          <w:sz w:val="23"/>
          <w:szCs w:val="23"/>
        </w:rPr>
        <w:t xml:space="preserve">Prodávající se pro případ prodlení s dodáním Zboží řádně a včas zavazuje </w:t>
      </w:r>
      <w:r w:rsidR="009547FF" w:rsidRPr="009D7288">
        <w:rPr>
          <w:rFonts w:ascii="Arial" w:hAnsi="Arial" w:cs="Arial"/>
          <w:sz w:val="23"/>
          <w:szCs w:val="23"/>
        </w:rPr>
        <w:t xml:space="preserve">uhradit </w:t>
      </w:r>
      <w:r w:rsidRPr="009D7288">
        <w:rPr>
          <w:rFonts w:ascii="Arial" w:hAnsi="Arial" w:cs="Arial"/>
          <w:sz w:val="23"/>
          <w:szCs w:val="23"/>
        </w:rPr>
        <w:t>K</w:t>
      </w:r>
      <w:r w:rsidR="009547FF" w:rsidRPr="009D7288">
        <w:rPr>
          <w:rFonts w:ascii="Arial" w:hAnsi="Arial" w:cs="Arial"/>
          <w:sz w:val="23"/>
          <w:szCs w:val="23"/>
        </w:rPr>
        <w:t xml:space="preserve">upujícímu smluvní pokutu ve výši </w:t>
      </w:r>
      <w:r w:rsidRPr="009D7288">
        <w:rPr>
          <w:rFonts w:ascii="Arial" w:hAnsi="Arial" w:cs="Arial"/>
          <w:sz w:val="23"/>
          <w:szCs w:val="23"/>
        </w:rPr>
        <w:t>0,</w:t>
      </w:r>
      <w:r w:rsidR="009A4F9F" w:rsidRPr="009D7288">
        <w:rPr>
          <w:rFonts w:ascii="Arial" w:hAnsi="Arial" w:cs="Arial"/>
          <w:sz w:val="23"/>
          <w:szCs w:val="23"/>
        </w:rPr>
        <w:t>2</w:t>
      </w:r>
      <w:r w:rsidRPr="009D7288">
        <w:rPr>
          <w:rFonts w:ascii="Arial" w:hAnsi="Arial" w:cs="Arial"/>
          <w:sz w:val="23"/>
          <w:szCs w:val="23"/>
        </w:rPr>
        <w:t>% z</w:t>
      </w:r>
      <w:r w:rsidR="00F06B76" w:rsidRPr="009D7288">
        <w:rPr>
          <w:rFonts w:ascii="Arial" w:hAnsi="Arial" w:cs="Arial"/>
          <w:sz w:val="23"/>
          <w:szCs w:val="23"/>
        </w:rPr>
        <w:t xml:space="preserve"> celkové </w:t>
      </w:r>
      <w:r w:rsidRPr="009D7288">
        <w:rPr>
          <w:rFonts w:ascii="Arial" w:hAnsi="Arial" w:cs="Arial"/>
          <w:sz w:val="23"/>
          <w:szCs w:val="23"/>
        </w:rPr>
        <w:t xml:space="preserve">kupní ceny vč. DPH </w:t>
      </w:r>
      <w:r w:rsidR="009547FF" w:rsidRPr="009D7288">
        <w:rPr>
          <w:rFonts w:ascii="Arial" w:hAnsi="Arial" w:cs="Arial"/>
          <w:sz w:val="23"/>
          <w:szCs w:val="23"/>
        </w:rPr>
        <w:t>za každý den prodlení.</w:t>
      </w:r>
    </w:p>
    <w:p w14:paraId="0135205C" w14:textId="77777777" w:rsidR="00F06B76" w:rsidRPr="009D7288"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9D7288"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9D7288">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sidRPr="009D7288">
        <w:rPr>
          <w:rFonts w:ascii="Arial" w:hAnsi="Arial" w:cs="Arial"/>
          <w:sz w:val="23"/>
          <w:szCs w:val="23"/>
        </w:rPr>
        <w:t>2</w:t>
      </w:r>
      <w:r w:rsidR="00744E5D" w:rsidRPr="009D7288">
        <w:rPr>
          <w:rFonts w:ascii="Arial" w:hAnsi="Arial" w:cs="Arial"/>
          <w:sz w:val="23"/>
          <w:szCs w:val="23"/>
        </w:rPr>
        <w:t xml:space="preserve">% </w:t>
      </w:r>
      <w:r w:rsidRPr="009D7288">
        <w:rPr>
          <w:rFonts w:ascii="Arial" w:hAnsi="Arial" w:cs="Arial"/>
          <w:sz w:val="23"/>
          <w:szCs w:val="23"/>
        </w:rPr>
        <w:t>z celkové kupní ceny vč. DPH za každý den prodlení.</w:t>
      </w:r>
    </w:p>
    <w:bookmarkEnd w:id="4"/>
    <w:p w14:paraId="6F0AC406" w14:textId="77777777" w:rsidR="00F06B76" w:rsidRPr="009D7288"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9D7288"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9D7288">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9D7288">
        <w:rPr>
          <w:rFonts w:ascii="Arial" w:hAnsi="Arial" w:cs="Arial"/>
          <w:sz w:val="23"/>
          <w:szCs w:val="23"/>
        </w:rPr>
        <w:t>. Zaplacením smluvní pokuty není dotčena povinnost Prodávajícího splnit závazky vyplývající z této smlouvy.</w:t>
      </w:r>
    </w:p>
    <w:p w14:paraId="5D79B317" w14:textId="77777777" w:rsidR="00F06B76" w:rsidRPr="009D7288"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9D7288">
        <w:rPr>
          <w:rFonts w:ascii="Arial" w:hAnsi="Arial" w:cs="Arial"/>
          <w:sz w:val="23"/>
          <w:szCs w:val="23"/>
        </w:rPr>
        <w:t>Kupující se v případě prodlení s úhradou kupní</w:t>
      </w:r>
      <w:r w:rsidRPr="008D17FE">
        <w:rPr>
          <w:rFonts w:ascii="Arial" w:hAnsi="Arial" w:cs="Arial"/>
          <w:sz w:val="23"/>
          <w:szCs w:val="23"/>
        </w:rPr>
        <w:t xml:space="preserve">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BA59D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2F83E936" w14:textId="77777777" w:rsidR="00481930" w:rsidRDefault="00481930" w:rsidP="00D813B7">
      <w:pPr>
        <w:spacing w:after="0" w:line="240" w:lineRule="auto"/>
        <w:jc w:val="center"/>
        <w:rPr>
          <w:rFonts w:ascii="Arial" w:hAnsi="Arial" w:cs="Arial"/>
          <w:b/>
          <w:bCs/>
          <w:sz w:val="23"/>
          <w:szCs w:val="23"/>
        </w:rPr>
      </w:pPr>
    </w:p>
    <w:p w14:paraId="77841143" w14:textId="02C0D859" w:rsidR="00D7799F" w:rsidRDefault="00D7799F" w:rsidP="00D813B7">
      <w:pPr>
        <w:spacing w:after="0" w:line="240" w:lineRule="auto"/>
        <w:jc w:val="center"/>
        <w:rPr>
          <w:rFonts w:ascii="Arial" w:hAnsi="Arial" w:cs="Arial"/>
          <w:b/>
          <w:bCs/>
          <w:sz w:val="23"/>
          <w:szCs w:val="23"/>
        </w:rPr>
      </w:pPr>
    </w:p>
    <w:p w14:paraId="3B389118" w14:textId="77777777" w:rsidR="00754095" w:rsidRDefault="00754095" w:rsidP="00D813B7">
      <w:pPr>
        <w:spacing w:after="0" w:line="240" w:lineRule="auto"/>
        <w:jc w:val="center"/>
        <w:rPr>
          <w:rFonts w:ascii="Arial" w:hAnsi="Arial" w:cs="Arial"/>
          <w:b/>
          <w:bCs/>
          <w:sz w:val="23"/>
          <w:szCs w:val="23"/>
        </w:rPr>
      </w:pPr>
    </w:p>
    <w:p w14:paraId="1135FF1C" w14:textId="46EC6FA6"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8D17FE" w:rsidRDefault="00D813B7" w:rsidP="00D813B7">
      <w:pPr>
        <w:pStyle w:val="Zkladntext3"/>
        <w:ind w:left="567"/>
        <w:rPr>
          <w:rFonts w:ascii="Arial" w:hAnsi="Arial" w:cs="Arial"/>
          <w:sz w:val="23"/>
          <w:szCs w:val="23"/>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BF790EF" w14:textId="6FC78CA3" w:rsidR="00327588" w:rsidRPr="00D7799F"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16E54BC9" w14:textId="77777777" w:rsidR="00D7799F" w:rsidRPr="00D7799F" w:rsidRDefault="00D7799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69563E15" w14:textId="034205CD" w:rsidR="00D7799F" w:rsidRPr="00313A91" w:rsidRDefault="00D7799F" w:rsidP="00D7799F">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6D538643" w14:textId="77777777" w:rsidR="008F4237" w:rsidRPr="00744E5D"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111ECDA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5C45502" w14:textId="77777777" w:rsidR="00D818EC" w:rsidRDefault="00D818EC" w:rsidP="00D818EC">
      <w:pPr>
        <w:pStyle w:val="Odstavecseseznamem"/>
        <w:rPr>
          <w:rFonts w:ascii="Arial" w:hAnsi="Arial" w:cs="Arial"/>
          <w:sz w:val="23"/>
          <w:szCs w:val="23"/>
        </w:rPr>
      </w:pPr>
    </w:p>
    <w:p w14:paraId="37FE29A9" w14:textId="46A52032" w:rsidR="00D039A9"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36"/>
        <w:gridCol w:w="4536"/>
      </w:tblGrid>
      <w:tr w:rsidR="00D039A9" w:rsidRPr="008D17FE" w14:paraId="68170AF6" w14:textId="77777777" w:rsidTr="002D7B66">
        <w:tc>
          <w:tcPr>
            <w:tcW w:w="4644"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2EE1986A" w:rsidR="00D039A9" w:rsidRPr="00415B16" w:rsidRDefault="00D039A9" w:rsidP="00E81D11">
            <w:pPr>
              <w:pStyle w:val="Zkladntext2"/>
              <w:spacing w:line="240" w:lineRule="auto"/>
              <w:rPr>
                <w:rFonts w:ascii="Arial" w:hAnsi="Arial" w:cs="Arial"/>
                <w:sz w:val="23"/>
                <w:szCs w:val="23"/>
                <w:lang w:val="cs-CZ"/>
              </w:rPr>
            </w:pPr>
            <w:r w:rsidRPr="00415B16">
              <w:rPr>
                <w:rFonts w:ascii="Arial" w:hAnsi="Arial" w:cs="Arial"/>
                <w:sz w:val="23"/>
                <w:szCs w:val="23"/>
                <w:lang w:val="cs-CZ"/>
              </w:rPr>
              <w:t>V</w:t>
            </w:r>
            <w:r w:rsidR="008C3401">
              <w:rPr>
                <w:rFonts w:ascii="Arial" w:hAnsi="Arial" w:cs="Arial"/>
                <w:sz w:val="23"/>
                <w:szCs w:val="23"/>
                <w:lang w:val="cs-CZ"/>
              </w:rPr>
              <w:t xml:space="preserve"> </w:t>
            </w:r>
            <w:r w:rsidR="009D7288">
              <w:rPr>
                <w:rFonts w:ascii="Arial" w:hAnsi="Arial" w:cs="Arial"/>
                <w:sz w:val="23"/>
                <w:szCs w:val="23"/>
                <w:lang w:val="cs-CZ"/>
              </w:rPr>
              <w:t>Praze</w:t>
            </w:r>
            <w:r w:rsidRPr="00415B16">
              <w:rPr>
                <w:rFonts w:ascii="Arial" w:hAnsi="Arial" w:cs="Arial"/>
                <w:sz w:val="23"/>
                <w:szCs w:val="23"/>
                <w:lang w:val="cs-CZ"/>
              </w:rPr>
              <w:t xml:space="preserve"> dne </w:t>
            </w:r>
            <w:r w:rsidR="00E81D11">
              <w:rPr>
                <w:rFonts w:ascii="Arial" w:hAnsi="Arial" w:cs="Arial"/>
                <w:sz w:val="23"/>
                <w:szCs w:val="23"/>
                <w:lang w:val="cs-CZ"/>
              </w:rPr>
              <w:t>………………………</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03C6A795" w:rsidR="00085714" w:rsidRDefault="00085714" w:rsidP="00330DC4">
            <w:pPr>
              <w:pStyle w:val="Zkladntext2"/>
              <w:spacing w:line="240" w:lineRule="auto"/>
              <w:jc w:val="center"/>
              <w:rPr>
                <w:rFonts w:ascii="Arial" w:hAnsi="Arial" w:cs="Arial"/>
                <w:sz w:val="23"/>
                <w:szCs w:val="23"/>
                <w:lang w:val="cs-CZ"/>
              </w:rPr>
            </w:pPr>
          </w:p>
          <w:p w14:paraId="7717A3D7" w14:textId="003E09AC" w:rsidR="008F4237" w:rsidRDefault="008F4237" w:rsidP="00330DC4">
            <w:pPr>
              <w:pStyle w:val="Zkladntext2"/>
              <w:spacing w:line="240" w:lineRule="auto"/>
              <w:jc w:val="center"/>
              <w:rPr>
                <w:rFonts w:ascii="Arial" w:hAnsi="Arial" w:cs="Arial"/>
                <w:sz w:val="23"/>
                <w:szCs w:val="23"/>
                <w:lang w:val="cs-CZ"/>
              </w:rPr>
            </w:pPr>
          </w:p>
          <w:p w14:paraId="7A1849C9" w14:textId="77777777" w:rsidR="008F4237" w:rsidRPr="00415B16" w:rsidRDefault="008F4237" w:rsidP="00100A50">
            <w:pPr>
              <w:pStyle w:val="Zkladntext2"/>
              <w:spacing w:line="240" w:lineRule="auto"/>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78B54CA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E498AC9" w14:textId="61FF798B" w:rsidR="007157D9" w:rsidRPr="00100A50" w:rsidRDefault="0096281F" w:rsidP="007157D9">
            <w:pPr>
              <w:pStyle w:val="Zkladntext2"/>
              <w:spacing w:line="240" w:lineRule="auto"/>
              <w:rPr>
                <w:rFonts w:ascii="Arial" w:hAnsi="Arial" w:cs="Arial"/>
                <w:b/>
                <w:sz w:val="23"/>
                <w:szCs w:val="23"/>
                <w:highlight w:val="yellow"/>
                <w:lang w:val="cs-CZ"/>
              </w:rPr>
            </w:pPr>
            <w:r>
              <w:rPr>
                <w:rFonts w:ascii="Arial" w:hAnsi="Arial" w:cs="Arial"/>
                <w:b/>
                <w:sz w:val="23"/>
                <w:szCs w:val="23"/>
                <w:lang w:val="cs-CZ"/>
              </w:rPr>
              <w:t xml:space="preserve">           </w:t>
            </w:r>
            <w:r w:rsidR="009D7288">
              <w:rPr>
                <w:rFonts w:ascii="Arial" w:hAnsi="Arial" w:cs="Arial"/>
                <w:b/>
                <w:sz w:val="23"/>
                <w:szCs w:val="23"/>
                <w:lang w:val="cs-CZ"/>
              </w:rPr>
              <w:t xml:space="preserve"> </w:t>
            </w:r>
            <w:r>
              <w:rPr>
                <w:rFonts w:ascii="Arial" w:hAnsi="Arial" w:cs="Arial"/>
                <w:b/>
                <w:sz w:val="23"/>
                <w:szCs w:val="23"/>
                <w:lang w:val="cs-CZ"/>
              </w:rPr>
              <w:t xml:space="preserve">  </w:t>
            </w:r>
            <w:r w:rsidR="009D7288">
              <w:rPr>
                <w:rFonts w:ascii="Arial" w:hAnsi="Arial" w:cs="Arial"/>
                <w:b/>
                <w:sz w:val="23"/>
                <w:szCs w:val="23"/>
                <w:lang w:val="cs-CZ"/>
              </w:rPr>
              <w:t xml:space="preserve">B. </w:t>
            </w:r>
            <w:r w:rsidR="009D7288" w:rsidRPr="00100A50">
              <w:rPr>
                <w:rFonts w:ascii="Arial" w:hAnsi="Arial" w:cs="Arial"/>
                <w:b/>
                <w:sz w:val="23"/>
                <w:szCs w:val="23"/>
                <w:lang w:val="cs-CZ"/>
              </w:rPr>
              <w:t xml:space="preserve">Braun Medical s.r.o. </w:t>
            </w:r>
          </w:p>
          <w:p w14:paraId="1E108E6A" w14:textId="33B98096" w:rsidR="009D7288" w:rsidRPr="00100A50" w:rsidRDefault="008C3401" w:rsidP="007157D9">
            <w:pPr>
              <w:pStyle w:val="Zkladntext2"/>
              <w:spacing w:line="240" w:lineRule="auto"/>
              <w:rPr>
                <w:rStyle w:val="platne1"/>
                <w:rFonts w:ascii="Arial" w:hAnsi="Arial" w:cs="Arial"/>
                <w:sz w:val="23"/>
                <w:szCs w:val="23"/>
                <w:lang w:val="cs-CZ"/>
              </w:rPr>
            </w:pPr>
            <w:r w:rsidRPr="00100A50">
              <w:rPr>
                <w:rFonts w:ascii="Arial" w:hAnsi="Arial" w:cs="Arial"/>
                <w:sz w:val="23"/>
                <w:szCs w:val="23"/>
                <w:lang w:val="cs-CZ"/>
              </w:rPr>
              <w:t xml:space="preserve">               </w:t>
            </w:r>
            <w:r w:rsidR="00913273">
              <w:rPr>
                <w:rStyle w:val="platne1"/>
              </w:rPr>
              <w:t>XXXXXXXXXXXXX</w:t>
            </w:r>
          </w:p>
          <w:p w14:paraId="465E3A2E" w14:textId="02E9C3B5" w:rsidR="007157D9" w:rsidRPr="00100A50" w:rsidRDefault="00100A50" w:rsidP="00100A50">
            <w:pPr>
              <w:pStyle w:val="Zkladntext2"/>
              <w:spacing w:line="240" w:lineRule="auto"/>
              <w:rPr>
                <w:rFonts w:ascii="Arial" w:hAnsi="Arial" w:cs="Arial"/>
                <w:sz w:val="23"/>
                <w:szCs w:val="23"/>
                <w:highlight w:val="yellow"/>
                <w:lang w:val="cs-CZ"/>
              </w:rPr>
            </w:pPr>
            <w:r>
              <w:rPr>
                <w:rStyle w:val="platne1"/>
                <w:rFonts w:ascii="Arial" w:hAnsi="Arial" w:cs="Arial"/>
                <w:sz w:val="23"/>
                <w:szCs w:val="23"/>
                <w:lang w:val="cs-CZ"/>
              </w:rPr>
              <w:t xml:space="preserve"> </w:t>
            </w:r>
            <w:r>
              <w:rPr>
                <w:rStyle w:val="platne1"/>
              </w:rPr>
              <w:t xml:space="preserve"> </w:t>
            </w:r>
            <w:r>
              <w:rPr>
                <w:rStyle w:val="platne1"/>
                <w:lang w:val="cs-CZ"/>
              </w:rPr>
              <w:t xml:space="preserve"> </w:t>
            </w:r>
            <w:r>
              <w:rPr>
                <w:rStyle w:val="platne1"/>
              </w:rPr>
              <w:t xml:space="preserve"> </w:t>
            </w:r>
            <w:r>
              <w:rPr>
                <w:rStyle w:val="platne1"/>
                <w:lang w:val="cs-CZ"/>
              </w:rPr>
              <w:t xml:space="preserve"> </w:t>
            </w:r>
            <w:r>
              <w:rPr>
                <w:rStyle w:val="platne1"/>
              </w:rPr>
              <w:t xml:space="preserve"> </w:t>
            </w:r>
            <w:r>
              <w:rPr>
                <w:rStyle w:val="platne1"/>
                <w:lang w:val="cs-CZ"/>
              </w:rPr>
              <w:t xml:space="preserve"> </w:t>
            </w:r>
            <w:r>
              <w:rPr>
                <w:rStyle w:val="platne1"/>
              </w:rPr>
              <w:t xml:space="preserve"> </w:t>
            </w:r>
            <w:r>
              <w:rPr>
                <w:rStyle w:val="platne1"/>
                <w:lang w:val="cs-CZ"/>
              </w:rPr>
              <w:t xml:space="preserve"> </w:t>
            </w:r>
            <w:r>
              <w:rPr>
                <w:rStyle w:val="platne1"/>
              </w:rPr>
              <w:t xml:space="preserve"> </w:t>
            </w:r>
            <w:r>
              <w:rPr>
                <w:rStyle w:val="platne1"/>
                <w:lang w:val="cs-CZ"/>
              </w:rPr>
              <w:t xml:space="preserve"> </w:t>
            </w:r>
            <w:r>
              <w:rPr>
                <w:rStyle w:val="platne1"/>
              </w:rPr>
              <w:t xml:space="preserve"> </w:t>
            </w:r>
            <w:r>
              <w:rPr>
                <w:rStyle w:val="platne1"/>
                <w:lang w:val="cs-CZ"/>
              </w:rPr>
              <w:t xml:space="preserve"> </w:t>
            </w:r>
            <w:r>
              <w:rPr>
                <w:rStyle w:val="platne1"/>
              </w:rPr>
              <w:t xml:space="preserve"> </w:t>
            </w:r>
            <w:r>
              <w:rPr>
                <w:rStyle w:val="platne1"/>
                <w:lang w:val="cs-CZ"/>
              </w:rPr>
              <w:t xml:space="preserve"> </w:t>
            </w:r>
            <w:r>
              <w:rPr>
                <w:rStyle w:val="platne1"/>
              </w:rPr>
              <w:t xml:space="preserve"> </w:t>
            </w:r>
            <w:r w:rsidRPr="00100A50">
              <w:rPr>
                <w:rStyle w:val="platne1"/>
                <w:rFonts w:ascii="Arial" w:hAnsi="Arial" w:cs="Arial"/>
                <w:sz w:val="23"/>
                <w:szCs w:val="23"/>
                <w:lang w:val="cs-CZ"/>
              </w:rPr>
              <w:t>n</w:t>
            </w:r>
            <w:r w:rsidRPr="00100A50">
              <w:rPr>
                <w:rStyle w:val="platne1"/>
                <w:rFonts w:ascii="Arial" w:hAnsi="Arial" w:cs="Arial"/>
                <w:sz w:val="23"/>
                <w:szCs w:val="23"/>
              </w:rPr>
              <w:t>a</w:t>
            </w:r>
            <w:r w:rsidR="009D7288" w:rsidRPr="00100A50">
              <w:rPr>
                <w:rStyle w:val="platne1"/>
                <w:rFonts w:ascii="Arial" w:hAnsi="Arial" w:cs="Arial"/>
                <w:sz w:val="23"/>
                <w:szCs w:val="23"/>
              </w:rPr>
              <w:t xml:space="preserve"> základě plné moci</w:t>
            </w:r>
          </w:p>
          <w:p w14:paraId="27EAC58A" w14:textId="23E3B224" w:rsidR="00A51741" w:rsidRPr="00415B16" w:rsidRDefault="00A51741" w:rsidP="007157D9">
            <w:pPr>
              <w:pStyle w:val="Zkladntext2"/>
              <w:spacing w:line="240" w:lineRule="auto"/>
              <w:jc w:val="center"/>
              <w:rPr>
                <w:rFonts w:ascii="Arial" w:hAnsi="Arial" w:cs="Arial"/>
                <w:sz w:val="23"/>
                <w:szCs w:val="23"/>
                <w:lang w:val="cs-CZ"/>
              </w:rPr>
            </w:pPr>
          </w:p>
        </w:tc>
        <w:tc>
          <w:tcPr>
            <w:tcW w:w="4644"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55BA28CD" w:rsidR="00085714" w:rsidRDefault="00085714" w:rsidP="00330DC4">
            <w:pPr>
              <w:pStyle w:val="Zkladntext2"/>
              <w:spacing w:line="240" w:lineRule="auto"/>
              <w:jc w:val="center"/>
              <w:rPr>
                <w:rFonts w:ascii="Arial" w:hAnsi="Arial" w:cs="Arial"/>
                <w:sz w:val="23"/>
                <w:szCs w:val="23"/>
                <w:lang w:val="cs-CZ"/>
              </w:rPr>
            </w:pPr>
          </w:p>
          <w:p w14:paraId="0175A9E6" w14:textId="22570266" w:rsidR="008F4237" w:rsidRDefault="008F4237" w:rsidP="00100A50">
            <w:pPr>
              <w:pStyle w:val="Zkladntext2"/>
              <w:spacing w:line="240" w:lineRule="auto"/>
              <w:rPr>
                <w:rFonts w:ascii="Arial" w:hAnsi="Arial" w:cs="Arial"/>
                <w:sz w:val="23"/>
                <w:szCs w:val="23"/>
                <w:lang w:val="cs-CZ"/>
              </w:rPr>
            </w:pPr>
          </w:p>
          <w:p w14:paraId="7F03C18B" w14:textId="77777777" w:rsidR="008F4237" w:rsidRPr="00415B16" w:rsidRDefault="008F4237"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3A49CCF9" w:rsidR="00D039A9" w:rsidRPr="00415B16" w:rsidRDefault="00C1603C" w:rsidP="00330DC4">
            <w:pPr>
              <w:pStyle w:val="Zkladntext2"/>
              <w:spacing w:line="240" w:lineRule="auto"/>
              <w:jc w:val="center"/>
              <w:rPr>
                <w:rFonts w:ascii="Arial" w:hAnsi="Arial" w:cs="Arial"/>
                <w:sz w:val="23"/>
                <w:szCs w:val="23"/>
                <w:lang w:val="cs-CZ"/>
              </w:rPr>
            </w:pPr>
            <w:r w:rsidRPr="00C1603C">
              <w:rPr>
                <w:rFonts w:ascii="Arial" w:hAnsi="Arial" w:cs="Arial"/>
                <w:sz w:val="23"/>
                <w:szCs w:val="23"/>
                <w:lang w:val="cs-CZ"/>
              </w:rPr>
              <w:t>Prof. MUDr. Jaroslav Štěrba, Ph.D.</w:t>
            </w:r>
          </w:p>
          <w:p w14:paraId="5ACC3B98"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570C69EA" w14:textId="484D99C9"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411A29D" w14:textId="26D3FE59" w:rsidR="0016732B" w:rsidRDefault="0016732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E7D2B45" w14:textId="77777777" w:rsidR="00393475" w:rsidRDefault="0039347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2F1F897" w14:textId="77777777" w:rsidR="00393475" w:rsidRDefault="0039347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7DAA2E1" w14:textId="428C3F0C" w:rsidR="00393475" w:rsidRDefault="0039347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95B93B1" w14:textId="7619649A"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7355411" w14:textId="22BA8197"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80A3659" w14:textId="506AC3C9"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AE5DD0C" w14:textId="44E9FB7C"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F618E60" w14:textId="5F9A1D6B"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6678231" w14:textId="51ECA1A7"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E026B37" w14:textId="49AA3036"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1085312" w14:textId="242AC636"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802D2F2" w14:textId="166D7CDE" w:rsidR="00913273" w:rsidRDefault="0091327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15C1C2E" w14:textId="76B1CAD1" w:rsidR="00913273" w:rsidRDefault="0091327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DBEA0A6" w14:textId="7774849C" w:rsidR="00913273" w:rsidRDefault="0091327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C104F7B" w14:textId="66ED999E" w:rsidR="00913273" w:rsidRDefault="0091327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42B429A" w14:textId="3CCAB833" w:rsidR="00913273" w:rsidRDefault="0091327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8095611" w14:textId="23D82649" w:rsidR="00913273" w:rsidRDefault="0091327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641724C" w14:textId="181E0802" w:rsidR="00913273" w:rsidRDefault="0091327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325EFD8" w14:textId="41509A7E" w:rsidR="00913273" w:rsidRDefault="0091327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C43B1E2" w14:textId="6EC25241" w:rsidR="00913273" w:rsidRDefault="0091327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FDA8678" w14:textId="701D93D5" w:rsidR="00913273" w:rsidRDefault="0091327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9BD3DE7" w14:textId="7327915D" w:rsidR="00913273" w:rsidRDefault="0091327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0008024" w14:textId="3EFD939C" w:rsidR="00913273" w:rsidRDefault="0091327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11499A5" w14:textId="377A1F2B" w:rsidR="00913273" w:rsidRDefault="0091327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30A798E" w14:textId="234A458F" w:rsidR="00913273" w:rsidRDefault="0091327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35B515E" w14:textId="1AC62427" w:rsidR="00913273" w:rsidRDefault="0091327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E65B047" w14:textId="7CA03768" w:rsidR="00913273" w:rsidRDefault="0091327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97A8778" w14:textId="77777777" w:rsidR="00913273" w:rsidRDefault="0091327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bookmarkStart w:id="5" w:name="_GoBack"/>
      <w:bookmarkEnd w:id="5"/>
    </w:p>
    <w:p w14:paraId="5CBFC917" w14:textId="4875BD4E"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7EC333F" w14:textId="23A3881E" w:rsidR="008F4237" w:rsidRPr="00CF370D" w:rsidRDefault="00CF370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t>Příloha č. 1 – Technická specifikace</w:t>
      </w:r>
    </w:p>
    <w:p w14:paraId="0E136C51" w14:textId="4F12CA48"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EE7191B" w14:textId="4695F387"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tbl>
      <w:tblPr>
        <w:tblW w:w="10030" w:type="dxa"/>
        <w:tblCellMar>
          <w:left w:w="70" w:type="dxa"/>
          <w:right w:w="70" w:type="dxa"/>
        </w:tblCellMar>
        <w:tblLook w:val="04A0" w:firstRow="1" w:lastRow="0" w:firstColumn="1" w:lastColumn="0" w:noHBand="0" w:noVBand="1"/>
      </w:tblPr>
      <w:tblGrid>
        <w:gridCol w:w="4560"/>
        <w:gridCol w:w="1000"/>
        <w:gridCol w:w="3751"/>
        <w:gridCol w:w="939"/>
      </w:tblGrid>
      <w:tr w:rsidR="00CF370D" w:rsidRPr="00CF370D" w14:paraId="377D71EF" w14:textId="77777777" w:rsidTr="00CF370D">
        <w:trPr>
          <w:trHeight w:val="300"/>
        </w:trPr>
        <w:tc>
          <w:tcPr>
            <w:tcW w:w="4560" w:type="dxa"/>
            <w:tcBorders>
              <w:top w:val="single" w:sz="8" w:space="0" w:color="auto"/>
              <w:left w:val="single" w:sz="8" w:space="0" w:color="auto"/>
              <w:bottom w:val="single" w:sz="4" w:space="0" w:color="auto"/>
              <w:right w:val="single" w:sz="4" w:space="0" w:color="auto"/>
            </w:tcBorders>
            <w:shd w:val="clear" w:color="000000" w:fill="C5D9F1"/>
            <w:noWrap/>
            <w:vAlign w:val="bottom"/>
            <w:hideMark/>
          </w:tcPr>
          <w:p w14:paraId="78A0C837" w14:textId="77777777" w:rsidR="00CF370D" w:rsidRPr="00CF370D" w:rsidRDefault="00CF370D" w:rsidP="00CF370D">
            <w:pPr>
              <w:spacing w:after="0" w:line="240" w:lineRule="auto"/>
              <w:rPr>
                <w:rFonts w:eastAsia="Times New Roman" w:cs="Calibri"/>
                <w:b/>
                <w:bCs/>
                <w:color w:val="000000"/>
                <w:lang w:eastAsia="cs-CZ"/>
              </w:rPr>
            </w:pPr>
            <w:r w:rsidRPr="00CF370D">
              <w:rPr>
                <w:rFonts w:eastAsia="Times New Roman" w:cs="Calibri"/>
                <w:b/>
                <w:bCs/>
                <w:color w:val="000000"/>
                <w:lang w:eastAsia="cs-CZ"/>
              </w:rPr>
              <w:t>Výběrové řízení:</w:t>
            </w:r>
          </w:p>
        </w:tc>
        <w:tc>
          <w:tcPr>
            <w:tcW w:w="5470" w:type="dxa"/>
            <w:gridSpan w:val="3"/>
            <w:tcBorders>
              <w:top w:val="single" w:sz="8" w:space="0" w:color="auto"/>
              <w:left w:val="nil"/>
              <w:bottom w:val="single" w:sz="4" w:space="0" w:color="auto"/>
              <w:right w:val="single" w:sz="8" w:space="0" w:color="000000"/>
            </w:tcBorders>
            <w:shd w:val="clear" w:color="000000" w:fill="DCE6F1"/>
            <w:noWrap/>
            <w:vAlign w:val="bottom"/>
            <w:hideMark/>
          </w:tcPr>
          <w:p w14:paraId="4B2DCF7B" w14:textId="77777777" w:rsidR="00CF370D" w:rsidRPr="00CF370D" w:rsidRDefault="00CF370D" w:rsidP="00CF370D">
            <w:pPr>
              <w:spacing w:after="0" w:line="240" w:lineRule="auto"/>
              <w:jc w:val="center"/>
              <w:rPr>
                <w:rFonts w:eastAsia="Times New Roman" w:cs="Calibri"/>
                <w:lang w:eastAsia="cs-CZ"/>
              </w:rPr>
            </w:pPr>
            <w:r w:rsidRPr="00CF370D">
              <w:rPr>
                <w:rFonts w:eastAsia="Times New Roman" w:cs="Calibri"/>
                <w:lang w:eastAsia="cs-CZ"/>
              </w:rPr>
              <w:t>Infuzní pumpy pro NO, NBP</w:t>
            </w:r>
          </w:p>
        </w:tc>
      </w:tr>
      <w:tr w:rsidR="00CF370D" w:rsidRPr="00CF370D" w14:paraId="656B3B43" w14:textId="77777777" w:rsidTr="00CF370D">
        <w:trPr>
          <w:trHeight w:val="300"/>
        </w:trPr>
        <w:tc>
          <w:tcPr>
            <w:tcW w:w="4560" w:type="dxa"/>
            <w:tcBorders>
              <w:top w:val="nil"/>
              <w:left w:val="single" w:sz="8" w:space="0" w:color="auto"/>
              <w:bottom w:val="single" w:sz="4" w:space="0" w:color="auto"/>
              <w:right w:val="single" w:sz="4" w:space="0" w:color="auto"/>
            </w:tcBorders>
            <w:shd w:val="clear" w:color="000000" w:fill="C5D9F1"/>
            <w:noWrap/>
            <w:vAlign w:val="bottom"/>
            <w:hideMark/>
          </w:tcPr>
          <w:p w14:paraId="6288A5E7" w14:textId="77777777" w:rsidR="00CF370D" w:rsidRPr="00CF370D" w:rsidRDefault="00CF370D" w:rsidP="00CF370D">
            <w:pPr>
              <w:spacing w:after="0" w:line="240" w:lineRule="auto"/>
              <w:rPr>
                <w:rFonts w:eastAsia="Times New Roman" w:cs="Calibri"/>
                <w:b/>
                <w:bCs/>
                <w:color w:val="000000"/>
                <w:lang w:eastAsia="cs-CZ"/>
              </w:rPr>
            </w:pPr>
            <w:r w:rsidRPr="00CF370D">
              <w:rPr>
                <w:rFonts w:eastAsia="Times New Roman" w:cs="Calibri"/>
                <w:b/>
                <w:bCs/>
                <w:color w:val="000000"/>
                <w:lang w:eastAsia="cs-CZ"/>
              </w:rPr>
              <w:t>Číslo:</w:t>
            </w:r>
          </w:p>
        </w:tc>
        <w:tc>
          <w:tcPr>
            <w:tcW w:w="5470" w:type="dxa"/>
            <w:gridSpan w:val="3"/>
            <w:tcBorders>
              <w:top w:val="single" w:sz="4" w:space="0" w:color="auto"/>
              <w:left w:val="nil"/>
              <w:bottom w:val="single" w:sz="4" w:space="0" w:color="auto"/>
              <w:right w:val="single" w:sz="8" w:space="0" w:color="000000"/>
            </w:tcBorders>
            <w:shd w:val="clear" w:color="000000" w:fill="DCE6F1"/>
            <w:noWrap/>
            <w:vAlign w:val="bottom"/>
            <w:hideMark/>
          </w:tcPr>
          <w:p w14:paraId="2F518515" w14:textId="77777777" w:rsidR="00CF370D" w:rsidRPr="00CF370D" w:rsidRDefault="00CF370D" w:rsidP="00CF370D">
            <w:pPr>
              <w:spacing w:after="0" w:line="240" w:lineRule="auto"/>
              <w:jc w:val="center"/>
              <w:rPr>
                <w:rFonts w:eastAsia="Times New Roman" w:cs="Calibri"/>
                <w:lang w:eastAsia="cs-CZ"/>
              </w:rPr>
            </w:pPr>
            <w:r w:rsidRPr="00CF370D">
              <w:rPr>
                <w:rFonts w:eastAsia="Times New Roman" w:cs="Calibri"/>
                <w:lang w:eastAsia="cs-CZ"/>
              </w:rPr>
              <w:t> </w:t>
            </w:r>
          </w:p>
        </w:tc>
      </w:tr>
      <w:tr w:rsidR="00CF370D" w:rsidRPr="00CF370D" w14:paraId="75AEE48F" w14:textId="77777777" w:rsidTr="00CF370D">
        <w:trPr>
          <w:trHeight w:val="293"/>
        </w:trPr>
        <w:tc>
          <w:tcPr>
            <w:tcW w:w="4560" w:type="dxa"/>
            <w:tcBorders>
              <w:top w:val="nil"/>
              <w:left w:val="single" w:sz="8" w:space="0" w:color="auto"/>
              <w:bottom w:val="single" w:sz="4" w:space="0" w:color="auto"/>
              <w:right w:val="single" w:sz="4" w:space="0" w:color="auto"/>
            </w:tcBorders>
            <w:shd w:val="clear" w:color="000000" w:fill="C5D9F1"/>
            <w:noWrap/>
            <w:vAlign w:val="bottom"/>
            <w:hideMark/>
          </w:tcPr>
          <w:p w14:paraId="5DCD61DD" w14:textId="77777777" w:rsidR="00CF370D" w:rsidRPr="00CF370D" w:rsidRDefault="00CF370D" w:rsidP="00CF370D">
            <w:pPr>
              <w:spacing w:after="0" w:line="240" w:lineRule="auto"/>
              <w:rPr>
                <w:rFonts w:eastAsia="Times New Roman" w:cs="Calibri"/>
                <w:b/>
                <w:bCs/>
                <w:color w:val="000000"/>
                <w:lang w:eastAsia="cs-CZ"/>
              </w:rPr>
            </w:pPr>
            <w:r w:rsidRPr="00CF370D">
              <w:rPr>
                <w:rFonts w:eastAsia="Times New Roman" w:cs="Calibri"/>
                <w:b/>
                <w:bCs/>
                <w:color w:val="000000"/>
                <w:lang w:eastAsia="cs-CZ"/>
              </w:rPr>
              <w:t>Název:</w:t>
            </w:r>
          </w:p>
        </w:tc>
        <w:tc>
          <w:tcPr>
            <w:tcW w:w="5470" w:type="dxa"/>
            <w:gridSpan w:val="3"/>
            <w:tcBorders>
              <w:top w:val="single" w:sz="4" w:space="0" w:color="auto"/>
              <w:left w:val="nil"/>
              <w:bottom w:val="single" w:sz="4" w:space="0" w:color="auto"/>
              <w:right w:val="single" w:sz="8" w:space="0" w:color="000000"/>
            </w:tcBorders>
            <w:shd w:val="clear" w:color="000000" w:fill="DCE6F1"/>
            <w:vAlign w:val="bottom"/>
            <w:hideMark/>
          </w:tcPr>
          <w:p w14:paraId="2B304409" w14:textId="77777777" w:rsidR="00CF370D" w:rsidRPr="00CF370D" w:rsidRDefault="00CF370D" w:rsidP="00CF370D">
            <w:pPr>
              <w:spacing w:after="0" w:line="240" w:lineRule="auto"/>
              <w:jc w:val="center"/>
              <w:rPr>
                <w:rFonts w:eastAsia="Times New Roman" w:cs="Calibri"/>
                <w:lang w:eastAsia="cs-CZ"/>
              </w:rPr>
            </w:pPr>
            <w:r w:rsidRPr="00CF370D">
              <w:rPr>
                <w:rFonts w:eastAsia="Times New Roman" w:cs="Calibri"/>
                <w:lang w:eastAsia="cs-CZ"/>
              </w:rPr>
              <w:t>Infuzní technika</w:t>
            </w:r>
          </w:p>
        </w:tc>
      </w:tr>
      <w:tr w:rsidR="00CF370D" w:rsidRPr="00CF370D" w14:paraId="2316F841" w14:textId="77777777" w:rsidTr="00CF370D">
        <w:trPr>
          <w:trHeight w:val="315"/>
        </w:trPr>
        <w:tc>
          <w:tcPr>
            <w:tcW w:w="4560" w:type="dxa"/>
            <w:tcBorders>
              <w:top w:val="nil"/>
              <w:left w:val="single" w:sz="8" w:space="0" w:color="auto"/>
              <w:bottom w:val="single" w:sz="8" w:space="0" w:color="auto"/>
              <w:right w:val="single" w:sz="4" w:space="0" w:color="auto"/>
            </w:tcBorders>
            <w:shd w:val="clear" w:color="000000" w:fill="C5D9F1"/>
            <w:noWrap/>
            <w:vAlign w:val="bottom"/>
            <w:hideMark/>
          </w:tcPr>
          <w:p w14:paraId="5183333D" w14:textId="77777777" w:rsidR="00CF370D" w:rsidRPr="00CF370D" w:rsidRDefault="00CF370D" w:rsidP="00CF370D">
            <w:pPr>
              <w:spacing w:after="0" w:line="240" w:lineRule="auto"/>
              <w:rPr>
                <w:rFonts w:eastAsia="Times New Roman" w:cs="Calibri"/>
                <w:b/>
                <w:bCs/>
                <w:color w:val="000000"/>
                <w:lang w:eastAsia="cs-CZ"/>
              </w:rPr>
            </w:pPr>
            <w:r w:rsidRPr="00CF370D">
              <w:rPr>
                <w:rFonts w:eastAsia="Times New Roman" w:cs="Calibri"/>
                <w:b/>
                <w:bCs/>
                <w:color w:val="000000"/>
                <w:lang w:eastAsia="cs-CZ"/>
              </w:rPr>
              <w:t>Klinika:</w:t>
            </w:r>
          </w:p>
        </w:tc>
        <w:tc>
          <w:tcPr>
            <w:tcW w:w="5470" w:type="dxa"/>
            <w:gridSpan w:val="3"/>
            <w:tcBorders>
              <w:top w:val="single" w:sz="4" w:space="0" w:color="auto"/>
              <w:left w:val="nil"/>
              <w:bottom w:val="single" w:sz="8" w:space="0" w:color="auto"/>
              <w:right w:val="single" w:sz="8" w:space="0" w:color="000000"/>
            </w:tcBorders>
            <w:shd w:val="clear" w:color="000000" w:fill="DCE6F1"/>
            <w:noWrap/>
            <w:vAlign w:val="bottom"/>
            <w:hideMark/>
          </w:tcPr>
          <w:p w14:paraId="31519D94" w14:textId="77777777" w:rsidR="00CF370D" w:rsidRPr="00CF370D" w:rsidRDefault="00CF370D" w:rsidP="00CF370D">
            <w:pPr>
              <w:spacing w:after="0" w:line="240" w:lineRule="auto"/>
              <w:jc w:val="center"/>
              <w:rPr>
                <w:rFonts w:eastAsia="Times New Roman" w:cs="Calibri"/>
                <w:lang w:eastAsia="cs-CZ"/>
              </w:rPr>
            </w:pPr>
            <w:r w:rsidRPr="00CF370D">
              <w:rPr>
                <w:rFonts w:eastAsia="Times New Roman" w:cs="Calibri"/>
                <w:lang w:eastAsia="cs-CZ"/>
              </w:rPr>
              <w:t>NO, NBP</w:t>
            </w:r>
          </w:p>
        </w:tc>
      </w:tr>
      <w:tr w:rsidR="00CF370D" w:rsidRPr="00CF370D" w14:paraId="046F37E9" w14:textId="77777777" w:rsidTr="00CF370D">
        <w:trPr>
          <w:trHeight w:val="315"/>
        </w:trPr>
        <w:tc>
          <w:tcPr>
            <w:tcW w:w="4560" w:type="dxa"/>
            <w:tcBorders>
              <w:top w:val="nil"/>
              <w:left w:val="nil"/>
              <w:bottom w:val="nil"/>
              <w:right w:val="nil"/>
            </w:tcBorders>
            <w:shd w:val="clear" w:color="auto" w:fill="auto"/>
            <w:noWrap/>
            <w:vAlign w:val="bottom"/>
            <w:hideMark/>
          </w:tcPr>
          <w:p w14:paraId="433EA603" w14:textId="77777777" w:rsidR="00CF370D" w:rsidRPr="00CF370D" w:rsidRDefault="00CF370D" w:rsidP="00CF370D">
            <w:pPr>
              <w:spacing w:after="0" w:line="240" w:lineRule="auto"/>
              <w:jc w:val="center"/>
              <w:rPr>
                <w:rFonts w:eastAsia="Times New Roman" w:cs="Calibri"/>
                <w:lang w:eastAsia="cs-CZ"/>
              </w:rPr>
            </w:pPr>
          </w:p>
        </w:tc>
        <w:tc>
          <w:tcPr>
            <w:tcW w:w="890" w:type="dxa"/>
            <w:tcBorders>
              <w:top w:val="nil"/>
              <w:left w:val="nil"/>
              <w:bottom w:val="nil"/>
              <w:right w:val="nil"/>
            </w:tcBorders>
            <w:shd w:val="clear" w:color="auto" w:fill="auto"/>
            <w:vAlign w:val="bottom"/>
            <w:hideMark/>
          </w:tcPr>
          <w:p w14:paraId="5573971B" w14:textId="77777777" w:rsidR="00CF370D" w:rsidRPr="00CF370D" w:rsidRDefault="00CF370D" w:rsidP="00CF370D">
            <w:pPr>
              <w:spacing w:after="0" w:line="240" w:lineRule="auto"/>
              <w:rPr>
                <w:rFonts w:ascii="Times New Roman" w:eastAsia="Times New Roman" w:hAnsi="Times New Roman"/>
                <w:sz w:val="20"/>
                <w:szCs w:val="20"/>
                <w:lang w:eastAsia="cs-CZ"/>
              </w:rPr>
            </w:pPr>
          </w:p>
        </w:tc>
        <w:tc>
          <w:tcPr>
            <w:tcW w:w="3751" w:type="dxa"/>
            <w:tcBorders>
              <w:top w:val="nil"/>
              <w:left w:val="nil"/>
              <w:bottom w:val="nil"/>
              <w:right w:val="nil"/>
            </w:tcBorders>
            <w:shd w:val="clear" w:color="auto" w:fill="auto"/>
            <w:noWrap/>
            <w:vAlign w:val="bottom"/>
            <w:hideMark/>
          </w:tcPr>
          <w:p w14:paraId="4E78D4BA" w14:textId="77777777" w:rsidR="00CF370D" w:rsidRPr="00CF370D" w:rsidRDefault="00CF370D" w:rsidP="00CF370D">
            <w:pPr>
              <w:spacing w:after="0" w:line="240" w:lineRule="auto"/>
              <w:jc w:val="center"/>
              <w:rPr>
                <w:rFonts w:ascii="Times New Roman" w:eastAsia="Times New Roman" w:hAnsi="Times New Roman"/>
                <w:sz w:val="20"/>
                <w:szCs w:val="20"/>
                <w:lang w:eastAsia="cs-CZ"/>
              </w:rPr>
            </w:pPr>
          </w:p>
        </w:tc>
        <w:tc>
          <w:tcPr>
            <w:tcW w:w="829" w:type="dxa"/>
            <w:tcBorders>
              <w:top w:val="nil"/>
              <w:left w:val="nil"/>
              <w:bottom w:val="nil"/>
              <w:right w:val="nil"/>
            </w:tcBorders>
            <w:shd w:val="clear" w:color="auto" w:fill="auto"/>
            <w:noWrap/>
            <w:vAlign w:val="bottom"/>
            <w:hideMark/>
          </w:tcPr>
          <w:p w14:paraId="0C85CF52" w14:textId="77777777" w:rsidR="00CF370D" w:rsidRPr="00CF370D" w:rsidRDefault="00CF370D" w:rsidP="00CF370D">
            <w:pPr>
              <w:spacing w:after="0" w:line="240" w:lineRule="auto"/>
              <w:rPr>
                <w:rFonts w:ascii="Times New Roman" w:eastAsia="Times New Roman" w:hAnsi="Times New Roman"/>
                <w:sz w:val="20"/>
                <w:szCs w:val="20"/>
                <w:lang w:eastAsia="cs-CZ"/>
              </w:rPr>
            </w:pPr>
          </w:p>
        </w:tc>
      </w:tr>
      <w:tr w:rsidR="00CF370D" w:rsidRPr="00CF370D" w14:paraId="1282419D" w14:textId="77777777" w:rsidTr="00CF370D">
        <w:trPr>
          <w:trHeight w:val="300"/>
        </w:trPr>
        <w:tc>
          <w:tcPr>
            <w:tcW w:w="4560" w:type="dxa"/>
            <w:tcBorders>
              <w:top w:val="single" w:sz="8" w:space="0" w:color="auto"/>
              <w:left w:val="single" w:sz="8" w:space="0" w:color="auto"/>
              <w:bottom w:val="single" w:sz="4" w:space="0" w:color="auto"/>
              <w:right w:val="single" w:sz="4" w:space="0" w:color="auto"/>
            </w:tcBorders>
            <w:shd w:val="clear" w:color="000000" w:fill="C5D9F1"/>
            <w:noWrap/>
            <w:vAlign w:val="bottom"/>
            <w:hideMark/>
          </w:tcPr>
          <w:p w14:paraId="39C0A52F" w14:textId="77777777" w:rsidR="00CF370D" w:rsidRPr="00CF370D" w:rsidRDefault="00CF370D" w:rsidP="00CF370D">
            <w:pPr>
              <w:spacing w:after="0" w:line="240" w:lineRule="auto"/>
              <w:rPr>
                <w:rFonts w:eastAsia="Times New Roman" w:cs="Calibri"/>
                <w:b/>
                <w:bCs/>
                <w:color w:val="000000"/>
                <w:lang w:eastAsia="cs-CZ"/>
              </w:rPr>
            </w:pPr>
            <w:r w:rsidRPr="00CF370D">
              <w:rPr>
                <w:rFonts w:eastAsia="Times New Roman" w:cs="Calibri"/>
                <w:b/>
                <w:bCs/>
                <w:color w:val="000000"/>
                <w:lang w:eastAsia="cs-CZ"/>
              </w:rPr>
              <w:t>Dodavatel:</w:t>
            </w:r>
          </w:p>
        </w:tc>
        <w:tc>
          <w:tcPr>
            <w:tcW w:w="5470" w:type="dxa"/>
            <w:gridSpan w:val="3"/>
            <w:tcBorders>
              <w:top w:val="single" w:sz="8" w:space="0" w:color="auto"/>
              <w:left w:val="nil"/>
              <w:bottom w:val="single" w:sz="4" w:space="0" w:color="auto"/>
              <w:right w:val="single" w:sz="8" w:space="0" w:color="000000"/>
            </w:tcBorders>
            <w:shd w:val="clear" w:color="000000" w:fill="FFFF00"/>
            <w:noWrap/>
            <w:vAlign w:val="bottom"/>
            <w:hideMark/>
          </w:tcPr>
          <w:p w14:paraId="2E8DD71D"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 xml:space="preserve">B. Braun </w:t>
            </w:r>
            <w:proofErr w:type="spellStart"/>
            <w:r w:rsidRPr="00CF370D">
              <w:rPr>
                <w:rFonts w:eastAsia="Times New Roman" w:cs="Calibri"/>
                <w:color w:val="974706"/>
                <w:lang w:eastAsia="cs-CZ"/>
              </w:rPr>
              <w:t>Medical</w:t>
            </w:r>
            <w:proofErr w:type="spellEnd"/>
            <w:r w:rsidRPr="00CF370D">
              <w:rPr>
                <w:rFonts w:eastAsia="Times New Roman" w:cs="Calibri"/>
                <w:color w:val="974706"/>
                <w:lang w:eastAsia="cs-CZ"/>
              </w:rPr>
              <w:t xml:space="preserve"> </w:t>
            </w:r>
            <w:proofErr w:type="spellStart"/>
            <w:r w:rsidRPr="00CF370D">
              <w:rPr>
                <w:rFonts w:eastAsia="Times New Roman" w:cs="Calibri"/>
                <w:color w:val="974706"/>
                <w:lang w:eastAsia="cs-CZ"/>
              </w:rPr>
              <w:t>s.r.o</w:t>
            </w:r>
            <w:proofErr w:type="spellEnd"/>
            <w:r w:rsidRPr="00CF370D">
              <w:rPr>
                <w:rFonts w:eastAsia="Times New Roman" w:cs="Calibri"/>
                <w:color w:val="974706"/>
                <w:lang w:eastAsia="cs-CZ"/>
              </w:rPr>
              <w:t>,</w:t>
            </w:r>
          </w:p>
        </w:tc>
      </w:tr>
      <w:tr w:rsidR="00CF370D" w:rsidRPr="00CF370D" w14:paraId="3F7E8EA4" w14:textId="77777777" w:rsidTr="00CF370D">
        <w:trPr>
          <w:trHeight w:val="300"/>
        </w:trPr>
        <w:tc>
          <w:tcPr>
            <w:tcW w:w="4560" w:type="dxa"/>
            <w:tcBorders>
              <w:top w:val="nil"/>
              <w:left w:val="single" w:sz="8" w:space="0" w:color="auto"/>
              <w:bottom w:val="single" w:sz="4" w:space="0" w:color="auto"/>
              <w:right w:val="single" w:sz="4" w:space="0" w:color="auto"/>
            </w:tcBorders>
            <w:shd w:val="clear" w:color="000000" w:fill="C5D9F1"/>
            <w:noWrap/>
            <w:vAlign w:val="bottom"/>
            <w:hideMark/>
          </w:tcPr>
          <w:p w14:paraId="2A1BE1DA" w14:textId="77777777" w:rsidR="00CF370D" w:rsidRPr="00CF370D" w:rsidRDefault="00CF370D" w:rsidP="00CF370D">
            <w:pPr>
              <w:spacing w:after="0" w:line="240" w:lineRule="auto"/>
              <w:rPr>
                <w:rFonts w:eastAsia="Times New Roman" w:cs="Calibri"/>
                <w:b/>
                <w:bCs/>
                <w:color w:val="000000"/>
                <w:lang w:eastAsia="cs-CZ"/>
              </w:rPr>
            </w:pPr>
            <w:r w:rsidRPr="00CF370D">
              <w:rPr>
                <w:rFonts w:eastAsia="Times New Roman" w:cs="Calibri"/>
                <w:b/>
                <w:bCs/>
                <w:color w:val="000000"/>
                <w:lang w:eastAsia="cs-CZ"/>
              </w:rPr>
              <w:t>Výrobce:</w:t>
            </w:r>
          </w:p>
        </w:tc>
        <w:tc>
          <w:tcPr>
            <w:tcW w:w="5470" w:type="dxa"/>
            <w:gridSpan w:val="3"/>
            <w:tcBorders>
              <w:top w:val="single" w:sz="4" w:space="0" w:color="auto"/>
              <w:left w:val="nil"/>
              <w:bottom w:val="single" w:sz="4" w:space="0" w:color="auto"/>
              <w:right w:val="single" w:sz="8" w:space="0" w:color="000000"/>
            </w:tcBorders>
            <w:shd w:val="clear" w:color="000000" w:fill="FFFF00"/>
            <w:noWrap/>
            <w:vAlign w:val="bottom"/>
            <w:hideMark/>
          </w:tcPr>
          <w:p w14:paraId="0AB43C6B"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 xml:space="preserve">B. Braun </w:t>
            </w:r>
            <w:proofErr w:type="spellStart"/>
            <w:r w:rsidRPr="00CF370D">
              <w:rPr>
                <w:rFonts w:eastAsia="Times New Roman" w:cs="Calibri"/>
                <w:color w:val="974706"/>
                <w:lang w:eastAsia="cs-CZ"/>
              </w:rPr>
              <w:t>Melsungen</w:t>
            </w:r>
            <w:proofErr w:type="spellEnd"/>
            <w:r w:rsidRPr="00CF370D">
              <w:rPr>
                <w:rFonts w:eastAsia="Times New Roman" w:cs="Calibri"/>
                <w:color w:val="974706"/>
                <w:lang w:eastAsia="cs-CZ"/>
              </w:rPr>
              <w:t xml:space="preserve"> AG</w:t>
            </w:r>
          </w:p>
        </w:tc>
      </w:tr>
      <w:tr w:rsidR="00CF370D" w:rsidRPr="00CF370D" w14:paraId="1090BE73" w14:textId="77777777" w:rsidTr="00CF370D">
        <w:trPr>
          <w:trHeight w:val="315"/>
        </w:trPr>
        <w:tc>
          <w:tcPr>
            <w:tcW w:w="4560" w:type="dxa"/>
            <w:tcBorders>
              <w:top w:val="nil"/>
              <w:left w:val="single" w:sz="8" w:space="0" w:color="auto"/>
              <w:bottom w:val="single" w:sz="8" w:space="0" w:color="auto"/>
              <w:right w:val="single" w:sz="4" w:space="0" w:color="auto"/>
            </w:tcBorders>
            <w:shd w:val="clear" w:color="000000" w:fill="C5D9F1"/>
            <w:noWrap/>
            <w:vAlign w:val="bottom"/>
            <w:hideMark/>
          </w:tcPr>
          <w:p w14:paraId="75330523" w14:textId="77777777" w:rsidR="00CF370D" w:rsidRPr="00CF370D" w:rsidRDefault="00CF370D" w:rsidP="00CF370D">
            <w:pPr>
              <w:spacing w:after="0" w:line="240" w:lineRule="auto"/>
              <w:rPr>
                <w:rFonts w:eastAsia="Times New Roman" w:cs="Calibri"/>
                <w:b/>
                <w:bCs/>
                <w:color w:val="000000"/>
                <w:lang w:eastAsia="cs-CZ"/>
              </w:rPr>
            </w:pPr>
            <w:r w:rsidRPr="00CF370D">
              <w:rPr>
                <w:rFonts w:eastAsia="Times New Roman" w:cs="Calibri"/>
                <w:b/>
                <w:bCs/>
                <w:color w:val="000000"/>
                <w:lang w:eastAsia="cs-CZ"/>
              </w:rPr>
              <w:t>Výrobní model:</w:t>
            </w:r>
          </w:p>
        </w:tc>
        <w:tc>
          <w:tcPr>
            <w:tcW w:w="5470" w:type="dxa"/>
            <w:gridSpan w:val="3"/>
            <w:tcBorders>
              <w:top w:val="single" w:sz="4" w:space="0" w:color="auto"/>
              <w:left w:val="nil"/>
              <w:bottom w:val="single" w:sz="8" w:space="0" w:color="auto"/>
              <w:right w:val="single" w:sz="8" w:space="0" w:color="000000"/>
            </w:tcBorders>
            <w:shd w:val="clear" w:color="000000" w:fill="FFFF00"/>
            <w:vAlign w:val="bottom"/>
            <w:hideMark/>
          </w:tcPr>
          <w:p w14:paraId="41590E92" w14:textId="77777777" w:rsidR="00CF370D" w:rsidRPr="00CF370D" w:rsidRDefault="00CF370D" w:rsidP="00CF370D">
            <w:pPr>
              <w:spacing w:after="240" w:line="240" w:lineRule="auto"/>
              <w:jc w:val="center"/>
              <w:rPr>
                <w:rFonts w:eastAsia="Times New Roman" w:cs="Calibri"/>
                <w:color w:val="974706"/>
                <w:lang w:eastAsia="cs-CZ"/>
              </w:rPr>
            </w:pPr>
            <w:r w:rsidRPr="00CF370D">
              <w:rPr>
                <w:rFonts w:eastAsia="Times New Roman" w:cs="Calibri"/>
                <w:color w:val="974706"/>
                <w:lang w:eastAsia="cs-CZ"/>
              </w:rPr>
              <w:t xml:space="preserve">8713050 - INFUSOMAT SPACE                                                 </w:t>
            </w:r>
          </w:p>
        </w:tc>
      </w:tr>
      <w:tr w:rsidR="00CF370D" w:rsidRPr="00CF370D" w14:paraId="147C4653" w14:textId="77777777" w:rsidTr="00CF370D">
        <w:trPr>
          <w:trHeight w:val="315"/>
        </w:trPr>
        <w:tc>
          <w:tcPr>
            <w:tcW w:w="4560" w:type="dxa"/>
            <w:tcBorders>
              <w:top w:val="nil"/>
              <w:left w:val="nil"/>
              <w:bottom w:val="nil"/>
              <w:right w:val="nil"/>
            </w:tcBorders>
            <w:shd w:val="clear" w:color="auto" w:fill="auto"/>
            <w:noWrap/>
            <w:vAlign w:val="bottom"/>
            <w:hideMark/>
          </w:tcPr>
          <w:p w14:paraId="1BE6F93A" w14:textId="77777777" w:rsidR="00CF370D" w:rsidRPr="00CF370D" w:rsidRDefault="00CF370D" w:rsidP="00CF370D">
            <w:pPr>
              <w:spacing w:after="240" w:line="240" w:lineRule="auto"/>
              <w:jc w:val="center"/>
              <w:rPr>
                <w:rFonts w:eastAsia="Times New Roman" w:cs="Calibri"/>
                <w:color w:val="974706"/>
                <w:lang w:eastAsia="cs-CZ"/>
              </w:rPr>
            </w:pPr>
          </w:p>
        </w:tc>
        <w:tc>
          <w:tcPr>
            <w:tcW w:w="890" w:type="dxa"/>
            <w:tcBorders>
              <w:top w:val="nil"/>
              <w:left w:val="nil"/>
              <w:bottom w:val="nil"/>
              <w:right w:val="nil"/>
            </w:tcBorders>
            <w:shd w:val="clear" w:color="auto" w:fill="auto"/>
            <w:noWrap/>
            <w:vAlign w:val="bottom"/>
            <w:hideMark/>
          </w:tcPr>
          <w:p w14:paraId="06F3E96F" w14:textId="77777777" w:rsidR="00CF370D" w:rsidRPr="00CF370D" w:rsidRDefault="00CF370D" w:rsidP="00CF370D">
            <w:pPr>
              <w:spacing w:after="0" w:line="240" w:lineRule="auto"/>
              <w:rPr>
                <w:rFonts w:ascii="Times New Roman" w:eastAsia="Times New Roman" w:hAnsi="Times New Roman"/>
                <w:sz w:val="20"/>
                <w:szCs w:val="20"/>
                <w:lang w:eastAsia="cs-CZ"/>
              </w:rPr>
            </w:pPr>
          </w:p>
        </w:tc>
        <w:tc>
          <w:tcPr>
            <w:tcW w:w="3751" w:type="dxa"/>
            <w:tcBorders>
              <w:top w:val="nil"/>
              <w:left w:val="nil"/>
              <w:bottom w:val="nil"/>
              <w:right w:val="nil"/>
            </w:tcBorders>
            <w:shd w:val="clear" w:color="auto" w:fill="auto"/>
            <w:noWrap/>
            <w:vAlign w:val="bottom"/>
            <w:hideMark/>
          </w:tcPr>
          <w:p w14:paraId="564F061D" w14:textId="77777777" w:rsidR="00CF370D" w:rsidRPr="00CF370D" w:rsidRDefault="00CF370D" w:rsidP="00CF370D">
            <w:pPr>
              <w:spacing w:after="0" w:line="240" w:lineRule="auto"/>
              <w:jc w:val="center"/>
              <w:rPr>
                <w:rFonts w:ascii="Times New Roman" w:eastAsia="Times New Roman" w:hAnsi="Times New Roman"/>
                <w:sz w:val="20"/>
                <w:szCs w:val="20"/>
                <w:lang w:eastAsia="cs-CZ"/>
              </w:rPr>
            </w:pPr>
          </w:p>
        </w:tc>
        <w:tc>
          <w:tcPr>
            <w:tcW w:w="829" w:type="dxa"/>
            <w:tcBorders>
              <w:top w:val="nil"/>
              <w:left w:val="nil"/>
              <w:bottom w:val="nil"/>
              <w:right w:val="nil"/>
            </w:tcBorders>
            <w:shd w:val="clear" w:color="auto" w:fill="auto"/>
            <w:noWrap/>
            <w:vAlign w:val="bottom"/>
            <w:hideMark/>
          </w:tcPr>
          <w:p w14:paraId="30AA689E" w14:textId="77777777" w:rsidR="00CF370D" w:rsidRPr="00CF370D" w:rsidRDefault="00CF370D" w:rsidP="00CF370D">
            <w:pPr>
              <w:spacing w:after="0" w:line="240" w:lineRule="auto"/>
              <w:jc w:val="center"/>
              <w:rPr>
                <w:rFonts w:ascii="Times New Roman" w:eastAsia="Times New Roman" w:hAnsi="Times New Roman"/>
                <w:sz w:val="20"/>
                <w:szCs w:val="20"/>
                <w:lang w:eastAsia="cs-CZ"/>
              </w:rPr>
            </w:pPr>
          </w:p>
        </w:tc>
      </w:tr>
      <w:tr w:rsidR="00CF370D" w:rsidRPr="00CF370D" w14:paraId="3EB693C8" w14:textId="77777777" w:rsidTr="00CF370D">
        <w:trPr>
          <w:trHeight w:val="630"/>
        </w:trPr>
        <w:tc>
          <w:tcPr>
            <w:tcW w:w="10030" w:type="dxa"/>
            <w:gridSpan w:val="4"/>
            <w:tcBorders>
              <w:top w:val="single" w:sz="8" w:space="0" w:color="auto"/>
              <w:left w:val="single" w:sz="8" w:space="0" w:color="auto"/>
              <w:bottom w:val="single" w:sz="8" w:space="0" w:color="auto"/>
              <w:right w:val="single" w:sz="8" w:space="0" w:color="000000"/>
            </w:tcBorders>
            <w:shd w:val="clear" w:color="000000" w:fill="C5D9F1"/>
            <w:vAlign w:val="center"/>
            <w:hideMark/>
          </w:tcPr>
          <w:p w14:paraId="7EA29838" w14:textId="77777777" w:rsidR="00CF370D" w:rsidRPr="00CF370D" w:rsidRDefault="00CF370D" w:rsidP="00CF370D">
            <w:pPr>
              <w:spacing w:after="0" w:line="240" w:lineRule="auto"/>
              <w:rPr>
                <w:rFonts w:eastAsia="Times New Roman" w:cs="Calibri"/>
                <w:b/>
                <w:bCs/>
                <w:color w:val="000000"/>
                <w:lang w:eastAsia="cs-CZ"/>
              </w:rPr>
            </w:pPr>
            <w:r w:rsidRPr="00CF370D">
              <w:rPr>
                <w:rFonts w:eastAsia="Times New Roman" w:cs="Calibri"/>
                <w:b/>
                <w:bCs/>
                <w:color w:val="000000"/>
                <w:lang w:eastAsia="cs-CZ"/>
              </w:rPr>
              <w:t>Zadavatel upozorňuje, že v případě číselně vyjádřených technických parametrů je možné se od nich odchýlit o +/- 10 %, pokud nejsou blíže specifikovány, např. min., max.</w:t>
            </w:r>
          </w:p>
        </w:tc>
      </w:tr>
      <w:tr w:rsidR="00CF370D" w:rsidRPr="00CF370D" w14:paraId="4D9BA114" w14:textId="77777777" w:rsidTr="00CF370D">
        <w:trPr>
          <w:trHeight w:val="315"/>
        </w:trPr>
        <w:tc>
          <w:tcPr>
            <w:tcW w:w="4560" w:type="dxa"/>
            <w:tcBorders>
              <w:top w:val="nil"/>
              <w:left w:val="nil"/>
              <w:bottom w:val="nil"/>
              <w:right w:val="nil"/>
            </w:tcBorders>
            <w:shd w:val="clear" w:color="auto" w:fill="auto"/>
            <w:noWrap/>
            <w:vAlign w:val="bottom"/>
            <w:hideMark/>
          </w:tcPr>
          <w:p w14:paraId="7D5027CF" w14:textId="77777777" w:rsidR="00CF370D" w:rsidRPr="00CF370D" w:rsidRDefault="00CF370D" w:rsidP="00CF370D">
            <w:pPr>
              <w:spacing w:after="0" w:line="240" w:lineRule="auto"/>
              <w:rPr>
                <w:rFonts w:eastAsia="Times New Roman" w:cs="Calibri"/>
                <w:b/>
                <w:bCs/>
                <w:color w:val="000000"/>
                <w:lang w:eastAsia="cs-CZ"/>
              </w:rPr>
            </w:pPr>
          </w:p>
        </w:tc>
        <w:tc>
          <w:tcPr>
            <w:tcW w:w="890" w:type="dxa"/>
            <w:tcBorders>
              <w:top w:val="nil"/>
              <w:left w:val="nil"/>
              <w:bottom w:val="nil"/>
              <w:right w:val="nil"/>
            </w:tcBorders>
            <w:shd w:val="clear" w:color="auto" w:fill="auto"/>
            <w:vAlign w:val="bottom"/>
            <w:hideMark/>
          </w:tcPr>
          <w:p w14:paraId="07142D55" w14:textId="77777777" w:rsidR="00CF370D" w:rsidRPr="00CF370D" w:rsidRDefault="00CF370D" w:rsidP="00CF370D">
            <w:pPr>
              <w:spacing w:after="0" w:line="240" w:lineRule="auto"/>
              <w:rPr>
                <w:rFonts w:ascii="Times New Roman" w:eastAsia="Times New Roman" w:hAnsi="Times New Roman"/>
                <w:sz w:val="20"/>
                <w:szCs w:val="20"/>
                <w:lang w:eastAsia="cs-CZ"/>
              </w:rPr>
            </w:pPr>
          </w:p>
        </w:tc>
        <w:tc>
          <w:tcPr>
            <w:tcW w:w="3751" w:type="dxa"/>
            <w:tcBorders>
              <w:top w:val="nil"/>
              <w:left w:val="nil"/>
              <w:bottom w:val="nil"/>
              <w:right w:val="nil"/>
            </w:tcBorders>
            <w:shd w:val="clear" w:color="auto" w:fill="auto"/>
            <w:noWrap/>
            <w:vAlign w:val="bottom"/>
            <w:hideMark/>
          </w:tcPr>
          <w:p w14:paraId="2C1BD68B" w14:textId="77777777" w:rsidR="00CF370D" w:rsidRPr="00CF370D" w:rsidRDefault="00CF370D" w:rsidP="00CF370D">
            <w:pPr>
              <w:spacing w:after="0" w:line="240" w:lineRule="auto"/>
              <w:jc w:val="center"/>
              <w:rPr>
                <w:rFonts w:ascii="Times New Roman" w:eastAsia="Times New Roman" w:hAnsi="Times New Roman"/>
                <w:sz w:val="20"/>
                <w:szCs w:val="20"/>
                <w:lang w:eastAsia="cs-CZ"/>
              </w:rPr>
            </w:pPr>
          </w:p>
        </w:tc>
        <w:tc>
          <w:tcPr>
            <w:tcW w:w="829" w:type="dxa"/>
            <w:tcBorders>
              <w:top w:val="nil"/>
              <w:left w:val="nil"/>
              <w:bottom w:val="nil"/>
              <w:right w:val="nil"/>
            </w:tcBorders>
            <w:shd w:val="clear" w:color="auto" w:fill="auto"/>
            <w:noWrap/>
            <w:vAlign w:val="bottom"/>
            <w:hideMark/>
          </w:tcPr>
          <w:p w14:paraId="430262F8" w14:textId="77777777" w:rsidR="00CF370D" w:rsidRPr="00CF370D" w:rsidRDefault="00CF370D" w:rsidP="00CF370D">
            <w:pPr>
              <w:spacing w:after="0" w:line="240" w:lineRule="auto"/>
              <w:rPr>
                <w:rFonts w:ascii="Times New Roman" w:eastAsia="Times New Roman" w:hAnsi="Times New Roman"/>
                <w:sz w:val="20"/>
                <w:szCs w:val="20"/>
                <w:lang w:eastAsia="cs-CZ"/>
              </w:rPr>
            </w:pPr>
          </w:p>
        </w:tc>
      </w:tr>
      <w:tr w:rsidR="00CF370D" w:rsidRPr="00CF370D" w14:paraId="66A1A956" w14:textId="77777777" w:rsidTr="00CF370D">
        <w:trPr>
          <w:trHeight w:val="915"/>
        </w:trPr>
        <w:tc>
          <w:tcPr>
            <w:tcW w:w="4560" w:type="dxa"/>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667F6610" w14:textId="77777777" w:rsidR="00CF370D" w:rsidRPr="00CF370D" w:rsidRDefault="00CF370D" w:rsidP="00CF370D">
            <w:pPr>
              <w:spacing w:after="0" w:line="240" w:lineRule="auto"/>
              <w:jc w:val="center"/>
              <w:rPr>
                <w:rFonts w:eastAsia="Times New Roman" w:cs="Calibri"/>
                <w:b/>
                <w:bCs/>
                <w:color w:val="000000"/>
                <w:lang w:eastAsia="cs-CZ"/>
              </w:rPr>
            </w:pPr>
            <w:r w:rsidRPr="00CF370D">
              <w:rPr>
                <w:rFonts w:eastAsia="Times New Roman" w:cs="Calibri"/>
                <w:b/>
                <w:bCs/>
                <w:color w:val="000000"/>
                <w:lang w:eastAsia="cs-CZ"/>
              </w:rPr>
              <w:t>Technická specifikace</w:t>
            </w:r>
          </w:p>
        </w:tc>
        <w:tc>
          <w:tcPr>
            <w:tcW w:w="890" w:type="dxa"/>
            <w:tcBorders>
              <w:top w:val="single" w:sz="8" w:space="0" w:color="auto"/>
              <w:left w:val="nil"/>
              <w:bottom w:val="single" w:sz="8" w:space="0" w:color="auto"/>
              <w:right w:val="single" w:sz="4" w:space="0" w:color="auto"/>
            </w:tcBorders>
            <w:shd w:val="clear" w:color="000000" w:fill="C5D9F1"/>
            <w:vAlign w:val="center"/>
            <w:hideMark/>
          </w:tcPr>
          <w:p w14:paraId="407B5FEF" w14:textId="77777777" w:rsidR="00CF370D" w:rsidRPr="00CF370D" w:rsidRDefault="00CF370D" w:rsidP="00CF370D">
            <w:pPr>
              <w:spacing w:after="0" w:line="240" w:lineRule="auto"/>
              <w:jc w:val="center"/>
              <w:rPr>
                <w:rFonts w:eastAsia="Times New Roman" w:cs="Calibri"/>
                <w:b/>
                <w:bCs/>
                <w:color w:val="000000"/>
                <w:lang w:eastAsia="cs-CZ"/>
              </w:rPr>
            </w:pPr>
            <w:r w:rsidRPr="00CF370D">
              <w:rPr>
                <w:rFonts w:eastAsia="Times New Roman" w:cs="Calibri"/>
                <w:b/>
                <w:bCs/>
                <w:color w:val="000000"/>
                <w:lang w:eastAsia="cs-CZ"/>
              </w:rPr>
              <w:t>Vyhovuje (ano / ne)</w:t>
            </w:r>
          </w:p>
        </w:tc>
        <w:tc>
          <w:tcPr>
            <w:tcW w:w="3751" w:type="dxa"/>
            <w:tcBorders>
              <w:top w:val="single" w:sz="8" w:space="0" w:color="auto"/>
              <w:left w:val="nil"/>
              <w:bottom w:val="single" w:sz="8" w:space="0" w:color="auto"/>
              <w:right w:val="single" w:sz="4" w:space="0" w:color="auto"/>
            </w:tcBorders>
            <w:shd w:val="clear" w:color="000000" w:fill="C5D9F1"/>
            <w:vAlign w:val="center"/>
            <w:hideMark/>
          </w:tcPr>
          <w:p w14:paraId="581C31C8" w14:textId="77777777" w:rsidR="00CF370D" w:rsidRPr="00CF370D" w:rsidRDefault="00CF370D" w:rsidP="00CF370D">
            <w:pPr>
              <w:spacing w:after="0" w:line="240" w:lineRule="auto"/>
              <w:jc w:val="center"/>
              <w:rPr>
                <w:rFonts w:eastAsia="Times New Roman" w:cs="Calibri"/>
                <w:b/>
                <w:bCs/>
                <w:color w:val="000000"/>
                <w:lang w:eastAsia="cs-CZ"/>
              </w:rPr>
            </w:pPr>
            <w:r w:rsidRPr="00CF370D">
              <w:rPr>
                <w:rFonts w:eastAsia="Times New Roman" w:cs="Calibri"/>
                <w:b/>
                <w:bCs/>
                <w:color w:val="000000"/>
                <w:lang w:eastAsia="cs-CZ"/>
              </w:rPr>
              <w:t>Poznámka dodavatele</w:t>
            </w:r>
          </w:p>
        </w:tc>
        <w:tc>
          <w:tcPr>
            <w:tcW w:w="829" w:type="dxa"/>
            <w:tcBorders>
              <w:top w:val="single" w:sz="8" w:space="0" w:color="auto"/>
              <w:left w:val="nil"/>
              <w:bottom w:val="single" w:sz="8" w:space="0" w:color="auto"/>
              <w:right w:val="single" w:sz="8" w:space="0" w:color="auto"/>
            </w:tcBorders>
            <w:shd w:val="clear" w:color="000000" w:fill="C5D9F1"/>
            <w:vAlign w:val="center"/>
            <w:hideMark/>
          </w:tcPr>
          <w:p w14:paraId="4CAEBD51" w14:textId="77777777" w:rsidR="00CF370D" w:rsidRPr="00CF370D" w:rsidRDefault="00CF370D" w:rsidP="00CF370D">
            <w:pPr>
              <w:spacing w:after="0" w:line="240" w:lineRule="auto"/>
              <w:jc w:val="center"/>
              <w:rPr>
                <w:rFonts w:eastAsia="Times New Roman" w:cs="Calibri"/>
                <w:b/>
                <w:bCs/>
                <w:color w:val="000000"/>
                <w:lang w:eastAsia="cs-CZ"/>
              </w:rPr>
            </w:pPr>
            <w:r w:rsidRPr="00CF370D">
              <w:rPr>
                <w:rFonts w:eastAsia="Times New Roman" w:cs="Calibri"/>
                <w:b/>
                <w:bCs/>
                <w:color w:val="000000"/>
                <w:lang w:eastAsia="cs-CZ"/>
              </w:rPr>
              <w:t>Možnost ověření v nabídce</w:t>
            </w:r>
          </w:p>
        </w:tc>
      </w:tr>
      <w:tr w:rsidR="00CF370D" w:rsidRPr="00CF370D" w14:paraId="75B5891E" w14:textId="77777777" w:rsidTr="00CF370D">
        <w:trPr>
          <w:trHeight w:val="300"/>
        </w:trPr>
        <w:tc>
          <w:tcPr>
            <w:tcW w:w="4560" w:type="dxa"/>
            <w:tcBorders>
              <w:top w:val="single" w:sz="4" w:space="0" w:color="auto"/>
              <w:left w:val="single" w:sz="8" w:space="0" w:color="auto"/>
              <w:bottom w:val="single" w:sz="4" w:space="0" w:color="auto"/>
              <w:right w:val="single" w:sz="8" w:space="0" w:color="auto"/>
            </w:tcBorders>
            <w:shd w:val="clear" w:color="000000" w:fill="DCE6F1"/>
            <w:vAlign w:val="bottom"/>
            <w:hideMark/>
          </w:tcPr>
          <w:p w14:paraId="62EA2B12" w14:textId="77777777" w:rsidR="00CF370D" w:rsidRPr="00CF370D" w:rsidRDefault="00CF370D" w:rsidP="00CF370D">
            <w:pPr>
              <w:spacing w:after="0" w:line="240" w:lineRule="auto"/>
              <w:rPr>
                <w:rFonts w:eastAsia="Times New Roman" w:cs="Calibri"/>
                <w:b/>
                <w:bCs/>
                <w:lang w:eastAsia="cs-CZ"/>
              </w:rPr>
            </w:pPr>
            <w:r w:rsidRPr="00CF370D">
              <w:rPr>
                <w:rFonts w:eastAsia="Times New Roman" w:cs="Calibri"/>
                <w:b/>
                <w:bCs/>
                <w:lang w:eastAsia="cs-CZ"/>
              </w:rPr>
              <w:t>Infuzní pumpy - 4 ks</w:t>
            </w:r>
          </w:p>
        </w:tc>
        <w:tc>
          <w:tcPr>
            <w:tcW w:w="890" w:type="dxa"/>
            <w:tcBorders>
              <w:top w:val="single" w:sz="4" w:space="0" w:color="auto"/>
              <w:left w:val="nil"/>
              <w:bottom w:val="single" w:sz="4" w:space="0" w:color="auto"/>
              <w:right w:val="single" w:sz="4" w:space="0" w:color="auto"/>
            </w:tcBorders>
            <w:shd w:val="clear" w:color="000000" w:fill="FFFF00"/>
            <w:vAlign w:val="bottom"/>
            <w:hideMark/>
          </w:tcPr>
          <w:p w14:paraId="4C8341C8"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 </w:t>
            </w:r>
          </w:p>
        </w:tc>
        <w:tc>
          <w:tcPr>
            <w:tcW w:w="3751" w:type="dxa"/>
            <w:tcBorders>
              <w:top w:val="single" w:sz="4" w:space="0" w:color="auto"/>
              <w:left w:val="nil"/>
              <w:bottom w:val="single" w:sz="4" w:space="0" w:color="auto"/>
              <w:right w:val="single" w:sz="4" w:space="0" w:color="auto"/>
            </w:tcBorders>
            <w:shd w:val="clear" w:color="000000" w:fill="FFFF00"/>
            <w:noWrap/>
            <w:vAlign w:val="bottom"/>
            <w:hideMark/>
          </w:tcPr>
          <w:p w14:paraId="627F733D"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c>
          <w:tcPr>
            <w:tcW w:w="829" w:type="dxa"/>
            <w:tcBorders>
              <w:top w:val="single" w:sz="4" w:space="0" w:color="auto"/>
              <w:left w:val="nil"/>
              <w:bottom w:val="single" w:sz="4" w:space="0" w:color="auto"/>
              <w:right w:val="single" w:sz="8" w:space="0" w:color="auto"/>
            </w:tcBorders>
            <w:shd w:val="clear" w:color="000000" w:fill="FFFF00"/>
            <w:vAlign w:val="bottom"/>
            <w:hideMark/>
          </w:tcPr>
          <w:p w14:paraId="4E74E657"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r>
      <w:tr w:rsidR="00CF370D" w:rsidRPr="00CF370D" w14:paraId="07F4EA63" w14:textId="77777777" w:rsidTr="00CF370D">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05A4B38"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Nastavitelná rychlost dávkování v rozmezí min. 0,1-1200 ml/hod.</w:t>
            </w:r>
          </w:p>
        </w:tc>
        <w:tc>
          <w:tcPr>
            <w:tcW w:w="890" w:type="dxa"/>
            <w:tcBorders>
              <w:top w:val="nil"/>
              <w:left w:val="nil"/>
              <w:bottom w:val="single" w:sz="4" w:space="0" w:color="auto"/>
              <w:right w:val="single" w:sz="4" w:space="0" w:color="auto"/>
            </w:tcBorders>
            <w:shd w:val="clear" w:color="000000" w:fill="FFFF00"/>
            <w:vAlign w:val="bottom"/>
            <w:hideMark/>
          </w:tcPr>
          <w:p w14:paraId="33047EFB"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4E8842A4"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0,1-1200 ml/hod</w:t>
            </w:r>
          </w:p>
        </w:tc>
        <w:tc>
          <w:tcPr>
            <w:tcW w:w="829" w:type="dxa"/>
            <w:tcBorders>
              <w:top w:val="nil"/>
              <w:left w:val="nil"/>
              <w:bottom w:val="single" w:sz="4" w:space="0" w:color="auto"/>
              <w:right w:val="single" w:sz="8" w:space="0" w:color="auto"/>
            </w:tcBorders>
            <w:shd w:val="clear" w:color="000000" w:fill="FFFF00"/>
            <w:vAlign w:val="bottom"/>
            <w:hideMark/>
          </w:tcPr>
          <w:p w14:paraId="5C717727"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Manuál str. 66</w:t>
            </w:r>
          </w:p>
        </w:tc>
      </w:tr>
      <w:tr w:rsidR="00CF370D" w:rsidRPr="00CF370D" w14:paraId="4C89B221" w14:textId="77777777" w:rsidTr="00CF370D">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9D09BEC"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Nastavitelný objem podávaného léčiva v rozmezí min. 0,1-9999 ml</w:t>
            </w:r>
          </w:p>
        </w:tc>
        <w:tc>
          <w:tcPr>
            <w:tcW w:w="890" w:type="dxa"/>
            <w:tcBorders>
              <w:top w:val="nil"/>
              <w:left w:val="nil"/>
              <w:bottom w:val="single" w:sz="4" w:space="0" w:color="auto"/>
              <w:right w:val="single" w:sz="4" w:space="0" w:color="auto"/>
            </w:tcBorders>
            <w:shd w:val="clear" w:color="000000" w:fill="FFFF00"/>
            <w:vAlign w:val="bottom"/>
            <w:hideMark/>
          </w:tcPr>
          <w:p w14:paraId="32FAA346"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5456758B"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0,1-99999 ml</w:t>
            </w:r>
          </w:p>
        </w:tc>
        <w:tc>
          <w:tcPr>
            <w:tcW w:w="829" w:type="dxa"/>
            <w:tcBorders>
              <w:top w:val="nil"/>
              <w:left w:val="nil"/>
              <w:bottom w:val="single" w:sz="4" w:space="0" w:color="auto"/>
              <w:right w:val="single" w:sz="8" w:space="0" w:color="auto"/>
            </w:tcBorders>
            <w:shd w:val="clear" w:color="000000" w:fill="FFFF00"/>
            <w:vAlign w:val="bottom"/>
            <w:hideMark/>
          </w:tcPr>
          <w:p w14:paraId="13E8296B"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Manuál str. 66</w:t>
            </w:r>
          </w:p>
        </w:tc>
      </w:tr>
      <w:tr w:rsidR="00CF370D" w:rsidRPr="00CF370D" w14:paraId="683C3B71" w14:textId="77777777" w:rsidTr="00CF370D">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9838809"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 xml:space="preserve">Nastavitelná rychlost bolusu v rozmezí </w:t>
            </w:r>
            <w:r w:rsidRPr="00CF370D">
              <w:rPr>
                <w:rFonts w:eastAsia="Times New Roman" w:cs="Calibri"/>
                <w:lang w:eastAsia="cs-CZ"/>
              </w:rPr>
              <w:br/>
              <w:t>min. 10-1200 ml/hod.</w:t>
            </w:r>
          </w:p>
        </w:tc>
        <w:tc>
          <w:tcPr>
            <w:tcW w:w="890" w:type="dxa"/>
            <w:tcBorders>
              <w:top w:val="nil"/>
              <w:left w:val="nil"/>
              <w:bottom w:val="single" w:sz="4" w:space="0" w:color="auto"/>
              <w:right w:val="single" w:sz="4" w:space="0" w:color="auto"/>
            </w:tcBorders>
            <w:shd w:val="clear" w:color="000000" w:fill="FFFF00"/>
            <w:vAlign w:val="bottom"/>
            <w:hideMark/>
          </w:tcPr>
          <w:p w14:paraId="26069843"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660C17C2"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10-1200 ml/hod</w:t>
            </w:r>
          </w:p>
        </w:tc>
        <w:tc>
          <w:tcPr>
            <w:tcW w:w="829" w:type="dxa"/>
            <w:tcBorders>
              <w:top w:val="nil"/>
              <w:left w:val="nil"/>
              <w:bottom w:val="single" w:sz="4" w:space="0" w:color="auto"/>
              <w:right w:val="single" w:sz="8" w:space="0" w:color="auto"/>
            </w:tcBorders>
            <w:shd w:val="clear" w:color="000000" w:fill="FFFF00"/>
            <w:vAlign w:val="bottom"/>
            <w:hideMark/>
          </w:tcPr>
          <w:p w14:paraId="78F84A03"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r>
      <w:tr w:rsidR="00CF370D" w:rsidRPr="00CF370D" w14:paraId="2B458375" w14:textId="77777777" w:rsidTr="00CF370D">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69C13CAF"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uživatelské nastavení objemu bolusu</w:t>
            </w:r>
          </w:p>
        </w:tc>
        <w:tc>
          <w:tcPr>
            <w:tcW w:w="890" w:type="dxa"/>
            <w:tcBorders>
              <w:top w:val="nil"/>
              <w:left w:val="nil"/>
              <w:bottom w:val="single" w:sz="4" w:space="0" w:color="auto"/>
              <w:right w:val="single" w:sz="4" w:space="0" w:color="auto"/>
            </w:tcBorders>
            <w:shd w:val="clear" w:color="000000" w:fill="FFFF00"/>
            <w:vAlign w:val="bottom"/>
            <w:hideMark/>
          </w:tcPr>
          <w:p w14:paraId="3541EF39"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3D833BE4"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c>
          <w:tcPr>
            <w:tcW w:w="829" w:type="dxa"/>
            <w:tcBorders>
              <w:top w:val="nil"/>
              <w:left w:val="nil"/>
              <w:bottom w:val="single" w:sz="4" w:space="0" w:color="auto"/>
              <w:right w:val="single" w:sz="8" w:space="0" w:color="auto"/>
            </w:tcBorders>
            <w:shd w:val="clear" w:color="000000" w:fill="FFFF00"/>
            <w:vAlign w:val="bottom"/>
            <w:hideMark/>
          </w:tcPr>
          <w:p w14:paraId="6E9D8007"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Manuál str. 18</w:t>
            </w:r>
          </w:p>
        </w:tc>
      </w:tr>
      <w:tr w:rsidR="00CF370D" w:rsidRPr="00CF370D" w14:paraId="1E08D4AC" w14:textId="77777777" w:rsidTr="00CF370D">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24D0DD2C"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 xml:space="preserve">uživatelské nastavení alarmu okluzního tlaku </w:t>
            </w:r>
            <w:r w:rsidRPr="00CF370D">
              <w:rPr>
                <w:rFonts w:eastAsia="Times New Roman" w:cs="Calibri"/>
                <w:lang w:eastAsia="cs-CZ"/>
              </w:rPr>
              <w:br/>
              <w:t>min. v 9 úrovních</w:t>
            </w:r>
          </w:p>
        </w:tc>
        <w:tc>
          <w:tcPr>
            <w:tcW w:w="890" w:type="dxa"/>
            <w:tcBorders>
              <w:top w:val="nil"/>
              <w:left w:val="nil"/>
              <w:bottom w:val="single" w:sz="4" w:space="0" w:color="auto"/>
              <w:right w:val="single" w:sz="4" w:space="0" w:color="auto"/>
            </w:tcBorders>
            <w:shd w:val="clear" w:color="000000" w:fill="FFFF00"/>
            <w:vAlign w:val="bottom"/>
            <w:hideMark/>
          </w:tcPr>
          <w:p w14:paraId="7BC1A744"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4F3AC414"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9 úrovní</w:t>
            </w:r>
          </w:p>
        </w:tc>
        <w:tc>
          <w:tcPr>
            <w:tcW w:w="829" w:type="dxa"/>
            <w:tcBorders>
              <w:top w:val="nil"/>
              <w:left w:val="nil"/>
              <w:bottom w:val="single" w:sz="4" w:space="0" w:color="auto"/>
              <w:right w:val="single" w:sz="8" w:space="0" w:color="auto"/>
            </w:tcBorders>
            <w:shd w:val="clear" w:color="000000" w:fill="FFFF00"/>
            <w:vAlign w:val="bottom"/>
            <w:hideMark/>
          </w:tcPr>
          <w:p w14:paraId="1C810E28"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Manuál str. 67</w:t>
            </w:r>
          </w:p>
        </w:tc>
      </w:tr>
      <w:tr w:rsidR="00CF370D" w:rsidRPr="00CF370D" w14:paraId="5D3FA1EA" w14:textId="77777777" w:rsidTr="00CF370D">
        <w:trPr>
          <w:trHeight w:val="705"/>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3D3908B"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 xml:space="preserve">min. 3 hodnoty nastavení okluzního tlaku do hodnoty tlaku 150 </w:t>
            </w:r>
            <w:proofErr w:type="spellStart"/>
            <w:r w:rsidRPr="00CF370D">
              <w:rPr>
                <w:rFonts w:eastAsia="Times New Roman" w:cs="Calibri"/>
                <w:lang w:eastAsia="cs-CZ"/>
              </w:rPr>
              <w:t>mmHg</w:t>
            </w:r>
            <w:proofErr w:type="spellEnd"/>
            <w:r w:rsidRPr="00CF370D">
              <w:rPr>
                <w:rFonts w:eastAsia="Times New Roman" w:cs="Calibri"/>
                <w:lang w:eastAsia="cs-CZ"/>
              </w:rPr>
              <w:t xml:space="preserve"> v neonatálním režimu</w:t>
            </w:r>
          </w:p>
        </w:tc>
        <w:tc>
          <w:tcPr>
            <w:tcW w:w="890" w:type="dxa"/>
            <w:tcBorders>
              <w:top w:val="nil"/>
              <w:left w:val="nil"/>
              <w:bottom w:val="single" w:sz="4" w:space="0" w:color="auto"/>
              <w:right w:val="single" w:sz="4" w:space="0" w:color="auto"/>
            </w:tcBorders>
            <w:shd w:val="clear" w:color="000000" w:fill="FFFF00"/>
            <w:vAlign w:val="bottom"/>
            <w:hideMark/>
          </w:tcPr>
          <w:p w14:paraId="765CF7F7"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67A1A5E8"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xml:space="preserve">50, 100 a 150 </w:t>
            </w:r>
            <w:proofErr w:type="spellStart"/>
            <w:r w:rsidRPr="00CF370D">
              <w:rPr>
                <w:rFonts w:eastAsia="Times New Roman" w:cs="Calibri"/>
                <w:color w:val="974706"/>
                <w:lang w:eastAsia="cs-CZ"/>
              </w:rPr>
              <w:t>mmHg</w:t>
            </w:r>
            <w:proofErr w:type="spellEnd"/>
          </w:p>
        </w:tc>
        <w:tc>
          <w:tcPr>
            <w:tcW w:w="829" w:type="dxa"/>
            <w:tcBorders>
              <w:top w:val="nil"/>
              <w:left w:val="nil"/>
              <w:bottom w:val="single" w:sz="4" w:space="0" w:color="auto"/>
              <w:right w:val="single" w:sz="8" w:space="0" w:color="auto"/>
            </w:tcBorders>
            <w:shd w:val="clear" w:color="000000" w:fill="FFFF00"/>
            <w:vAlign w:val="bottom"/>
            <w:hideMark/>
          </w:tcPr>
          <w:p w14:paraId="3F6693C4"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r>
      <w:tr w:rsidR="00CF370D" w:rsidRPr="00CF370D" w14:paraId="6BCE8FA1" w14:textId="77777777" w:rsidTr="00CF370D">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6D33746F"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možnost použití speciálních setů pro podávání výživy, transfuzí, …</w:t>
            </w:r>
          </w:p>
        </w:tc>
        <w:tc>
          <w:tcPr>
            <w:tcW w:w="890" w:type="dxa"/>
            <w:tcBorders>
              <w:top w:val="nil"/>
              <w:left w:val="nil"/>
              <w:bottom w:val="single" w:sz="4" w:space="0" w:color="auto"/>
              <w:right w:val="single" w:sz="4" w:space="0" w:color="auto"/>
            </w:tcBorders>
            <w:shd w:val="clear" w:color="000000" w:fill="FFFF00"/>
            <w:vAlign w:val="bottom"/>
            <w:hideMark/>
          </w:tcPr>
          <w:p w14:paraId="6A06ABC6"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1CF8C909"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c>
          <w:tcPr>
            <w:tcW w:w="829" w:type="dxa"/>
            <w:tcBorders>
              <w:top w:val="nil"/>
              <w:left w:val="nil"/>
              <w:bottom w:val="single" w:sz="4" w:space="0" w:color="auto"/>
              <w:right w:val="single" w:sz="8" w:space="0" w:color="auto"/>
            </w:tcBorders>
            <w:shd w:val="clear" w:color="000000" w:fill="FFFF00"/>
            <w:vAlign w:val="bottom"/>
            <w:hideMark/>
          </w:tcPr>
          <w:p w14:paraId="0F452CA6"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Manuál str. 83-85</w:t>
            </w:r>
          </w:p>
        </w:tc>
      </w:tr>
      <w:tr w:rsidR="00CF370D" w:rsidRPr="00CF370D" w14:paraId="3C97D53D" w14:textId="77777777" w:rsidTr="00CF370D">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6E68FD96"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přesnost dávkování: odchylka reálné rychlosti toku infuze od nastavené hodnoty max. ± 5 %</w:t>
            </w:r>
          </w:p>
        </w:tc>
        <w:tc>
          <w:tcPr>
            <w:tcW w:w="890" w:type="dxa"/>
            <w:tcBorders>
              <w:top w:val="nil"/>
              <w:left w:val="nil"/>
              <w:bottom w:val="single" w:sz="4" w:space="0" w:color="auto"/>
              <w:right w:val="single" w:sz="4" w:space="0" w:color="auto"/>
            </w:tcBorders>
            <w:shd w:val="clear" w:color="000000" w:fill="FFFF00"/>
            <w:vAlign w:val="bottom"/>
            <w:hideMark/>
          </w:tcPr>
          <w:p w14:paraId="4CD54520"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2CC9AA2D"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odchylka +-5%</w:t>
            </w:r>
          </w:p>
        </w:tc>
        <w:tc>
          <w:tcPr>
            <w:tcW w:w="829" w:type="dxa"/>
            <w:tcBorders>
              <w:top w:val="nil"/>
              <w:left w:val="nil"/>
              <w:bottom w:val="single" w:sz="4" w:space="0" w:color="auto"/>
              <w:right w:val="single" w:sz="8" w:space="0" w:color="auto"/>
            </w:tcBorders>
            <w:shd w:val="clear" w:color="000000" w:fill="FFFF00"/>
            <w:vAlign w:val="bottom"/>
            <w:hideMark/>
          </w:tcPr>
          <w:p w14:paraId="4F925A1C"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Manuál str. 66</w:t>
            </w:r>
          </w:p>
        </w:tc>
      </w:tr>
      <w:tr w:rsidR="00CF370D" w:rsidRPr="00CF370D" w14:paraId="7A4016C6" w14:textId="77777777" w:rsidTr="00CF370D">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27DC62AC"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kapkový senzor</w:t>
            </w:r>
          </w:p>
        </w:tc>
        <w:tc>
          <w:tcPr>
            <w:tcW w:w="890" w:type="dxa"/>
            <w:tcBorders>
              <w:top w:val="nil"/>
              <w:left w:val="nil"/>
              <w:bottom w:val="single" w:sz="4" w:space="0" w:color="auto"/>
              <w:right w:val="single" w:sz="4" w:space="0" w:color="auto"/>
            </w:tcBorders>
            <w:shd w:val="clear" w:color="000000" w:fill="FFFF00"/>
            <w:vAlign w:val="bottom"/>
            <w:hideMark/>
          </w:tcPr>
          <w:p w14:paraId="4CC22E56"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50786884"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SPACE - KAPKOVÝ SENZOR (8713175)</w:t>
            </w:r>
          </w:p>
        </w:tc>
        <w:tc>
          <w:tcPr>
            <w:tcW w:w="829" w:type="dxa"/>
            <w:tcBorders>
              <w:top w:val="nil"/>
              <w:left w:val="nil"/>
              <w:bottom w:val="single" w:sz="4" w:space="0" w:color="auto"/>
              <w:right w:val="single" w:sz="8" w:space="0" w:color="auto"/>
            </w:tcBorders>
            <w:shd w:val="clear" w:color="000000" w:fill="FFFF00"/>
            <w:vAlign w:val="bottom"/>
            <w:hideMark/>
          </w:tcPr>
          <w:p w14:paraId="364E7089"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Manuál str. 76</w:t>
            </w:r>
          </w:p>
        </w:tc>
      </w:tr>
      <w:tr w:rsidR="00CF370D" w:rsidRPr="00CF370D" w14:paraId="327F2B40" w14:textId="77777777" w:rsidTr="00CF370D">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07B6B66D"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menu v češtině</w:t>
            </w:r>
          </w:p>
        </w:tc>
        <w:tc>
          <w:tcPr>
            <w:tcW w:w="890" w:type="dxa"/>
            <w:tcBorders>
              <w:top w:val="nil"/>
              <w:left w:val="nil"/>
              <w:bottom w:val="single" w:sz="4" w:space="0" w:color="auto"/>
              <w:right w:val="single" w:sz="4" w:space="0" w:color="auto"/>
            </w:tcBorders>
            <w:shd w:val="clear" w:color="000000" w:fill="FFFF00"/>
            <w:vAlign w:val="bottom"/>
            <w:hideMark/>
          </w:tcPr>
          <w:p w14:paraId="078116E5"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7E57F181"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c>
          <w:tcPr>
            <w:tcW w:w="829" w:type="dxa"/>
            <w:tcBorders>
              <w:top w:val="nil"/>
              <w:left w:val="nil"/>
              <w:bottom w:val="single" w:sz="4" w:space="0" w:color="auto"/>
              <w:right w:val="single" w:sz="8" w:space="0" w:color="auto"/>
            </w:tcBorders>
            <w:shd w:val="clear" w:color="000000" w:fill="FFFF00"/>
            <w:vAlign w:val="bottom"/>
            <w:hideMark/>
          </w:tcPr>
          <w:p w14:paraId="0ED8E969"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Manuál str. 56</w:t>
            </w:r>
          </w:p>
        </w:tc>
      </w:tr>
      <w:tr w:rsidR="00CF370D" w:rsidRPr="00CF370D" w14:paraId="3BDBBE06" w14:textId="77777777" w:rsidTr="00CF370D">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3AB0260"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interní paměť přístroje na seznam min. 450 léčiv. Seznam musí obsahovat min. název léčiva, jeho koncentraci, rychlost podávání a rychlost dávky.</w:t>
            </w:r>
          </w:p>
        </w:tc>
        <w:tc>
          <w:tcPr>
            <w:tcW w:w="890" w:type="dxa"/>
            <w:tcBorders>
              <w:top w:val="nil"/>
              <w:left w:val="nil"/>
              <w:bottom w:val="single" w:sz="4" w:space="0" w:color="auto"/>
              <w:right w:val="single" w:sz="4" w:space="0" w:color="auto"/>
            </w:tcBorders>
            <w:shd w:val="clear" w:color="000000" w:fill="FFFF00"/>
            <w:vAlign w:val="bottom"/>
            <w:hideMark/>
          </w:tcPr>
          <w:p w14:paraId="62870BB1"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71D877F0"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až 1200 léčiv</w:t>
            </w:r>
          </w:p>
        </w:tc>
        <w:tc>
          <w:tcPr>
            <w:tcW w:w="829" w:type="dxa"/>
            <w:tcBorders>
              <w:top w:val="nil"/>
              <w:left w:val="nil"/>
              <w:bottom w:val="single" w:sz="4" w:space="0" w:color="auto"/>
              <w:right w:val="single" w:sz="8" w:space="0" w:color="auto"/>
            </w:tcBorders>
            <w:shd w:val="clear" w:color="000000" w:fill="FFFF00"/>
            <w:vAlign w:val="bottom"/>
            <w:hideMark/>
          </w:tcPr>
          <w:p w14:paraId="187E2EF2"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Manuál str. 24</w:t>
            </w:r>
          </w:p>
        </w:tc>
      </w:tr>
      <w:tr w:rsidR="00CF370D" w:rsidRPr="00CF370D" w14:paraId="10003994" w14:textId="77777777" w:rsidTr="00CF370D">
        <w:trPr>
          <w:trHeight w:val="645"/>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7815CA49"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aktivace alarmu vzduchových bublin v infuzním setu při detekci bubliny o objemu od 0,05 ml výše</w:t>
            </w:r>
          </w:p>
        </w:tc>
        <w:tc>
          <w:tcPr>
            <w:tcW w:w="890" w:type="dxa"/>
            <w:tcBorders>
              <w:top w:val="nil"/>
              <w:left w:val="nil"/>
              <w:bottom w:val="single" w:sz="4" w:space="0" w:color="auto"/>
              <w:right w:val="single" w:sz="4" w:space="0" w:color="auto"/>
            </w:tcBorders>
            <w:shd w:val="clear" w:color="000000" w:fill="FFFF00"/>
            <w:vAlign w:val="bottom"/>
            <w:hideMark/>
          </w:tcPr>
          <w:p w14:paraId="76FE581D"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16874BA5"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od 0,01 ml</w:t>
            </w:r>
          </w:p>
        </w:tc>
        <w:tc>
          <w:tcPr>
            <w:tcW w:w="829" w:type="dxa"/>
            <w:tcBorders>
              <w:top w:val="nil"/>
              <w:left w:val="nil"/>
              <w:bottom w:val="single" w:sz="4" w:space="0" w:color="auto"/>
              <w:right w:val="single" w:sz="8" w:space="0" w:color="auto"/>
            </w:tcBorders>
            <w:shd w:val="clear" w:color="000000" w:fill="FFFF00"/>
            <w:vAlign w:val="bottom"/>
            <w:hideMark/>
          </w:tcPr>
          <w:p w14:paraId="5F6DBD33"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Manuál str. 67</w:t>
            </w:r>
          </w:p>
        </w:tc>
      </w:tr>
      <w:tr w:rsidR="00CF370D" w:rsidRPr="00CF370D" w14:paraId="235EF14C" w14:textId="77777777" w:rsidTr="00CF370D">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73AD9364"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KVO režim nastavitelný ve 3 úrovních v závislosti na původní rychlosti podávání infuze</w:t>
            </w:r>
          </w:p>
        </w:tc>
        <w:tc>
          <w:tcPr>
            <w:tcW w:w="890" w:type="dxa"/>
            <w:tcBorders>
              <w:top w:val="nil"/>
              <w:left w:val="nil"/>
              <w:bottom w:val="single" w:sz="4" w:space="0" w:color="auto"/>
              <w:right w:val="single" w:sz="4" w:space="0" w:color="auto"/>
            </w:tcBorders>
            <w:shd w:val="clear" w:color="000000" w:fill="FFFF00"/>
            <w:vAlign w:val="bottom"/>
            <w:hideMark/>
          </w:tcPr>
          <w:p w14:paraId="64FC5F1C"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40D991B5"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3 úrovně rychlosti KVO</w:t>
            </w:r>
          </w:p>
        </w:tc>
        <w:tc>
          <w:tcPr>
            <w:tcW w:w="829" w:type="dxa"/>
            <w:tcBorders>
              <w:top w:val="nil"/>
              <w:left w:val="nil"/>
              <w:bottom w:val="single" w:sz="4" w:space="0" w:color="auto"/>
              <w:right w:val="single" w:sz="8" w:space="0" w:color="auto"/>
            </w:tcBorders>
            <w:shd w:val="clear" w:color="000000" w:fill="FFFF00"/>
            <w:vAlign w:val="bottom"/>
            <w:hideMark/>
          </w:tcPr>
          <w:p w14:paraId="75B7B31A"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Manuál str. 66</w:t>
            </w:r>
          </w:p>
        </w:tc>
      </w:tr>
      <w:tr w:rsidR="00CF370D" w:rsidRPr="00CF370D" w14:paraId="603FFE40" w14:textId="77777777" w:rsidTr="00CF370D">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0C5BA609"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 xml:space="preserve">možnost zvolit pouze určité typy infuzních setů </w:t>
            </w:r>
            <w:r w:rsidRPr="00CF370D">
              <w:rPr>
                <w:rFonts w:eastAsia="Times New Roman" w:cs="Calibri"/>
                <w:lang w:eastAsia="cs-CZ"/>
              </w:rPr>
              <w:br/>
              <w:t>a ostatní typy setů uzamknout</w:t>
            </w:r>
          </w:p>
        </w:tc>
        <w:tc>
          <w:tcPr>
            <w:tcW w:w="890" w:type="dxa"/>
            <w:tcBorders>
              <w:top w:val="nil"/>
              <w:left w:val="nil"/>
              <w:bottom w:val="single" w:sz="4" w:space="0" w:color="auto"/>
              <w:right w:val="single" w:sz="4" w:space="0" w:color="auto"/>
            </w:tcBorders>
            <w:shd w:val="clear" w:color="000000" w:fill="FFFF00"/>
            <w:vAlign w:val="bottom"/>
            <w:hideMark/>
          </w:tcPr>
          <w:p w14:paraId="32FD6E4D"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3F7D614E"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c>
          <w:tcPr>
            <w:tcW w:w="829" w:type="dxa"/>
            <w:tcBorders>
              <w:top w:val="nil"/>
              <w:left w:val="nil"/>
              <w:bottom w:val="single" w:sz="4" w:space="0" w:color="auto"/>
              <w:right w:val="single" w:sz="8" w:space="0" w:color="auto"/>
            </w:tcBorders>
            <w:shd w:val="clear" w:color="000000" w:fill="FFFF00"/>
            <w:vAlign w:val="bottom"/>
            <w:hideMark/>
          </w:tcPr>
          <w:p w14:paraId="480AC54D"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r>
      <w:tr w:rsidR="00CF370D" w:rsidRPr="00CF370D" w14:paraId="480F47C7" w14:textId="77777777" w:rsidTr="00CF370D">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1209D0F1"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ovládání a nastavování parametrů infuze pouze tlačítky</w:t>
            </w:r>
          </w:p>
        </w:tc>
        <w:tc>
          <w:tcPr>
            <w:tcW w:w="890" w:type="dxa"/>
            <w:tcBorders>
              <w:top w:val="nil"/>
              <w:left w:val="nil"/>
              <w:bottom w:val="single" w:sz="4" w:space="0" w:color="auto"/>
              <w:right w:val="single" w:sz="4" w:space="0" w:color="auto"/>
            </w:tcBorders>
            <w:shd w:val="clear" w:color="000000" w:fill="FFFF00"/>
            <w:vAlign w:val="bottom"/>
            <w:hideMark/>
          </w:tcPr>
          <w:p w14:paraId="1DA1726A"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55AEFD36"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c>
          <w:tcPr>
            <w:tcW w:w="829" w:type="dxa"/>
            <w:tcBorders>
              <w:top w:val="nil"/>
              <w:left w:val="nil"/>
              <w:bottom w:val="single" w:sz="4" w:space="0" w:color="auto"/>
              <w:right w:val="single" w:sz="8" w:space="0" w:color="auto"/>
            </w:tcBorders>
            <w:shd w:val="clear" w:color="000000" w:fill="FFFF00"/>
            <w:vAlign w:val="bottom"/>
            <w:hideMark/>
          </w:tcPr>
          <w:p w14:paraId="3534DD01"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Manuál str. 3</w:t>
            </w:r>
          </w:p>
        </w:tc>
      </w:tr>
      <w:tr w:rsidR="00CF370D" w:rsidRPr="00CF370D" w14:paraId="6305F2EC" w14:textId="77777777" w:rsidTr="00CF370D">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0D418406"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požadujeme samostatná tlačítka pro funkce:</w:t>
            </w:r>
          </w:p>
        </w:tc>
        <w:tc>
          <w:tcPr>
            <w:tcW w:w="890" w:type="dxa"/>
            <w:tcBorders>
              <w:top w:val="nil"/>
              <w:left w:val="nil"/>
              <w:bottom w:val="single" w:sz="4" w:space="0" w:color="auto"/>
              <w:right w:val="single" w:sz="4" w:space="0" w:color="auto"/>
            </w:tcBorders>
            <w:shd w:val="clear" w:color="000000" w:fill="FFFF00"/>
            <w:vAlign w:val="bottom"/>
            <w:hideMark/>
          </w:tcPr>
          <w:p w14:paraId="25728EC8"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 </w:t>
            </w:r>
          </w:p>
        </w:tc>
        <w:tc>
          <w:tcPr>
            <w:tcW w:w="3751" w:type="dxa"/>
            <w:tcBorders>
              <w:top w:val="nil"/>
              <w:left w:val="nil"/>
              <w:bottom w:val="single" w:sz="4" w:space="0" w:color="auto"/>
              <w:right w:val="single" w:sz="4" w:space="0" w:color="auto"/>
            </w:tcBorders>
            <w:shd w:val="clear" w:color="000000" w:fill="FFFF00"/>
            <w:noWrap/>
            <w:vAlign w:val="bottom"/>
            <w:hideMark/>
          </w:tcPr>
          <w:p w14:paraId="36DC55C4"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c>
          <w:tcPr>
            <w:tcW w:w="829" w:type="dxa"/>
            <w:tcBorders>
              <w:top w:val="nil"/>
              <w:left w:val="nil"/>
              <w:bottom w:val="single" w:sz="4" w:space="0" w:color="auto"/>
              <w:right w:val="single" w:sz="8" w:space="0" w:color="auto"/>
            </w:tcBorders>
            <w:shd w:val="clear" w:color="000000" w:fill="FFFF00"/>
            <w:vAlign w:val="bottom"/>
            <w:hideMark/>
          </w:tcPr>
          <w:p w14:paraId="3DD30224"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r>
      <w:tr w:rsidR="00CF370D" w:rsidRPr="00CF370D" w14:paraId="15BB7BF1" w14:textId="77777777" w:rsidTr="00CF370D">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76452B63"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 xml:space="preserve"> - </w:t>
            </w:r>
            <w:proofErr w:type="spellStart"/>
            <w:r w:rsidRPr="00CF370D">
              <w:rPr>
                <w:rFonts w:eastAsia="Times New Roman" w:cs="Calibri"/>
                <w:lang w:eastAsia="cs-CZ"/>
              </w:rPr>
              <w:t>Zap</w:t>
            </w:r>
            <w:proofErr w:type="spellEnd"/>
            <w:r w:rsidRPr="00CF370D">
              <w:rPr>
                <w:rFonts w:eastAsia="Times New Roman" w:cs="Calibri"/>
                <w:lang w:eastAsia="cs-CZ"/>
              </w:rPr>
              <w:t>/</w:t>
            </w:r>
            <w:proofErr w:type="spellStart"/>
            <w:r w:rsidRPr="00CF370D">
              <w:rPr>
                <w:rFonts w:eastAsia="Times New Roman" w:cs="Calibri"/>
                <w:lang w:eastAsia="cs-CZ"/>
              </w:rPr>
              <w:t>Vyp</w:t>
            </w:r>
            <w:proofErr w:type="spellEnd"/>
          </w:p>
        </w:tc>
        <w:tc>
          <w:tcPr>
            <w:tcW w:w="890" w:type="dxa"/>
            <w:tcBorders>
              <w:top w:val="nil"/>
              <w:left w:val="nil"/>
              <w:bottom w:val="single" w:sz="4" w:space="0" w:color="auto"/>
              <w:right w:val="single" w:sz="4" w:space="0" w:color="auto"/>
            </w:tcBorders>
            <w:shd w:val="clear" w:color="000000" w:fill="FFFF00"/>
            <w:vAlign w:val="bottom"/>
            <w:hideMark/>
          </w:tcPr>
          <w:p w14:paraId="569E6522"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159AA00C"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c>
          <w:tcPr>
            <w:tcW w:w="829" w:type="dxa"/>
            <w:tcBorders>
              <w:top w:val="nil"/>
              <w:left w:val="nil"/>
              <w:bottom w:val="single" w:sz="4" w:space="0" w:color="auto"/>
              <w:right w:val="single" w:sz="8" w:space="0" w:color="auto"/>
            </w:tcBorders>
            <w:shd w:val="clear" w:color="000000" w:fill="FFFF00"/>
            <w:vAlign w:val="bottom"/>
            <w:hideMark/>
          </w:tcPr>
          <w:p w14:paraId="67FAA5E7"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Manuál str. 3</w:t>
            </w:r>
          </w:p>
        </w:tc>
      </w:tr>
      <w:tr w:rsidR="00CF370D" w:rsidRPr="00CF370D" w14:paraId="78E950A7" w14:textId="77777777" w:rsidTr="00CF370D">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48E8B0A"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 xml:space="preserve"> - Start/Stop</w:t>
            </w:r>
          </w:p>
        </w:tc>
        <w:tc>
          <w:tcPr>
            <w:tcW w:w="890" w:type="dxa"/>
            <w:tcBorders>
              <w:top w:val="nil"/>
              <w:left w:val="nil"/>
              <w:bottom w:val="single" w:sz="4" w:space="0" w:color="auto"/>
              <w:right w:val="single" w:sz="4" w:space="0" w:color="auto"/>
            </w:tcBorders>
            <w:shd w:val="clear" w:color="000000" w:fill="FFFF00"/>
            <w:vAlign w:val="bottom"/>
            <w:hideMark/>
          </w:tcPr>
          <w:p w14:paraId="7B78EB33"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68E40B4C"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c>
          <w:tcPr>
            <w:tcW w:w="829" w:type="dxa"/>
            <w:tcBorders>
              <w:top w:val="nil"/>
              <w:left w:val="nil"/>
              <w:bottom w:val="single" w:sz="4" w:space="0" w:color="auto"/>
              <w:right w:val="single" w:sz="8" w:space="0" w:color="auto"/>
            </w:tcBorders>
            <w:shd w:val="clear" w:color="000000" w:fill="FFFF00"/>
            <w:vAlign w:val="bottom"/>
            <w:hideMark/>
          </w:tcPr>
          <w:p w14:paraId="0F92418C"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Manuál str. 3</w:t>
            </w:r>
          </w:p>
        </w:tc>
      </w:tr>
      <w:tr w:rsidR="00CF370D" w:rsidRPr="00CF370D" w14:paraId="42C6BA42" w14:textId="77777777" w:rsidTr="00CF370D">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29C80ABC"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 xml:space="preserve"> - Potlačení/ztišení alarmu</w:t>
            </w:r>
          </w:p>
        </w:tc>
        <w:tc>
          <w:tcPr>
            <w:tcW w:w="890" w:type="dxa"/>
            <w:tcBorders>
              <w:top w:val="nil"/>
              <w:left w:val="nil"/>
              <w:bottom w:val="single" w:sz="4" w:space="0" w:color="auto"/>
              <w:right w:val="single" w:sz="4" w:space="0" w:color="auto"/>
            </w:tcBorders>
            <w:shd w:val="clear" w:color="000000" w:fill="FFFF00"/>
            <w:vAlign w:val="bottom"/>
            <w:hideMark/>
          </w:tcPr>
          <w:p w14:paraId="7A508FB5"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7FA6028B"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c>
          <w:tcPr>
            <w:tcW w:w="829" w:type="dxa"/>
            <w:tcBorders>
              <w:top w:val="nil"/>
              <w:left w:val="nil"/>
              <w:bottom w:val="single" w:sz="4" w:space="0" w:color="auto"/>
              <w:right w:val="single" w:sz="8" w:space="0" w:color="auto"/>
            </w:tcBorders>
            <w:shd w:val="clear" w:color="000000" w:fill="FFFF00"/>
            <w:vAlign w:val="bottom"/>
            <w:hideMark/>
          </w:tcPr>
          <w:p w14:paraId="1EBC8F00"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Manuál str. 3</w:t>
            </w:r>
          </w:p>
        </w:tc>
      </w:tr>
      <w:tr w:rsidR="00CF370D" w:rsidRPr="00CF370D" w14:paraId="5BE6AB40" w14:textId="77777777" w:rsidTr="00CF370D">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CE445D9"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 xml:space="preserve"> - Smazat zadání/návrat do vyšší úrovně menu</w:t>
            </w:r>
          </w:p>
        </w:tc>
        <w:tc>
          <w:tcPr>
            <w:tcW w:w="890" w:type="dxa"/>
            <w:tcBorders>
              <w:top w:val="nil"/>
              <w:left w:val="nil"/>
              <w:bottom w:val="single" w:sz="4" w:space="0" w:color="auto"/>
              <w:right w:val="single" w:sz="4" w:space="0" w:color="auto"/>
            </w:tcBorders>
            <w:shd w:val="clear" w:color="000000" w:fill="FFFF00"/>
            <w:vAlign w:val="bottom"/>
            <w:hideMark/>
          </w:tcPr>
          <w:p w14:paraId="3C5887CC"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2B5E8184"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c>
          <w:tcPr>
            <w:tcW w:w="829" w:type="dxa"/>
            <w:tcBorders>
              <w:top w:val="nil"/>
              <w:left w:val="nil"/>
              <w:bottom w:val="single" w:sz="4" w:space="0" w:color="auto"/>
              <w:right w:val="single" w:sz="8" w:space="0" w:color="auto"/>
            </w:tcBorders>
            <w:shd w:val="clear" w:color="000000" w:fill="FFFF00"/>
            <w:vAlign w:val="bottom"/>
            <w:hideMark/>
          </w:tcPr>
          <w:p w14:paraId="639B67B6"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Manuál str. 3</w:t>
            </w:r>
          </w:p>
        </w:tc>
      </w:tr>
      <w:tr w:rsidR="00CF370D" w:rsidRPr="00CF370D" w14:paraId="4B872A7F" w14:textId="77777777" w:rsidTr="00CF370D">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3B4492F0"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 xml:space="preserve"> - Bolus</w:t>
            </w:r>
          </w:p>
        </w:tc>
        <w:tc>
          <w:tcPr>
            <w:tcW w:w="890" w:type="dxa"/>
            <w:tcBorders>
              <w:top w:val="nil"/>
              <w:left w:val="nil"/>
              <w:bottom w:val="single" w:sz="4" w:space="0" w:color="auto"/>
              <w:right w:val="single" w:sz="4" w:space="0" w:color="auto"/>
            </w:tcBorders>
            <w:shd w:val="clear" w:color="000000" w:fill="FFFF00"/>
            <w:vAlign w:val="bottom"/>
            <w:hideMark/>
          </w:tcPr>
          <w:p w14:paraId="50C5CF1D"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4FA761C7"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c>
          <w:tcPr>
            <w:tcW w:w="829" w:type="dxa"/>
            <w:tcBorders>
              <w:top w:val="nil"/>
              <w:left w:val="nil"/>
              <w:bottom w:val="single" w:sz="4" w:space="0" w:color="auto"/>
              <w:right w:val="single" w:sz="8" w:space="0" w:color="auto"/>
            </w:tcBorders>
            <w:shd w:val="clear" w:color="000000" w:fill="FFFF00"/>
            <w:vAlign w:val="bottom"/>
            <w:hideMark/>
          </w:tcPr>
          <w:p w14:paraId="635EEBC1"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Manuál str. 3</w:t>
            </w:r>
          </w:p>
        </w:tc>
      </w:tr>
      <w:tr w:rsidR="00CF370D" w:rsidRPr="00CF370D" w14:paraId="0803B1FA" w14:textId="77777777" w:rsidTr="00CF370D">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1B762CBF"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 xml:space="preserve"> - Nastavení číselných hodnot</w:t>
            </w:r>
          </w:p>
        </w:tc>
        <w:tc>
          <w:tcPr>
            <w:tcW w:w="890" w:type="dxa"/>
            <w:tcBorders>
              <w:top w:val="nil"/>
              <w:left w:val="nil"/>
              <w:bottom w:val="single" w:sz="4" w:space="0" w:color="auto"/>
              <w:right w:val="single" w:sz="4" w:space="0" w:color="auto"/>
            </w:tcBorders>
            <w:shd w:val="clear" w:color="000000" w:fill="FFFF00"/>
            <w:vAlign w:val="bottom"/>
            <w:hideMark/>
          </w:tcPr>
          <w:p w14:paraId="1F9F505D"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3DDAC35F"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c>
          <w:tcPr>
            <w:tcW w:w="829" w:type="dxa"/>
            <w:tcBorders>
              <w:top w:val="nil"/>
              <w:left w:val="nil"/>
              <w:bottom w:val="single" w:sz="4" w:space="0" w:color="auto"/>
              <w:right w:val="single" w:sz="8" w:space="0" w:color="auto"/>
            </w:tcBorders>
            <w:shd w:val="clear" w:color="000000" w:fill="FFFF00"/>
            <w:vAlign w:val="bottom"/>
            <w:hideMark/>
          </w:tcPr>
          <w:p w14:paraId="0C85E736"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Manuál str. 3</w:t>
            </w:r>
          </w:p>
        </w:tc>
      </w:tr>
      <w:tr w:rsidR="00CF370D" w:rsidRPr="00CF370D" w14:paraId="50DCD4D5" w14:textId="77777777" w:rsidTr="00CF370D">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10CF6F82"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 xml:space="preserve">pumpa nesmí alarmovat po odpojení napájení (vyjmutí z </w:t>
            </w:r>
            <w:proofErr w:type="spellStart"/>
            <w:r w:rsidRPr="00CF370D">
              <w:rPr>
                <w:rFonts w:eastAsia="Times New Roman" w:cs="Calibri"/>
                <w:lang w:eastAsia="cs-CZ"/>
              </w:rPr>
              <w:t>dokovací</w:t>
            </w:r>
            <w:proofErr w:type="spellEnd"/>
            <w:r w:rsidRPr="00CF370D">
              <w:rPr>
                <w:rFonts w:eastAsia="Times New Roman" w:cs="Calibri"/>
                <w:lang w:eastAsia="cs-CZ"/>
              </w:rPr>
              <w:t xml:space="preserve"> stanice/výpadek napájení)</w:t>
            </w:r>
          </w:p>
        </w:tc>
        <w:tc>
          <w:tcPr>
            <w:tcW w:w="890" w:type="dxa"/>
            <w:tcBorders>
              <w:top w:val="nil"/>
              <w:left w:val="nil"/>
              <w:bottom w:val="single" w:sz="4" w:space="0" w:color="auto"/>
              <w:right w:val="single" w:sz="4" w:space="0" w:color="auto"/>
            </w:tcBorders>
            <w:shd w:val="clear" w:color="000000" w:fill="FFFF00"/>
            <w:vAlign w:val="bottom"/>
            <w:hideMark/>
          </w:tcPr>
          <w:p w14:paraId="00F57DBC"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64E54EEA"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c>
          <w:tcPr>
            <w:tcW w:w="829" w:type="dxa"/>
            <w:tcBorders>
              <w:top w:val="nil"/>
              <w:left w:val="nil"/>
              <w:bottom w:val="single" w:sz="4" w:space="0" w:color="auto"/>
              <w:right w:val="single" w:sz="8" w:space="0" w:color="auto"/>
            </w:tcBorders>
            <w:shd w:val="clear" w:color="000000" w:fill="FFFF00"/>
            <w:vAlign w:val="bottom"/>
            <w:hideMark/>
          </w:tcPr>
          <w:p w14:paraId="4C115AFF"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r>
      <w:tr w:rsidR="00CF370D" w:rsidRPr="00CF370D" w14:paraId="4B57A007" w14:textId="77777777" w:rsidTr="00CF370D">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42DDD44F"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 xml:space="preserve">zobrazení nastavení přístroje i při vypnutém stavu, je </w:t>
            </w:r>
            <w:proofErr w:type="spellStart"/>
            <w:r w:rsidRPr="00CF370D">
              <w:rPr>
                <w:rFonts w:eastAsia="Times New Roman" w:cs="Calibri"/>
                <w:lang w:eastAsia="cs-CZ"/>
              </w:rPr>
              <w:t>li</w:t>
            </w:r>
            <w:proofErr w:type="spellEnd"/>
            <w:r w:rsidRPr="00CF370D">
              <w:rPr>
                <w:rFonts w:eastAsia="Times New Roman" w:cs="Calibri"/>
                <w:lang w:eastAsia="cs-CZ"/>
              </w:rPr>
              <w:t xml:space="preserve"> napájen. (poslední nastavení knihovny léčiv)</w:t>
            </w:r>
          </w:p>
        </w:tc>
        <w:tc>
          <w:tcPr>
            <w:tcW w:w="890" w:type="dxa"/>
            <w:tcBorders>
              <w:top w:val="nil"/>
              <w:left w:val="nil"/>
              <w:bottom w:val="single" w:sz="4" w:space="0" w:color="auto"/>
              <w:right w:val="single" w:sz="4" w:space="0" w:color="auto"/>
            </w:tcBorders>
            <w:shd w:val="clear" w:color="000000" w:fill="FFFF00"/>
            <w:vAlign w:val="bottom"/>
            <w:hideMark/>
          </w:tcPr>
          <w:p w14:paraId="5326A7E0"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0D0319AA"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c>
          <w:tcPr>
            <w:tcW w:w="829" w:type="dxa"/>
            <w:tcBorders>
              <w:top w:val="nil"/>
              <w:left w:val="nil"/>
              <w:bottom w:val="single" w:sz="4" w:space="0" w:color="auto"/>
              <w:right w:val="single" w:sz="8" w:space="0" w:color="auto"/>
            </w:tcBorders>
            <w:shd w:val="clear" w:color="000000" w:fill="FFFF00"/>
            <w:vAlign w:val="bottom"/>
            <w:hideMark/>
          </w:tcPr>
          <w:p w14:paraId="4AFC47B4"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r>
      <w:tr w:rsidR="00CF370D" w:rsidRPr="00CF370D" w14:paraId="34A37546" w14:textId="77777777" w:rsidTr="00CF370D">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7BA30C00"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integrovaný, uživatelsky vyměnitelný akumulátor součástí dodávky</w:t>
            </w:r>
          </w:p>
        </w:tc>
        <w:tc>
          <w:tcPr>
            <w:tcW w:w="890" w:type="dxa"/>
            <w:tcBorders>
              <w:top w:val="nil"/>
              <w:left w:val="nil"/>
              <w:bottom w:val="single" w:sz="4" w:space="0" w:color="auto"/>
              <w:right w:val="single" w:sz="4" w:space="0" w:color="auto"/>
            </w:tcBorders>
            <w:shd w:val="clear" w:color="000000" w:fill="FFFF00"/>
            <w:vAlign w:val="bottom"/>
            <w:hideMark/>
          </w:tcPr>
          <w:p w14:paraId="39104593"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4049EFB2"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c>
          <w:tcPr>
            <w:tcW w:w="829" w:type="dxa"/>
            <w:tcBorders>
              <w:top w:val="nil"/>
              <w:left w:val="nil"/>
              <w:bottom w:val="single" w:sz="4" w:space="0" w:color="auto"/>
              <w:right w:val="single" w:sz="8" w:space="0" w:color="auto"/>
            </w:tcBorders>
            <w:shd w:val="clear" w:color="000000" w:fill="FFFF00"/>
            <w:vAlign w:val="bottom"/>
            <w:hideMark/>
          </w:tcPr>
          <w:p w14:paraId="6F7D4A97"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r>
      <w:tr w:rsidR="00CF370D" w:rsidRPr="00CF370D" w14:paraId="69DAE241" w14:textId="77777777" w:rsidTr="00CF370D">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7DD6BFFD"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 xml:space="preserve">provoz z el. </w:t>
            </w:r>
            <w:proofErr w:type="gramStart"/>
            <w:r w:rsidRPr="00CF370D">
              <w:rPr>
                <w:rFonts w:eastAsia="Times New Roman" w:cs="Calibri"/>
                <w:lang w:eastAsia="cs-CZ"/>
              </w:rPr>
              <w:t>sítě</w:t>
            </w:r>
            <w:proofErr w:type="gramEnd"/>
            <w:r w:rsidRPr="00CF370D">
              <w:rPr>
                <w:rFonts w:eastAsia="Times New Roman" w:cs="Calibri"/>
                <w:lang w:eastAsia="cs-CZ"/>
              </w:rPr>
              <w:t xml:space="preserve"> (230 V, 50 Hz) a/nebo z akumulátoru</w:t>
            </w:r>
          </w:p>
        </w:tc>
        <w:tc>
          <w:tcPr>
            <w:tcW w:w="890" w:type="dxa"/>
            <w:tcBorders>
              <w:top w:val="nil"/>
              <w:left w:val="nil"/>
              <w:bottom w:val="single" w:sz="4" w:space="0" w:color="auto"/>
              <w:right w:val="single" w:sz="4" w:space="0" w:color="auto"/>
            </w:tcBorders>
            <w:shd w:val="clear" w:color="000000" w:fill="FFFF00"/>
            <w:vAlign w:val="bottom"/>
            <w:hideMark/>
          </w:tcPr>
          <w:p w14:paraId="32904AA4"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648C479F"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c>
          <w:tcPr>
            <w:tcW w:w="829" w:type="dxa"/>
            <w:tcBorders>
              <w:top w:val="nil"/>
              <w:left w:val="nil"/>
              <w:bottom w:val="single" w:sz="4" w:space="0" w:color="auto"/>
              <w:right w:val="single" w:sz="8" w:space="0" w:color="auto"/>
            </w:tcBorders>
            <w:shd w:val="clear" w:color="000000" w:fill="FFFF00"/>
            <w:vAlign w:val="bottom"/>
            <w:hideMark/>
          </w:tcPr>
          <w:p w14:paraId="74A49AFD"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Manuál str. 65</w:t>
            </w:r>
          </w:p>
        </w:tc>
      </w:tr>
      <w:tr w:rsidR="00CF370D" w:rsidRPr="00CF370D" w14:paraId="46B74D8D" w14:textId="77777777" w:rsidTr="00CF370D">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0D26CBAE"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provoz z nového a plně nabitého akumulátoru po dobu min. 4 hod. (při rychlosti podávání infuze 20 ml/hod.)</w:t>
            </w:r>
          </w:p>
        </w:tc>
        <w:tc>
          <w:tcPr>
            <w:tcW w:w="890" w:type="dxa"/>
            <w:tcBorders>
              <w:top w:val="nil"/>
              <w:left w:val="nil"/>
              <w:bottom w:val="single" w:sz="4" w:space="0" w:color="auto"/>
              <w:right w:val="single" w:sz="4" w:space="0" w:color="auto"/>
            </w:tcBorders>
            <w:shd w:val="clear" w:color="000000" w:fill="FFFF00"/>
            <w:vAlign w:val="bottom"/>
            <w:hideMark/>
          </w:tcPr>
          <w:p w14:paraId="2460938D"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28094AB0"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16 hodin při 25 ml/hod</w:t>
            </w:r>
          </w:p>
        </w:tc>
        <w:tc>
          <w:tcPr>
            <w:tcW w:w="829" w:type="dxa"/>
            <w:tcBorders>
              <w:top w:val="nil"/>
              <w:left w:val="nil"/>
              <w:bottom w:val="single" w:sz="4" w:space="0" w:color="auto"/>
              <w:right w:val="single" w:sz="8" w:space="0" w:color="auto"/>
            </w:tcBorders>
            <w:shd w:val="clear" w:color="000000" w:fill="FFFF00"/>
            <w:vAlign w:val="bottom"/>
            <w:hideMark/>
          </w:tcPr>
          <w:p w14:paraId="0782F9D6"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Manuál str. 66</w:t>
            </w:r>
          </w:p>
        </w:tc>
      </w:tr>
      <w:tr w:rsidR="00CF370D" w:rsidRPr="00CF370D" w14:paraId="269534ED" w14:textId="77777777" w:rsidTr="00CF370D">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0126E6A7"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hmotnost přístroje max. 1,4 kg</w:t>
            </w:r>
          </w:p>
        </w:tc>
        <w:tc>
          <w:tcPr>
            <w:tcW w:w="890" w:type="dxa"/>
            <w:tcBorders>
              <w:top w:val="nil"/>
              <w:left w:val="nil"/>
              <w:bottom w:val="single" w:sz="4" w:space="0" w:color="auto"/>
              <w:right w:val="single" w:sz="4" w:space="0" w:color="auto"/>
            </w:tcBorders>
            <w:shd w:val="clear" w:color="000000" w:fill="FFFF00"/>
            <w:vAlign w:val="bottom"/>
            <w:hideMark/>
          </w:tcPr>
          <w:p w14:paraId="4C6B52A2"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4C4DF302"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1,4 kg</w:t>
            </w:r>
          </w:p>
        </w:tc>
        <w:tc>
          <w:tcPr>
            <w:tcW w:w="829" w:type="dxa"/>
            <w:tcBorders>
              <w:top w:val="nil"/>
              <w:left w:val="nil"/>
              <w:bottom w:val="single" w:sz="4" w:space="0" w:color="auto"/>
              <w:right w:val="single" w:sz="8" w:space="0" w:color="auto"/>
            </w:tcBorders>
            <w:shd w:val="clear" w:color="000000" w:fill="FFFF00"/>
            <w:vAlign w:val="bottom"/>
            <w:hideMark/>
          </w:tcPr>
          <w:p w14:paraId="65707714"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Manuál str. 66</w:t>
            </w:r>
          </w:p>
        </w:tc>
      </w:tr>
      <w:tr w:rsidR="00CF370D" w:rsidRPr="00CF370D" w14:paraId="7473DF05" w14:textId="77777777" w:rsidTr="00CF370D">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451C28D6"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 xml:space="preserve">umístění do </w:t>
            </w:r>
            <w:proofErr w:type="spellStart"/>
            <w:r w:rsidRPr="00CF370D">
              <w:rPr>
                <w:rFonts w:eastAsia="Times New Roman" w:cs="Calibri"/>
                <w:lang w:eastAsia="cs-CZ"/>
              </w:rPr>
              <w:t>dokovací</w:t>
            </w:r>
            <w:proofErr w:type="spellEnd"/>
            <w:r w:rsidRPr="00CF370D">
              <w:rPr>
                <w:rFonts w:eastAsia="Times New Roman" w:cs="Calibri"/>
                <w:lang w:eastAsia="cs-CZ"/>
              </w:rPr>
              <w:t xml:space="preserve"> stanice</w:t>
            </w:r>
          </w:p>
        </w:tc>
        <w:tc>
          <w:tcPr>
            <w:tcW w:w="890" w:type="dxa"/>
            <w:tcBorders>
              <w:top w:val="nil"/>
              <w:left w:val="nil"/>
              <w:bottom w:val="single" w:sz="4" w:space="0" w:color="auto"/>
              <w:right w:val="single" w:sz="4" w:space="0" w:color="auto"/>
            </w:tcBorders>
            <w:shd w:val="clear" w:color="000000" w:fill="FFFF00"/>
            <w:vAlign w:val="bottom"/>
            <w:hideMark/>
          </w:tcPr>
          <w:p w14:paraId="6457712E"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099DF0F1"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c>
          <w:tcPr>
            <w:tcW w:w="829" w:type="dxa"/>
            <w:tcBorders>
              <w:top w:val="nil"/>
              <w:left w:val="nil"/>
              <w:bottom w:val="single" w:sz="4" w:space="0" w:color="auto"/>
              <w:right w:val="single" w:sz="8" w:space="0" w:color="auto"/>
            </w:tcBorders>
            <w:shd w:val="clear" w:color="000000" w:fill="FFFF00"/>
            <w:vAlign w:val="bottom"/>
            <w:hideMark/>
          </w:tcPr>
          <w:p w14:paraId="0B31115D"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r>
      <w:tr w:rsidR="00CF370D" w:rsidRPr="00CF370D" w14:paraId="040CC3E2" w14:textId="77777777" w:rsidTr="00CF370D">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1C3FB289"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 xml:space="preserve">možnost samostatného </w:t>
            </w:r>
            <w:proofErr w:type="spellStart"/>
            <w:r w:rsidRPr="00CF370D">
              <w:rPr>
                <w:rFonts w:eastAsia="Times New Roman" w:cs="Calibri"/>
                <w:lang w:eastAsia="cs-CZ"/>
              </w:rPr>
              <w:t>napájemí</w:t>
            </w:r>
            <w:proofErr w:type="spellEnd"/>
            <w:r w:rsidRPr="00CF370D">
              <w:rPr>
                <w:rFonts w:eastAsia="Times New Roman" w:cs="Calibri"/>
                <w:lang w:eastAsia="cs-CZ"/>
              </w:rPr>
              <w:t xml:space="preserve"> a uchycení i pro umístění mimo </w:t>
            </w:r>
            <w:proofErr w:type="spellStart"/>
            <w:r w:rsidRPr="00CF370D">
              <w:rPr>
                <w:rFonts w:eastAsia="Times New Roman" w:cs="Calibri"/>
                <w:lang w:eastAsia="cs-CZ"/>
              </w:rPr>
              <w:t>dokovací</w:t>
            </w:r>
            <w:proofErr w:type="spellEnd"/>
            <w:r w:rsidRPr="00CF370D">
              <w:rPr>
                <w:rFonts w:eastAsia="Times New Roman" w:cs="Calibri"/>
                <w:lang w:eastAsia="cs-CZ"/>
              </w:rPr>
              <w:t xml:space="preserve"> stanici</w:t>
            </w:r>
          </w:p>
        </w:tc>
        <w:tc>
          <w:tcPr>
            <w:tcW w:w="890" w:type="dxa"/>
            <w:tcBorders>
              <w:top w:val="nil"/>
              <w:left w:val="nil"/>
              <w:bottom w:val="single" w:sz="4" w:space="0" w:color="auto"/>
              <w:right w:val="single" w:sz="4" w:space="0" w:color="auto"/>
            </w:tcBorders>
            <w:shd w:val="clear" w:color="000000" w:fill="FFFF00"/>
            <w:vAlign w:val="bottom"/>
            <w:hideMark/>
          </w:tcPr>
          <w:p w14:paraId="52B10504"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6C1A3CB9"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c>
          <w:tcPr>
            <w:tcW w:w="829" w:type="dxa"/>
            <w:tcBorders>
              <w:top w:val="nil"/>
              <w:left w:val="nil"/>
              <w:bottom w:val="single" w:sz="4" w:space="0" w:color="auto"/>
              <w:right w:val="single" w:sz="8" w:space="0" w:color="auto"/>
            </w:tcBorders>
            <w:shd w:val="clear" w:color="000000" w:fill="FFFF00"/>
            <w:vAlign w:val="bottom"/>
            <w:hideMark/>
          </w:tcPr>
          <w:p w14:paraId="45986FFB"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r>
      <w:tr w:rsidR="00CF370D" w:rsidRPr="00CF370D" w14:paraId="152B3FFF" w14:textId="77777777" w:rsidTr="00CF370D">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78C36474"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 xml:space="preserve">sjednocení SW přístrojů používaných na oddělení na </w:t>
            </w:r>
            <w:proofErr w:type="gramStart"/>
            <w:r w:rsidRPr="00CF370D">
              <w:rPr>
                <w:rFonts w:eastAsia="Times New Roman" w:cs="Calibri"/>
                <w:lang w:eastAsia="cs-CZ"/>
              </w:rPr>
              <w:t>stejnou</w:t>
            </w:r>
            <w:proofErr w:type="gramEnd"/>
            <w:r w:rsidRPr="00CF370D">
              <w:rPr>
                <w:rFonts w:eastAsia="Times New Roman" w:cs="Calibri"/>
                <w:lang w:eastAsia="cs-CZ"/>
              </w:rPr>
              <w:t xml:space="preserve"> SW verzi, jaká bude na dodaných přístrojích</w:t>
            </w:r>
          </w:p>
        </w:tc>
        <w:tc>
          <w:tcPr>
            <w:tcW w:w="890" w:type="dxa"/>
            <w:tcBorders>
              <w:top w:val="nil"/>
              <w:left w:val="nil"/>
              <w:bottom w:val="single" w:sz="4" w:space="0" w:color="auto"/>
              <w:right w:val="single" w:sz="4" w:space="0" w:color="auto"/>
            </w:tcBorders>
            <w:shd w:val="clear" w:color="000000" w:fill="FFFF00"/>
            <w:vAlign w:val="bottom"/>
            <w:hideMark/>
          </w:tcPr>
          <w:p w14:paraId="7AF1AE8C"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24C22D2B"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c>
          <w:tcPr>
            <w:tcW w:w="829" w:type="dxa"/>
            <w:tcBorders>
              <w:top w:val="nil"/>
              <w:left w:val="nil"/>
              <w:bottom w:val="single" w:sz="4" w:space="0" w:color="auto"/>
              <w:right w:val="single" w:sz="8" w:space="0" w:color="auto"/>
            </w:tcBorders>
            <w:shd w:val="clear" w:color="000000" w:fill="FFFF00"/>
            <w:vAlign w:val="bottom"/>
            <w:hideMark/>
          </w:tcPr>
          <w:p w14:paraId="484B8B49"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r>
      <w:tr w:rsidR="00CF370D" w:rsidRPr="00CF370D" w14:paraId="1EE7C3E0" w14:textId="77777777" w:rsidTr="00CF370D">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3742D043"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 xml:space="preserve">požadována kompatibilita s infuzním systémem </w:t>
            </w:r>
            <w:proofErr w:type="spellStart"/>
            <w:r w:rsidRPr="00CF370D">
              <w:rPr>
                <w:rFonts w:eastAsia="Times New Roman" w:cs="Calibri"/>
                <w:lang w:eastAsia="cs-CZ"/>
              </w:rPr>
              <w:t>Space</w:t>
            </w:r>
            <w:proofErr w:type="spellEnd"/>
            <w:r w:rsidRPr="00CF370D">
              <w:rPr>
                <w:rFonts w:eastAsia="Times New Roman" w:cs="Calibri"/>
                <w:lang w:eastAsia="cs-CZ"/>
              </w:rPr>
              <w:t xml:space="preserve"> používaným na NO</w:t>
            </w:r>
          </w:p>
        </w:tc>
        <w:tc>
          <w:tcPr>
            <w:tcW w:w="890" w:type="dxa"/>
            <w:tcBorders>
              <w:top w:val="nil"/>
              <w:left w:val="nil"/>
              <w:bottom w:val="single" w:sz="4" w:space="0" w:color="auto"/>
              <w:right w:val="single" w:sz="4" w:space="0" w:color="auto"/>
            </w:tcBorders>
            <w:shd w:val="clear" w:color="000000" w:fill="FFFF00"/>
            <w:vAlign w:val="bottom"/>
            <w:hideMark/>
          </w:tcPr>
          <w:p w14:paraId="193C5DC7"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3BE6610D"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c>
          <w:tcPr>
            <w:tcW w:w="829" w:type="dxa"/>
            <w:tcBorders>
              <w:top w:val="nil"/>
              <w:left w:val="nil"/>
              <w:bottom w:val="single" w:sz="4" w:space="0" w:color="auto"/>
              <w:right w:val="single" w:sz="8" w:space="0" w:color="auto"/>
            </w:tcBorders>
            <w:shd w:val="clear" w:color="000000" w:fill="FFFF00"/>
            <w:vAlign w:val="bottom"/>
            <w:hideMark/>
          </w:tcPr>
          <w:p w14:paraId="10260DB0"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r>
      <w:tr w:rsidR="00CF370D" w:rsidRPr="00CF370D" w14:paraId="50943FCD" w14:textId="77777777" w:rsidTr="00CF370D">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3C521EEC"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interval pravidelných servisních prohlídek nesmí být kratší než min. 24 měsíců</w:t>
            </w:r>
          </w:p>
        </w:tc>
        <w:tc>
          <w:tcPr>
            <w:tcW w:w="890" w:type="dxa"/>
            <w:tcBorders>
              <w:top w:val="nil"/>
              <w:left w:val="nil"/>
              <w:bottom w:val="single" w:sz="4" w:space="0" w:color="auto"/>
              <w:right w:val="single" w:sz="4" w:space="0" w:color="auto"/>
            </w:tcBorders>
            <w:shd w:val="clear" w:color="000000" w:fill="FFFF00"/>
            <w:vAlign w:val="bottom"/>
            <w:hideMark/>
          </w:tcPr>
          <w:p w14:paraId="35792691"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03C9528F"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24 měsíců</w:t>
            </w:r>
          </w:p>
        </w:tc>
        <w:tc>
          <w:tcPr>
            <w:tcW w:w="829" w:type="dxa"/>
            <w:tcBorders>
              <w:top w:val="nil"/>
              <w:left w:val="nil"/>
              <w:bottom w:val="single" w:sz="4" w:space="0" w:color="auto"/>
              <w:right w:val="single" w:sz="8" w:space="0" w:color="auto"/>
            </w:tcBorders>
            <w:shd w:val="clear" w:color="000000" w:fill="FFFF00"/>
            <w:vAlign w:val="bottom"/>
            <w:hideMark/>
          </w:tcPr>
          <w:p w14:paraId="5D70EF2B"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r>
      <w:tr w:rsidR="00CF370D" w:rsidRPr="00CF370D" w14:paraId="40D11D9D" w14:textId="77777777" w:rsidTr="00CF370D">
        <w:trPr>
          <w:trHeight w:val="285"/>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62608CFD" w14:textId="77777777" w:rsidR="00CF370D" w:rsidRPr="00CF370D" w:rsidRDefault="00CF370D" w:rsidP="00CF370D">
            <w:pPr>
              <w:spacing w:after="0" w:line="240" w:lineRule="auto"/>
              <w:rPr>
                <w:rFonts w:eastAsia="Times New Roman" w:cs="Calibri"/>
                <w:b/>
                <w:bCs/>
                <w:lang w:eastAsia="cs-CZ"/>
              </w:rPr>
            </w:pPr>
            <w:r w:rsidRPr="00CF370D">
              <w:rPr>
                <w:rFonts w:eastAsia="Times New Roman" w:cs="Calibri"/>
                <w:b/>
                <w:bCs/>
                <w:lang w:eastAsia="cs-CZ"/>
              </w:rPr>
              <w:t>Příslušenství:</w:t>
            </w:r>
          </w:p>
        </w:tc>
        <w:tc>
          <w:tcPr>
            <w:tcW w:w="890" w:type="dxa"/>
            <w:tcBorders>
              <w:top w:val="nil"/>
              <w:left w:val="nil"/>
              <w:bottom w:val="single" w:sz="4" w:space="0" w:color="auto"/>
              <w:right w:val="single" w:sz="4" w:space="0" w:color="auto"/>
            </w:tcBorders>
            <w:shd w:val="clear" w:color="000000" w:fill="FFFF00"/>
            <w:vAlign w:val="bottom"/>
            <w:hideMark/>
          </w:tcPr>
          <w:p w14:paraId="2D0DA6DE"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 </w:t>
            </w:r>
          </w:p>
        </w:tc>
        <w:tc>
          <w:tcPr>
            <w:tcW w:w="3751" w:type="dxa"/>
            <w:tcBorders>
              <w:top w:val="nil"/>
              <w:left w:val="nil"/>
              <w:bottom w:val="single" w:sz="4" w:space="0" w:color="auto"/>
              <w:right w:val="single" w:sz="4" w:space="0" w:color="auto"/>
            </w:tcBorders>
            <w:shd w:val="clear" w:color="000000" w:fill="FFFF00"/>
            <w:noWrap/>
            <w:vAlign w:val="bottom"/>
            <w:hideMark/>
          </w:tcPr>
          <w:p w14:paraId="7FC76E22"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c>
          <w:tcPr>
            <w:tcW w:w="829" w:type="dxa"/>
            <w:tcBorders>
              <w:top w:val="nil"/>
              <w:left w:val="nil"/>
              <w:bottom w:val="single" w:sz="4" w:space="0" w:color="auto"/>
              <w:right w:val="single" w:sz="8" w:space="0" w:color="auto"/>
            </w:tcBorders>
            <w:shd w:val="clear" w:color="000000" w:fill="FFFF00"/>
            <w:vAlign w:val="bottom"/>
            <w:hideMark/>
          </w:tcPr>
          <w:p w14:paraId="20D9063D"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r>
      <w:tr w:rsidR="00CF370D" w:rsidRPr="00CF370D" w14:paraId="169F82F9" w14:textId="77777777" w:rsidTr="00CF370D">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3169E681"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Napájecí zdroje - 4 ks</w:t>
            </w:r>
          </w:p>
        </w:tc>
        <w:tc>
          <w:tcPr>
            <w:tcW w:w="890" w:type="dxa"/>
            <w:tcBorders>
              <w:top w:val="nil"/>
              <w:left w:val="nil"/>
              <w:bottom w:val="single" w:sz="4" w:space="0" w:color="auto"/>
              <w:right w:val="single" w:sz="4" w:space="0" w:color="auto"/>
            </w:tcBorders>
            <w:shd w:val="clear" w:color="000000" w:fill="FFFF00"/>
            <w:vAlign w:val="bottom"/>
            <w:hideMark/>
          </w:tcPr>
          <w:p w14:paraId="46BCADDE"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4F66F0AB"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SPACE - NAPÁJECÍ ZDROJ, 2M (8713110D)</w:t>
            </w:r>
          </w:p>
        </w:tc>
        <w:tc>
          <w:tcPr>
            <w:tcW w:w="829" w:type="dxa"/>
            <w:tcBorders>
              <w:top w:val="nil"/>
              <w:left w:val="nil"/>
              <w:bottom w:val="single" w:sz="4" w:space="0" w:color="auto"/>
              <w:right w:val="single" w:sz="8" w:space="0" w:color="auto"/>
            </w:tcBorders>
            <w:shd w:val="clear" w:color="000000" w:fill="FFFF00"/>
            <w:vAlign w:val="bottom"/>
            <w:hideMark/>
          </w:tcPr>
          <w:p w14:paraId="3B2BB3DA"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r>
      <w:tr w:rsidR="00CF370D" w:rsidRPr="00CF370D" w14:paraId="3A6D219D" w14:textId="77777777" w:rsidTr="00CF370D">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00703698" w14:textId="77777777" w:rsidR="00CF370D" w:rsidRPr="00CF370D" w:rsidRDefault="00CF370D" w:rsidP="00CF370D">
            <w:pPr>
              <w:spacing w:after="0" w:line="240" w:lineRule="auto"/>
              <w:rPr>
                <w:rFonts w:eastAsia="Times New Roman" w:cs="Calibri"/>
                <w:lang w:eastAsia="cs-CZ"/>
              </w:rPr>
            </w:pPr>
            <w:r w:rsidRPr="00CF370D">
              <w:rPr>
                <w:rFonts w:eastAsia="Times New Roman" w:cs="Calibri"/>
                <w:lang w:eastAsia="cs-CZ"/>
              </w:rPr>
              <w:t>Držáky přístrojů: 4 ks</w:t>
            </w:r>
          </w:p>
        </w:tc>
        <w:tc>
          <w:tcPr>
            <w:tcW w:w="890" w:type="dxa"/>
            <w:tcBorders>
              <w:top w:val="nil"/>
              <w:left w:val="nil"/>
              <w:bottom w:val="single" w:sz="4" w:space="0" w:color="auto"/>
              <w:right w:val="single" w:sz="4" w:space="0" w:color="auto"/>
            </w:tcBorders>
            <w:shd w:val="clear" w:color="000000" w:fill="FFFF00"/>
            <w:vAlign w:val="bottom"/>
            <w:hideMark/>
          </w:tcPr>
          <w:p w14:paraId="6BEB182B" w14:textId="77777777" w:rsidR="00CF370D" w:rsidRPr="00CF370D" w:rsidRDefault="00CF370D" w:rsidP="00CF370D">
            <w:pPr>
              <w:spacing w:after="0" w:line="240" w:lineRule="auto"/>
              <w:jc w:val="center"/>
              <w:rPr>
                <w:rFonts w:eastAsia="Times New Roman" w:cs="Calibri"/>
                <w:color w:val="974706"/>
                <w:lang w:eastAsia="cs-CZ"/>
              </w:rPr>
            </w:pPr>
            <w:r w:rsidRPr="00CF370D">
              <w:rPr>
                <w:rFonts w:eastAsia="Times New Roman" w:cs="Calibri"/>
                <w:color w:val="974706"/>
                <w:lang w:eastAsia="cs-CZ"/>
              </w:rPr>
              <w:t>ano</w:t>
            </w:r>
          </w:p>
        </w:tc>
        <w:tc>
          <w:tcPr>
            <w:tcW w:w="3751" w:type="dxa"/>
            <w:tcBorders>
              <w:top w:val="nil"/>
              <w:left w:val="nil"/>
              <w:bottom w:val="single" w:sz="4" w:space="0" w:color="auto"/>
              <w:right w:val="single" w:sz="4" w:space="0" w:color="auto"/>
            </w:tcBorders>
            <w:shd w:val="clear" w:color="000000" w:fill="FFFF00"/>
            <w:noWrap/>
            <w:vAlign w:val="bottom"/>
            <w:hideMark/>
          </w:tcPr>
          <w:p w14:paraId="350B173E"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SPACE - DRŽÁK PUMPY (8713130)</w:t>
            </w:r>
          </w:p>
        </w:tc>
        <w:tc>
          <w:tcPr>
            <w:tcW w:w="829" w:type="dxa"/>
            <w:tcBorders>
              <w:top w:val="nil"/>
              <w:left w:val="nil"/>
              <w:bottom w:val="single" w:sz="4" w:space="0" w:color="auto"/>
              <w:right w:val="single" w:sz="8" w:space="0" w:color="auto"/>
            </w:tcBorders>
            <w:shd w:val="clear" w:color="000000" w:fill="FFFF00"/>
            <w:vAlign w:val="bottom"/>
            <w:hideMark/>
          </w:tcPr>
          <w:p w14:paraId="05878104" w14:textId="77777777" w:rsidR="00CF370D" w:rsidRPr="00CF370D" w:rsidRDefault="00CF370D" w:rsidP="00CF370D">
            <w:pPr>
              <w:spacing w:after="0" w:line="240" w:lineRule="auto"/>
              <w:rPr>
                <w:rFonts w:eastAsia="Times New Roman" w:cs="Calibri"/>
                <w:color w:val="974706"/>
                <w:lang w:eastAsia="cs-CZ"/>
              </w:rPr>
            </w:pPr>
            <w:r w:rsidRPr="00CF370D">
              <w:rPr>
                <w:rFonts w:eastAsia="Times New Roman" w:cs="Calibri"/>
                <w:color w:val="974706"/>
                <w:lang w:eastAsia="cs-CZ"/>
              </w:rPr>
              <w:t> </w:t>
            </w:r>
          </w:p>
        </w:tc>
      </w:tr>
    </w:tbl>
    <w:p w14:paraId="01AC6E05" w14:textId="34DEEBBB"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7063268" w14:textId="52F8DFC0"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0ACAD88" w14:textId="73C54B84"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2EEEA28" w14:textId="308D0499"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CF634E7" w14:textId="1356C4C2"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2C6F6A9" w14:textId="1ACB1825"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C6A00F4" w14:textId="38ACA636"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2713A5C" w14:textId="1FC7AB63"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06B46E" w14:textId="4E9DCE9A"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70BBD6B" w14:textId="68E67A72"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DE667D0" w14:textId="233E5A7D" w:rsidR="0016732B" w:rsidRPr="0016732B" w:rsidRDefault="0016732B"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sectPr w:rsidR="0016732B" w:rsidRPr="0016732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B7181" w14:textId="77777777" w:rsidR="00C24760" w:rsidRDefault="00C24760" w:rsidP="00FF18EB">
      <w:pPr>
        <w:spacing w:after="0" w:line="240" w:lineRule="auto"/>
      </w:pPr>
      <w:r>
        <w:separator/>
      </w:r>
    </w:p>
  </w:endnote>
  <w:endnote w:type="continuationSeparator" w:id="0">
    <w:p w14:paraId="658ACA0A" w14:textId="77777777" w:rsidR="00C24760" w:rsidRDefault="00C24760"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515E3C0A"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913273">
      <w:rPr>
        <w:rFonts w:ascii="Arial" w:hAnsi="Arial" w:cs="Arial"/>
        <w:b/>
        <w:bCs/>
        <w:noProof/>
        <w:sz w:val="20"/>
        <w:szCs w:val="20"/>
      </w:rPr>
      <w:t>11</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913273">
      <w:rPr>
        <w:rFonts w:ascii="Arial" w:hAnsi="Arial" w:cs="Arial"/>
        <w:b/>
        <w:bCs/>
        <w:noProof/>
        <w:sz w:val="20"/>
        <w:szCs w:val="20"/>
      </w:rPr>
      <w:t>11</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B5F17" w14:textId="77777777" w:rsidR="00C24760" w:rsidRDefault="00C24760" w:rsidP="00FF18EB">
      <w:pPr>
        <w:spacing w:after="0" w:line="240" w:lineRule="auto"/>
      </w:pPr>
      <w:r>
        <w:separator/>
      </w:r>
    </w:p>
  </w:footnote>
  <w:footnote w:type="continuationSeparator" w:id="0">
    <w:p w14:paraId="373DC81A" w14:textId="77777777" w:rsidR="00C24760" w:rsidRDefault="00C24760" w:rsidP="00FF1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81B7D" w14:textId="59F4AD28" w:rsidR="00100A50" w:rsidRPr="00100A50" w:rsidRDefault="00100A50" w:rsidP="00100A50">
    <w:pPr>
      <w:pStyle w:val="Zhlav"/>
      <w:jc w:val="right"/>
      <w:rPr>
        <w:lang w:val="cs-CZ"/>
      </w:rPr>
    </w:pPr>
    <w:r>
      <w:rPr>
        <w:lang w:val="cs-CZ"/>
      </w:rPr>
      <w:t>OVZ_688/2021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E87C5A"/>
    <w:multiLevelType w:val="hybridMultilevel"/>
    <w:tmpl w:val="AA84F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8D223C"/>
    <w:multiLevelType w:val="hybridMultilevel"/>
    <w:tmpl w:val="43BE62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6"/>
  </w:num>
  <w:num w:numId="6">
    <w:abstractNumId w:val="4"/>
  </w:num>
  <w:num w:numId="7">
    <w:abstractNumId w:val="18"/>
  </w:num>
  <w:num w:numId="8">
    <w:abstractNumId w:val="24"/>
  </w:num>
  <w:num w:numId="9">
    <w:abstractNumId w:val="11"/>
  </w:num>
  <w:num w:numId="10">
    <w:abstractNumId w:val="10"/>
  </w:num>
  <w:num w:numId="11">
    <w:abstractNumId w:val="8"/>
  </w:num>
  <w:num w:numId="12">
    <w:abstractNumId w:val="0"/>
  </w:num>
  <w:num w:numId="13">
    <w:abstractNumId w:val="1"/>
  </w:num>
  <w:num w:numId="14">
    <w:abstractNumId w:val="2"/>
  </w:num>
  <w:num w:numId="15">
    <w:abstractNumId w:val="14"/>
  </w:num>
  <w:num w:numId="16">
    <w:abstractNumId w:val="13"/>
  </w:num>
  <w:num w:numId="17">
    <w:abstractNumId w:val="20"/>
  </w:num>
  <w:num w:numId="18">
    <w:abstractNumId w:val="26"/>
  </w:num>
  <w:num w:numId="19">
    <w:abstractNumId w:val="25"/>
  </w:num>
  <w:num w:numId="20">
    <w:abstractNumId w:val="23"/>
  </w:num>
  <w:num w:numId="21">
    <w:abstractNumId w:val="17"/>
  </w:num>
  <w:num w:numId="22">
    <w:abstractNumId w:val="6"/>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C21E4"/>
    <w:rsid w:val="000C5A3D"/>
    <w:rsid w:val="000D0498"/>
    <w:rsid w:val="000F4C59"/>
    <w:rsid w:val="00100A50"/>
    <w:rsid w:val="00113B40"/>
    <w:rsid w:val="001341A7"/>
    <w:rsid w:val="00134BC1"/>
    <w:rsid w:val="00142BD2"/>
    <w:rsid w:val="001470F0"/>
    <w:rsid w:val="0014717B"/>
    <w:rsid w:val="00154F85"/>
    <w:rsid w:val="0016732B"/>
    <w:rsid w:val="00173908"/>
    <w:rsid w:val="00183226"/>
    <w:rsid w:val="00183727"/>
    <w:rsid w:val="00183DEA"/>
    <w:rsid w:val="001874D4"/>
    <w:rsid w:val="00196288"/>
    <w:rsid w:val="001A32A4"/>
    <w:rsid w:val="001A3D28"/>
    <w:rsid w:val="001C6BA8"/>
    <w:rsid w:val="001D38E0"/>
    <w:rsid w:val="001D3902"/>
    <w:rsid w:val="001D3F7C"/>
    <w:rsid w:val="001D4983"/>
    <w:rsid w:val="001D7781"/>
    <w:rsid w:val="001E485C"/>
    <w:rsid w:val="001F13BA"/>
    <w:rsid w:val="001F2069"/>
    <w:rsid w:val="00202E4E"/>
    <w:rsid w:val="002039E1"/>
    <w:rsid w:val="002201CB"/>
    <w:rsid w:val="002373A7"/>
    <w:rsid w:val="00243FE4"/>
    <w:rsid w:val="00250E90"/>
    <w:rsid w:val="0025616B"/>
    <w:rsid w:val="002575A6"/>
    <w:rsid w:val="00276780"/>
    <w:rsid w:val="002771ED"/>
    <w:rsid w:val="002812F7"/>
    <w:rsid w:val="002834BC"/>
    <w:rsid w:val="00283E98"/>
    <w:rsid w:val="0029524D"/>
    <w:rsid w:val="00296488"/>
    <w:rsid w:val="00297406"/>
    <w:rsid w:val="00297EE2"/>
    <w:rsid w:val="002A29DA"/>
    <w:rsid w:val="002D7B66"/>
    <w:rsid w:val="002E1388"/>
    <w:rsid w:val="002E48E0"/>
    <w:rsid w:val="002F4EDA"/>
    <w:rsid w:val="003073CD"/>
    <w:rsid w:val="00327588"/>
    <w:rsid w:val="00330DC4"/>
    <w:rsid w:val="003360BF"/>
    <w:rsid w:val="00341AD8"/>
    <w:rsid w:val="00355E79"/>
    <w:rsid w:val="00372AF0"/>
    <w:rsid w:val="00375955"/>
    <w:rsid w:val="00382D5D"/>
    <w:rsid w:val="00392531"/>
    <w:rsid w:val="00393475"/>
    <w:rsid w:val="003A1056"/>
    <w:rsid w:val="003D23D7"/>
    <w:rsid w:val="003E071E"/>
    <w:rsid w:val="003E0DE8"/>
    <w:rsid w:val="003E1EBB"/>
    <w:rsid w:val="003E5323"/>
    <w:rsid w:val="003F1759"/>
    <w:rsid w:val="003F1B70"/>
    <w:rsid w:val="003F27C5"/>
    <w:rsid w:val="003F584A"/>
    <w:rsid w:val="003F7B02"/>
    <w:rsid w:val="0040169F"/>
    <w:rsid w:val="00403192"/>
    <w:rsid w:val="00405FBD"/>
    <w:rsid w:val="00406BEA"/>
    <w:rsid w:val="00415B16"/>
    <w:rsid w:val="00417243"/>
    <w:rsid w:val="0042712C"/>
    <w:rsid w:val="00431845"/>
    <w:rsid w:val="00435CD4"/>
    <w:rsid w:val="0044678A"/>
    <w:rsid w:val="00457F76"/>
    <w:rsid w:val="00473C42"/>
    <w:rsid w:val="00481930"/>
    <w:rsid w:val="00483B94"/>
    <w:rsid w:val="00487BCE"/>
    <w:rsid w:val="00494052"/>
    <w:rsid w:val="004A4292"/>
    <w:rsid w:val="004A492C"/>
    <w:rsid w:val="004A6335"/>
    <w:rsid w:val="004B52F7"/>
    <w:rsid w:val="004B647F"/>
    <w:rsid w:val="004B7BE2"/>
    <w:rsid w:val="004C2151"/>
    <w:rsid w:val="004D237F"/>
    <w:rsid w:val="004E1BB9"/>
    <w:rsid w:val="004E74F7"/>
    <w:rsid w:val="004F3A6F"/>
    <w:rsid w:val="00503008"/>
    <w:rsid w:val="0050597B"/>
    <w:rsid w:val="005059E9"/>
    <w:rsid w:val="005153A4"/>
    <w:rsid w:val="00521953"/>
    <w:rsid w:val="005371E9"/>
    <w:rsid w:val="00546C21"/>
    <w:rsid w:val="00560C16"/>
    <w:rsid w:val="00571D58"/>
    <w:rsid w:val="0058691F"/>
    <w:rsid w:val="00586BB3"/>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5AC5"/>
    <w:rsid w:val="00656B08"/>
    <w:rsid w:val="0067085F"/>
    <w:rsid w:val="00672FA9"/>
    <w:rsid w:val="006768E4"/>
    <w:rsid w:val="00677234"/>
    <w:rsid w:val="00690BB7"/>
    <w:rsid w:val="0069434E"/>
    <w:rsid w:val="006A4ED1"/>
    <w:rsid w:val="006A6647"/>
    <w:rsid w:val="006B095E"/>
    <w:rsid w:val="006C3751"/>
    <w:rsid w:val="006C589F"/>
    <w:rsid w:val="006D0F33"/>
    <w:rsid w:val="006D4738"/>
    <w:rsid w:val="006E2FF9"/>
    <w:rsid w:val="006E4EF6"/>
    <w:rsid w:val="006E54D0"/>
    <w:rsid w:val="00703D10"/>
    <w:rsid w:val="0071478F"/>
    <w:rsid w:val="007157D9"/>
    <w:rsid w:val="00735D41"/>
    <w:rsid w:val="0073763C"/>
    <w:rsid w:val="00744E5D"/>
    <w:rsid w:val="0075205D"/>
    <w:rsid w:val="00754095"/>
    <w:rsid w:val="00775695"/>
    <w:rsid w:val="007766C8"/>
    <w:rsid w:val="00787C20"/>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A4B00"/>
    <w:rsid w:val="008B3432"/>
    <w:rsid w:val="008C3401"/>
    <w:rsid w:val="008D0213"/>
    <w:rsid w:val="008D17FE"/>
    <w:rsid w:val="008F4237"/>
    <w:rsid w:val="008F5230"/>
    <w:rsid w:val="008F6BCC"/>
    <w:rsid w:val="00901F83"/>
    <w:rsid w:val="00913273"/>
    <w:rsid w:val="00916EE4"/>
    <w:rsid w:val="009206F6"/>
    <w:rsid w:val="0092292F"/>
    <w:rsid w:val="00931C39"/>
    <w:rsid w:val="00932EBD"/>
    <w:rsid w:val="009547FF"/>
    <w:rsid w:val="009571D7"/>
    <w:rsid w:val="00957978"/>
    <w:rsid w:val="009606A3"/>
    <w:rsid w:val="00961803"/>
    <w:rsid w:val="0096281F"/>
    <w:rsid w:val="009664E0"/>
    <w:rsid w:val="00971663"/>
    <w:rsid w:val="0097244D"/>
    <w:rsid w:val="00973DFD"/>
    <w:rsid w:val="00986ED4"/>
    <w:rsid w:val="009A3D16"/>
    <w:rsid w:val="009A4F9F"/>
    <w:rsid w:val="009B2645"/>
    <w:rsid w:val="009B2B19"/>
    <w:rsid w:val="009B48A9"/>
    <w:rsid w:val="009C2784"/>
    <w:rsid w:val="009D2F76"/>
    <w:rsid w:val="009D3B32"/>
    <w:rsid w:val="009D7288"/>
    <w:rsid w:val="009E63B6"/>
    <w:rsid w:val="009F3BF8"/>
    <w:rsid w:val="009F7750"/>
    <w:rsid w:val="00A03BF1"/>
    <w:rsid w:val="00A048ED"/>
    <w:rsid w:val="00A131FD"/>
    <w:rsid w:val="00A146F1"/>
    <w:rsid w:val="00A17F49"/>
    <w:rsid w:val="00A32CC4"/>
    <w:rsid w:val="00A4060F"/>
    <w:rsid w:val="00A51741"/>
    <w:rsid w:val="00A52F13"/>
    <w:rsid w:val="00A606EA"/>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2751F"/>
    <w:rsid w:val="00B406E7"/>
    <w:rsid w:val="00B41494"/>
    <w:rsid w:val="00B436FD"/>
    <w:rsid w:val="00B600B3"/>
    <w:rsid w:val="00B733E1"/>
    <w:rsid w:val="00B76987"/>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1603C"/>
    <w:rsid w:val="00C24760"/>
    <w:rsid w:val="00C2727E"/>
    <w:rsid w:val="00C27F0F"/>
    <w:rsid w:val="00C342FE"/>
    <w:rsid w:val="00C40168"/>
    <w:rsid w:val="00C50669"/>
    <w:rsid w:val="00C61C6C"/>
    <w:rsid w:val="00C73746"/>
    <w:rsid w:val="00C90967"/>
    <w:rsid w:val="00C970BF"/>
    <w:rsid w:val="00C978A8"/>
    <w:rsid w:val="00CA1E0B"/>
    <w:rsid w:val="00CB01C4"/>
    <w:rsid w:val="00CB6A3D"/>
    <w:rsid w:val="00CC0F64"/>
    <w:rsid w:val="00CC12D2"/>
    <w:rsid w:val="00CD5440"/>
    <w:rsid w:val="00CD60EF"/>
    <w:rsid w:val="00CD61FC"/>
    <w:rsid w:val="00CF1AEF"/>
    <w:rsid w:val="00CF370D"/>
    <w:rsid w:val="00CF49B2"/>
    <w:rsid w:val="00D000FE"/>
    <w:rsid w:val="00D039A9"/>
    <w:rsid w:val="00D04283"/>
    <w:rsid w:val="00D04CE9"/>
    <w:rsid w:val="00D13E92"/>
    <w:rsid w:val="00D203A0"/>
    <w:rsid w:val="00D24015"/>
    <w:rsid w:val="00D308D9"/>
    <w:rsid w:val="00D33168"/>
    <w:rsid w:val="00D4566F"/>
    <w:rsid w:val="00D7799F"/>
    <w:rsid w:val="00D813B7"/>
    <w:rsid w:val="00D818EC"/>
    <w:rsid w:val="00D86891"/>
    <w:rsid w:val="00D927B5"/>
    <w:rsid w:val="00DA1353"/>
    <w:rsid w:val="00DA5A63"/>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710A0"/>
    <w:rsid w:val="00E7575B"/>
    <w:rsid w:val="00E80D56"/>
    <w:rsid w:val="00E81D11"/>
    <w:rsid w:val="00E826DA"/>
    <w:rsid w:val="00E9244D"/>
    <w:rsid w:val="00E928B3"/>
    <w:rsid w:val="00EA0F46"/>
    <w:rsid w:val="00EB6947"/>
    <w:rsid w:val="00ED3A3E"/>
    <w:rsid w:val="00EE477D"/>
    <w:rsid w:val="00EF3D76"/>
    <w:rsid w:val="00EF46EE"/>
    <w:rsid w:val="00F01FFB"/>
    <w:rsid w:val="00F06B76"/>
    <w:rsid w:val="00F213A4"/>
    <w:rsid w:val="00F24FF5"/>
    <w:rsid w:val="00F25BC8"/>
    <w:rsid w:val="00F45113"/>
    <w:rsid w:val="00F7334F"/>
    <w:rsid w:val="00F74782"/>
    <w:rsid w:val="00F86F9D"/>
    <w:rsid w:val="00F91A23"/>
    <w:rsid w:val="00FA4280"/>
    <w:rsid w:val="00FA6B2E"/>
    <w:rsid w:val="00FC17C6"/>
    <w:rsid w:val="00FC4F94"/>
    <w:rsid w:val="00FC6465"/>
    <w:rsid w:val="00FC7B08"/>
    <w:rsid w:val="00FD6894"/>
    <w:rsid w:val="00FE001D"/>
    <w:rsid w:val="00FE3EB5"/>
    <w:rsid w:val="00FE6CD1"/>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073A66"/>
  <w15:docId w15:val="{7808408D-AA79-4893-BD6B-A5AFE65D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30041">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3072</Words>
  <Characters>18125</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21155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4</cp:revision>
  <cp:lastPrinted>2021-01-26T06:38:00Z</cp:lastPrinted>
  <dcterms:created xsi:type="dcterms:W3CDTF">2021-10-13T11:09:00Z</dcterms:created>
  <dcterms:modified xsi:type="dcterms:W3CDTF">2021-10-13T11:12:00Z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zuzana.cajova@bbraun.com</vt:lpwstr>
  </property>
  <property fmtid="{D5CDD505-2E9C-101B-9397-08002B2CF9AE}" pid="5" name="MSIP_Label_97735299-2a7d-4f7d-99cc-db352b8b5a9b_SetDate">
    <vt:lpwstr>2021-05-24T11:35:47.3406517Z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ActionId">
    <vt:lpwstr>92359d36-6a2a-496a-afb3-ce3b4419a703</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Owner">
    <vt:lpwstr>zuzana.cajova@bbraun.com</vt:lpwstr>
  </property>
  <property fmtid="{D5CDD505-2E9C-101B-9397-08002B2CF9AE}" pid="13" name="MSIP_Label_fd058493-e43f-432e-b8cc-adb7daa46640_SetDate">
    <vt:lpwstr>2021-05-24T11:35:47.3406517Z</vt:lpwstr>
  </property>
  <property fmtid="{D5CDD505-2E9C-101B-9397-08002B2CF9AE}" pid="14" name="MSIP_Label_fd058493-e43f-432e-b8cc-adb7daa46640_Name">
    <vt:lpwstr>Unprotected</vt:lpwstr>
  </property>
  <property fmtid="{D5CDD505-2E9C-101B-9397-08002B2CF9AE}" pid="15" name="MSIP_Label_fd058493-e43f-432e-b8cc-adb7daa46640_Application">
    <vt:lpwstr>Microsoft Azure Information Protection</vt:lpwstr>
  </property>
  <property fmtid="{D5CDD505-2E9C-101B-9397-08002B2CF9AE}" pid="16" name="MSIP_Label_fd058493-e43f-432e-b8cc-adb7daa46640_ActionId">
    <vt:lpwstr>92359d36-6a2a-496a-afb3-ce3b4419a703</vt:lpwstr>
  </property>
  <property fmtid="{D5CDD505-2E9C-101B-9397-08002B2CF9AE}" pid="17" name="MSIP_Label_fd058493-e43f-432e-b8cc-adb7daa46640_Parent">
    <vt:lpwstr>97735299-2a7d-4f7d-99cc-db352b8b5a9b</vt:lpwstr>
  </property>
  <property fmtid="{D5CDD505-2E9C-101B-9397-08002B2CF9AE}" pid="18" name="MSIP_Label_fd058493-e43f-432e-b8cc-adb7daa46640_Extended_MSFT_Method">
    <vt:lpwstr>Automatic</vt:lpwstr>
  </property>
  <property fmtid="{D5CDD505-2E9C-101B-9397-08002B2CF9AE}" pid="19" name="Sensitivity">
    <vt:lpwstr>Confidential Unprotected</vt:lpwstr>
  </property>
</Properties>
</file>