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B7A9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6BDD92A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E4FFCB7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4D9ECF9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608FEA1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C15553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29721FE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1A3EB85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73337A4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1004932121</w:t>
      </w:r>
    </w:p>
    <w:p w14:paraId="18E72CB2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7AA6AF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D6C92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DEF5F7D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D3A5771" w14:textId="207A5F67" w:rsidR="00982FAC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Okresní stavební bytové družstvo Olomouc se sídlem v Uničově</w:t>
      </w:r>
    </w:p>
    <w:p w14:paraId="732F3073" w14:textId="11AAB5C8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 Dukelská 1144, Uničov, PSČ 78391, IČO 00052795</w:t>
      </w:r>
    </w:p>
    <w:p w14:paraId="40976A11" w14:textId="77C41ABE" w:rsidR="00982FAC" w:rsidRDefault="00A45A3E" w:rsidP="00982FA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xxxxxxxxxxxxxxxxxxxxxxxxxxx</w:t>
      </w:r>
    </w:p>
    <w:p w14:paraId="0BCCD3B6" w14:textId="2A3813CB" w:rsidR="00982FAC" w:rsidRDefault="00A45A3E" w:rsidP="00982FA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xxxxxxxxxxxxxxxxxxxxxxxxxxx</w:t>
      </w:r>
    </w:p>
    <w:p w14:paraId="5D0C7872" w14:textId="77777777" w:rsidR="00982FAC" w:rsidRPr="00BB196A" w:rsidRDefault="00982FA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62972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0716C64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0FC1E0E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BDD8D2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D7BFFF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917331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1004932121</w:t>
      </w:r>
    </w:p>
    <w:p w14:paraId="4A0FF86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1BA968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4E2EDCCA" w14:textId="13F3FCBB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76D92059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2BAF6EA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599F16C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73A54E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stavební</w:t>
      </w:r>
    </w:p>
    <w:p w14:paraId="23D7BC4B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Uničov</w:t>
      </w:r>
      <w:r w:rsidRPr="00BB196A">
        <w:rPr>
          <w:rFonts w:ascii="Arial" w:hAnsi="Arial" w:cs="Arial"/>
          <w:sz w:val="18"/>
          <w:szCs w:val="18"/>
        </w:rPr>
        <w:tab/>
        <w:t>Střelice u Litovle</w:t>
      </w:r>
      <w:r w:rsidRPr="00BB196A">
        <w:rPr>
          <w:rFonts w:ascii="Arial" w:hAnsi="Arial" w:cs="Arial"/>
          <w:sz w:val="18"/>
          <w:szCs w:val="18"/>
        </w:rPr>
        <w:tab/>
        <w:t>169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265F60B0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40D18C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757D5AA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50B548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EB721D9" w14:textId="39CC6E12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982FAC">
        <w:rPr>
          <w:rFonts w:ascii="Arial" w:hAnsi="Arial" w:cs="Arial"/>
          <w:sz w:val="22"/>
          <w:szCs w:val="22"/>
        </w:rPr>
        <w:t xml:space="preserve">§10 odst. 3 písm. a)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29A7B5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B7B909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E673A6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938BF82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17D79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47D3C331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44F6E66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014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8E299E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E05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D2E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39429B6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C80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Střelice u Litovle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912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169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4C6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222 048,00 Kč</w:t>
            </w:r>
          </w:p>
        </w:tc>
      </w:tr>
    </w:tbl>
    <w:p w14:paraId="4B4FA62A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3BF185C0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6F8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5DF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222 048,00 Kč</w:t>
            </w:r>
          </w:p>
        </w:tc>
      </w:tr>
    </w:tbl>
    <w:p w14:paraId="3BA4F95B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9CC53A4" w14:textId="72A77929" w:rsidR="003A41B8" w:rsidRPr="00982FAC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3EB18E4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3CABE92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2A1C28DA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558091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50N14/21, kterou se Státním pozemkovým úřadem uzavřelo Okresní stavební bytové družstvo Olomouc se sídlem v Uničově, jakožto nájemce. </w:t>
      </w:r>
    </w:p>
    <w:p w14:paraId="06B2EA0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8C8FB7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164C84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31703939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94FFBCD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C7BB4E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0D6C13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09BEBAD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512808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61D8A9C1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FF549AC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10182F4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ADB01A1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0EDA2581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1DD7930" w14:textId="562A54DE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982FAC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982FAC">
        <w:rPr>
          <w:rFonts w:ascii="Arial" w:hAnsi="Arial" w:cs="Arial"/>
          <w:sz w:val="22"/>
          <w:szCs w:val="22"/>
        </w:rPr>
        <w:t>.</w:t>
      </w:r>
    </w:p>
    <w:p w14:paraId="087F108A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0DAA3968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668F1E5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314B0FE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1BD6A8BD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15141170" w14:textId="5C4695BC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EB2C29" w14:textId="4B09D2B9" w:rsidR="00982FAC" w:rsidRDefault="00982FA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E5D507" w14:textId="77777777" w:rsidR="00982FAC" w:rsidRPr="00BB196A" w:rsidRDefault="00982FA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EDA0B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3AB08B" w14:textId="2B9F7149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V Olomouci dne </w:t>
      </w:r>
      <w:r w:rsidR="00A35E0A">
        <w:rPr>
          <w:rFonts w:ascii="Arial" w:hAnsi="Arial" w:cs="Arial"/>
          <w:sz w:val="22"/>
          <w:szCs w:val="22"/>
        </w:rPr>
        <w:t>18.10.2021</w:t>
      </w:r>
      <w:r w:rsidRPr="00BB196A">
        <w:rPr>
          <w:rFonts w:ascii="Arial" w:hAnsi="Arial" w:cs="Arial"/>
          <w:sz w:val="22"/>
          <w:szCs w:val="22"/>
        </w:rPr>
        <w:tab/>
      </w:r>
      <w:r w:rsidR="00982FAC">
        <w:rPr>
          <w:rFonts w:ascii="Arial" w:hAnsi="Arial" w:cs="Arial"/>
          <w:sz w:val="22"/>
          <w:szCs w:val="22"/>
        </w:rPr>
        <w:t>D</w:t>
      </w:r>
      <w:r w:rsidRPr="00BB196A">
        <w:rPr>
          <w:rFonts w:ascii="Arial" w:hAnsi="Arial" w:cs="Arial"/>
          <w:sz w:val="22"/>
          <w:szCs w:val="22"/>
        </w:rPr>
        <w:t xml:space="preserve">ne </w:t>
      </w:r>
      <w:r w:rsidR="00A35E0A">
        <w:rPr>
          <w:rFonts w:ascii="Arial" w:hAnsi="Arial" w:cs="Arial"/>
          <w:sz w:val="22"/>
          <w:szCs w:val="22"/>
        </w:rPr>
        <w:t>29.9.2021</w:t>
      </w:r>
    </w:p>
    <w:p w14:paraId="4693A33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E8F28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AC3F4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04E07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23DBE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3A42E6C" w14:textId="77777777" w:rsidR="00982FAC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 xml:space="preserve">Okresní stavební bytové družstvo </w:t>
      </w:r>
    </w:p>
    <w:p w14:paraId="72B7AF8A" w14:textId="4C95A167" w:rsidR="00746C63" w:rsidRPr="00BB196A" w:rsidRDefault="00982FA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ředitel Krajského pozemkového úřadu </w:t>
      </w:r>
      <w:r>
        <w:rPr>
          <w:rFonts w:ascii="Arial" w:hAnsi="Arial" w:cs="Arial"/>
          <w:sz w:val="22"/>
          <w:szCs w:val="22"/>
        </w:rPr>
        <w:tab/>
      </w:r>
      <w:r w:rsidR="00746C63" w:rsidRPr="00BB196A">
        <w:rPr>
          <w:rFonts w:ascii="Arial" w:hAnsi="Arial" w:cs="Arial"/>
          <w:sz w:val="22"/>
          <w:szCs w:val="22"/>
        </w:rPr>
        <w:t>Olomouc se sídlem v Uničově</w:t>
      </w:r>
    </w:p>
    <w:p w14:paraId="0BD628B0" w14:textId="584892AD" w:rsidR="00746C63" w:rsidRPr="00BB196A" w:rsidRDefault="00982FA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="00746C63" w:rsidRPr="00BB196A">
        <w:rPr>
          <w:rFonts w:ascii="Arial" w:hAnsi="Arial" w:cs="Arial"/>
          <w:sz w:val="22"/>
          <w:szCs w:val="22"/>
        </w:rPr>
        <w:tab/>
      </w:r>
      <w:r w:rsidR="00A35E0A">
        <w:rPr>
          <w:rFonts w:ascii="Arial" w:hAnsi="Arial" w:cs="Arial"/>
          <w:sz w:val="22"/>
          <w:szCs w:val="22"/>
        </w:rPr>
        <w:t>xxxxxxxxxxx</w:t>
      </w:r>
    </w:p>
    <w:p w14:paraId="31E39C9D" w14:textId="34E10EDC" w:rsidR="00746C63" w:rsidRPr="00BB196A" w:rsidRDefault="00982FA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="00746C63" w:rsidRPr="00BB196A">
        <w:rPr>
          <w:rFonts w:ascii="Arial" w:hAnsi="Arial" w:cs="Arial"/>
          <w:sz w:val="22"/>
          <w:szCs w:val="22"/>
        </w:rPr>
        <w:tab/>
      </w:r>
    </w:p>
    <w:p w14:paraId="03FC011D" w14:textId="501B03ED" w:rsidR="00746C63" w:rsidRDefault="00982FA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="00746C63" w:rsidRPr="00BB196A">
        <w:rPr>
          <w:rFonts w:ascii="Arial" w:hAnsi="Arial" w:cs="Arial"/>
          <w:sz w:val="22"/>
          <w:szCs w:val="22"/>
        </w:rPr>
        <w:tab/>
      </w:r>
    </w:p>
    <w:p w14:paraId="3772698C" w14:textId="3B480084" w:rsidR="00982FAC" w:rsidRDefault="00982FA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448ADEE" w14:textId="7215693B" w:rsidR="00982FAC" w:rsidRDefault="00982FA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6A025455" w14:textId="6EE3ED3B" w:rsidR="00982FAC" w:rsidRDefault="00982FAC" w:rsidP="00982FA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5E0A">
        <w:rPr>
          <w:rFonts w:ascii="Arial" w:hAnsi="Arial" w:cs="Arial"/>
          <w:sz w:val="22"/>
          <w:szCs w:val="22"/>
        </w:rPr>
        <w:t>xxxxxxxxxxxxxx</w:t>
      </w:r>
      <w:r>
        <w:rPr>
          <w:rFonts w:ascii="Arial" w:hAnsi="Arial" w:cs="Arial"/>
          <w:sz w:val="22"/>
          <w:szCs w:val="22"/>
        </w:rPr>
        <w:tab/>
      </w:r>
    </w:p>
    <w:p w14:paraId="766A20EF" w14:textId="77777777" w:rsidR="00982FAC" w:rsidRDefault="00982FAC" w:rsidP="00982FAC">
      <w:pPr>
        <w:widowControl/>
        <w:ind w:left="510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kupující</w:t>
      </w:r>
    </w:p>
    <w:p w14:paraId="3A72F4B2" w14:textId="607E6BC8" w:rsidR="00982FAC" w:rsidRPr="00BB196A" w:rsidRDefault="00982FA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5C37359" w14:textId="124981D2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662D17E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AFB4C2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5A4DCA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2369921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60B1583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92319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198622A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49EB8F7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6CEAE62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0A8C2290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D16B160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A9F7928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2F7BFBC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35835EB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D5A75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E82718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D4B151A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47548FC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27DAA69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FF673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3626B61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625654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63AB407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3BD4EFB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2FE360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D6C4506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5DA0C8E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C490C7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196FAE9C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C8A62DF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3FFFACD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E4552A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47FC142" w14:textId="26B08867" w:rsidR="007B3D5D" w:rsidRPr="00BB196A" w:rsidRDefault="00982FAC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Lenka Grigárková</w:t>
      </w:r>
    </w:p>
    <w:p w14:paraId="5425C17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477CC14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810D8E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95EE525" w14:textId="01857078" w:rsidR="007B3D5D" w:rsidRPr="00BB196A" w:rsidRDefault="00982FAC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889AF9C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522AE1E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5E7E827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14EF" w14:textId="77777777" w:rsidR="00982FAC" w:rsidRDefault="00982FAC">
      <w:r>
        <w:separator/>
      </w:r>
    </w:p>
  </w:endnote>
  <w:endnote w:type="continuationSeparator" w:id="0">
    <w:p w14:paraId="7A758B92" w14:textId="77777777" w:rsidR="00982FAC" w:rsidRDefault="0098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F4F8B" w14:textId="77777777" w:rsidR="00982FAC" w:rsidRDefault="00982FAC">
      <w:r>
        <w:separator/>
      </w:r>
    </w:p>
  </w:footnote>
  <w:footnote w:type="continuationSeparator" w:id="0">
    <w:p w14:paraId="730D4C09" w14:textId="77777777" w:rsidR="00982FAC" w:rsidRDefault="0098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A756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3A41B8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82FAC"/>
    <w:rsid w:val="009A641A"/>
    <w:rsid w:val="00A01241"/>
    <w:rsid w:val="00A31C3B"/>
    <w:rsid w:val="00A35E0A"/>
    <w:rsid w:val="00A41998"/>
    <w:rsid w:val="00A45A3E"/>
    <w:rsid w:val="00A723F9"/>
    <w:rsid w:val="00A807B7"/>
    <w:rsid w:val="00A92B9F"/>
    <w:rsid w:val="00AA7DF3"/>
    <w:rsid w:val="00AB397A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C0E19"/>
  <w14:defaultImageDpi w14:val="0"/>
  <w15:docId w15:val="{3D984902-5D8F-4BFF-A9A4-A31A66B8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5601</Characters>
  <Application>Microsoft Office Word</Application>
  <DocSecurity>0</DocSecurity>
  <Lines>46</Lines>
  <Paragraphs>12</Paragraphs>
  <ScaleCrop>false</ScaleCrop>
  <Company>Pozemkový Fond ČR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3</cp:revision>
  <cp:lastPrinted>2003-04-28T06:39:00Z</cp:lastPrinted>
  <dcterms:created xsi:type="dcterms:W3CDTF">2021-09-21T11:23:00Z</dcterms:created>
  <dcterms:modified xsi:type="dcterms:W3CDTF">2021-10-18T12:59:00Z</dcterms:modified>
</cp:coreProperties>
</file>