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F03F" w14:textId="3CFE849E" w:rsidR="00E00EEE" w:rsidRPr="0006653A" w:rsidRDefault="00A03685" w:rsidP="00E00EEE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Dodatek č. </w:t>
      </w:r>
      <w:r w:rsidR="006F22D3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 xml:space="preserve"> k</w:t>
      </w:r>
      <w:r w:rsidR="006773AA">
        <w:rPr>
          <w:rFonts w:cs="Arial"/>
          <w:sz w:val="28"/>
          <w:szCs w:val="28"/>
        </w:rPr>
        <w:t> Servisní smlouvě SLA</w:t>
      </w:r>
    </w:p>
    <w:p w14:paraId="6C6593E6" w14:textId="77777777" w:rsidR="00E00EEE" w:rsidRPr="0006653A" w:rsidRDefault="00E00EEE" w:rsidP="00E00EEE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</w:p>
    <w:p w14:paraId="0FE7D7CB" w14:textId="77777777" w:rsidR="00E00EEE" w:rsidRPr="0006653A" w:rsidRDefault="00E00EEE" w:rsidP="00E00EEE">
      <w:pPr>
        <w:pStyle w:val="BodyText31"/>
        <w:spacing w:before="0" w:after="0"/>
        <w:jc w:val="center"/>
      </w:pPr>
      <w:r w:rsidRPr="0006653A">
        <w:t xml:space="preserve">  </w:t>
      </w:r>
    </w:p>
    <w:p w14:paraId="4C4E3653" w14:textId="77777777" w:rsidR="00E00EEE" w:rsidRPr="0006653A" w:rsidRDefault="00E00EEE" w:rsidP="00E00EEE">
      <w:pPr>
        <w:pStyle w:val="BodyText23"/>
        <w:spacing w:before="0" w:after="120" w:line="288" w:lineRule="auto"/>
        <w:rPr>
          <w:rFonts w:cs="Arial"/>
          <w:sz w:val="24"/>
          <w:szCs w:val="24"/>
        </w:rPr>
      </w:pPr>
      <w:r w:rsidRPr="0006653A">
        <w:rPr>
          <w:rFonts w:cs="Arial"/>
          <w:sz w:val="24"/>
          <w:szCs w:val="24"/>
        </w:rPr>
        <w:t xml:space="preserve">Smluvní strany: </w:t>
      </w:r>
    </w:p>
    <w:p w14:paraId="6F86F51A" w14:textId="77777777" w:rsidR="00E00EEE" w:rsidRPr="0006653A" w:rsidRDefault="00E00EEE" w:rsidP="00E00EEE">
      <w:pPr>
        <w:spacing w:line="360" w:lineRule="atLeast"/>
        <w:rPr>
          <w:rFonts w:ascii="Arial" w:hAnsi="Arial" w:cs="Arial"/>
          <w:sz w:val="22"/>
          <w:szCs w:val="22"/>
        </w:rPr>
      </w:pPr>
      <w:r w:rsidRPr="0006653A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MK MOBILTECH, s.r.o.</w:t>
      </w:r>
    </w:p>
    <w:p w14:paraId="2775D651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b/>
          <w:sz w:val="20"/>
          <w:szCs w:val="20"/>
        </w:rPr>
      </w:pPr>
    </w:p>
    <w:p w14:paraId="6EAB9C3E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se sídlem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  <w:t>Praha 4 - Michle, Na Záhonech 809/6, PSČ 14000</w:t>
      </w:r>
    </w:p>
    <w:p w14:paraId="4895E6EA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IČ: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  <w:t>27864367</w:t>
      </w:r>
    </w:p>
    <w:p w14:paraId="39C88A88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DIČ: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  <w:t>CZ27864367</w:t>
      </w:r>
    </w:p>
    <w:p w14:paraId="5D774FFB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Bank. spojení: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4122BB">
        <w:rPr>
          <w:rFonts w:ascii="Arial" w:hAnsi="Arial" w:cs="Arial"/>
          <w:sz w:val="20"/>
          <w:szCs w:val="20"/>
          <w:highlight w:val="black"/>
          <w:shd w:val="clear" w:color="auto" w:fill="FFFFFF"/>
        </w:rPr>
        <w:t>000107-0258870257 / 0100</w:t>
      </w:r>
    </w:p>
    <w:p w14:paraId="45444273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6B60FB0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Zastoupená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  <w:t>Ondřej Kulich, jednatel</w:t>
      </w:r>
    </w:p>
    <w:p w14:paraId="7184D1F0" w14:textId="77777777" w:rsidR="00E00EEE" w:rsidRPr="004122BB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highlight w:val="black"/>
        </w:rPr>
      </w:pPr>
      <w:r w:rsidRPr="0006653A">
        <w:rPr>
          <w:rFonts w:ascii="Arial" w:hAnsi="Arial" w:cs="Arial"/>
          <w:sz w:val="20"/>
          <w:szCs w:val="20"/>
        </w:rPr>
        <w:t xml:space="preserve">kontaktní osoba: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4122BB">
        <w:rPr>
          <w:rFonts w:ascii="Arial" w:hAnsi="Arial" w:cs="Arial"/>
          <w:sz w:val="20"/>
          <w:szCs w:val="20"/>
          <w:highlight w:val="black"/>
        </w:rPr>
        <w:t>Jan Macháček</w:t>
      </w:r>
    </w:p>
    <w:p w14:paraId="0F76DFD3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4122BB">
        <w:rPr>
          <w:rFonts w:ascii="Arial" w:hAnsi="Arial" w:cs="Arial"/>
          <w:sz w:val="20"/>
          <w:szCs w:val="20"/>
          <w:highlight w:val="black"/>
        </w:rPr>
        <w:t xml:space="preserve">tel., email: </w:t>
      </w:r>
      <w:r w:rsidRPr="004122BB">
        <w:rPr>
          <w:rFonts w:ascii="Arial" w:hAnsi="Arial" w:cs="Arial"/>
          <w:sz w:val="20"/>
          <w:szCs w:val="20"/>
          <w:highlight w:val="black"/>
        </w:rPr>
        <w:tab/>
      </w:r>
      <w:r w:rsidRPr="004122BB">
        <w:rPr>
          <w:rFonts w:ascii="Arial" w:hAnsi="Arial" w:cs="Arial"/>
          <w:sz w:val="20"/>
          <w:szCs w:val="20"/>
          <w:highlight w:val="black"/>
        </w:rPr>
        <w:tab/>
      </w:r>
      <w:r w:rsidRPr="004122BB">
        <w:rPr>
          <w:rFonts w:ascii="Arial" w:hAnsi="Arial" w:cs="Arial"/>
          <w:sz w:val="20"/>
          <w:szCs w:val="20"/>
          <w:highlight w:val="black"/>
        </w:rPr>
        <w:tab/>
        <w:t>720705136, jan.machacek@mobiltech.cz</w:t>
      </w:r>
    </w:p>
    <w:p w14:paraId="5E754A0A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>dále jen „</w:t>
      </w:r>
      <w:r w:rsidRPr="0006653A">
        <w:rPr>
          <w:rFonts w:ascii="Arial" w:hAnsi="Arial" w:cs="Arial"/>
          <w:b/>
          <w:sz w:val="20"/>
          <w:szCs w:val="20"/>
        </w:rPr>
        <w:t>poskytovatel</w:t>
      </w:r>
      <w:r w:rsidRPr="0006653A">
        <w:rPr>
          <w:rFonts w:ascii="Arial" w:hAnsi="Arial" w:cs="Arial"/>
          <w:sz w:val="20"/>
          <w:szCs w:val="20"/>
        </w:rPr>
        <w:t>“</w:t>
      </w:r>
    </w:p>
    <w:p w14:paraId="54A637CD" w14:textId="77777777" w:rsidR="00E00EEE" w:rsidRPr="0006653A" w:rsidRDefault="00E00EEE" w:rsidP="00E00EEE">
      <w:pPr>
        <w:spacing w:after="120" w:line="288" w:lineRule="auto"/>
        <w:rPr>
          <w:i/>
        </w:rPr>
      </w:pPr>
    </w:p>
    <w:p w14:paraId="07B788F8" w14:textId="77777777" w:rsidR="00E00EEE" w:rsidRPr="0006653A" w:rsidRDefault="00E00EEE" w:rsidP="00E00EEE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>a</w:t>
      </w:r>
    </w:p>
    <w:p w14:paraId="270E4F3D" w14:textId="77777777" w:rsidR="00E00EEE" w:rsidRPr="0006653A" w:rsidRDefault="00E00EEE" w:rsidP="00E00EEE">
      <w:pPr>
        <w:spacing w:after="120" w:line="288" w:lineRule="auto"/>
        <w:rPr>
          <w:rFonts w:ascii="Arial" w:hAnsi="Arial" w:cs="Arial"/>
          <w:sz w:val="20"/>
          <w:szCs w:val="20"/>
        </w:rPr>
      </w:pPr>
    </w:p>
    <w:p w14:paraId="2F6636EF" w14:textId="6DD829BA" w:rsidR="00F862ED" w:rsidRDefault="00535432" w:rsidP="00F862ED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škola, Praha 8, žernosecká 3</w:t>
      </w:r>
    </w:p>
    <w:p w14:paraId="5CCF5267" w14:textId="6DF58CA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se sídlem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="00535432">
        <w:rPr>
          <w:rFonts w:ascii="Arial" w:hAnsi="Arial" w:cs="Arial"/>
          <w:sz w:val="20"/>
          <w:szCs w:val="20"/>
        </w:rPr>
        <w:t>Žernosecká</w:t>
      </w:r>
      <w:r w:rsidR="006773AA">
        <w:rPr>
          <w:rFonts w:ascii="Arial" w:hAnsi="Arial" w:cs="Arial"/>
          <w:sz w:val="20"/>
          <w:szCs w:val="20"/>
        </w:rPr>
        <w:t xml:space="preserve"> 3, Praha 8</w:t>
      </w:r>
    </w:p>
    <w:p w14:paraId="189911C3" w14:textId="4E3A82F2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IČ: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="006773AA">
        <w:rPr>
          <w:rFonts w:ascii="Arial" w:hAnsi="Arial" w:cs="Arial"/>
          <w:bCs/>
          <w:sz w:val="20"/>
          <w:szCs w:val="20"/>
        </w:rPr>
        <w:t>60433</w:t>
      </w:r>
      <w:r w:rsidR="001F039F">
        <w:rPr>
          <w:rFonts w:ascii="Arial" w:hAnsi="Arial" w:cs="Arial"/>
          <w:bCs/>
          <w:sz w:val="20"/>
          <w:szCs w:val="20"/>
        </w:rPr>
        <w:t>272</w:t>
      </w:r>
    </w:p>
    <w:p w14:paraId="434B1F3C" w14:textId="77777777" w:rsidR="00E00EEE" w:rsidRPr="0006653A" w:rsidRDefault="00E00EEE" w:rsidP="00E00EEE">
      <w:pPr>
        <w:pStyle w:val="Prosttext"/>
        <w:spacing w:line="288" w:lineRule="auto"/>
        <w:jc w:val="both"/>
        <w:rPr>
          <w:rFonts w:ascii="Arial" w:hAnsi="Arial" w:cs="Arial"/>
        </w:rPr>
      </w:pPr>
    </w:p>
    <w:p w14:paraId="33FA1FE2" w14:textId="5722BD74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 xml:space="preserve">Zastoupená 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="001F039F">
        <w:rPr>
          <w:rFonts w:ascii="Arial" w:hAnsi="Arial" w:cs="Arial"/>
          <w:sz w:val="20"/>
          <w:szCs w:val="20"/>
        </w:rPr>
        <w:t xml:space="preserve">RNDr. Božena </w:t>
      </w:r>
      <w:proofErr w:type="spellStart"/>
      <w:r w:rsidR="001F039F">
        <w:rPr>
          <w:rFonts w:ascii="Arial" w:hAnsi="Arial" w:cs="Arial"/>
          <w:sz w:val="20"/>
          <w:szCs w:val="20"/>
        </w:rPr>
        <w:t>Čerňanská</w:t>
      </w:r>
      <w:proofErr w:type="spellEnd"/>
      <w:r w:rsidR="001F039F">
        <w:rPr>
          <w:rFonts w:ascii="Arial" w:hAnsi="Arial" w:cs="Arial"/>
          <w:sz w:val="20"/>
          <w:szCs w:val="20"/>
        </w:rPr>
        <w:t xml:space="preserve"> </w:t>
      </w:r>
    </w:p>
    <w:p w14:paraId="00BBC234" w14:textId="60D8069D" w:rsidR="00E00EEE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>tel., email:</w:t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Pr="0006653A">
        <w:rPr>
          <w:rFonts w:ascii="Arial" w:hAnsi="Arial" w:cs="Arial"/>
          <w:sz w:val="20"/>
          <w:szCs w:val="20"/>
        </w:rPr>
        <w:tab/>
      </w:r>
      <w:r w:rsidR="00882781" w:rsidRPr="004122BB">
        <w:rPr>
          <w:rFonts w:ascii="Arial" w:hAnsi="Arial" w:cs="Arial"/>
          <w:sz w:val="20"/>
          <w:szCs w:val="20"/>
          <w:highlight w:val="black"/>
        </w:rPr>
        <w:t>777 774 618, reditelka@zernosecka.cz</w:t>
      </w:r>
      <w:bookmarkStart w:id="0" w:name="_GoBack"/>
      <w:bookmarkEnd w:id="0"/>
    </w:p>
    <w:p w14:paraId="7136A8D2" w14:textId="77777777" w:rsidR="00A03685" w:rsidRPr="0006653A" w:rsidRDefault="00A03685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F76943" w14:textId="77777777" w:rsidR="00E00EEE" w:rsidRPr="0006653A" w:rsidRDefault="00E00EEE" w:rsidP="00E00EEE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>dále jen „</w:t>
      </w:r>
      <w:r w:rsidRPr="0006653A">
        <w:rPr>
          <w:rFonts w:ascii="Arial" w:hAnsi="Arial" w:cs="Arial"/>
          <w:b/>
          <w:sz w:val="20"/>
          <w:szCs w:val="20"/>
        </w:rPr>
        <w:t>objednatel</w:t>
      </w:r>
      <w:r w:rsidRPr="0006653A">
        <w:rPr>
          <w:rFonts w:ascii="Arial" w:hAnsi="Arial" w:cs="Arial"/>
          <w:sz w:val="20"/>
          <w:szCs w:val="20"/>
        </w:rPr>
        <w:t>“</w:t>
      </w:r>
    </w:p>
    <w:p w14:paraId="268E1B9D" w14:textId="77777777" w:rsidR="00E00EEE" w:rsidRPr="0006653A" w:rsidRDefault="00E00EEE" w:rsidP="00E00EEE">
      <w:pPr>
        <w:spacing w:line="288" w:lineRule="auto"/>
      </w:pPr>
    </w:p>
    <w:p w14:paraId="34C61B92" w14:textId="44BC97B9" w:rsidR="00E00EEE" w:rsidRPr="0006653A" w:rsidRDefault="00E00EEE" w:rsidP="00E00EEE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06653A">
        <w:rPr>
          <w:rFonts w:ascii="Arial" w:hAnsi="Arial" w:cs="Arial"/>
          <w:sz w:val="20"/>
          <w:szCs w:val="20"/>
        </w:rPr>
        <w:t>se dnešního dne dohodly, že podle § 269 odst. 2 zákona č. 513/1991 Sb., obchodní zákoník, ve znění pozdějších předpisů, uzavírají t</w:t>
      </w:r>
      <w:r w:rsidR="00331F36">
        <w:rPr>
          <w:rFonts w:ascii="Arial" w:hAnsi="Arial" w:cs="Arial"/>
          <w:sz w:val="20"/>
          <w:szCs w:val="20"/>
        </w:rPr>
        <w:t>ento</w:t>
      </w:r>
      <w:r w:rsidRPr="0006653A">
        <w:rPr>
          <w:rFonts w:ascii="Arial" w:hAnsi="Arial" w:cs="Arial"/>
          <w:sz w:val="20"/>
          <w:szCs w:val="20"/>
        </w:rPr>
        <w:t xml:space="preserve"> </w:t>
      </w:r>
      <w:r w:rsidR="00331F36">
        <w:rPr>
          <w:rFonts w:ascii="Arial" w:hAnsi="Arial" w:cs="Arial"/>
          <w:sz w:val="20"/>
          <w:szCs w:val="20"/>
        </w:rPr>
        <w:t xml:space="preserve">dodatek ke </w:t>
      </w:r>
      <w:r w:rsidRPr="0006653A">
        <w:rPr>
          <w:rFonts w:ascii="Arial" w:hAnsi="Arial" w:cs="Arial"/>
          <w:sz w:val="20"/>
          <w:szCs w:val="20"/>
        </w:rPr>
        <w:t>smlouv</w:t>
      </w:r>
      <w:r w:rsidR="00331F36">
        <w:rPr>
          <w:rFonts w:ascii="Arial" w:hAnsi="Arial" w:cs="Arial"/>
          <w:sz w:val="20"/>
          <w:szCs w:val="20"/>
        </w:rPr>
        <w:t>ě</w:t>
      </w:r>
      <w:r w:rsidR="00F51FB7">
        <w:rPr>
          <w:rFonts w:ascii="Arial" w:hAnsi="Arial" w:cs="Arial"/>
          <w:sz w:val="20"/>
          <w:szCs w:val="20"/>
        </w:rPr>
        <w:t xml:space="preserve"> s platností od 1</w:t>
      </w:r>
      <w:r w:rsidR="00E9649B">
        <w:rPr>
          <w:rFonts w:ascii="Arial" w:hAnsi="Arial" w:cs="Arial"/>
          <w:sz w:val="20"/>
          <w:szCs w:val="20"/>
        </w:rPr>
        <w:t>5</w:t>
      </w:r>
      <w:r w:rsidR="00F51FB7">
        <w:rPr>
          <w:rFonts w:ascii="Arial" w:hAnsi="Arial" w:cs="Arial"/>
          <w:sz w:val="20"/>
          <w:szCs w:val="20"/>
        </w:rPr>
        <w:t>.</w:t>
      </w:r>
      <w:r w:rsidR="00936BAA">
        <w:rPr>
          <w:rFonts w:ascii="Arial" w:hAnsi="Arial" w:cs="Arial"/>
          <w:sz w:val="20"/>
          <w:szCs w:val="20"/>
        </w:rPr>
        <w:t>10</w:t>
      </w:r>
      <w:r w:rsidR="00F51FB7">
        <w:rPr>
          <w:rFonts w:ascii="Arial" w:hAnsi="Arial" w:cs="Arial"/>
          <w:sz w:val="20"/>
          <w:szCs w:val="20"/>
        </w:rPr>
        <w:t>.2021</w:t>
      </w:r>
      <w:r w:rsidRPr="0006653A">
        <w:rPr>
          <w:rFonts w:ascii="Arial" w:hAnsi="Arial" w:cs="Arial"/>
          <w:sz w:val="20"/>
          <w:szCs w:val="20"/>
        </w:rPr>
        <w:t xml:space="preserve">: </w:t>
      </w:r>
    </w:p>
    <w:p w14:paraId="2F1C7918" w14:textId="77777777" w:rsidR="00E00EEE" w:rsidRPr="0006653A" w:rsidRDefault="00E00EEE" w:rsidP="00E00EEE">
      <w:pPr>
        <w:spacing w:after="120" w:line="288" w:lineRule="auto"/>
        <w:rPr>
          <w:rFonts w:ascii="Arial" w:hAnsi="Arial" w:cs="Arial"/>
          <w:sz w:val="20"/>
          <w:szCs w:val="20"/>
        </w:rPr>
      </w:pPr>
    </w:p>
    <w:p w14:paraId="725E6B60" w14:textId="77777777" w:rsidR="00E00EEE" w:rsidRPr="0006653A" w:rsidRDefault="00E00EEE" w:rsidP="00E00EEE">
      <w:pPr>
        <w:pStyle w:val="Titulek"/>
        <w:spacing w:before="0" w:after="0" w:line="288" w:lineRule="auto"/>
        <w:jc w:val="center"/>
        <w:rPr>
          <w:rFonts w:cs="Arial"/>
          <w:sz w:val="24"/>
          <w:szCs w:val="24"/>
        </w:rPr>
      </w:pPr>
      <w:bookmarkStart w:id="1" w:name="_Toc433768390"/>
      <w:r w:rsidRPr="0006653A">
        <w:rPr>
          <w:rFonts w:cs="Arial"/>
          <w:sz w:val="24"/>
          <w:szCs w:val="24"/>
        </w:rPr>
        <w:t>Článek I.</w:t>
      </w:r>
      <w:bookmarkEnd w:id="1"/>
    </w:p>
    <w:p w14:paraId="2B4A4407" w14:textId="77777777" w:rsidR="00E00EEE" w:rsidRPr="0006653A" w:rsidRDefault="00E00EEE" w:rsidP="00E00EEE">
      <w:pPr>
        <w:pStyle w:val="Titulek"/>
        <w:spacing w:before="0" w:line="288" w:lineRule="auto"/>
        <w:jc w:val="center"/>
        <w:rPr>
          <w:rFonts w:cs="Arial"/>
          <w:sz w:val="24"/>
          <w:szCs w:val="24"/>
        </w:rPr>
      </w:pPr>
      <w:bookmarkStart w:id="2" w:name="_Toc433768391"/>
      <w:r w:rsidRPr="0006653A">
        <w:rPr>
          <w:rFonts w:cs="Arial"/>
          <w:sz w:val="24"/>
          <w:szCs w:val="24"/>
        </w:rPr>
        <w:t>Předmět plnění</w:t>
      </w:r>
      <w:bookmarkEnd w:id="2"/>
    </w:p>
    <w:p w14:paraId="5B2087A6" w14:textId="33D72350" w:rsidR="00E00EEE" w:rsidRPr="00E6058C" w:rsidRDefault="00A03685" w:rsidP="00E6058C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Předmětem tohoto dodatku smlouvy je úprava a podmínek plnění</w:t>
      </w:r>
      <w:r w:rsidR="00EE5766">
        <w:rPr>
          <w:rFonts w:asciiTheme="minorHAnsi" w:hAnsiTheme="minorHAnsi" w:cstheme="minorHAnsi"/>
          <w:sz w:val="20"/>
          <w:szCs w:val="20"/>
        </w:rPr>
        <w:t xml:space="preserve"> Servisní smlouvy</w:t>
      </w:r>
      <w:r>
        <w:rPr>
          <w:rFonts w:asciiTheme="minorHAnsi" w:hAnsiTheme="minorHAnsi" w:cstheme="minorHAnsi"/>
          <w:sz w:val="20"/>
          <w:szCs w:val="20"/>
        </w:rPr>
        <w:t xml:space="preserve"> sepsané dne </w:t>
      </w:r>
      <w:r w:rsidR="00D0178F">
        <w:rPr>
          <w:rFonts w:asciiTheme="minorHAnsi" w:hAnsiTheme="minorHAnsi" w:cstheme="minorHAnsi"/>
          <w:sz w:val="20"/>
          <w:szCs w:val="20"/>
        </w:rPr>
        <w:t>1</w:t>
      </w:r>
      <w:r w:rsidRPr="0006653A">
        <w:rPr>
          <w:rFonts w:ascii="Arial" w:hAnsi="Arial" w:cs="Arial"/>
          <w:sz w:val="20"/>
          <w:szCs w:val="20"/>
        </w:rPr>
        <w:t>.</w:t>
      </w:r>
      <w:r w:rsidR="00D0178F">
        <w:rPr>
          <w:rFonts w:ascii="Arial" w:hAnsi="Arial" w:cs="Arial"/>
          <w:sz w:val="20"/>
          <w:szCs w:val="20"/>
        </w:rPr>
        <w:t>1</w:t>
      </w:r>
      <w:r w:rsidR="004F27E0">
        <w:rPr>
          <w:rFonts w:ascii="Arial" w:hAnsi="Arial" w:cs="Arial"/>
          <w:sz w:val="20"/>
          <w:szCs w:val="20"/>
        </w:rPr>
        <w:t>0</w:t>
      </w:r>
      <w:r w:rsidR="00D0178F">
        <w:rPr>
          <w:rFonts w:ascii="Arial" w:hAnsi="Arial" w:cs="Arial"/>
          <w:sz w:val="20"/>
          <w:szCs w:val="20"/>
        </w:rPr>
        <w:t>.</w:t>
      </w:r>
      <w:r w:rsidRPr="0006653A">
        <w:rPr>
          <w:rFonts w:ascii="Arial" w:hAnsi="Arial" w:cs="Arial"/>
          <w:sz w:val="20"/>
          <w:szCs w:val="20"/>
        </w:rPr>
        <w:t>201</w:t>
      </w:r>
      <w:r w:rsidR="00D0178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Dodatek upravuje pouze podmínky </w:t>
      </w:r>
      <w:r w:rsidR="00BB699F">
        <w:rPr>
          <w:rFonts w:asciiTheme="minorHAnsi" w:hAnsiTheme="minorHAnsi" w:cstheme="minorHAnsi"/>
          <w:sz w:val="20"/>
          <w:szCs w:val="20"/>
        </w:rPr>
        <w:t>specifikované v článku II. tohoto dodatku, ostatní články a odstavce smlouvy zůstávají platné dle původní znění smlouvy.</w:t>
      </w:r>
    </w:p>
    <w:p w14:paraId="0A00D39C" w14:textId="77777777" w:rsidR="00E6058C" w:rsidRPr="00E6058C" w:rsidRDefault="00E6058C" w:rsidP="00E6058C">
      <w:pPr>
        <w:pStyle w:val="Odstavecseseznamem"/>
        <w:ind w:left="708"/>
        <w:rPr>
          <w:rFonts w:asciiTheme="minorHAnsi" w:hAnsiTheme="minorHAnsi" w:cstheme="minorHAnsi"/>
          <w:sz w:val="20"/>
          <w:szCs w:val="20"/>
        </w:rPr>
      </w:pPr>
    </w:p>
    <w:p w14:paraId="5CC2B527" w14:textId="77777777" w:rsidR="00E6058C" w:rsidRPr="00E6058C" w:rsidRDefault="00E6058C" w:rsidP="00E6058C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34AC7CD3" w14:textId="77777777" w:rsidR="00E00EEE" w:rsidRPr="00E6058C" w:rsidRDefault="00E00EEE" w:rsidP="00E6058C">
      <w:pPr>
        <w:ind w:left="708" w:hanging="708"/>
        <w:rPr>
          <w:rFonts w:asciiTheme="minorHAnsi" w:hAnsiTheme="minorHAnsi" w:cstheme="minorHAnsi"/>
          <w:sz w:val="20"/>
          <w:szCs w:val="20"/>
        </w:rPr>
      </w:pPr>
    </w:p>
    <w:p w14:paraId="3A9092D9" w14:textId="77777777" w:rsidR="00970AFF" w:rsidRDefault="00970AFF" w:rsidP="00E00EEE">
      <w:pPr>
        <w:pStyle w:val="Titulek"/>
        <w:spacing w:before="0" w:line="288" w:lineRule="auto"/>
        <w:jc w:val="center"/>
        <w:rPr>
          <w:rFonts w:cs="Arial"/>
          <w:sz w:val="24"/>
        </w:rPr>
      </w:pPr>
      <w:bookmarkStart w:id="3" w:name="_Toc433768392"/>
    </w:p>
    <w:p w14:paraId="5B050A1D" w14:textId="77777777" w:rsidR="00970AFF" w:rsidRDefault="00970AFF" w:rsidP="00E00EEE">
      <w:pPr>
        <w:pStyle w:val="Titulek"/>
        <w:spacing w:before="0" w:line="288" w:lineRule="auto"/>
        <w:jc w:val="center"/>
        <w:rPr>
          <w:rFonts w:cs="Arial"/>
          <w:sz w:val="24"/>
        </w:rPr>
      </w:pPr>
    </w:p>
    <w:p w14:paraId="583D7475" w14:textId="369488CB" w:rsidR="00E00EEE" w:rsidRDefault="00E00EEE" w:rsidP="00E00EEE">
      <w:pPr>
        <w:pStyle w:val="Titulek"/>
        <w:spacing w:before="0" w:line="288" w:lineRule="auto"/>
        <w:jc w:val="center"/>
        <w:rPr>
          <w:rFonts w:cs="Arial"/>
          <w:sz w:val="24"/>
        </w:rPr>
      </w:pPr>
      <w:r w:rsidRPr="0006653A">
        <w:rPr>
          <w:rFonts w:cs="Arial"/>
          <w:sz w:val="24"/>
        </w:rPr>
        <w:lastRenderedPageBreak/>
        <w:t>Článek II.</w:t>
      </w:r>
      <w:bookmarkStart w:id="4" w:name="_Toc433768393"/>
      <w:bookmarkEnd w:id="3"/>
      <w:r w:rsidRPr="0006653A">
        <w:rPr>
          <w:rFonts w:cs="Arial"/>
          <w:sz w:val="24"/>
        </w:rPr>
        <w:br/>
      </w:r>
      <w:bookmarkEnd w:id="4"/>
      <w:r w:rsidR="00A03685">
        <w:rPr>
          <w:rFonts w:cs="Arial"/>
          <w:sz w:val="24"/>
        </w:rPr>
        <w:t>Specifikace úpravy podmínek</w:t>
      </w:r>
      <w:r w:rsidR="00BB699F">
        <w:rPr>
          <w:rFonts w:cs="Arial"/>
          <w:sz w:val="24"/>
        </w:rPr>
        <w:t>, změny</w:t>
      </w:r>
      <w:r w:rsidR="00EA5088">
        <w:rPr>
          <w:rFonts w:cs="Arial"/>
          <w:sz w:val="24"/>
        </w:rPr>
        <w:t>/doplnění</w:t>
      </w:r>
      <w:r w:rsidR="00BB699F">
        <w:rPr>
          <w:rFonts w:cs="Arial"/>
          <w:sz w:val="24"/>
        </w:rPr>
        <w:t xml:space="preserve"> odstavců</w:t>
      </w:r>
    </w:p>
    <w:p w14:paraId="48A9831F" w14:textId="495FE1C8" w:rsidR="00E00EEE" w:rsidRDefault="005E413A" w:rsidP="00BB699F">
      <w:pPr>
        <w:spacing w:line="288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00EEE" w:rsidRPr="0006653A">
        <w:rPr>
          <w:rFonts w:ascii="Arial" w:hAnsi="Arial" w:cs="Arial"/>
          <w:sz w:val="20"/>
          <w:szCs w:val="20"/>
        </w:rPr>
        <w:t>.</w:t>
      </w:r>
      <w:r w:rsidR="00AF3313">
        <w:rPr>
          <w:rFonts w:ascii="Arial" w:hAnsi="Arial" w:cs="Arial"/>
          <w:sz w:val="20"/>
          <w:szCs w:val="20"/>
        </w:rPr>
        <w:t>4</w:t>
      </w:r>
      <w:r w:rsidR="00E00EEE" w:rsidRPr="000665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Rozsah </w:t>
      </w:r>
      <w:r w:rsidR="008E5D09">
        <w:rPr>
          <w:rFonts w:ascii="Arial" w:hAnsi="Arial" w:cs="Arial"/>
          <w:sz w:val="20"/>
          <w:szCs w:val="20"/>
        </w:rPr>
        <w:t xml:space="preserve">plnění </w:t>
      </w:r>
      <w:r w:rsidR="007E7452">
        <w:rPr>
          <w:rFonts w:ascii="Arial" w:hAnsi="Arial" w:cs="Arial"/>
          <w:sz w:val="20"/>
          <w:szCs w:val="20"/>
        </w:rPr>
        <w:t xml:space="preserve">smlouvy </w:t>
      </w:r>
      <w:r w:rsidR="008E5D09">
        <w:rPr>
          <w:rFonts w:ascii="Arial" w:hAnsi="Arial" w:cs="Arial"/>
          <w:sz w:val="20"/>
          <w:szCs w:val="20"/>
        </w:rPr>
        <w:t xml:space="preserve">činní </w:t>
      </w:r>
      <w:r w:rsidR="00867517">
        <w:rPr>
          <w:rFonts w:ascii="Arial" w:hAnsi="Arial" w:cs="Arial"/>
          <w:sz w:val="20"/>
          <w:szCs w:val="20"/>
        </w:rPr>
        <w:t>20</w:t>
      </w:r>
      <w:r w:rsidR="007E7452">
        <w:rPr>
          <w:rFonts w:ascii="Arial" w:hAnsi="Arial" w:cs="Arial"/>
          <w:sz w:val="20"/>
          <w:szCs w:val="20"/>
        </w:rPr>
        <w:t xml:space="preserve"> </w:t>
      </w:r>
      <w:r w:rsidR="00990A07">
        <w:rPr>
          <w:rFonts w:ascii="Arial" w:hAnsi="Arial" w:cs="Arial"/>
          <w:sz w:val="20"/>
          <w:szCs w:val="20"/>
        </w:rPr>
        <w:t xml:space="preserve">realizačních </w:t>
      </w:r>
      <w:r w:rsidR="007E7452">
        <w:rPr>
          <w:rFonts w:ascii="Arial" w:hAnsi="Arial" w:cs="Arial"/>
          <w:sz w:val="20"/>
          <w:szCs w:val="20"/>
        </w:rPr>
        <w:t>hodin v rámci kalendářního měsíce</w:t>
      </w:r>
      <w:r w:rsidR="00347FB4">
        <w:rPr>
          <w:rFonts w:ascii="Arial" w:hAnsi="Arial" w:cs="Arial"/>
          <w:sz w:val="20"/>
          <w:szCs w:val="20"/>
        </w:rPr>
        <w:t>.</w:t>
      </w:r>
      <w:r w:rsidR="00C805C3">
        <w:rPr>
          <w:rFonts w:ascii="Arial" w:hAnsi="Arial" w:cs="Arial"/>
          <w:sz w:val="20"/>
          <w:szCs w:val="20"/>
        </w:rPr>
        <w:t xml:space="preserve"> </w:t>
      </w:r>
    </w:p>
    <w:p w14:paraId="2A181534" w14:textId="77777777" w:rsidR="00BB699F" w:rsidRDefault="00BB699F" w:rsidP="00BB699F">
      <w:pPr>
        <w:spacing w:line="288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8F236AA" w14:textId="77777777" w:rsidR="00E00EEE" w:rsidRPr="0006653A" w:rsidRDefault="00E00EEE" w:rsidP="00E00EE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7F282299" w14:textId="77777777" w:rsidR="00E00EEE" w:rsidRPr="0006653A" w:rsidRDefault="00E00EEE" w:rsidP="00E00EE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41C437C0" w14:textId="77777777" w:rsidR="00E00EEE" w:rsidRPr="0006653A" w:rsidRDefault="00E00EEE" w:rsidP="00E00EE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1F9B9772" w14:textId="77777777" w:rsidR="00E00EEE" w:rsidRPr="0006653A" w:rsidRDefault="00E00EEE" w:rsidP="00E00EE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2F0DA9F6" w14:textId="0D15B949" w:rsidR="00E00EEE" w:rsidRPr="00B45916" w:rsidRDefault="00990A07" w:rsidP="00E6058C">
      <w:pPr>
        <w:ind w:left="708" w:hanging="708"/>
        <w:rPr>
          <w:rFonts w:asciiTheme="minorHAnsi" w:hAnsiTheme="minorHAnsi" w:cstheme="minorHAnsi"/>
          <w:sz w:val="20"/>
          <w:szCs w:val="20"/>
        </w:rPr>
      </w:pPr>
      <w:bookmarkStart w:id="5" w:name="_Toc433768402"/>
      <w:r>
        <w:rPr>
          <w:rFonts w:asciiTheme="minorHAnsi" w:hAnsiTheme="minorHAnsi" w:cstheme="minorHAnsi"/>
          <w:sz w:val="20"/>
          <w:szCs w:val="20"/>
        </w:rPr>
        <w:t>5</w:t>
      </w:r>
      <w:r w:rsidR="00E6058C" w:rsidRPr="00B4591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3</w:t>
      </w:r>
      <w:r w:rsidR="00E6058C" w:rsidRPr="00B45916">
        <w:rPr>
          <w:rFonts w:asciiTheme="minorHAnsi" w:hAnsiTheme="minorHAnsi" w:cstheme="minorHAnsi"/>
          <w:sz w:val="20"/>
          <w:szCs w:val="20"/>
        </w:rPr>
        <w:tab/>
      </w:r>
      <w:r w:rsidR="00EA5088">
        <w:rPr>
          <w:rFonts w:asciiTheme="minorHAnsi" w:hAnsiTheme="minorHAnsi" w:cstheme="minorHAnsi"/>
          <w:sz w:val="20"/>
          <w:szCs w:val="20"/>
        </w:rPr>
        <w:t>Nad rámec realizačního času definovaného v odstavci 1.</w:t>
      </w:r>
      <w:r w:rsidR="004759F6">
        <w:rPr>
          <w:rFonts w:asciiTheme="minorHAnsi" w:hAnsiTheme="minorHAnsi" w:cstheme="minorHAnsi"/>
          <w:sz w:val="20"/>
          <w:szCs w:val="20"/>
        </w:rPr>
        <w:t>4</w:t>
      </w:r>
      <w:r w:rsidR="00434022">
        <w:rPr>
          <w:rFonts w:asciiTheme="minorHAnsi" w:hAnsiTheme="minorHAnsi" w:cstheme="minorHAnsi"/>
          <w:sz w:val="20"/>
          <w:szCs w:val="20"/>
        </w:rPr>
        <w:t xml:space="preserve"> účtuje poskytovatel </w:t>
      </w:r>
      <w:r w:rsidR="00E17AB0">
        <w:rPr>
          <w:rFonts w:asciiTheme="minorHAnsi" w:hAnsiTheme="minorHAnsi" w:cstheme="minorHAnsi"/>
          <w:sz w:val="20"/>
          <w:szCs w:val="20"/>
        </w:rPr>
        <w:t xml:space="preserve">objednateli </w:t>
      </w:r>
      <w:r w:rsidR="00434022">
        <w:rPr>
          <w:rFonts w:asciiTheme="minorHAnsi" w:hAnsiTheme="minorHAnsi" w:cstheme="minorHAnsi"/>
          <w:sz w:val="20"/>
          <w:szCs w:val="20"/>
        </w:rPr>
        <w:t xml:space="preserve">částku </w:t>
      </w:r>
      <w:r w:rsidR="009D2F8A">
        <w:rPr>
          <w:rFonts w:asciiTheme="minorHAnsi" w:hAnsiTheme="minorHAnsi" w:cstheme="minorHAnsi"/>
          <w:sz w:val="20"/>
          <w:szCs w:val="20"/>
        </w:rPr>
        <w:t>7</w:t>
      </w:r>
      <w:r w:rsidR="00867517">
        <w:rPr>
          <w:rFonts w:asciiTheme="minorHAnsi" w:hAnsiTheme="minorHAnsi" w:cstheme="minorHAnsi"/>
          <w:sz w:val="20"/>
          <w:szCs w:val="20"/>
        </w:rPr>
        <w:t>0</w:t>
      </w:r>
      <w:r w:rsidR="009D2F8A">
        <w:rPr>
          <w:rFonts w:asciiTheme="minorHAnsi" w:hAnsiTheme="minorHAnsi" w:cstheme="minorHAnsi"/>
          <w:sz w:val="20"/>
          <w:szCs w:val="20"/>
        </w:rPr>
        <w:t>0</w:t>
      </w:r>
      <w:r w:rsidR="00434022">
        <w:rPr>
          <w:rFonts w:asciiTheme="minorHAnsi" w:hAnsiTheme="minorHAnsi" w:cstheme="minorHAnsi"/>
          <w:sz w:val="20"/>
          <w:szCs w:val="20"/>
        </w:rPr>
        <w:t xml:space="preserve"> Kč bez DPH za hodinu realizační činnosti</w:t>
      </w:r>
      <w:r w:rsidR="00EA5088">
        <w:rPr>
          <w:rFonts w:asciiTheme="minorHAnsi" w:hAnsiTheme="minorHAnsi" w:cstheme="minorHAnsi"/>
          <w:sz w:val="20"/>
          <w:szCs w:val="20"/>
        </w:rPr>
        <w:t>.</w:t>
      </w:r>
    </w:p>
    <w:p w14:paraId="3A3E0906" w14:textId="77777777" w:rsidR="00E6058C" w:rsidRPr="00B45916" w:rsidRDefault="00E6058C" w:rsidP="00E6058C">
      <w:pPr>
        <w:ind w:left="708" w:hanging="708"/>
        <w:rPr>
          <w:rFonts w:asciiTheme="minorHAnsi" w:hAnsiTheme="minorHAnsi" w:cstheme="minorHAnsi"/>
          <w:sz w:val="20"/>
          <w:szCs w:val="20"/>
        </w:rPr>
      </w:pPr>
    </w:p>
    <w:bookmarkEnd w:id="5"/>
    <w:p w14:paraId="78ED1008" w14:textId="77777777" w:rsidR="00E00EEE" w:rsidRPr="0006653A" w:rsidRDefault="00E00EEE" w:rsidP="00E00EEE">
      <w:pPr>
        <w:spacing w:after="120" w:line="288" w:lineRule="auto"/>
        <w:ind w:hanging="360"/>
      </w:pPr>
      <w:r w:rsidRPr="0006653A">
        <w:rPr>
          <w:rFonts w:cs="Arial"/>
        </w:rPr>
        <w:t xml:space="preserve">  </w:t>
      </w:r>
    </w:p>
    <w:p w14:paraId="3C7A4E4F" w14:textId="77777777" w:rsidR="00A226F3" w:rsidRDefault="00A226F3" w:rsidP="005B6DE0">
      <w:pPr>
        <w:rPr>
          <w:rFonts w:asciiTheme="majorHAnsi" w:hAnsiTheme="majorHAnsi" w:cstheme="majorHAnsi"/>
          <w:sz w:val="20"/>
          <w:szCs w:val="20"/>
        </w:rPr>
      </w:pPr>
    </w:p>
    <w:p w14:paraId="3B1AF202" w14:textId="77777777" w:rsidR="00A226F3" w:rsidRDefault="00A226F3" w:rsidP="005B6DE0">
      <w:pPr>
        <w:rPr>
          <w:rFonts w:asciiTheme="majorHAnsi" w:hAnsiTheme="majorHAnsi" w:cstheme="majorHAnsi"/>
          <w:sz w:val="20"/>
          <w:szCs w:val="20"/>
        </w:rPr>
      </w:pPr>
    </w:p>
    <w:p w14:paraId="13C3113E" w14:textId="77777777" w:rsidR="00A226F3" w:rsidRPr="005B6DE0" w:rsidRDefault="00A226F3" w:rsidP="005B6DE0">
      <w:pPr>
        <w:rPr>
          <w:rFonts w:asciiTheme="majorHAnsi" w:hAnsiTheme="majorHAnsi" w:cstheme="majorHAnsi"/>
          <w:sz w:val="20"/>
          <w:szCs w:val="20"/>
        </w:rPr>
      </w:pPr>
    </w:p>
    <w:p w14:paraId="3D793B2F" w14:textId="77777777" w:rsidR="00E00EEE" w:rsidRPr="0006653A" w:rsidRDefault="00E00EEE" w:rsidP="00E00EEE">
      <w:pPr>
        <w:pStyle w:val="podpis1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</w:p>
    <w:p w14:paraId="6EE054BC" w14:textId="6A3CBFCF" w:rsidR="00E00EEE" w:rsidRPr="0006653A" w:rsidRDefault="00A03685" w:rsidP="00E00EEE">
      <w:pPr>
        <w:pStyle w:val="podpis1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 Praze, dne </w:t>
      </w:r>
      <w:r w:rsidR="009D2F8A">
        <w:rPr>
          <w:rFonts w:ascii="Arial" w:hAnsi="Arial" w:cs="Arial"/>
          <w:color w:val="auto"/>
          <w:sz w:val="20"/>
          <w:szCs w:val="20"/>
        </w:rPr>
        <w:t>1</w:t>
      </w:r>
      <w:r w:rsidR="00867517">
        <w:rPr>
          <w:rFonts w:ascii="Arial" w:hAnsi="Arial" w:cs="Arial"/>
          <w:color w:val="auto"/>
          <w:sz w:val="20"/>
          <w:szCs w:val="20"/>
        </w:rPr>
        <w:t>5</w:t>
      </w:r>
      <w:r w:rsidR="001C295F">
        <w:rPr>
          <w:rFonts w:ascii="Arial" w:hAnsi="Arial" w:cs="Arial"/>
          <w:color w:val="auto"/>
          <w:sz w:val="20"/>
          <w:szCs w:val="20"/>
        </w:rPr>
        <w:t>.</w:t>
      </w:r>
      <w:r w:rsidR="009D2F8A">
        <w:rPr>
          <w:rFonts w:ascii="Arial" w:hAnsi="Arial" w:cs="Arial"/>
          <w:color w:val="auto"/>
          <w:sz w:val="20"/>
          <w:szCs w:val="20"/>
        </w:rPr>
        <w:t>10</w:t>
      </w:r>
      <w:r w:rsidR="001C295F">
        <w:rPr>
          <w:rFonts w:ascii="Arial" w:hAnsi="Arial" w:cs="Arial"/>
          <w:color w:val="auto"/>
          <w:sz w:val="20"/>
          <w:szCs w:val="20"/>
        </w:rPr>
        <w:t>.20</w:t>
      </w:r>
      <w:r w:rsidR="00A01D93">
        <w:rPr>
          <w:rFonts w:ascii="Arial" w:hAnsi="Arial" w:cs="Arial"/>
          <w:color w:val="auto"/>
          <w:sz w:val="20"/>
          <w:szCs w:val="20"/>
        </w:rPr>
        <w:t>21</w:t>
      </w:r>
      <w:r w:rsidR="00E00EEE" w:rsidRPr="0006653A">
        <w:rPr>
          <w:rFonts w:ascii="Arial" w:hAnsi="Arial" w:cs="Arial"/>
          <w:color w:val="auto"/>
          <w:sz w:val="20"/>
          <w:szCs w:val="20"/>
        </w:rPr>
        <w:tab/>
      </w:r>
      <w:r w:rsidR="00E00EEE" w:rsidRPr="0006653A">
        <w:rPr>
          <w:rFonts w:ascii="Arial" w:hAnsi="Arial" w:cs="Arial"/>
          <w:color w:val="auto"/>
          <w:sz w:val="20"/>
          <w:szCs w:val="20"/>
        </w:rPr>
        <w:tab/>
      </w:r>
      <w:r w:rsidR="00E00EEE" w:rsidRPr="0006653A">
        <w:rPr>
          <w:rFonts w:ascii="Arial" w:hAnsi="Arial" w:cs="Arial"/>
          <w:color w:val="auto"/>
          <w:sz w:val="20"/>
          <w:szCs w:val="20"/>
        </w:rPr>
        <w:tab/>
      </w:r>
      <w:r w:rsidR="00E00EEE" w:rsidRPr="0006653A">
        <w:rPr>
          <w:rFonts w:ascii="Arial" w:hAnsi="Arial" w:cs="Arial"/>
          <w:color w:val="auto"/>
          <w:sz w:val="20"/>
          <w:szCs w:val="20"/>
        </w:rPr>
        <w:tab/>
      </w:r>
      <w:r w:rsidR="00E00EEE" w:rsidRPr="0006653A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V Praze, dne</w:t>
      </w:r>
      <w:r w:rsidR="001C295F">
        <w:rPr>
          <w:rFonts w:ascii="Arial" w:hAnsi="Arial" w:cs="Arial"/>
          <w:color w:val="auto"/>
          <w:sz w:val="20"/>
          <w:szCs w:val="20"/>
        </w:rPr>
        <w:t xml:space="preserve"> </w:t>
      </w:r>
      <w:r w:rsidR="009D2F8A">
        <w:rPr>
          <w:rFonts w:ascii="Arial" w:hAnsi="Arial" w:cs="Arial"/>
          <w:color w:val="auto"/>
          <w:sz w:val="20"/>
          <w:szCs w:val="20"/>
        </w:rPr>
        <w:t>1</w:t>
      </w:r>
      <w:r w:rsidR="00867517">
        <w:rPr>
          <w:rFonts w:ascii="Arial" w:hAnsi="Arial" w:cs="Arial"/>
          <w:color w:val="auto"/>
          <w:sz w:val="20"/>
          <w:szCs w:val="20"/>
        </w:rPr>
        <w:t>5</w:t>
      </w:r>
      <w:r w:rsidR="00A01D93">
        <w:rPr>
          <w:rFonts w:ascii="Arial" w:hAnsi="Arial" w:cs="Arial"/>
          <w:color w:val="auto"/>
          <w:sz w:val="20"/>
          <w:szCs w:val="20"/>
        </w:rPr>
        <w:t>.</w:t>
      </w:r>
      <w:r w:rsidR="009D2F8A">
        <w:rPr>
          <w:rFonts w:ascii="Arial" w:hAnsi="Arial" w:cs="Arial"/>
          <w:color w:val="auto"/>
          <w:sz w:val="20"/>
          <w:szCs w:val="20"/>
        </w:rPr>
        <w:t>10</w:t>
      </w:r>
      <w:r w:rsidR="00A01D93">
        <w:rPr>
          <w:rFonts w:ascii="Arial" w:hAnsi="Arial" w:cs="Arial"/>
          <w:color w:val="auto"/>
          <w:sz w:val="20"/>
          <w:szCs w:val="20"/>
        </w:rPr>
        <w:t>.2021</w:t>
      </w:r>
    </w:p>
    <w:p w14:paraId="2F1FA842" w14:textId="77777777" w:rsidR="00E00EEE" w:rsidRPr="0006653A" w:rsidRDefault="00E00EEE" w:rsidP="00E00EEE">
      <w:pPr>
        <w:pStyle w:val="Zkladntext"/>
        <w:spacing w:after="120" w:line="288" w:lineRule="auto"/>
        <w:rPr>
          <w:lang w:val="cs-CZ"/>
        </w:rPr>
      </w:pPr>
    </w:p>
    <w:p w14:paraId="6C86BE78" w14:textId="77777777" w:rsidR="00E00EEE" w:rsidRPr="0006653A" w:rsidRDefault="00E00EEE" w:rsidP="00E00EEE">
      <w:pPr>
        <w:pStyle w:val="Zkladntext"/>
        <w:spacing w:after="120" w:line="288" w:lineRule="auto"/>
        <w:rPr>
          <w:rFonts w:cs="Arial"/>
          <w:lang w:val="cs-CZ"/>
        </w:rPr>
      </w:pPr>
    </w:p>
    <w:p w14:paraId="08460146" w14:textId="77777777" w:rsidR="00E00EEE" w:rsidRPr="0006653A" w:rsidRDefault="00E00EEE" w:rsidP="00E00EEE">
      <w:pPr>
        <w:pStyle w:val="Zkladntext"/>
        <w:spacing w:after="120" w:line="288" w:lineRule="auto"/>
        <w:rPr>
          <w:rFonts w:cs="Arial"/>
          <w:lang w:val="cs-CZ"/>
        </w:rPr>
      </w:pPr>
    </w:p>
    <w:p w14:paraId="00ABA1B1" w14:textId="77777777" w:rsidR="00E00EEE" w:rsidRPr="0006653A" w:rsidRDefault="00E00EEE" w:rsidP="00E00EEE">
      <w:pPr>
        <w:pStyle w:val="podpisy2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06653A">
        <w:rPr>
          <w:rFonts w:ascii="Arial" w:hAnsi="Arial" w:cs="Arial"/>
          <w:color w:val="auto"/>
          <w:sz w:val="20"/>
          <w:szCs w:val="20"/>
        </w:rPr>
        <w:tab/>
        <w:t>…………………………………</w:t>
      </w:r>
      <w:r w:rsidRPr="0006653A">
        <w:rPr>
          <w:rFonts w:ascii="Arial" w:hAnsi="Arial" w:cs="Arial"/>
          <w:color w:val="auto"/>
          <w:sz w:val="20"/>
          <w:szCs w:val="20"/>
        </w:rPr>
        <w:tab/>
      </w:r>
      <w:r w:rsidRPr="0006653A">
        <w:rPr>
          <w:rFonts w:ascii="Arial" w:hAnsi="Arial" w:cs="Arial"/>
          <w:color w:val="auto"/>
          <w:sz w:val="20"/>
          <w:szCs w:val="20"/>
        </w:rPr>
        <w:tab/>
      </w:r>
      <w:r w:rsidRPr="0006653A">
        <w:rPr>
          <w:rFonts w:ascii="Arial" w:hAnsi="Arial" w:cs="Arial"/>
          <w:color w:val="auto"/>
          <w:sz w:val="20"/>
          <w:szCs w:val="20"/>
        </w:rPr>
        <w:tab/>
        <w:t>…….…………………………………</w:t>
      </w:r>
    </w:p>
    <w:p w14:paraId="5366ACCF" w14:textId="77777777" w:rsidR="00E00EEE" w:rsidRPr="0006653A" w:rsidRDefault="00E00EEE" w:rsidP="00E00EEE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  <w:r w:rsidRPr="0006653A">
        <w:rPr>
          <w:rFonts w:ascii="Arial" w:hAnsi="Arial" w:cs="Arial"/>
          <w:color w:val="auto"/>
          <w:sz w:val="20"/>
          <w:szCs w:val="20"/>
        </w:rPr>
        <w:tab/>
        <w:t>objednatel</w:t>
      </w:r>
      <w:r w:rsidRPr="0006653A">
        <w:rPr>
          <w:rFonts w:ascii="Arial" w:hAnsi="Arial" w:cs="Arial"/>
          <w:color w:val="auto"/>
          <w:sz w:val="20"/>
          <w:szCs w:val="20"/>
        </w:rPr>
        <w:tab/>
      </w:r>
      <w:r w:rsidRPr="0006653A">
        <w:rPr>
          <w:rFonts w:ascii="Arial" w:hAnsi="Arial" w:cs="Arial"/>
          <w:color w:val="auto"/>
          <w:sz w:val="20"/>
          <w:szCs w:val="20"/>
        </w:rPr>
        <w:tab/>
      </w:r>
      <w:r w:rsidRPr="0006653A">
        <w:rPr>
          <w:rFonts w:ascii="Arial" w:hAnsi="Arial" w:cs="Arial"/>
          <w:color w:val="auto"/>
          <w:sz w:val="20"/>
          <w:szCs w:val="20"/>
        </w:rPr>
        <w:tab/>
      </w:r>
      <w:r w:rsidRPr="0006653A">
        <w:rPr>
          <w:rFonts w:ascii="Arial" w:hAnsi="Arial" w:cs="Arial"/>
          <w:color w:val="auto"/>
          <w:sz w:val="20"/>
          <w:szCs w:val="20"/>
        </w:rPr>
        <w:tab/>
        <w:t>poskytovatel</w:t>
      </w:r>
    </w:p>
    <w:p w14:paraId="2500732B" w14:textId="77777777" w:rsidR="00BB699F" w:rsidRDefault="00BB699F" w:rsidP="00E00EEE">
      <w:pPr>
        <w:spacing w:line="288" w:lineRule="auto"/>
        <w:rPr>
          <w:rFonts w:ascii="Arial" w:hAnsi="Arial" w:cs="Arial"/>
          <w:b/>
          <w:sz w:val="20"/>
          <w:szCs w:val="20"/>
          <w:lang w:val="x-none" w:eastAsia="x-none"/>
        </w:rPr>
      </w:pPr>
    </w:p>
    <w:sectPr w:rsidR="00BB699F" w:rsidSect="00063127">
      <w:headerReference w:type="even" r:id="rId8"/>
      <w:headerReference w:type="default" r:id="rId9"/>
      <w:footerReference w:type="default" r:id="rId10"/>
      <w:type w:val="continuous"/>
      <w:pgSz w:w="11906" w:h="16838" w:code="9"/>
      <w:pgMar w:top="2552" w:right="1361" w:bottom="1361" w:left="1361" w:header="567" w:footer="5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9E31C" w14:textId="77777777" w:rsidR="00E6769E" w:rsidRDefault="00E6769E" w:rsidP="006A4E7B">
      <w:r>
        <w:separator/>
      </w:r>
    </w:p>
  </w:endnote>
  <w:endnote w:type="continuationSeparator" w:id="0">
    <w:p w14:paraId="390E37F5" w14:textId="77777777" w:rsidR="00E6769E" w:rsidRDefault="00E6769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7337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8838FC9" w14:textId="77777777" w:rsidR="00813A0F" w:rsidRPr="00813A0F" w:rsidRDefault="00813A0F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13A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3A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13A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122BB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813A0F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1C295F">
          <w:rPr>
            <w:rFonts w:asciiTheme="minorHAnsi" w:hAnsiTheme="minorHAnsi" w:cstheme="minorHAnsi"/>
            <w:sz w:val="20"/>
            <w:szCs w:val="20"/>
          </w:rPr>
          <w:t>/3</w:t>
        </w:r>
      </w:p>
    </w:sdtContent>
  </w:sdt>
  <w:p w14:paraId="1A3004D0" w14:textId="77777777" w:rsidR="00063127" w:rsidRDefault="000631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0EA5D" w14:textId="77777777" w:rsidR="00E6769E" w:rsidRDefault="00E6769E" w:rsidP="006A4E7B">
      <w:r>
        <w:separator/>
      </w:r>
    </w:p>
  </w:footnote>
  <w:footnote w:type="continuationSeparator" w:id="0">
    <w:p w14:paraId="1C6D4244" w14:textId="77777777" w:rsidR="00E6769E" w:rsidRDefault="00E6769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322D2" w14:textId="77777777" w:rsidR="007E43E4" w:rsidRDefault="00E6769E">
    <w:pPr>
      <w:pStyle w:val="Zhlav"/>
    </w:pPr>
    <w:r>
      <w:rPr>
        <w:noProof/>
      </w:rPr>
      <w:pict w14:anchorId="29EBC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824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6D585" w14:textId="77777777" w:rsidR="00E13382" w:rsidRDefault="00E13382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5665C24" wp14:editId="42E97FD5">
          <wp:simplePos x="0" y="0"/>
          <wp:positionH relativeFrom="page">
            <wp:posOffset>648335</wp:posOffset>
          </wp:positionH>
          <wp:positionV relativeFrom="page">
            <wp:posOffset>360045</wp:posOffset>
          </wp:positionV>
          <wp:extent cx="6264000" cy="583335"/>
          <wp:effectExtent l="0" t="0" r="381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5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C50"/>
    <w:multiLevelType w:val="multilevel"/>
    <w:tmpl w:val="C4269AB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1E4C6B"/>
    <w:multiLevelType w:val="multilevel"/>
    <w:tmpl w:val="2AC66F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DD36E0"/>
    <w:multiLevelType w:val="multilevel"/>
    <w:tmpl w:val="042A04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8411AA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3C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C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3C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00A34"/>
    <w:multiLevelType w:val="multilevel"/>
    <w:tmpl w:val="FEC2067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47FB9"/>
    <w:multiLevelType w:val="multilevel"/>
    <w:tmpl w:val="C4269AB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2DF2DFB"/>
    <w:multiLevelType w:val="hybridMultilevel"/>
    <w:tmpl w:val="A7505178"/>
    <w:lvl w:ilvl="0" w:tplc="8B6E8C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E10B5"/>
    <w:multiLevelType w:val="hybridMultilevel"/>
    <w:tmpl w:val="D758FEC2"/>
    <w:lvl w:ilvl="0" w:tplc="05864F5C">
      <w:start w:val="3"/>
      <w:numFmt w:val="bullet"/>
      <w:lvlText w:val="-"/>
      <w:lvlJc w:val="left"/>
      <w:pPr>
        <w:ind w:left="927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A8E465D"/>
    <w:multiLevelType w:val="multilevel"/>
    <w:tmpl w:val="C4269AB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AAB27E8"/>
    <w:multiLevelType w:val="multilevel"/>
    <w:tmpl w:val="FF8EA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910D26"/>
    <w:multiLevelType w:val="hybridMultilevel"/>
    <w:tmpl w:val="6DB6645E"/>
    <w:lvl w:ilvl="0" w:tplc="B9B6E9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81074EB"/>
    <w:multiLevelType w:val="hybridMultilevel"/>
    <w:tmpl w:val="29FCF4EC"/>
    <w:lvl w:ilvl="0" w:tplc="76D081E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9367169"/>
    <w:multiLevelType w:val="multilevel"/>
    <w:tmpl w:val="DCC29D0E"/>
    <w:lvl w:ilvl="0">
      <w:start w:val="1"/>
      <w:numFmt w:val="decimal"/>
      <w:lvlText w:val="%1."/>
      <w:lvlJc w:val="left"/>
      <w:pPr>
        <w:ind w:left="1423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abstractNum w:abstractNumId="19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5"/>
  </w:num>
  <w:num w:numId="8">
    <w:abstractNumId w:val="1"/>
  </w:num>
  <w:num w:numId="9">
    <w:abstractNumId w:val="18"/>
  </w:num>
  <w:num w:numId="10">
    <w:abstractNumId w:val="15"/>
  </w:num>
  <w:num w:numId="11">
    <w:abstractNumId w:val="3"/>
  </w:num>
  <w:num w:numId="12">
    <w:abstractNumId w:val="17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9"/>
  </w:num>
  <w:num w:numId="18">
    <w:abstractNumId w:val="12"/>
  </w:num>
  <w:num w:numId="19">
    <w:abstractNumId w:val="4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E"/>
    <w:rsid w:val="000154B9"/>
    <w:rsid w:val="000325AB"/>
    <w:rsid w:val="00043771"/>
    <w:rsid w:val="00063127"/>
    <w:rsid w:val="00065020"/>
    <w:rsid w:val="00083F9C"/>
    <w:rsid w:val="0009307D"/>
    <w:rsid w:val="000931DC"/>
    <w:rsid w:val="00096553"/>
    <w:rsid w:val="000B1404"/>
    <w:rsid w:val="000B4008"/>
    <w:rsid w:val="000C744A"/>
    <w:rsid w:val="000E246A"/>
    <w:rsid w:val="001416D1"/>
    <w:rsid w:val="00174382"/>
    <w:rsid w:val="00182CA1"/>
    <w:rsid w:val="00187903"/>
    <w:rsid w:val="00197BC2"/>
    <w:rsid w:val="001B1F9C"/>
    <w:rsid w:val="001C295F"/>
    <w:rsid w:val="001D09BF"/>
    <w:rsid w:val="001F039F"/>
    <w:rsid w:val="002006E6"/>
    <w:rsid w:val="002360A7"/>
    <w:rsid w:val="002653B9"/>
    <w:rsid w:val="00265AD1"/>
    <w:rsid w:val="00270DA7"/>
    <w:rsid w:val="00283910"/>
    <w:rsid w:val="002A058B"/>
    <w:rsid w:val="002A1682"/>
    <w:rsid w:val="002A19AD"/>
    <w:rsid w:val="002B3A17"/>
    <w:rsid w:val="00312B64"/>
    <w:rsid w:val="00315342"/>
    <w:rsid w:val="00317A23"/>
    <w:rsid w:val="00331F36"/>
    <w:rsid w:val="00344582"/>
    <w:rsid w:val="00347FB4"/>
    <w:rsid w:val="00351E46"/>
    <w:rsid w:val="003652EE"/>
    <w:rsid w:val="0038339F"/>
    <w:rsid w:val="00390E54"/>
    <w:rsid w:val="003A18C8"/>
    <w:rsid w:val="003A2C1C"/>
    <w:rsid w:val="003A36B8"/>
    <w:rsid w:val="003C11E5"/>
    <w:rsid w:val="003C3D0E"/>
    <w:rsid w:val="003C58A3"/>
    <w:rsid w:val="003E72CB"/>
    <w:rsid w:val="003F6C3A"/>
    <w:rsid w:val="003F6C6A"/>
    <w:rsid w:val="003F7102"/>
    <w:rsid w:val="004122BB"/>
    <w:rsid w:val="00434022"/>
    <w:rsid w:val="00450E9F"/>
    <w:rsid w:val="004712E9"/>
    <w:rsid w:val="004759F6"/>
    <w:rsid w:val="00487B44"/>
    <w:rsid w:val="004C3116"/>
    <w:rsid w:val="004F1E96"/>
    <w:rsid w:val="004F27E0"/>
    <w:rsid w:val="004F338A"/>
    <w:rsid w:val="00500CC5"/>
    <w:rsid w:val="005018D6"/>
    <w:rsid w:val="0050508E"/>
    <w:rsid w:val="00515B20"/>
    <w:rsid w:val="0052541A"/>
    <w:rsid w:val="00535432"/>
    <w:rsid w:val="00550D6F"/>
    <w:rsid w:val="005653C1"/>
    <w:rsid w:val="00567889"/>
    <w:rsid w:val="005B6DE0"/>
    <w:rsid w:val="005C25E4"/>
    <w:rsid w:val="005E413A"/>
    <w:rsid w:val="005F5EA8"/>
    <w:rsid w:val="005F6218"/>
    <w:rsid w:val="006316BC"/>
    <w:rsid w:val="00644615"/>
    <w:rsid w:val="006576DB"/>
    <w:rsid w:val="00663219"/>
    <w:rsid w:val="00670E9A"/>
    <w:rsid w:val="006756F4"/>
    <w:rsid w:val="006773AA"/>
    <w:rsid w:val="006817AE"/>
    <w:rsid w:val="00681A9D"/>
    <w:rsid w:val="006859B5"/>
    <w:rsid w:val="006A0E0A"/>
    <w:rsid w:val="006A4E7B"/>
    <w:rsid w:val="006B4978"/>
    <w:rsid w:val="006D6B59"/>
    <w:rsid w:val="006E77DE"/>
    <w:rsid w:val="006F22D3"/>
    <w:rsid w:val="006F269D"/>
    <w:rsid w:val="006F64AD"/>
    <w:rsid w:val="00711196"/>
    <w:rsid w:val="00720C71"/>
    <w:rsid w:val="00721F0C"/>
    <w:rsid w:val="00722664"/>
    <w:rsid w:val="00725386"/>
    <w:rsid w:val="0073367B"/>
    <w:rsid w:val="007917CF"/>
    <w:rsid w:val="007A28E6"/>
    <w:rsid w:val="007C009D"/>
    <w:rsid w:val="007C2095"/>
    <w:rsid w:val="007C576E"/>
    <w:rsid w:val="007E0BB4"/>
    <w:rsid w:val="007E110D"/>
    <w:rsid w:val="007E43E4"/>
    <w:rsid w:val="007E7452"/>
    <w:rsid w:val="007F398E"/>
    <w:rsid w:val="00813A0F"/>
    <w:rsid w:val="00815246"/>
    <w:rsid w:val="00867517"/>
    <w:rsid w:val="008758C1"/>
    <w:rsid w:val="00882781"/>
    <w:rsid w:val="008B52C3"/>
    <w:rsid w:val="008D7C11"/>
    <w:rsid w:val="008E5D09"/>
    <w:rsid w:val="008F5F85"/>
    <w:rsid w:val="00903907"/>
    <w:rsid w:val="009128DA"/>
    <w:rsid w:val="00921838"/>
    <w:rsid w:val="00936BAA"/>
    <w:rsid w:val="0094298A"/>
    <w:rsid w:val="00967021"/>
    <w:rsid w:val="00970AFF"/>
    <w:rsid w:val="00973D07"/>
    <w:rsid w:val="00990A07"/>
    <w:rsid w:val="009B4D29"/>
    <w:rsid w:val="009D2F8A"/>
    <w:rsid w:val="00A01D93"/>
    <w:rsid w:val="00A03685"/>
    <w:rsid w:val="00A226F3"/>
    <w:rsid w:val="00A3077E"/>
    <w:rsid w:val="00A34D0A"/>
    <w:rsid w:val="00A41233"/>
    <w:rsid w:val="00A43FEB"/>
    <w:rsid w:val="00A51903"/>
    <w:rsid w:val="00A65F99"/>
    <w:rsid w:val="00A773B3"/>
    <w:rsid w:val="00AC4DD4"/>
    <w:rsid w:val="00AF3313"/>
    <w:rsid w:val="00B006B8"/>
    <w:rsid w:val="00B26DD3"/>
    <w:rsid w:val="00B45916"/>
    <w:rsid w:val="00B63637"/>
    <w:rsid w:val="00BA4D0A"/>
    <w:rsid w:val="00BB699F"/>
    <w:rsid w:val="00BC4BE6"/>
    <w:rsid w:val="00BE41E1"/>
    <w:rsid w:val="00BE7EDE"/>
    <w:rsid w:val="00BF6346"/>
    <w:rsid w:val="00C10DC2"/>
    <w:rsid w:val="00C17615"/>
    <w:rsid w:val="00C201FC"/>
    <w:rsid w:val="00C80578"/>
    <w:rsid w:val="00C805C3"/>
    <w:rsid w:val="00C82F07"/>
    <w:rsid w:val="00CA40AC"/>
    <w:rsid w:val="00CE6B4F"/>
    <w:rsid w:val="00CF40F1"/>
    <w:rsid w:val="00CF5B47"/>
    <w:rsid w:val="00D0178F"/>
    <w:rsid w:val="00D16DBE"/>
    <w:rsid w:val="00D20716"/>
    <w:rsid w:val="00D32D2C"/>
    <w:rsid w:val="00D63E74"/>
    <w:rsid w:val="00D6607C"/>
    <w:rsid w:val="00D72000"/>
    <w:rsid w:val="00D8159D"/>
    <w:rsid w:val="00D84E14"/>
    <w:rsid w:val="00E0094F"/>
    <w:rsid w:val="00E00EEE"/>
    <w:rsid w:val="00E03503"/>
    <w:rsid w:val="00E13382"/>
    <w:rsid w:val="00E17AB0"/>
    <w:rsid w:val="00E4733B"/>
    <w:rsid w:val="00E6058C"/>
    <w:rsid w:val="00E64D95"/>
    <w:rsid w:val="00E6769E"/>
    <w:rsid w:val="00E72165"/>
    <w:rsid w:val="00E779A6"/>
    <w:rsid w:val="00E77C68"/>
    <w:rsid w:val="00E9649B"/>
    <w:rsid w:val="00EA4BFD"/>
    <w:rsid w:val="00EA5088"/>
    <w:rsid w:val="00EE5766"/>
    <w:rsid w:val="00F101CD"/>
    <w:rsid w:val="00F15042"/>
    <w:rsid w:val="00F2623B"/>
    <w:rsid w:val="00F32E42"/>
    <w:rsid w:val="00F51FB7"/>
    <w:rsid w:val="00F862ED"/>
    <w:rsid w:val="00FA5E5B"/>
    <w:rsid w:val="00FB7FE2"/>
    <w:rsid w:val="00FC01F6"/>
    <w:rsid w:val="00FD7308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7404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38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761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84E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C17615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0404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/>
      <w:contextualSpacing/>
    </w:pPr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C17615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003C96" w:themeColor="accent1"/>
      <w:sz w:val="28"/>
    </w:rPr>
  </w:style>
  <w:style w:type="character" w:customStyle="1" w:styleId="PodtitulChar">
    <w:name w:val="Podtitul Char"/>
    <w:basedOn w:val="Standardnpsmoodstavce"/>
    <w:link w:val="Podtitul"/>
    <w:uiPriority w:val="13"/>
    <w:rsid w:val="00C17615"/>
    <w:rPr>
      <w:rFonts w:asciiTheme="majorHAnsi" w:eastAsiaTheme="majorEastAsia" w:hAnsiTheme="majorHAnsi" w:cstheme="majorBidi"/>
      <w:b/>
      <w:iCs/>
      <w:color w:val="003C96" w:themeColor="accent1"/>
      <w:sz w:val="28"/>
      <w:szCs w:val="24"/>
    </w:rPr>
  </w:style>
  <w:style w:type="character" w:styleId="Zdraznnintenzivn">
    <w:name w:val="Intense Emphasis"/>
    <w:basedOn w:val="Standardnpsmoodstavce"/>
    <w:uiPriority w:val="21"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3C96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17615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14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Zkladntext">
    <w:name w:val="Body Text"/>
    <w:basedOn w:val="Normln"/>
    <w:link w:val="ZkladntextChar"/>
    <w:uiPriority w:val="99"/>
    <w:rsid w:val="00E00EEE"/>
    <w:pPr>
      <w:jc w:val="center"/>
    </w:pPr>
    <w:rPr>
      <w:b/>
      <w:bCs/>
      <w:i/>
      <w:i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0EEE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00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E00EEE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00E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ezmezer">
    <w:name w:val="No Spacing"/>
    <w:uiPriority w:val="99"/>
    <w:qFormat/>
    <w:rsid w:val="00E00E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ln"/>
    <w:rsid w:val="00E00EEE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00EEE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00EEE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NadpisPoznmky">
    <w:name w:val="Nadpis Poznámky"/>
    <w:next w:val="Zkladntext"/>
    <w:rsid w:val="00E00EEE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odsazvevnit">
    <w:name w:val="odsaz vevnitř"/>
    <w:basedOn w:val="Normln"/>
    <w:next w:val="Zkladntext"/>
    <w:rsid w:val="00E00EEE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00EEE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00EEE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ormln1">
    <w:name w:val="Normální1"/>
    <w:rsid w:val="00E00EEE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00EEE"/>
    <w:rPr>
      <w:b/>
      <w:bCs/>
    </w:rPr>
  </w:style>
  <w:style w:type="character" w:styleId="Zvraznn">
    <w:name w:val="Emphasis"/>
    <w:basedOn w:val="Standardnpsmoodstavce"/>
    <w:uiPriority w:val="20"/>
    <w:qFormat/>
    <w:rsid w:val="00815246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058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38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761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84E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C17615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0404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/>
      <w:contextualSpacing/>
    </w:pPr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C17615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003C96" w:themeColor="accent1"/>
      <w:sz w:val="28"/>
    </w:rPr>
  </w:style>
  <w:style w:type="character" w:customStyle="1" w:styleId="PodtitulChar">
    <w:name w:val="Podtitul Char"/>
    <w:basedOn w:val="Standardnpsmoodstavce"/>
    <w:link w:val="Podtitul"/>
    <w:uiPriority w:val="13"/>
    <w:rsid w:val="00C17615"/>
    <w:rPr>
      <w:rFonts w:asciiTheme="majorHAnsi" w:eastAsiaTheme="majorEastAsia" w:hAnsiTheme="majorHAnsi" w:cstheme="majorBidi"/>
      <w:b/>
      <w:iCs/>
      <w:color w:val="003C96" w:themeColor="accent1"/>
      <w:sz w:val="28"/>
      <w:szCs w:val="24"/>
    </w:rPr>
  </w:style>
  <w:style w:type="character" w:styleId="Zdraznnintenzivn">
    <w:name w:val="Intense Emphasis"/>
    <w:basedOn w:val="Standardnpsmoodstavce"/>
    <w:uiPriority w:val="21"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3C96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17615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14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Zkladntext">
    <w:name w:val="Body Text"/>
    <w:basedOn w:val="Normln"/>
    <w:link w:val="ZkladntextChar"/>
    <w:uiPriority w:val="99"/>
    <w:rsid w:val="00E00EEE"/>
    <w:pPr>
      <w:jc w:val="center"/>
    </w:pPr>
    <w:rPr>
      <w:b/>
      <w:bCs/>
      <w:i/>
      <w:i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0EEE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00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E00EEE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00E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ezmezer">
    <w:name w:val="No Spacing"/>
    <w:uiPriority w:val="99"/>
    <w:qFormat/>
    <w:rsid w:val="00E00E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ln"/>
    <w:rsid w:val="00E00EEE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00EEE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00EEE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NadpisPoznmky">
    <w:name w:val="Nadpis Poznámky"/>
    <w:next w:val="Zkladntext"/>
    <w:rsid w:val="00E00EEE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odsazvevnit">
    <w:name w:val="odsaz vevnitř"/>
    <w:basedOn w:val="Normln"/>
    <w:next w:val="Zkladntext"/>
    <w:rsid w:val="00E00EEE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00EEE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00EEE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ormln1">
    <w:name w:val="Normální1"/>
    <w:rsid w:val="00E00EEE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00EEE"/>
    <w:rPr>
      <w:b/>
      <w:bCs/>
    </w:rPr>
  </w:style>
  <w:style w:type="character" w:styleId="Zvraznn">
    <w:name w:val="Emphasis"/>
    <w:basedOn w:val="Standardnpsmoodstavce"/>
    <w:uiPriority w:val="20"/>
    <w:qFormat/>
    <w:rsid w:val="00815246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05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Mobiltech%20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Mobiltech">
      <a:dk1>
        <a:sysClr val="windowText" lastClr="000000"/>
      </a:dk1>
      <a:lt1>
        <a:sysClr val="window" lastClr="FFFFFF"/>
      </a:lt1>
      <a:dk2>
        <a:srgbClr val="404041"/>
      </a:dk2>
      <a:lt2>
        <a:srgbClr val="D8D8D9"/>
      </a:lt2>
      <a:accent1>
        <a:srgbClr val="003C96"/>
      </a:accent1>
      <a:accent2>
        <a:srgbClr val="5694BF"/>
      </a:accent2>
      <a:accent3>
        <a:srgbClr val="E7A45D"/>
      </a:accent3>
      <a:accent4>
        <a:srgbClr val="595E0C"/>
      </a:accent4>
      <a:accent5>
        <a:srgbClr val="A5C249"/>
      </a:accent5>
      <a:accent6>
        <a:srgbClr val="687C97"/>
      </a:accent6>
      <a:hlink>
        <a:srgbClr val="003C96"/>
      </a:hlink>
      <a:folHlink>
        <a:srgbClr val="003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Mobiltech hlavickovy papir</Template>
  <TotalTime>0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2021-09-06T13:01:00Z</dcterms:created>
  <dcterms:modified xsi:type="dcterms:W3CDTF">2021-10-18T11:41:00Z</dcterms:modified>
</cp:coreProperties>
</file>