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7DE35B8E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č. 11</w:t>
      </w:r>
      <w:r w:rsidR="00B84FD1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9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/2021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6A21F482" w:rsidR="002D6E85" w:rsidRPr="002761C0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</w:t>
      </w:r>
      <w:r w:rsid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lánek</w:t>
      </w:r>
    </w:p>
    <w:p w14:paraId="21F77511" w14:textId="77777777" w:rsidR="002D6E85" w:rsidRPr="002761C0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3461039C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 xml:space="preserve">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20FD7356" w14:textId="77777777" w:rsidR="00E03971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5CC1BA57" w14:textId="16DC6AE4" w:rsidR="000F6B90" w:rsidRPr="00525565" w:rsidRDefault="0017285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="008A0B63"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31FBD048" w14:textId="489A0120" w:rsidR="000F6B90" w:rsidRPr="002761C0" w:rsidRDefault="000F6B90" w:rsidP="00525565">
      <w:pPr>
        <w:spacing w:before="240"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Zástupce pověřený jednáním ve věcech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technických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</w:p>
    <w:p w14:paraId="4B46B321" w14:textId="77777777" w:rsidR="00F62B17" w:rsidRPr="00F62B17" w:rsidRDefault="00F62B17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781B6DC5" w14:textId="243ECDE9" w:rsid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="00F62B17"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 w:rsid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="00F62B17" w:rsidRPr="003603B3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prochazka@dopskopl.cz</w:t>
        </w:r>
      </w:hyperlink>
    </w:p>
    <w:p w14:paraId="611FF2F9" w14:textId="10110DEF" w:rsidR="00F62B17" w:rsidRPr="00F62B17" w:rsidRDefault="00B84FD1" w:rsidP="000111CE">
      <w:pPr>
        <w:pStyle w:val="Odstavecseseznamem"/>
        <w:numPr>
          <w:ilvl w:val="0"/>
          <w:numId w:val="5"/>
        </w:numPr>
        <w:spacing w:after="0" w:line="240" w:lineRule="auto"/>
        <w:ind w:left="2410" w:firstLine="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Stanislav Liška</w:t>
      </w:r>
      <w:r w:rsidR="00275D5A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, 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>ved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="00F62B17"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 w:rsidR="00525565">
        <w:rPr>
          <w:rStyle w:val="Bodytext"/>
          <w:rFonts w:asciiTheme="minorHAnsi" w:hAnsiTheme="minorHAnsi" w:cstheme="minorHAnsi"/>
          <w:sz w:val="22"/>
          <w:szCs w:val="22"/>
        </w:rPr>
        <w:t xml:space="preserve">a údržby </w:t>
      </w:r>
      <w:r w:rsidR="00F62B17">
        <w:rPr>
          <w:rStyle w:val="Bodytext"/>
          <w:rFonts w:asciiTheme="minorHAnsi" w:hAnsiTheme="minorHAnsi" w:cstheme="minorHAnsi"/>
          <w:sz w:val="22"/>
          <w:szCs w:val="22"/>
        </w:rPr>
        <w:t xml:space="preserve">areálu </w:t>
      </w:r>
      <w:r>
        <w:rPr>
          <w:rStyle w:val="Bodytext"/>
          <w:rFonts w:asciiTheme="minorHAnsi" w:hAnsiTheme="minorHAnsi" w:cstheme="minorHAnsi"/>
          <w:sz w:val="22"/>
          <w:szCs w:val="22"/>
        </w:rPr>
        <w:t>Karlovarská</w:t>
      </w:r>
    </w:p>
    <w:p w14:paraId="0381DBA4" w14:textId="61E1640A" w:rsidR="008A0B63" w:rsidRPr="00F62B17" w:rsidRDefault="00525565" w:rsidP="00525565">
      <w:pPr>
        <w:tabs>
          <w:tab w:val="left" w:pos="3969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0F6B90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 w:rsidR="00B84FD1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778 718 636</w:t>
      </w:r>
      <w:r w:rsidR="00275D5A"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="00B84FD1" w:rsidRPr="005E42B8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liska@dopskopl.cz</w:t>
        </w:r>
      </w:hyperlink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4C516364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197313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38FAD818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363E8129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7E26327E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+420 602 660 550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36AE5687" w:rsidR="002D6E85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5" w:name="bookmark7"/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</w:t>
      </w:r>
      <w:r w:rsidR="002D6E85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lánek </w:t>
      </w:r>
      <w:bookmarkEnd w:id="5"/>
    </w:p>
    <w:p w14:paraId="0A604774" w14:textId="28AEBC5B" w:rsidR="002D6E85" w:rsidRPr="006F49D3" w:rsidRDefault="002D6E85" w:rsidP="006F49D3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bookmarkStart w:id="6" w:name="bookmark8"/>
      <w:r w:rsidRPr="006F49D3">
        <w:rPr>
          <w:rStyle w:val="heading30"/>
          <w:b/>
          <w:color w:val="000000"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298F26FF" w14:textId="1B698834" w:rsidR="00506E12" w:rsidRDefault="00B84FD1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Výměna střešní krytiny Karlovarská</w:t>
      </w:r>
    </w:p>
    <w:p w14:paraId="42DF5524" w14:textId="49F94006" w:rsidR="00197313" w:rsidRPr="00506E12" w:rsidRDefault="00525565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bCs/>
        </w:rPr>
      </w:pPr>
      <w:r w:rsidRPr="00506E12">
        <w:rPr>
          <w:rFonts w:asciiTheme="minorHAnsi" w:hAnsiTheme="minorHAnsi" w:cstheme="minorHAnsi"/>
          <w:b/>
        </w:rPr>
        <w:t>(</w:t>
      </w:r>
      <w:r w:rsidR="006F49D3">
        <w:rPr>
          <w:rFonts w:asciiTheme="minorHAnsi" w:hAnsiTheme="minorHAnsi" w:cstheme="minorHAnsi"/>
          <w:b/>
        </w:rPr>
        <w:t>1</w:t>
      </w:r>
      <w:r w:rsidRPr="00506E12">
        <w:rPr>
          <w:rFonts w:asciiTheme="minorHAnsi" w:hAnsiTheme="minorHAnsi" w:cstheme="minorHAnsi"/>
          <w:b/>
        </w:rPr>
        <w:t>. etapa)</w:t>
      </w:r>
    </w:p>
    <w:p w14:paraId="16D23F3A" w14:textId="77777777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ustanovení § 152 odst. 4 zákona č. 183/2006 Sb., stavební zákon.</w:t>
      </w:r>
    </w:p>
    <w:p w14:paraId="20B09BD7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III. této smlouvy.</w:t>
      </w:r>
    </w:p>
    <w:p w14:paraId="71CC08A3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smlouvy s odbornou péčí, pracovat na profesionální úrovni a chránit zájmy Příkazce.</w:t>
      </w:r>
    </w:p>
    <w:p w14:paraId="2345B146" w14:textId="77777777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které je 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2AE6624D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 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 xml:space="preserve">samosprávy.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písemně a ústně jednat s dotčenými orgány státní správy a samosprávy ve 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</w:t>
      </w:r>
      <w:r w:rsidR="0054307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025D4242" w:rsidR="000111CE" w:rsidRPr="002761C0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</w:t>
      </w:r>
      <w:r w:rsid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lánek</w:t>
      </w:r>
    </w:p>
    <w:p w14:paraId="33E190E0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74BE05FD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tbl>
      <w:tblPr>
        <w:tblW w:w="6044" w:type="dxa"/>
        <w:tblInd w:w="1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364"/>
      </w:tblGrid>
      <w:tr w:rsidR="007045DB" w:rsidRPr="007045DB" w14:paraId="0188C77B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5B5A" w14:textId="6A597217" w:rsidR="007045DB" w:rsidRPr="007045DB" w:rsidRDefault="007045DB" w:rsidP="000111CE">
            <w:pPr>
              <w:spacing w:before="240"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669FFD1B">
              <w:rPr>
                <w:rFonts w:eastAsia="Times New Roman"/>
                <w:b/>
                <w:bCs/>
                <w:color w:val="000000" w:themeColor="text1"/>
                <w:lang w:eastAsia="cs-CZ"/>
              </w:rPr>
              <w:t>Doba realizace stavby</w:t>
            </w:r>
            <w:r w:rsidR="0F6152BB" w:rsidRPr="669FFD1B">
              <w:rPr>
                <w:rFonts w:eastAsia="Times New Roman"/>
                <w:b/>
                <w:bCs/>
                <w:color w:val="000000" w:themeColor="text1"/>
                <w:lang w:eastAsia="cs-CZ"/>
              </w:rPr>
              <w:t xml:space="preserve"> v týdnech.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A208" w14:textId="5C11E962" w:rsidR="007045DB" w:rsidRPr="007045DB" w:rsidRDefault="0054307E" w:rsidP="007045D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lang w:eastAsia="cs-CZ"/>
              </w:rPr>
              <w:t>12</w:t>
            </w:r>
          </w:p>
        </w:tc>
      </w:tr>
      <w:tr w:rsidR="007045DB" w:rsidRPr="007045DB" w14:paraId="41C8F396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D3EC" w14:textId="77777777" w:rsidR="007045DB" w:rsidRPr="007045DB" w:rsidRDefault="007045DB" w:rsidP="007045D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940D" w14:textId="77777777" w:rsidR="007045DB" w:rsidRPr="007045DB" w:rsidRDefault="007045DB" w:rsidP="00704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045DB" w:rsidRPr="007045DB" w14:paraId="07C48646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BD07" w14:textId="3C5A3748" w:rsidR="007045DB" w:rsidRPr="007045DB" w:rsidRDefault="007045DB" w:rsidP="007045DB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669FFD1B">
              <w:rPr>
                <w:rFonts w:eastAsia="Times New Roman"/>
                <w:color w:val="000000" w:themeColor="text1"/>
                <w:lang w:eastAsia="cs-CZ"/>
              </w:rPr>
              <w:t xml:space="preserve">Plnění </w:t>
            </w:r>
            <w:r w:rsidR="1B653B12" w:rsidRPr="669FFD1B">
              <w:rPr>
                <w:rFonts w:eastAsia="Times New Roman"/>
                <w:color w:val="000000" w:themeColor="text1"/>
                <w:lang w:eastAsia="cs-CZ"/>
              </w:rPr>
              <w:t xml:space="preserve"> </w:t>
            </w:r>
            <w:r w:rsidR="50BC6D89" w:rsidRPr="669FFD1B">
              <w:rPr>
                <w:rFonts w:eastAsia="Times New Roman"/>
                <w:color w:val="000000" w:themeColor="text1"/>
                <w:lang w:eastAsia="cs-CZ"/>
              </w:rPr>
              <w:t xml:space="preserve">3 </w:t>
            </w:r>
            <w:r w:rsidRPr="669FFD1B">
              <w:rPr>
                <w:rFonts w:eastAsia="Times New Roman"/>
                <w:color w:val="000000" w:themeColor="text1"/>
                <w:lang w:eastAsia="cs-CZ"/>
              </w:rPr>
              <w:t>x týdně</w:t>
            </w:r>
            <w:r w:rsidR="62E7CC71" w:rsidRPr="669FFD1B">
              <w:rPr>
                <w:rFonts w:eastAsia="Times New Roman"/>
                <w:color w:val="000000" w:themeColor="text1"/>
                <w:lang w:eastAsia="cs-CZ"/>
              </w:rPr>
              <w:t xml:space="preserve"> po 3 hodinách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4D9F" w14:textId="6D747603" w:rsidR="007045DB" w:rsidRPr="007045DB" w:rsidRDefault="007045DB" w:rsidP="007045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045DB" w:rsidRPr="007045DB" w14:paraId="6FDD2F73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091A" w14:textId="2411AF71" w:rsidR="007045DB" w:rsidRPr="007045DB" w:rsidRDefault="007045DB" w:rsidP="0054307E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669FFD1B">
              <w:rPr>
                <w:rFonts w:eastAsia="Times New Roman"/>
                <w:color w:val="000000" w:themeColor="text1"/>
                <w:lang w:eastAsia="cs-CZ"/>
              </w:rPr>
              <w:t>Plnění</w:t>
            </w:r>
            <w:r w:rsidR="124A37D4" w:rsidRPr="669FFD1B">
              <w:rPr>
                <w:rFonts w:eastAsia="Times New Roman"/>
                <w:color w:val="000000" w:themeColor="text1"/>
                <w:lang w:eastAsia="cs-CZ"/>
              </w:rPr>
              <w:t xml:space="preserve"> </w:t>
            </w:r>
            <w:r w:rsidR="0054307E">
              <w:rPr>
                <w:rFonts w:eastAsia="Times New Roman"/>
                <w:color w:val="000000" w:themeColor="text1"/>
                <w:lang w:eastAsia="cs-CZ"/>
              </w:rPr>
              <w:t>12</w:t>
            </w:r>
            <w:r w:rsidR="124A37D4" w:rsidRPr="669FFD1B">
              <w:rPr>
                <w:rFonts w:eastAsia="Times New Roman"/>
                <w:color w:val="000000" w:themeColor="text1"/>
                <w:lang w:eastAsia="cs-CZ"/>
              </w:rPr>
              <w:t xml:space="preserve"> týdnů</w:t>
            </w:r>
            <w:r w:rsidR="5A3FC269" w:rsidRPr="669FFD1B">
              <w:rPr>
                <w:rFonts w:eastAsia="Times New Roman"/>
                <w:color w:val="000000" w:themeColor="text1"/>
                <w:lang w:eastAsia="cs-CZ"/>
              </w:rPr>
              <w:t xml:space="preserve"> po </w:t>
            </w:r>
            <w:r w:rsidR="70831A64" w:rsidRPr="669FFD1B">
              <w:rPr>
                <w:rFonts w:eastAsia="Times New Roman"/>
                <w:color w:val="000000" w:themeColor="text1"/>
                <w:lang w:eastAsia="cs-CZ"/>
              </w:rPr>
              <w:t xml:space="preserve">9 </w:t>
            </w:r>
            <w:r w:rsidR="5A3FC269" w:rsidRPr="669FFD1B">
              <w:rPr>
                <w:rFonts w:eastAsia="Times New Roman"/>
                <w:color w:val="000000" w:themeColor="text1"/>
                <w:lang w:eastAsia="cs-CZ"/>
              </w:rPr>
              <w:t xml:space="preserve">hod. </w:t>
            </w:r>
            <w:r w:rsidR="006F49D3">
              <w:rPr>
                <w:rFonts w:eastAsia="Times New Roman"/>
                <w:color w:val="000000" w:themeColor="text1"/>
                <w:lang w:eastAsia="cs-CZ"/>
              </w:rPr>
              <w:t xml:space="preserve">= </w:t>
            </w:r>
            <w:r w:rsidR="0054307E">
              <w:rPr>
                <w:rFonts w:eastAsia="Times New Roman"/>
                <w:color w:val="000000" w:themeColor="text1"/>
                <w:lang w:eastAsia="cs-CZ"/>
              </w:rPr>
              <w:t>108</w:t>
            </w:r>
            <w:r w:rsidR="006F49D3">
              <w:rPr>
                <w:rFonts w:eastAsia="Times New Roman"/>
                <w:color w:val="000000" w:themeColor="text1"/>
                <w:lang w:eastAsia="cs-CZ"/>
              </w:rPr>
              <w:t xml:space="preserve"> hod x</w:t>
            </w:r>
            <w:r w:rsidR="5A3FC269" w:rsidRPr="669FFD1B">
              <w:rPr>
                <w:rFonts w:eastAsia="Times New Roman"/>
                <w:color w:val="000000" w:themeColor="text1"/>
                <w:lang w:eastAsia="cs-CZ"/>
              </w:rPr>
              <w:t xml:space="preserve"> 450</w:t>
            </w:r>
            <w:r w:rsidR="00B84FD1">
              <w:rPr>
                <w:rFonts w:eastAsia="Times New Roman"/>
                <w:color w:val="000000" w:themeColor="text1"/>
                <w:lang w:eastAsia="cs-CZ"/>
              </w:rPr>
              <w:t xml:space="preserve"> </w:t>
            </w:r>
            <w:r w:rsidR="5A3FC269" w:rsidRPr="669FFD1B">
              <w:rPr>
                <w:rFonts w:eastAsia="Times New Roman"/>
                <w:color w:val="000000" w:themeColor="text1"/>
                <w:lang w:eastAsia="cs-CZ"/>
              </w:rPr>
              <w:t>Kč/hod.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B492" w14:textId="5D17D468" w:rsidR="007045DB" w:rsidRPr="007045DB" w:rsidRDefault="0054307E" w:rsidP="00B84FD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 w:themeColor="text1"/>
                <w:lang w:eastAsia="cs-CZ"/>
              </w:rPr>
              <w:t>48 600</w:t>
            </w:r>
            <w:r w:rsidR="006F49D3">
              <w:rPr>
                <w:rFonts w:eastAsia="Times New Roman"/>
                <w:color w:val="000000" w:themeColor="text1"/>
                <w:lang w:eastAsia="cs-CZ"/>
              </w:rPr>
              <w:t xml:space="preserve">,- </w:t>
            </w:r>
            <w:r w:rsidR="007045DB" w:rsidRPr="669FFD1B">
              <w:rPr>
                <w:rFonts w:eastAsia="Times New Roman"/>
                <w:color w:val="000000" w:themeColor="text1"/>
                <w:lang w:eastAsia="cs-CZ"/>
              </w:rPr>
              <w:t>Kč</w:t>
            </w:r>
          </w:p>
        </w:tc>
      </w:tr>
      <w:tr w:rsidR="007045DB" w:rsidRPr="007045DB" w14:paraId="6D5B42ED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BBBB" w14:textId="0EB14CC3" w:rsidR="007045DB" w:rsidRPr="007045DB" w:rsidRDefault="240049E2" w:rsidP="0054307E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669FFD1B">
              <w:rPr>
                <w:rFonts w:eastAsia="Times New Roman"/>
                <w:color w:val="000000" w:themeColor="text1"/>
                <w:lang w:eastAsia="cs-CZ"/>
              </w:rPr>
              <w:t xml:space="preserve">Doprava </w:t>
            </w:r>
            <w:r w:rsidR="0054307E">
              <w:rPr>
                <w:rFonts w:eastAsia="Times New Roman"/>
                <w:color w:val="000000" w:themeColor="text1"/>
                <w:lang w:eastAsia="cs-CZ"/>
              </w:rPr>
              <w:t>12</w:t>
            </w:r>
            <w:r w:rsidR="7EA674EE" w:rsidRPr="669FFD1B">
              <w:rPr>
                <w:rFonts w:eastAsia="Times New Roman"/>
                <w:color w:val="000000" w:themeColor="text1"/>
                <w:lang w:eastAsia="cs-CZ"/>
              </w:rPr>
              <w:t xml:space="preserve"> týdnů x 3 dny</w:t>
            </w:r>
            <w:r w:rsidR="5ACCB8E2" w:rsidRPr="669FFD1B">
              <w:rPr>
                <w:rFonts w:eastAsia="Times New Roman"/>
                <w:color w:val="000000" w:themeColor="text1"/>
                <w:lang w:eastAsia="cs-CZ"/>
              </w:rPr>
              <w:t xml:space="preserve"> = </w:t>
            </w:r>
            <w:r w:rsidR="0054307E">
              <w:rPr>
                <w:rFonts w:eastAsia="Times New Roman"/>
                <w:color w:val="000000" w:themeColor="text1"/>
                <w:lang w:eastAsia="cs-CZ"/>
              </w:rPr>
              <w:t>36</w:t>
            </w:r>
            <w:r w:rsidR="5ACCB8E2" w:rsidRPr="669FFD1B">
              <w:rPr>
                <w:rFonts w:eastAsia="Times New Roman"/>
                <w:color w:val="000000" w:themeColor="text1"/>
                <w:lang w:eastAsia="cs-CZ"/>
              </w:rPr>
              <w:t xml:space="preserve"> x 2 x 1</w:t>
            </w:r>
            <w:r w:rsidR="00B84FD1">
              <w:rPr>
                <w:rFonts w:eastAsia="Times New Roman"/>
                <w:color w:val="000000" w:themeColor="text1"/>
                <w:lang w:eastAsia="cs-CZ"/>
              </w:rPr>
              <w:t>5</w:t>
            </w:r>
            <w:r w:rsidR="5ACCB8E2" w:rsidRPr="669FFD1B">
              <w:rPr>
                <w:rFonts w:eastAsia="Times New Roman"/>
                <w:color w:val="000000" w:themeColor="text1"/>
                <w:lang w:eastAsia="cs-CZ"/>
              </w:rPr>
              <w:t xml:space="preserve"> =</w:t>
            </w:r>
            <w:r w:rsidR="140C3B96" w:rsidRPr="669FFD1B">
              <w:rPr>
                <w:rFonts w:eastAsia="Times New Roman"/>
                <w:color w:val="000000" w:themeColor="text1"/>
                <w:lang w:eastAsia="cs-CZ"/>
              </w:rPr>
              <w:t xml:space="preserve"> </w:t>
            </w:r>
            <w:r w:rsidR="00B84FD1">
              <w:rPr>
                <w:rFonts w:eastAsia="Times New Roman"/>
                <w:color w:val="000000" w:themeColor="text1"/>
                <w:lang w:eastAsia="cs-CZ"/>
              </w:rPr>
              <w:t>1</w:t>
            </w:r>
            <w:r w:rsidR="0054307E">
              <w:rPr>
                <w:rFonts w:eastAsia="Times New Roman"/>
                <w:color w:val="000000" w:themeColor="text1"/>
                <w:lang w:eastAsia="cs-CZ"/>
              </w:rPr>
              <w:t>080</w:t>
            </w:r>
            <w:r w:rsidR="140C3B96" w:rsidRPr="669FFD1B">
              <w:rPr>
                <w:rFonts w:eastAsia="Times New Roman"/>
                <w:color w:val="000000" w:themeColor="text1"/>
                <w:lang w:eastAsia="cs-CZ"/>
              </w:rPr>
              <w:t xml:space="preserve"> x 9 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C14F" w14:textId="271E069B" w:rsidR="007045DB" w:rsidRPr="007045DB" w:rsidRDefault="0054307E" w:rsidP="006F49D3">
            <w:pPr>
              <w:spacing w:after="0" w:line="240" w:lineRule="auto"/>
              <w:jc w:val="center"/>
            </w:pPr>
            <w:r>
              <w:rPr>
                <w:rFonts w:eastAsia="Times New Roman"/>
                <w:color w:val="000000" w:themeColor="text1"/>
                <w:lang w:eastAsia="cs-CZ"/>
              </w:rPr>
              <w:t>9 720</w:t>
            </w:r>
            <w:r w:rsidR="006F49D3">
              <w:rPr>
                <w:rFonts w:eastAsia="Times New Roman"/>
                <w:color w:val="000000" w:themeColor="text1"/>
                <w:lang w:eastAsia="cs-CZ"/>
              </w:rPr>
              <w:t xml:space="preserve">,- </w:t>
            </w:r>
            <w:r w:rsidR="140C3B96" w:rsidRPr="669FFD1B">
              <w:rPr>
                <w:rFonts w:eastAsia="Times New Roman"/>
                <w:color w:val="000000" w:themeColor="text1"/>
                <w:lang w:eastAsia="cs-CZ"/>
              </w:rPr>
              <w:t>Kč</w:t>
            </w:r>
          </w:p>
        </w:tc>
      </w:tr>
      <w:tr w:rsidR="007045DB" w:rsidRPr="007045DB" w14:paraId="63BFCEA1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CE6C3" w14:textId="1EB221A8" w:rsidR="007045DB" w:rsidRPr="007045DB" w:rsidRDefault="007045DB" w:rsidP="007045DB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DAF48" w14:textId="760E3162" w:rsidR="007045DB" w:rsidRPr="007045DB" w:rsidRDefault="007045DB" w:rsidP="007045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045DB" w:rsidRPr="007F4D7E" w14:paraId="5D39631E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803B" w14:textId="77777777" w:rsidR="007045DB" w:rsidRPr="007F4D7E" w:rsidRDefault="007045DB" w:rsidP="007045DB">
            <w:pPr>
              <w:spacing w:after="0" w:line="240" w:lineRule="auto"/>
              <w:rPr>
                <w:rFonts w:eastAsia="Times New Roman"/>
                <w:b/>
                <w:color w:val="000000"/>
                <w:lang w:eastAsia="cs-CZ"/>
              </w:rPr>
            </w:pPr>
            <w:r w:rsidRPr="007F4D7E">
              <w:rPr>
                <w:rFonts w:eastAsia="Times New Roman"/>
                <w:b/>
                <w:color w:val="000000"/>
                <w:lang w:eastAsia="cs-CZ"/>
              </w:rPr>
              <w:t>Celkem za akci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851C" w14:textId="73CBF3AE" w:rsidR="007045DB" w:rsidRPr="007F4D7E" w:rsidRDefault="0054307E" w:rsidP="0054307E">
            <w:pPr>
              <w:spacing w:after="0" w:line="240" w:lineRule="auto"/>
              <w:ind w:left="18" w:hanging="18"/>
              <w:jc w:val="center"/>
              <w:rPr>
                <w:rFonts w:eastAsia="Times New Roman"/>
                <w:b/>
                <w:color w:val="000000"/>
                <w:lang w:eastAsia="cs-CZ"/>
              </w:rPr>
            </w:pPr>
            <w:r>
              <w:rPr>
                <w:rFonts w:eastAsia="Times New Roman"/>
                <w:b/>
                <w:color w:val="000000" w:themeColor="text1"/>
                <w:lang w:eastAsia="cs-CZ"/>
              </w:rPr>
              <w:t>58 320</w:t>
            </w:r>
            <w:r w:rsidR="006F49D3">
              <w:rPr>
                <w:rFonts w:eastAsia="Times New Roman"/>
                <w:b/>
                <w:color w:val="000000" w:themeColor="text1"/>
                <w:lang w:eastAsia="cs-CZ"/>
              </w:rPr>
              <w:t>,-</w:t>
            </w:r>
            <w:r w:rsidR="007045DB" w:rsidRPr="007F4D7E">
              <w:rPr>
                <w:rFonts w:eastAsia="Times New Roman"/>
                <w:b/>
                <w:color w:val="000000" w:themeColor="text1"/>
                <w:lang w:eastAsia="cs-CZ"/>
              </w:rPr>
              <w:t xml:space="preserve"> Kč</w:t>
            </w:r>
          </w:p>
        </w:tc>
      </w:tr>
    </w:tbl>
    <w:p w14:paraId="62C7262B" w14:textId="77777777" w:rsidR="00172855" w:rsidRPr="000111CE" w:rsidRDefault="005B4EA4" w:rsidP="006F49D3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2B156A56" w14:textId="77777777" w:rsidR="00FA39AE" w:rsidRPr="000111CE" w:rsidRDefault="00FA39A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zaplatí Příkazníkovi ve lhůtě splatnosti doručené faktury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vždy částku odpovídající 90 % příslušené části odměny za ten který kalendářní měsíc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Zbylých 10 %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(z každé fakturované částky a v souhrnu tedy i z celkové odměny) představuje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tzv. zádržné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které bude uhrazeno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převzetí díla Příkazcem od Zhotovitele bez vad a nedodělků, popř. ke dni převzetí díla Příkazcem od Zhotovitele po odstranění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vad a nedodělků, podle toho, co nastane.</w:t>
      </w:r>
    </w:p>
    <w:p w14:paraId="05F1E9C2" w14:textId="77777777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na vystavovaných daňových dokladech (fakturách) vyznačí částku odpovídající 90 % odměny za ten který kalendářní měsíc a její lhůtu splatnosti a částku odpovídající 10 % zádržnému, jehož splatnost nastane dle ustanovení odst. 5 tohoto článku.</w:t>
      </w:r>
    </w:p>
    <w:p w14:paraId="4E19A0B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(90 %)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Zádržné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(10 %)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je splatné čtrnáctý (14.) den po převzetí díla Příkazcem od Zhotovitele bez vad a nedodělků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popř. po odstranění všech vad a nedodělků, podle toho, co nastane.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2A73FD57" w:rsidR="000111CE" w:rsidRPr="002761C0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</w:t>
      </w:r>
      <w:r w:rsid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lánek</w:t>
      </w:r>
    </w:p>
    <w:p w14:paraId="488637DF" w14:textId="77777777" w:rsidR="009D45F0" w:rsidRPr="000111CE" w:rsidRDefault="009D45F0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181E3FDA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Předpokládaná doba realiza</w:t>
      </w:r>
      <w:r w:rsidR="1F623B7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 díla:</w:t>
      </w:r>
      <w:r w:rsidR="006F49D3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54307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08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6F49D3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10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A74127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</w:t>
      </w:r>
      <w:r w:rsidR="0054307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6F49D3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  <w:r w:rsidR="00A74127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6F49D3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</w:p>
    <w:p w14:paraId="5A402FB8" w14:textId="6981673F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Předpokládaný nástup k výkonu funkce technického dozoru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6F49D3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54307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08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6F49D3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10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A74127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</w:t>
      </w:r>
    </w:p>
    <w:p w14:paraId="7A459FD2" w14:textId="5305037B" w:rsidR="00882162" w:rsidRPr="000111C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Místem plnění j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areál SPŠ </w:t>
      </w:r>
      <w:r w:rsidR="2827009B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opravní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na adrese 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Průkopníků 290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/9, Plzeň - Křimice</w:t>
      </w:r>
    </w:p>
    <w:p w14:paraId="5C1E2410" w14:textId="77777777" w:rsidR="006F49D3" w:rsidRDefault="006F49D3">
      <w:pPr>
        <w:spacing w:after="0" w:line="240" w:lineRule="auto"/>
        <w:rPr>
          <w:rStyle w:val="heading30"/>
          <w:bCs w:val="0"/>
          <w:color w:val="000000"/>
          <w:sz w:val="22"/>
          <w:szCs w:val="22"/>
        </w:rPr>
      </w:pPr>
      <w:r>
        <w:rPr>
          <w:rStyle w:val="heading30"/>
          <w:b w:val="0"/>
          <w:color w:val="000000"/>
          <w:sz w:val="22"/>
          <w:szCs w:val="22"/>
        </w:rPr>
        <w:br w:type="page"/>
      </w:r>
    </w:p>
    <w:p w14:paraId="13CDF938" w14:textId="358F78E8" w:rsidR="002D6E85" w:rsidRPr="000111CE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>
        <w:rPr>
          <w:rStyle w:val="heading30"/>
          <w:b/>
          <w:color w:val="000000"/>
          <w:sz w:val="22"/>
          <w:szCs w:val="22"/>
        </w:rPr>
        <w:t>č</w:t>
      </w:r>
      <w:r w:rsidR="000111CE" w:rsidRPr="000111CE">
        <w:rPr>
          <w:rStyle w:val="heading30"/>
          <w:b/>
          <w:color w:val="000000"/>
          <w:sz w:val="22"/>
          <w:szCs w:val="22"/>
        </w:rPr>
        <w:t xml:space="preserve">lánek </w:t>
      </w:r>
    </w:p>
    <w:p w14:paraId="6B712B81" w14:textId="77777777" w:rsidR="002D6E85" w:rsidRPr="000111CE" w:rsidRDefault="00A84D49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uvedené lhůty ke zjednání nápravy po 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2FE86E64" w:rsidR="002D6E85" w:rsidRPr="000111CE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>
        <w:rPr>
          <w:rStyle w:val="heading30"/>
          <w:b/>
          <w:color w:val="000000"/>
          <w:sz w:val="22"/>
          <w:szCs w:val="22"/>
        </w:rPr>
        <w:t>č</w:t>
      </w:r>
      <w:r w:rsidR="000111CE" w:rsidRPr="000111CE">
        <w:rPr>
          <w:rStyle w:val="heading30"/>
          <w:b/>
          <w:color w:val="000000"/>
          <w:sz w:val="22"/>
          <w:szCs w:val="22"/>
        </w:rPr>
        <w:t>lánek</w:t>
      </w:r>
    </w:p>
    <w:p w14:paraId="04F8F947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činnosti. Příkazce se zavazuje, že 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4312A9" w:rsidRPr="002761C0">
        <w:rPr>
          <w:rFonts w:asciiTheme="minorHAnsi" w:hAnsiTheme="minorHAnsi" w:cstheme="minorHAnsi"/>
        </w:rPr>
        <w:t xml:space="preserve"> dle § 14 odst. 4) 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všechny okolnosti, které zjistil při plnění předmětu smlouvy a 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7ABA3713" w14:textId="77777777" w:rsidR="006F49D3" w:rsidRDefault="006F49D3">
      <w:pPr>
        <w:spacing w:after="0" w:line="240" w:lineRule="auto"/>
        <w:rPr>
          <w:rStyle w:val="heading30"/>
          <w:bCs w:val="0"/>
          <w:color w:val="000000"/>
          <w:sz w:val="22"/>
          <w:szCs w:val="22"/>
        </w:rPr>
      </w:pPr>
      <w:r>
        <w:rPr>
          <w:rStyle w:val="heading30"/>
          <w:b w:val="0"/>
          <w:color w:val="000000"/>
          <w:sz w:val="22"/>
          <w:szCs w:val="22"/>
        </w:rPr>
        <w:br w:type="page"/>
      </w:r>
    </w:p>
    <w:p w14:paraId="600325AC" w14:textId="31C20157" w:rsidR="002D6E85" w:rsidRPr="000111CE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>
        <w:rPr>
          <w:rStyle w:val="heading30"/>
          <w:b/>
          <w:color w:val="000000"/>
          <w:sz w:val="22"/>
          <w:szCs w:val="22"/>
        </w:rPr>
        <w:t>č</w:t>
      </w:r>
      <w:r w:rsidR="002D6E85" w:rsidRPr="000111CE">
        <w:rPr>
          <w:rStyle w:val="heading30"/>
          <w:b/>
          <w:color w:val="000000"/>
          <w:sz w:val="22"/>
          <w:szCs w:val="22"/>
        </w:rPr>
        <w:t xml:space="preserve">lánek </w:t>
      </w:r>
    </w:p>
    <w:p w14:paraId="6485AF5A" w14:textId="77777777" w:rsidR="006649F4" w:rsidRPr="000111CE" w:rsidRDefault="006649F4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5B6C848A" w:rsidR="006649F4" w:rsidRPr="000111CE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>
        <w:rPr>
          <w:rStyle w:val="heading30"/>
          <w:b/>
          <w:color w:val="000000"/>
          <w:sz w:val="22"/>
          <w:szCs w:val="22"/>
        </w:rPr>
        <w:t>č</w:t>
      </w:r>
      <w:r w:rsidR="006649F4" w:rsidRPr="000111CE">
        <w:rPr>
          <w:rStyle w:val="heading30"/>
          <w:b/>
          <w:color w:val="000000"/>
          <w:sz w:val="22"/>
          <w:szCs w:val="22"/>
        </w:rPr>
        <w:t xml:space="preserve">lánek </w:t>
      </w:r>
    </w:p>
    <w:p w14:paraId="43A86AC9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77777777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Obě smluvní strany berou na vědomí a souhlasí, že tato smlouva včetně všech jejích příloh, změn a 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Smlouva nabývá účinnosti dnem jejího uzavření. Smlouva, na niž se vztahuje povinnost uveřejnění prostřednictvím registru smluv dle ustanovení odst. 1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podpisem přečetly, že byla uzavřena po vzájemném projednání, porozumění jejímu obsahu, podle pravé a svobodné vůle, na důkaz čehož připojují oprávnění zástupci smluvních stran své podpisy.</w:t>
      </w:r>
    </w:p>
    <w:p w14:paraId="6EB758B3" w14:textId="0002AD43" w:rsidR="00506E12" w:rsidRDefault="000111CE" w:rsidP="000111CE">
      <w:pPr>
        <w:tabs>
          <w:tab w:val="left" w:pos="5245"/>
        </w:tabs>
        <w:spacing w:before="480" w:after="0" w:line="240" w:lineRule="auto"/>
        <w:ind w:firstLine="35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Plzni dne</w:t>
      </w:r>
      <w:r w:rsidR="00E03971">
        <w:rPr>
          <w:rFonts w:asciiTheme="minorHAnsi" w:hAnsiTheme="minorHAnsi" w:cstheme="minorHAnsi"/>
        </w:rPr>
        <w:t xml:space="preserve"> 8. 10. 2021</w:t>
      </w:r>
      <w:r>
        <w:rPr>
          <w:rFonts w:asciiTheme="minorHAnsi" w:hAnsiTheme="minorHAnsi" w:cstheme="minorHAnsi"/>
        </w:rPr>
        <w:tab/>
      </w:r>
      <w:r w:rsidR="00506E12" w:rsidRPr="002761C0">
        <w:rPr>
          <w:rFonts w:asciiTheme="minorHAnsi" w:hAnsiTheme="minorHAnsi" w:cstheme="minorHAnsi"/>
        </w:rPr>
        <w:t xml:space="preserve">V Plzni dne </w:t>
      </w:r>
      <w:r w:rsidR="00E03971">
        <w:rPr>
          <w:rFonts w:asciiTheme="minorHAnsi" w:hAnsiTheme="minorHAnsi" w:cstheme="minorHAnsi"/>
        </w:rPr>
        <w:t>8. 10. 2021</w:t>
      </w:r>
      <w:bookmarkStart w:id="8" w:name="_GoBack"/>
      <w:bookmarkEnd w:id="8"/>
    </w:p>
    <w:p w14:paraId="2A98A3D3" w14:textId="6BBF1623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  <w:r w:rsidR="00CB0420">
        <w:rPr>
          <w:rFonts w:asciiTheme="minorHAnsi" w:hAnsiTheme="minorHAnsi" w:cstheme="minorHAnsi"/>
          <w:b/>
        </w:rPr>
        <w:t xml:space="preserve"> </w:t>
      </w:r>
    </w:p>
    <w:p w14:paraId="0AD2CFF4" w14:textId="024EF84F" w:rsidR="00506E12" w:rsidRPr="002761C0" w:rsidRDefault="00506E12" w:rsidP="00506E12">
      <w:pPr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506E12">
      <w:pPr>
        <w:spacing w:after="120"/>
        <w:ind w:firstLine="36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7DCB6B90" w14:textId="77777777" w:rsidR="006F49D3" w:rsidRDefault="006F49D3" w:rsidP="00506E12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B3E9784" w14:textId="2A00DA82" w:rsidR="00506E12" w:rsidRPr="002761C0" w:rsidRDefault="00506E12" w:rsidP="006F49D3">
      <w:pPr>
        <w:spacing w:before="840"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</w:t>
      </w:r>
      <w:r w:rsidRPr="002761C0">
        <w:rPr>
          <w:rFonts w:asciiTheme="minorHAnsi" w:hAnsiTheme="minorHAnsi" w:cstheme="minorHAnsi"/>
        </w:rPr>
        <w:t>............................................................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 </w:t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     </w:t>
      </w:r>
      <w:r w:rsidRPr="002761C0">
        <w:rPr>
          <w:rFonts w:asciiTheme="minorHAnsi" w:hAnsiTheme="minorHAnsi" w:cstheme="minorHAnsi"/>
        </w:rPr>
        <w:t>...........................................................</w:t>
      </w: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1CFCF142" w14:textId="77777777" w:rsidR="002D6E85" w:rsidRPr="002761C0" w:rsidRDefault="000F333F" w:rsidP="006F49D3">
      <w:pPr>
        <w:spacing w:before="600"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976FD3" w:rsidRPr="002761C0">
        <w:rPr>
          <w:rFonts w:asciiTheme="minorHAnsi" w:hAnsiTheme="minorHAnsi" w:cstheme="minorHAnsi"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063C65F6" w14:textId="23593E91" w:rsidR="002D6E85" w:rsidRPr="002761C0" w:rsidRDefault="00381392" w:rsidP="006F49D3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Cs/>
        </w:rPr>
        <w:br w:type="page"/>
      </w:r>
      <w:r w:rsidR="00976FD3"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ohlášení prací dle SZ.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2761C0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PLNÁ</w:t>
      </w:r>
      <w:r w:rsidR="00E94FFE" w:rsidRPr="002761C0">
        <w:rPr>
          <w:rFonts w:asciiTheme="minorHAnsi" w:hAnsiTheme="minorHAnsi" w:cstheme="minorHAnsi"/>
          <w:b/>
          <w:bCs/>
        </w:rPr>
        <w:t xml:space="preserve"> </w:t>
      </w:r>
      <w:r w:rsidRPr="002761C0">
        <w:rPr>
          <w:rFonts w:asciiTheme="minorHAnsi" w:hAnsiTheme="minorHAnsi" w:cstheme="minorHAnsi"/>
          <w:b/>
          <w:bCs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IČ </w:t>
      </w:r>
      <w:r w:rsidR="002761C0" w:rsidRPr="002761C0">
        <w:rPr>
          <w:rFonts w:asciiTheme="minorHAnsi" w:hAnsiTheme="minorHAnsi" w:cstheme="minorHAnsi"/>
          <w:b/>
        </w:rPr>
        <w:t>166 90 338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691C7F04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aby zastupoval v souladu s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 ustanovením </w:t>
      </w:r>
      <w:r w:rsidRPr="002761C0">
        <w:rPr>
          <w:rFonts w:asciiTheme="minorHAnsi" w:hAnsiTheme="minorHAnsi" w:cstheme="minorHAnsi"/>
          <w:sz w:val="22"/>
          <w:szCs w:val="22"/>
        </w:rPr>
        <w:t>čl</w:t>
      </w:r>
      <w:r w:rsidR="00381392" w:rsidRPr="002761C0">
        <w:rPr>
          <w:rFonts w:asciiTheme="minorHAnsi" w:hAnsiTheme="minorHAnsi" w:cstheme="minorHAnsi"/>
          <w:sz w:val="22"/>
          <w:szCs w:val="22"/>
        </w:rPr>
        <w:t>ánku</w:t>
      </w:r>
      <w:r w:rsidRPr="002761C0">
        <w:rPr>
          <w:rFonts w:asciiTheme="minorHAnsi" w:hAnsiTheme="minorHAnsi" w:cstheme="minorHAnsi"/>
          <w:sz w:val="22"/>
          <w:szCs w:val="22"/>
        </w:rPr>
        <w:t xml:space="preserve"> II.</w:t>
      </w:r>
      <w:r w:rsidR="00381392" w:rsidRPr="002761C0">
        <w:rPr>
          <w:rFonts w:asciiTheme="minorHAnsi" w:hAnsiTheme="minorHAnsi" w:cstheme="minorHAnsi"/>
          <w:sz w:val="22"/>
          <w:szCs w:val="22"/>
        </w:rPr>
        <w:t>, odst. 7</w:t>
      </w:r>
      <w:r w:rsidRPr="002761C0">
        <w:rPr>
          <w:rFonts w:asciiTheme="minorHAnsi" w:hAnsiTheme="minorHAnsi" w:cstheme="minorHAnsi"/>
          <w:sz w:val="22"/>
          <w:szCs w:val="22"/>
        </w:rPr>
        <w:t xml:space="preserve"> uzavřené </w:t>
      </w:r>
      <w:r w:rsidR="00381392" w:rsidRPr="002761C0">
        <w:rPr>
          <w:rFonts w:asciiTheme="minorHAnsi" w:hAnsiTheme="minorHAnsi" w:cstheme="minorHAnsi"/>
          <w:sz w:val="22"/>
          <w:szCs w:val="22"/>
        </w:rPr>
        <w:t>p</w:t>
      </w:r>
      <w:r w:rsidRPr="002761C0">
        <w:rPr>
          <w:rFonts w:asciiTheme="minorHAnsi" w:hAnsiTheme="minorHAnsi" w:cstheme="minorHAnsi"/>
          <w:sz w:val="22"/>
          <w:szCs w:val="22"/>
        </w:rPr>
        <w:t>říkazní smlouvy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 ze dne </w:t>
      </w:r>
      <w:r w:rsidR="002761C0">
        <w:rPr>
          <w:rFonts w:asciiTheme="minorHAnsi" w:hAnsiTheme="minorHAnsi" w:cstheme="minorHAnsi"/>
          <w:sz w:val="22"/>
          <w:szCs w:val="22"/>
        </w:rPr>
        <w:t>1</w:t>
      </w:r>
      <w:r w:rsidR="007045DB">
        <w:rPr>
          <w:rFonts w:asciiTheme="minorHAnsi" w:hAnsiTheme="minorHAnsi" w:cstheme="minorHAnsi"/>
          <w:sz w:val="22"/>
          <w:szCs w:val="22"/>
        </w:rPr>
        <w:t>6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11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</w:t>
      </w:r>
      <w:r w:rsidR="002761C0">
        <w:rPr>
          <w:rFonts w:asciiTheme="minorHAnsi" w:hAnsiTheme="minorHAnsi" w:cstheme="minorHAnsi"/>
          <w:sz w:val="22"/>
          <w:szCs w:val="22"/>
        </w:rPr>
        <w:t>2020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Plzeň, Karlovarská 99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při realizaci projektu:</w:t>
      </w:r>
    </w:p>
    <w:p w14:paraId="1CCD938C" w14:textId="77777777" w:rsidR="0054307E" w:rsidRDefault="0054307E" w:rsidP="0054307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Výměna střešní krytiny Karlovarská</w:t>
      </w:r>
    </w:p>
    <w:p w14:paraId="15A228D2" w14:textId="77777777" w:rsidR="0054307E" w:rsidRPr="00506E12" w:rsidRDefault="0054307E" w:rsidP="0054307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bCs/>
        </w:rPr>
      </w:pPr>
      <w:r w:rsidRPr="00506E12">
        <w:rPr>
          <w:rFonts w:asciiTheme="minorHAnsi" w:hAnsiTheme="minorHAnsi" w:cstheme="minorHAnsi"/>
          <w:b/>
        </w:rPr>
        <w:t>(</w:t>
      </w:r>
      <w:r>
        <w:rPr>
          <w:rFonts w:asciiTheme="minorHAnsi" w:hAnsiTheme="minorHAnsi" w:cstheme="minorHAnsi"/>
          <w:b/>
        </w:rPr>
        <w:t>1</w:t>
      </w:r>
      <w:r w:rsidRPr="00506E12">
        <w:rPr>
          <w:rFonts w:asciiTheme="minorHAnsi" w:hAnsiTheme="minorHAnsi" w:cstheme="minorHAnsi"/>
          <w:b/>
        </w:rPr>
        <w:t>. etapa)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77777777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18BE25CE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  <w:r w:rsidR="0054307E">
        <w:rPr>
          <w:rFonts w:asciiTheme="minorHAnsi" w:hAnsiTheme="minorHAnsi" w:cstheme="minorBidi"/>
        </w:rPr>
        <w:t>08</w:t>
      </w:r>
      <w:r w:rsidR="00506E12">
        <w:rPr>
          <w:rFonts w:asciiTheme="minorHAnsi" w:hAnsiTheme="minorHAnsi" w:cstheme="minorBidi"/>
        </w:rPr>
        <w:t xml:space="preserve">. </w:t>
      </w:r>
      <w:r w:rsidR="0054307E">
        <w:rPr>
          <w:rFonts w:asciiTheme="minorHAnsi" w:hAnsiTheme="minorHAnsi" w:cstheme="minorBidi"/>
        </w:rPr>
        <w:t>10</w:t>
      </w:r>
      <w:r w:rsidR="00506E12">
        <w:rPr>
          <w:rFonts w:asciiTheme="minorHAnsi" w:hAnsiTheme="minorHAnsi" w:cstheme="minorBidi"/>
        </w:rPr>
        <w:t>. 202</w:t>
      </w:r>
      <w:r w:rsidR="00A74127">
        <w:rPr>
          <w:rFonts w:asciiTheme="minorHAnsi" w:hAnsiTheme="minorHAnsi" w:cstheme="minorBidi"/>
        </w:rPr>
        <w:t>1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6A158B12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  <w:r w:rsidR="0054307E">
        <w:rPr>
          <w:rFonts w:asciiTheme="minorHAnsi" w:hAnsiTheme="minorHAnsi" w:cstheme="minorBidi"/>
        </w:rPr>
        <w:t>08. 10. 2021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7777777" w:rsidR="007045DB" w:rsidRPr="002761C0" w:rsidRDefault="007045DB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1" w15:restartNumberingAfterBreak="0">
    <w:nsid w:val="3A341387"/>
    <w:multiLevelType w:val="multilevel"/>
    <w:tmpl w:val="82661F9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Formatting/>
  <w:defaultTabStop w:val="708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B90"/>
    <w:rsid w:val="001036DB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F251D"/>
    <w:rsid w:val="00224544"/>
    <w:rsid w:val="00224E12"/>
    <w:rsid w:val="00230AFF"/>
    <w:rsid w:val="00230D79"/>
    <w:rsid w:val="00275D5A"/>
    <w:rsid w:val="002761C0"/>
    <w:rsid w:val="002B2183"/>
    <w:rsid w:val="002D6E85"/>
    <w:rsid w:val="0034415E"/>
    <w:rsid w:val="0035287E"/>
    <w:rsid w:val="0035660D"/>
    <w:rsid w:val="00360A6C"/>
    <w:rsid w:val="00381392"/>
    <w:rsid w:val="003A77DE"/>
    <w:rsid w:val="003E62D2"/>
    <w:rsid w:val="003F5FAC"/>
    <w:rsid w:val="003F7099"/>
    <w:rsid w:val="00412C25"/>
    <w:rsid w:val="004172A6"/>
    <w:rsid w:val="004312A9"/>
    <w:rsid w:val="00435C60"/>
    <w:rsid w:val="00454301"/>
    <w:rsid w:val="00463A28"/>
    <w:rsid w:val="00463F6A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42A3E"/>
    <w:rsid w:val="0054307E"/>
    <w:rsid w:val="00551EAE"/>
    <w:rsid w:val="00554BD8"/>
    <w:rsid w:val="005664A3"/>
    <w:rsid w:val="005A0F63"/>
    <w:rsid w:val="005A23CC"/>
    <w:rsid w:val="005A4DB9"/>
    <w:rsid w:val="005B4EA4"/>
    <w:rsid w:val="005C594D"/>
    <w:rsid w:val="006004FD"/>
    <w:rsid w:val="00605998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6F49D3"/>
    <w:rsid w:val="007045DB"/>
    <w:rsid w:val="00721C7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D3044"/>
    <w:rsid w:val="00941BB2"/>
    <w:rsid w:val="009548B7"/>
    <w:rsid w:val="00954931"/>
    <w:rsid w:val="009664F6"/>
    <w:rsid w:val="00976FD3"/>
    <w:rsid w:val="009C6E0F"/>
    <w:rsid w:val="009D32D6"/>
    <w:rsid w:val="009D45F0"/>
    <w:rsid w:val="009D553E"/>
    <w:rsid w:val="00A0437A"/>
    <w:rsid w:val="00A068A8"/>
    <w:rsid w:val="00A10D94"/>
    <w:rsid w:val="00A22473"/>
    <w:rsid w:val="00A51988"/>
    <w:rsid w:val="00A7175F"/>
    <w:rsid w:val="00A74127"/>
    <w:rsid w:val="00A84D49"/>
    <w:rsid w:val="00A9543A"/>
    <w:rsid w:val="00AB44EB"/>
    <w:rsid w:val="00AD37E6"/>
    <w:rsid w:val="00AD6876"/>
    <w:rsid w:val="00B107F5"/>
    <w:rsid w:val="00B34C5E"/>
    <w:rsid w:val="00B544D9"/>
    <w:rsid w:val="00B657EA"/>
    <w:rsid w:val="00B6707B"/>
    <w:rsid w:val="00B84FD1"/>
    <w:rsid w:val="00B93E39"/>
    <w:rsid w:val="00BD3B79"/>
    <w:rsid w:val="00BF29D8"/>
    <w:rsid w:val="00C01D21"/>
    <w:rsid w:val="00C23B89"/>
    <w:rsid w:val="00C81926"/>
    <w:rsid w:val="00C94DE1"/>
    <w:rsid w:val="00CA00E4"/>
    <w:rsid w:val="00CA3F7D"/>
    <w:rsid w:val="00CA43C2"/>
    <w:rsid w:val="00CB0420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E03971"/>
    <w:rsid w:val="00E25A93"/>
    <w:rsid w:val="00E270D2"/>
    <w:rsid w:val="00E4409D"/>
    <w:rsid w:val="00E70892"/>
    <w:rsid w:val="00E82027"/>
    <w:rsid w:val="00E940B2"/>
    <w:rsid w:val="00E94FFE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A39AE"/>
    <w:rsid w:val="00FB3665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ka@dopskopl.cz" TargetMode="External"/><Relationship Id="rId5" Type="http://schemas.openxmlformats.org/officeDocument/2006/relationships/hyperlink" Target="mailto:prochazka@dopskopl.c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2097</Words>
  <Characters>12374</Characters>
  <Application>Microsoft Office Word</Application>
  <DocSecurity>0</DocSecurity>
  <Lines>103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2021-10-06T06:35:00Z</cp:lastPrinted>
  <dcterms:created xsi:type="dcterms:W3CDTF">2021-10-18T06:39:00Z</dcterms:created>
  <dcterms:modified xsi:type="dcterms:W3CDTF">2021-10-18T06:39:00Z</dcterms:modified>
</cp:coreProperties>
</file>