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Look w:val="04A0" w:firstRow="1" w:lastRow="0" w:firstColumn="1" w:lastColumn="0" w:noHBand="0" w:noVBand="1"/>
      </w:tblPr>
      <w:tblGrid>
        <w:gridCol w:w="9062"/>
      </w:tblGrid>
      <w:tr w:rsidR="00880DCC" w14:paraId="3D915503" w14:textId="77777777" w:rsidTr="00880DCC">
        <w:tc>
          <w:tcPr>
            <w:tcW w:w="9212" w:type="dxa"/>
          </w:tcPr>
          <w:p w14:paraId="6EE67406" w14:textId="234DB135" w:rsidR="00880DCC" w:rsidRPr="009466B5" w:rsidRDefault="00880DCC" w:rsidP="00C21C9E">
            <w:pPr>
              <w:pStyle w:val="Nzev"/>
            </w:pPr>
            <w:r w:rsidRPr="00821C36">
              <w:t>KUPNÍ   SMLOUVA</w:t>
            </w:r>
            <w:r w:rsidR="004D1099">
              <w:t xml:space="preserve"> </w:t>
            </w:r>
          </w:p>
          <w:p w14:paraId="19FDED9D" w14:textId="7C5D5332" w:rsidR="00880DCC" w:rsidRPr="00821C36" w:rsidRDefault="00880DCC" w:rsidP="00C21C9E">
            <w:pPr>
              <w:spacing w:line="240" w:lineRule="auto"/>
              <w:jc w:val="center"/>
              <w:rPr>
                <w:rStyle w:val="Siln"/>
              </w:rPr>
            </w:pPr>
          </w:p>
        </w:tc>
      </w:tr>
    </w:tbl>
    <w:p w14:paraId="0B7717AE" w14:textId="77777777" w:rsidR="00880DCC" w:rsidRPr="00880DCC" w:rsidRDefault="00880DCC" w:rsidP="00C21C9E">
      <w:pPr>
        <w:spacing w:line="240" w:lineRule="auto"/>
        <w:jc w:val="center"/>
        <w:rPr>
          <w:rFonts w:eastAsia="Times New Roman"/>
          <w:szCs w:val="20"/>
        </w:rPr>
      </w:pPr>
      <w:r w:rsidRPr="00880DCC">
        <w:rPr>
          <w:rFonts w:eastAsia="Times New Roman"/>
          <w:szCs w:val="20"/>
        </w:rPr>
        <w:t xml:space="preserve">DLE § </w:t>
      </w:r>
      <w:r w:rsidR="00AD468E">
        <w:rPr>
          <w:rFonts w:eastAsia="Times New Roman"/>
          <w:szCs w:val="20"/>
        </w:rPr>
        <w:t xml:space="preserve">2079 </w:t>
      </w:r>
      <w:r w:rsidRPr="00880DCC">
        <w:rPr>
          <w:rFonts w:eastAsia="Times New Roman"/>
          <w:szCs w:val="20"/>
        </w:rPr>
        <w:t xml:space="preserve">A NÁSL. </w:t>
      </w:r>
      <w:r w:rsidR="0060198A">
        <w:rPr>
          <w:rFonts w:eastAsia="Times New Roman"/>
          <w:szCs w:val="20"/>
        </w:rPr>
        <w:t xml:space="preserve">ZÁKONA Č. </w:t>
      </w:r>
      <w:r w:rsidR="00AD468E">
        <w:rPr>
          <w:rFonts w:eastAsia="Times New Roman"/>
          <w:szCs w:val="20"/>
        </w:rPr>
        <w:t>89/2012</w:t>
      </w:r>
      <w:r w:rsidR="0060198A">
        <w:rPr>
          <w:rFonts w:eastAsia="Times New Roman"/>
          <w:szCs w:val="20"/>
        </w:rPr>
        <w:t xml:space="preserve"> Sb., </w:t>
      </w:r>
      <w:r w:rsidRPr="00880DCC">
        <w:rPr>
          <w:rFonts w:eastAsia="Times New Roman"/>
          <w:szCs w:val="20"/>
        </w:rPr>
        <w:t>OB</w:t>
      </w:r>
      <w:r w:rsidR="00AD468E">
        <w:rPr>
          <w:rFonts w:eastAsia="Times New Roman"/>
          <w:szCs w:val="20"/>
        </w:rPr>
        <w:t>ČANSKÝ</w:t>
      </w:r>
      <w:r w:rsidRPr="00880DCC">
        <w:rPr>
          <w:rFonts w:eastAsia="Times New Roman"/>
          <w:szCs w:val="20"/>
        </w:rPr>
        <w:t xml:space="preserve"> ZÁKONÍK</w:t>
      </w:r>
      <w:r w:rsidR="0060198A">
        <w:rPr>
          <w:rFonts w:eastAsia="Times New Roman"/>
          <w:szCs w:val="20"/>
        </w:rPr>
        <w:t xml:space="preserve"> V PLATNÉM ZNĚNÍ</w:t>
      </w:r>
      <w:r w:rsidR="00AD468E">
        <w:rPr>
          <w:rFonts w:eastAsia="Times New Roman"/>
          <w:szCs w:val="20"/>
        </w:rPr>
        <w:t xml:space="preserve"> (dále jen „Občanský zákoník“)</w:t>
      </w:r>
    </w:p>
    <w:p w14:paraId="72D41B8A" w14:textId="77777777" w:rsidR="006169CC" w:rsidRPr="00880DCC" w:rsidRDefault="006169CC" w:rsidP="00C21C9E">
      <w:pPr>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6171"/>
      </w:tblGrid>
      <w:tr w:rsidR="005269FD" w:rsidRPr="00880DCC" w14:paraId="4441B369" w14:textId="77777777" w:rsidTr="00090714">
        <w:tc>
          <w:tcPr>
            <w:tcW w:w="2943" w:type="dxa"/>
            <w:shd w:val="clear" w:color="auto" w:fill="auto"/>
            <w:vAlign w:val="center"/>
          </w:tcPr>
          <w:p w14:paraId="4E317937" w14:textId="77777777" w:rsidR="005269FD" w:rsidRPr="00821C36" w:rsidRDefault="005269FD" w:rsidP="00C21C9E">
            <w:pPr>
              <w:pStyle w:val="Tabulka"/>
            </w:pPr>
            <w:r w:rsidRPr="00821C36">
              <w:t>Kupující</w:t>
            </w:r>
          </w:p>
        </w:tc>
        <w:tc>
          <w:tcPr>
            <w:tcW w:w="6269" w:type="dxa"/>
            <w:shd w:val="clear" w:color="auto" w:fill="auto"/>
          </w:tcPr>
          <w:p w14:paraId="5B040507" w14:textId="5607C2A1" w:rsidR="005269FD" w:rsidRPr="00B156F6" w:rsidRDefault="00D84C7A" w:rsidP="00B156F6">
            <w:pPr>
              <w:tabs>
                <w:tab w:val="left" w:pos="1245"/>
              </w:tabs>
              <w:spacing w:line="240" w:lineRule="auto"/>
              <w:jc w:val="left"/>
              <w:rPr>
                <w:bCs/>
              </w:rPr>
            </w:pPr>
            <w:r w:rsidRPr="00D84C7A">
              <w:rPr>
                <w:bCs/>
              </w:rPr>
              <w:t>Střední odborná škola Josefa Sousedíka Vsetín</w:t>
            </w:r>
          </w:p>
        </w:tc>
      </w:tr>
      <w:tr w:rsidR="005269FD" w:rsidRPr="00880DCC" w14:paraId="11B3C5C5" w14:textId="77777777" w:rsidTr="00090714">
        <w:tc>
          <w:tcPr>
            <w:tcW w:w="2943" w:type="dxa"/>
            <w:shd w:val="clear" w:color="auto" w:fill="auto"/>
            <w:vAlign w:val="center"/>
          </w:tcPr>
          <w:p w14:paraId="278CA321" w14:textId="77777777" w:rsidR="005269FD" w:rsidRPr="00880DCC" w:rsidRDefault="005269FD" w:rsidP="00C21C9E">
            <w:pPr>
              <w:pStyle w:val="Tabulka"/>
            </w:pPr>
            <w:r w:rsidRPr="00880DCC">
              <w:t>Sídlo</w:t>
            </w:r>
          </w:p>
        </w:tc>
        <w:tc>
          <w:tcPr>
            <w:tcW w:w="6269" w:type="dxa"/>
            <w:shd w:val="clear" w:color="auto" w:fill="auto"/>
          </w:tcPr>
          <w:p w14:paraId="595AF69D" w14:textId="71780E74" w:rsidR="005269FD" w:rsidRPr="003B1BBD" w:rsidRDefault="00D84C7A" w:rsidP="00C21C9E">
            <w:pPr>
              <w:spacing w:line="240" w:lineRule="auto"/>
            </w:pPr>
            <w:r w:rsidRPr="00D84C7A">
              <w:t>Benátky 1779, 755 01 Vsetín</w:t>
            </w:r>
          </w:p>
        </w:tc>
      </w:tr>
      <w:tr w:rsidR="005269FD" w:rsidRPr="00880DCC" w14:paraId="1DDBC8A2" w14:textId="77777777" w:rsidTr="00090714">
        <w:tc>
          <w:tcPr>
            <w:tcW w:w="2943" w:type="dxa"/>
            <w:shd w:val="clear" w:color="auto" w:fill="auto"/>
            <w:vAlign w:val="center"/>
          </w:tcPr>
          <w:p w14:paraId="38B6DD26" w14:textId="77777777" w:rsidR="005269FD" w:rsidRPr="00880DCC" w:rsidRDefault="005B24E4" w:rsidP="00C21C9E">
            <w:pPr>
              <w:pStyle w:val="Tabulka"/>
            </w:pPr>
            <w:r>
              <w:t>Zastoupena</w:t>
            </w:r>
          </w:p>
        </w:tc>
        <w:tc>
          <w:tcPr>
            <w:tcW w:w="6269" w:type="dxa"/>
            <w:shd w:val="clear" w:color="auto" w:fill="auto"/>
          </w:tcPr>
          <w:p w14:paraId="5A4ED8B0" w14:textId="1EA8585B" w:rsidR="005269FD" w:rsidRPr="00E4400C" w:rsidRDefault="00D84C7A" w:rsidP="00D84C7A">
            <w:pPr>
              <w:tabs>
                <w:tab w:val="left" w:pos="1170"/>
              </w:tabs>
              <w:spacing w:line="240" w:lineRule="auto"/>
              <w:rPr>
                <w:highlight w:val="yellow"/>
              </w:rPr>
            </w:pPr>
            <w:r w:rsidRPr="00D84C7A">
              <w:t>Mgr. Marek Wandrol, ředitel</w:t>
            </w:r>
          </w:p>
        </w:tc>
      </w:tr>
      <w:tr w:rsidR="005269FD" w:rsidRPr="00880DCC" w14:paraId="574BBA54" w14:textId="77777777" w:rsidTr="00090714">
        <w:tc>
          <w:tcPr>
            <w:tcW w:w="2943" w:type="dxa"/>
            <w:shd w:val="clear" w:color="auto" w:fill="auto"/>
            <w:vAlign w:val="center"/>
          </w:tcPr>
          <w:p w14:paraId="13ACA986" w14:textId="76940475" w:rsidR="005269FD" w:rsidRPr="00880DCC" w:rsidRDefault="005269FD" w:rsidP="00C21C9E">
            <w:pPr>
              <w:pStyle w:val="Tabulka"/>
            </w:pPr>
            <w:r w:rsidRPr="00880DCC">
              <w:t>IČ</w:t>
            </w:r>
            <w:r w:rsidR="00655DDB">
              <w:t>O</w:t>
            </w:r>
          </w:p>
        </w:tc>
        <w:tc>
          <w:tcPr>
            <w:tcW w:w="6269" w:type="dxa"/>
            <w:shd w:val="clear" w:color="auto" w:fill="auto"/>
          </w:tcPr>
          <w:p w14:paraId="61F035C5" w14:textId="5577598B" w:rsidR="005269FD" w:rsidRPr="003B1BBD" w:rsidRDefault="00D84C7A" w:rsidP="00B156F6">
            <w:pPr>
              <w:tabs>
                <w:tab w:val="left" w:pos="945"/>
              </w:tabs>
              <w:spacing w:line="240" w:lineRule="auto"/>
            </w:pPr>
            <w:r w:rsidRPr="00D84C7A">
              <w:t>136</w:t>
            </w:r>
            <w:r w:rsidR="00655DDB">
              <w:t xml:space="preserve"> </w:t>
            </w:r>
            <w:r w:rsidRPr="00D84C7A">
              <w:t>43</w:t>
            </w:r>
            <w:r w:rsidR="00655DDB">
              <w:t xml:space="preserve"> </w:t>
            </w:r>
            <w:r w:rsidRPr="00D84C7A">
              <w:t>878</w:t>
            </w:r>
          </w:p>
        </w:tc>
      </w:tr>
      <w:tr w:rsidR="005269FD" w:rsidRPr="00880DCC" w14:paraId="2AD503CA" w14:textId="77777777" w:rsidTr="007E490A">
        <w:trPr>
          <w:trHeight w:val="380"/>
        </w:trPr>
        <w:tc>
          <w:tcPr>
            <w:tcW w:w="2943" w:type="dxa"/>
            <w:shd w:val="clear" w:color="auto" w:fill="auto"/>
            <w:vAlign w:val="center"/>
          </w:tcPr>
          <w:p w14:paraId="0F381AB6" w14:textId="77777777" w:rsidR="005269FD" w:rsidRPr="00880DCC" w:rsidRDefault="005269FD" w:rsidP="00C21C9E">
            <w:pPr>
              <w:pStyle w:val="Tabulka"/>
            </w:pPr>
            <w:r w:rsidRPr="00880DCC">
              <w:t>DIČ</w:t>
            </w:r>
          </w:p>
        </w:tc>
        <w:tc>
          <w:tcPr>
            <w:tcW w:w="6269" w:type="dxa"/>
            <w:shd w:val="clear" w:color="auto" w:fill="auto"/>
            <w:vAlign w:val="center"/>
          </w:tcPr>
          <w:p w14:paraId="766564B2" w14:textId="102EC93B" w:rsidR="005269FD" w:rsidRPr="00D84C7A" w:rsidRDefault="00B05BD4" w:rsidP="00C21C9E">
            <w:pPr>
              <w:spacing w:line="240" w:lineRule="auto"/>
              <w:rPr>
                <w:highlight w:val="yellow"/>
              </w:rPr>
            </w:pPr>
            <w:r w:rsidRPr="00B05BD4">
              <w:t xml:space="preserve">CZ13643878; </w:t>
            </w:r>
            <w:r w:rsidR="00C22A90">
              <w:t>Kupující</w:t>
            </w:r>
            <w:r w:rsidR="00A860C2">
              <w:t xml:space="preserve"> vystupuje v rámci osvobozeného plnění. </w:t>
            </w:r>
          </w:p>
        </w:tc>
      </w:tr>
      <w:tr w:rsidR="005269FD" w:rsidRPr="003D35CB" w14:paraId="112ABBA1" w14:textId="77777777" w:rsidTr="00090714">
        <w:tc>
          <w:tcPr>
            <w:tcW w:w="2943" w:type="dxa"/>
            <w:shd w:val="clear" w:color="auto" w:fill="auto"/>
            <w:vAlign w:val="center"/>
          </w:tcPr>
          <w:p w14:paraId="48FF316D" w14:textId="77777777" w:rsidR="005269FD" w:rsidRPr="003D35CB" w:rsidRDefault="005269FD" w:rsidP="00C21C9E">
            <w:pPr>
              <w:pStyle w:val="Tabulka"/>
            </w:pPr>
            <w:r w:rsidRPr="003D35CB">
              <w:t>Bankovní spojení</w:t>
            </w:r>
          </w:p>
        </w:tc>
        <w:tc>
          <w:tcPr>
            <w:tcW w:w="6269" w:type="dxa"/>
            <w:shd w:val="clear" w:color="auto" w:fill="auto"/>
          </w:tcPr>
          <w:p w14:paraId="011802A9" w14:textId="21052C58" w:rsidR="005269FD" w:rsidRPr="003D35CB" w:rsidRDefault="00D84C7A" w:rsidP="00C21C9E">
            <w:pPr>
              <w:spacing w:line="240" w:lineRule="auto"/>
            </w:pPr>
            <w:r w:rsidRPr="00D84C7A">
              <w:t>ČSOB a.s.</w:t>
            </w:r>
          </w:p>
        </w:tc>
      </w:tr>
      <w:tr w:rsidR="005269FD" w:rsidRPr="003D35CB" w14:paraId="195985EA" w14:textId="77777777" w:rsidTr="00090714">
        <w:tc>
          <w:tcPr>
            <w:tcW w:w="2943" w:type="dxa"/>
            <w:shd w:val="clear" w:color="auto" w:fill="auto"/>
            <w:vAlign w:val="center"/>
          </w:tcPr>
          <w:p w14:paraId="2F6CC5BD" w14:textId="77777777" w:rsidR="005269FD" w:rsidRPr="003D35CB" w:rsidRDefault="005269FD" w:rsidP="00C21C9E">
            <w:pPr>
              <w:pStyle w:val="Tabulka"/>
            </w:pPr>
            <w:r w:rsidRPr="003D35CB">
              <w:t>Číslo účtu</w:t>
            </w:r>
          </w:p>
        </w:tc>
        <w:tc>
          <w:tcPr>
            <w:tcW w:w="6269" w:type="dxa"/>
            <w:shd w:val="clear" w:color="auto" w:fill="auto"/>
          </w:tcPr>
          <w:p w14:paraId="7AEAB61E" w14:textId="3E135B8B" w:rsidR="005269FD" w:rsidRPr="003D35CB" w:rsidRDefault="00D84C7A" w:rsidP="00C21C9E">
            <w:pPr>
              <w:spacing w:line="240" w:lineRule="auto"/>
            </w:pPr>
            <w:r w:rsidRPr="00D84C7A">
              <w:t>2676725/0300</w:t>
            </w:r>
          </w:p>
        </w:tc>
      </w:tr>
      <w:tr w:rsidR="005269FD" w:rsidRPr="003D35CB" w14:paraId="3F24CE52" w14:textId="77777777" w:rsidTr="00B05BD4">
        <w:tc>
          <w:tcPr>
            <w:tcW w:w="2943" w:type="dxa"/>
            <w:shd w:val="clear" w:color="auto" w:fill="auto"/>
            <w:vAlign w:val="center"/>
          </w:tcPr>
          <w:p w14:paraId="1A73182F" w14:textId="77777777" w:rsidR="005269FD" w:rsidRPr="00B05BD4" w:rsidRDefault="005B24E4" w:rsidP="00C21C9E">
            <w:pPr>
              <w:pStyle w:val="Tabulka"/>
            </w:pPr>
            <w:r w:rsidRPr="00B05BD4">
              <w:t>Osoba oprávněná</w:t>
            </w:r>
            <w:r w:rsidR="005269FD" w:rsidRPr="00B05BD4">
              <w:t xml:space="preserve"> jednat</w:t>
            </w:r>
          </w:p>
          <w:p w14:paraId="4C738310" w14:textId="779A814E" w:rsidR="005269FD" w:rsidRPr="00B05BD4" w:rsidRDefault="005269FD" w:rsidP="00C21C9E">
            <w:pPr>
              <w:pStyle w:val="Tabulka"/>
            </w:pPr>
            <w:r w:rsidRPr="00B05BD4">
              <w:t>ve věcech</w:t>
            </w:r>
            <w:r w:rsidR="003D35CB" w:rsidRPr="00B05BD4">
              <w:t xml:space="preserve"> </w:t>
            </w:r>
            <w:r w:rsidRPr="00B05BD4">
              <w:t>technických</w:t>
            </w:r>
          </w:p>
        </w:tc>
        <w:tc>
          <w:tcPr>
            <w:tcW w:w="6269" w:type="dxa"/>
            <w:shd w:val="clear" w:color="auto" w:fill="auto"/>
            <w:vAlign w:val="center"/>
          </w:tcPr>
          <w:p w14:paraId="0677DB4D" w14:textId="4B62B32E" w:rsidR="005269FD" w:rsidRPr="003D35CB" w:rsidRDefault="00B05BD4" w:rsidP="00C21C9E">
            <w:pPr>
              <w:spacing w:line="240" w:lineRule="auto"/>
            </w:pPr>
            <w:r w:rsidRPr="00CB7EBA">
              <w:t>Michael Procházka</w:t>
            </w:r>
          </w:p>
        </w:tc>
      </w:tr>
      <w:tr w:rsidR="005B24E4" w:rsidRPr="003D35CB" w14:paraId="0ADBE6EC" w14:textId="77777777" w:rsidTr="00574DA0">
        <w:tc>
          <w:tcPr>
            <w:tcW w:w="2943" w:type="dxa"/>
            <w:tcBorders>
              <w:bottom w:val="single" w:sz="4" w:space="0" w:color="auto"/>
            </w:tcBorders>
            <w:shd w:val="clear" w:color="auto" w:fill="auto"/>
            <w:vAlign w:val="center"/>
          </w:tcPr>
          <w:p w14:paraId="020C0638" w14:textId="77777777" w:rsidR="005B24E4" w:rsidRPr="00B05BD4" w:rsidRDefault="005B24E4" w:rsidP="00C21C9E">
            <w:pPr>
              <w:pStyle w:val="Tabulka"/>
            </w:pPr>
            <w:r w:rsidRPr="00B05BD4">
              <w:t xml:space="preserve">Telefon </w:t>
            </w:r>
          </w:p>
        </w:tc>
        <w:tc>
          <w:tcPr>
            <w:tcW w:w="6269" w:type="dxa"/>
            <w:tcBorders>
              <w:bottom w:val="single" w:sz="4" w:space="0" w:color="auto"/>
            </w:tcBorders>
            <w:shd w:val="clear" w:color="auto" w:fill="auto"/>
          </w:tcPr>
          <w:p w14:paraId="2257516F" w14:textId="7A697C29" w:rsidR="005B24E4" w:rsidRPr="003D35CB" w:rsidRDefault="00B05BD4" w:rsidP="00B05BD4">
            <w:pPr>
              <w:tabs>
                <w:tab w:val="left" w:pos="1185"/>
              </w:tabs>
              <w:spacing w:line="240" w:lineRule="auto"/>
            </w:pPr>
            <w:r>
              <w:t>571 412 179</w:t>
            </w:r>
          </w:p>
        </w:tc>
      </w:tr>
      <w:tr w:rsidR="005B24E4" w:rsidRPr="003D35CB" w14:paraId="5BBF2FC5" w14:textId="77777777" w:rsidTr="00B156F6">
        <w:trPr>
          <w:trHeight w:val="352"/>
        </w:trPr>
        <w:tc>
          <w:tcPr>
            <w:tcW w:w="2943" w:type="dxa"/>
            <w:tcBorders>
              <w:bottom w:val="single" w:sz="4" w:space="0" w:color="auto"/>
            </w:tcBorders>
            <w:shd w:val="clear" w:color="auto" w:fill="auto"/>
            <w:vAlign w:val="center"/>
          </w:tcPr>
          <w:p w14:paraId="31369CD0" w14:textId="77777777" w:rsidR="005B24E4" w:rsidRPr="00B05BD4" w:rsidRDefault="005B24E4" w:rsidP="00B156F6">
            <w:pPr>
              <w:pStyle w:val="Tabulka"/>
            </w:pPr>
            <w:r w:rsidRPr="00B05BD4">
              <w:t>E-mail</w:t>
            </w:r>
          </w:p>
        </w:tc>
        <w:tc>
          <w:tcPr>
            <w:tcW w:w="6269" w:type="dxa"/>
            <w:tcBorders>
              <w:bottom w:val="single" w:sz="4" w:space="0" w:color="auto"/>
            </w:tcBorders>
            <w:shd w:val="clear" w:color="auto" w:fill="auto"/>
          </w:tcPr>
          <w:p w14:paraId="172AB06E" w14:textId="00C5A777" w:rsidR="005B24E4" w:rsidRPr="00B156F6" w:rsidRDefault="00B05BD4" w:rsidP="00B156F6">
            <w:pPr>
              <w:spacing w:before="40" w:after="40" w:line="240" w:lineRule="auto"/>
              <w:rPr>
                <w:highlight w:val="yellow"/>
              </w:rPr>
            </w:pPr>
            <w:r w:rsidRPr="00CB7EBA">
              <w:t>prochazka.michael@sosvsetin.cz</w:t>
            </w:r>
          </w:p>
        </w:tc>
      </w:tr>
    </w:tbl>
    <w:p w14:paraId="0B13C2BA" w14:textId="660B21D8" w:rsidR="00B156F6" w:rsidRPr="003D35CB" w:rsidRDefault="00880DCC" w:rsidP="00655DDB">
      <w:pPr>
        <w:spacing w:before="120" w:after="360" w:line="240" w:lineRule="auto"/>
        <w:rPr>
          <w:szCs w:val="22"/>
        </w:rPr>
      </w:pPr>
      <w:r w:rsidRPr="003D35CB">
        <w:rPr>
          <w:szCs w:val="22"/>
        </w:rPr>
        <w:t xml:space="preserve">dále jen </w:t>
      </w:r>
      <w:r w:rsidR="00084228" w:rsidRPr="003D35CB">
        <w:rPr>
          <w:szCs w:val="22"/>
        </w:rPr>
        <w:t>„</w:t>
      </w:r>
      <w:r w:rsidRPr="003D35CB">
        <w:rPr>
          <w:szCs w:val="22"/>
        </w:rPr>
        <w:t>Kupující“</w:t>
      </w:r>
      <w:r w:rsidR="00084228" w:rsidRPr="003D35CB">
        <w:rPr>
          <w:szCs w:val="22"/>
        </w:rPr>
        <w:t xml:space="preserve"> </w:t>
      </w:r>
      <w:r w:rsidRPr="003D35CB">
        <w:rPr>
          <w:szCs w:val="22"/>
        </w:rPr>
        <w:t>na straně jedné</w:t>
      </w:r>
    </w:p>
    <w:p w14:paraId="03E887B8" w14:textId="61A6B52E" w:rsidR="00B156F6" w:rsidRPr="00880DCC" w:rsidRDefault="00A90055" w:rsidP="00655DDB">
      <w:pPr>
        <w:spacing w:after="360" w:line="240" w:lineRule="auto"/>
        <w:rPr>
          <w:szCs w:val="22"/>
        </w:rPr>
      </w:pPr>
      <w:r w:rsidRPr="003D35CB">
        <w:rPr>
          <w:szCs w:val="22"/>
        </w:rPr>
        <w:t>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5"/>
      </w:tblGrid>
      <w:tr w:rsidR="00C43B76" w:rsidRPr="00880DCC" w14:paraId="1D97494C" w14:textId="77777777" w:rsidTr="00880DCC">
        <w:tc>
          <w:tcPr>
            <w:tcW w:w="2943" w:type="dxa"/>
          </w:tcPr>
          <w:p w14:paraId="69C4A4FD" w14:textId="5A530DC9" w:rsidR="00C43B76" w:rsidRPr="00880DCC" w:rsidRDefault="00655DDB" w:rsidP="00C21C9E">
            <w:pPr>
              <w:pStyle w:val="Tabulka"/>
            </w:pPr>
            <w:r>
              <w:t>Prodávající</w:t>
            </w:r>
          </w:p>
        </w:tc>
        <w:tc>
          <w:tcPr>
            <w:tcW w:w="6345" w:type="dxa"/>
          </w:tcPr>
          <w:p w14:paraId="37FA6F94" w14:textId="135FC38F" w:rsidR="00C43B76" w:rsidRPr="00655DDB" w:rsidRDefault="00655DDB" w:rsidP="00C21C9E">
            <w:pPr>
              <w:pStyle w:val="Tabulka"/>
              <w:rPr>
                <w:b/>
                <w:bCs/>
              </w:rPr>
            </w:pPr>
            <w:r w:rsidRPr="00655DDB">
              <w:rPr>
                <w:b/>
                <w:bCs/>
              </w:rPr>
              <w:t>TST servis a.s.</w:t>
            </w:r>
          </w:p>
        </w:tc>
      </w:tr>
      <w:tr w:rsidR="00C43B76" w:rsidRPr="00880DCC" w14:paraId="47D11B30" w14:textId="77777777" w:rsidTr="00880DCC">
        <w:tc>
          <w:tcPr>
            <w:tcW w:w="9288" w:type="dxa"/>
            <w:gridSpan w:val="2"/>
          </w:tcPr>
          <w:p w14:paraId="17AD2498" w14:textId="77777777" w:rsidR="00655DDB" w:rsidRDefault="00C43B76" w:rsidP="00C21C9E">
            <w:pPr>
              <w:pStyle w:val="Tabulka"/>
            </w:pPr>
            <w:r w:rsidRPr="00880DCC">
              <w:t>se sídlem v</w:t>
            </w:r>
            <w:r w:rsidR="00655DDB">
              <w:t> Praze, Moskevská 1558/</w:t>
            </w:r>
            <w:proofErr w:type="gramStart"/>
            <w:r w:rsidR="00655DDB">
              <w:t>63b</w:t>
            </w:r>
            <w:proofErr w:type="gramEnd"/>
          </w:p>
          <w:p w14:paraId="20CFB9CA" w14:textId="575328BA" w:rsidR="00C43B76" w:rsidRPr="00880DCC" w:rsidRDefault="00C43B76" w:rsidP="00C21C9E">
            <w:pPr>
              <w:pStyle w:val="Tabulka"/>
            </w:pPr>
            <w:r w:rsidRPr="00880DCC">
              <w:t xml:space="preserve">IČO: </w:t>
            </w:r>
            <w:r w:rsidR="00655DDB">
              <w:t>005 48 880</w:t>
            </w:r>
          </w:p>
          <w:p w14:paraId="5C174E14" w14:textId="160C47EA" w:rsidR="00C43B76" w:rsidRPr="00880DCC" w:rsidRDefault="00C43B76" w:rsidP="00C21C9E">
            <w:pPr>
              <w:pStyle w:val="Tabulka"/>
            </w:pPr>
            <w:r w:rsidRPr="00880DCC">
              <w:t xml:space="preserve">DIČ: </w:t>
            </w:r>
            <w:r w:rsidR="00655DDB">
              <w:t>CZ00548880</w:t>
            </w:r>
            <w:r w:rsidR="00150042">
              <w:t xml:space="preserve">, </w:t>
            </w:r>
            <w:r w:rsidR="00655DDB">
              <w:t>je</w:t>
            </w:r>
            <w:r w:rsidR="00027320">
              <w:rPr>
                <w:i/>
              </w:rPr>
              <w:t xml:space="preserve"> </w:t>
            </w:r>
            <w:r w:rsidR="00150042">
              <w:t>plátce DPH</w:t>
            </w:r>
            <w:r w:rsidR="00150042" w:rsidRPr="00150042">
              <w:t xml:space="preserve">     </w:t>
            </w:r>
          </w:p>
          <w:p w14:paraId="051B2AFD" w14:textId="266D2364" w:rsidR="00C43B76" w:rsidRPr="00880DCC" w:rsidRDefault="00C43B76" w:rsidP="00C21C9E">
            <w:pPr>
              <w:pStyle w:val="Tabulka"/>
            </w:pPr>
            <w:r w:rsidRPr="00880DCC">
              <w:t xml:space="preserve">zapsaná v obchodním rejstříku vedeném </w:t>
            </w:r>
            <w:r w:rsidR="00655DDB">
              <w:t xml:space="preserve">Městským soudem </w:t>
            </w:r>
            <w:r w:rsidRPr="00880DCC">
              <w:t xml:space="preserve">v </w:t>
            </w:r>
            <w:r w:rsidR="00655DDB">
              <w:t>Praze</w:t>
            </w:r>
            <w:r w:rsidRPr="00880DCC">
              <w:t xml:space="preserve"> oddíl </w:t>
            </w:r>
            <w:r w:rsidR="00655DDB">
              <w:t>B</w:t>
            </w:r>
            <w:r w:rsidRPr="00880DCC">
              <w:t xml:space="preserve">, vložka </w:t>
            </w:r>
            <w:r w:rsidR="00655DDB">
              <w:t>148</w:t>
            </w:r>
            <w:r w:rsidRPr="00880DCC">
              <w:t xml:space="preserve"> </w:t>
            </w:r>
          </w:p>
          <w:p w14:paraId="7E4CD797" w14:textId="0D36FC9C" w:rsidR="00C43B76" w:rsidRPr="00880DCC" w:rsidRDefault="00C43B76" w:rsidP="00C21C9E">
            <w:pPr>
              <w:pStyle w:val="Tabulka"/>
            </w:pPr>
            <w:r w:rsidRPr="00880DCC">
              <w:t xml:space="preserve">jednající </w:t>
            </w:r>
            <w:r w:rsidR="00655DDB">
              <w:t>Ing. Zdeněk Červinek</w:t>
            </w:r>
            <w:r w:rsidRPr="00880DCC">
              <w:t xml:space="preserve"> </w:t>
            </w:r>
          </w:p>
          <w:p w14:paraId="5D704A6D" w14:textId="23ECF975" w:rsidR="00150042" w:rsidRDefault="00C43B76" w:rsidP="00C21C9E">
            <w:pPr>
              <w:pStyle w:val="Tabulka"/>
            </w:pPr>
            <w:r w:rsidRPr="00880DCC">
              <w:t xml:space="preserve">bankovní spojení: </w:t>
            </w:r>
            <w:r w:rsidR="00655DDB">
              <w:t>ČSOB, a.s.</w:t>
            </w:r>
            <w:r w:rsidR="00150042">
              <w:t xml:space="preserve"> </w:t>
            </w:r>
          </w:p>
          <w:p w14:paraId="64F7B816" w14:textId="0056F91B" w:rsidR="00C43B76" w:rsidRPr="00880DCC" w:rsidRDefault="00C43B76" w:rsidP="00C21C9E">
            <w:pPr>
              <w:pStyle w:val="Tabulka"/>
            </w:pPr>
            <w:r w:rsidRPr="00880DCC">
              <w:t xml:space="preserve">č. účtu: </w:t>
            </w:r>
            <w:r w:rsidR="00655DDB">
              <w:t xml:space="preserve">478535063/0300 </w:t>
            </w:r>
            <w:r w:rsidR="00655DDB" w:rsidRPr="00150042">
              <w:rPr>
                <w:i/>
              </w:rPr>
              <w:t>(Bankovní účet používaný pro ekonomickou činnost registrovaný u správce daně</w:t>
            </w:r>
            <w:r w:rsidR="00655DDB">
              <w:t xml:space="preserve">) </w:t>
            </w:r>
          </w:p>
          <w:p w14:paraId="0E5E0421" w14:textId="4CC582BF" w:rsidR="00C43B76" w:rsidRPr="00880DCC" w:rsidRDefault="00C43B76" w:rsidP="00C21C9E">
            <w:pPr>
              <w:pStyle w:val="Tabulka"/>
            </w:pPr>
            <w:r w:rsidRPr="00880DCC">
              <w:t xml:space="preserve">e-mail: </w:t>
            </w:r>
            <w:r w:rsidR="00655DDB">
              <w:t>info@tstservis.cz</w:t>
            </w:r>
            <w:r w:rsidRPr="00880DCC">
              <w:t xml:space="preserve">, </w:t>
            </w:r>
            <w:r w:rsidR="00AD468E">
              <w:t xml:space="preserve">tel.: </w:t>
            </w:r>
            <w:r w:rsidR="00655DDB">
              <w:t>+420 604 233 199</w:t>
            </w:r>
          </w:p>
        </w:tc>
      </w:tr>
    </w:tbl>
    <w:p w14:paraId="216B85FD" w14:textId="77777777" w:rsidR="00655DDB" w:rsidRDefault="00C43B76" w:rsidP="00655DDB">
      <w:pPr>
        <w:spacing w:before="120" w:after="120" w:line="240" w:lineRule="auto"/>
        <w:rPr>
          <w:szCs w:val="22"/>
        </w:rPr>
      </w:pPr>
      <w:r w:rsidRPr="00880DCC">
        <w:rPr>
          <w:szCs w:val="22"/>
        </w:rPr>
        <w:t xml:space="preserve">dále </w:t>
      </w:r>
      <w:r w:rsidR="00076B51" w:rsidRPr="00880DCC">
        <w:rPr>
          <w:szCs w:val="22"/>
        </w:rPr>
        <w:t>jen</w:t>
      </w:r>
      <w:r w:rsidRPr="00880DCC">
        <w:rPr>
          <w:szCs w:val="22"/>
        </w:rPr>
        <w:t xml:space="preserve"> jako „</w:t>
      </w:r>
      <w:r w:rsidR="00A90055" w:rsidRPr="00880DCC">
        <w:rPr>
          <w:szCs w:val="22"/>
        </w:rPr>
        <w:t>Prodávající“</w:t>
      </w:r>
      <w:r w:rsidR="00880DCC">
        <w:rPr>
          <w:szCs w:val="22"/>
        </w:rPr>
        <w:t xml:space="preserve"> </w:t>
      </w:r>
      <w:r w:rsidRPr="00880DCC">
        <w:rPr>
          <w:szCs w:val="22"/>
        </w:rPr>
        <w:t>na straně druhé</w:t>
      </w:r>
      <w:r w:rsidR="00821C36">
        <w:rPr>
          <w:szCs w:val="22"/>
        </w:rPr>
        <w:t xml:space="preserve">. </w:t>
      </w:r>
    </w:p>
    <w:p w14:paraId="3EDBB307" w14:textId="73750B6E" w:rsidR="00AD468E" w:rsidRDefault="00534A78" w:rsidP="00655DDB">
      <w:pPr>
        <w:spacing w:after="360" w:line="240" w:lineRule="auto"/>
        <w:rPr>
          <w:szCs w:val="22"/>
        </w:rPr>
      </w:pPr>
      <w:r w:rsidRPr="00880DCC">
        <w:rPr>
          <w:szCs w:val="22"/>
        </w:rPr>
        <w:t>Kupující</w:t>
      </w:r>
      <w:r w:rsidR="00C43B76" w:rsidRPr="00880DCC">
        <w:rPr>
          <w:szCs w:val="22"/>
        </w:rPr>
        <w:t xml:space="preserve"> a </w:t>
      </w:r>
      <w:r w:rsidRPr="00880DCC">
        <w:rPr>
          <w:szCs w:val="22"/>
        </w:rPr>
        <w:t>Prodávajíc</w:t>
      </w:r>
      <w:r w:rsidR="00A5709B">
        <w:rPr>
          <w:szCs w:val="22"/>
        </w:rPr>
        <w:t>í</w:t>
      </w:r>
      <w:r w:rsidR="00C43B76" w:rsidRPr="00880DCC">
        <w:rPr>
          <w:szCs w:val="22"/>
        </w:rPr>
        <w:t xml:space="preserve"> jednotlivě jako „Smluvní strana“ a</w:t>
      </w:r>
      <w:r w:rsidR="001551E0">
        <w:rPr>
          <w:szCs w:val="22"/>
        </w:rPr>
        <w:t> </w:t>
      </w:r>
      <w:r w:rsidR="00C43B76" w:rsidRPr="00880DCC">
        <w:rPr>
          <w:szCs w:val="22"/>
        </w:rPr>
        <w:t>společně jako „Smluvní strany</w:t>
      </w:r>
      <w:r w:rsidR="00880DCC">
        <w:rPr>
          <w:szCs w:val="22"/>
        </w:rPr>
        <w:t>“</w:t>
      </w:r>
      <w:r w:rsidR="00AD468E">
        <w:rPr>
          <w:szCs w:val="22"/>
        </w:rPr>
        <w:t>.</w:t>
      </w:r>
    </w:p>
    <w:p w14:paraId="6C446DF9" w14:textId="183BE2C5" w:rsidR="00655DDB" w:rsidRDefault="00655DDB" w:rsidP="00655DDB">
      <w:pPr>
        <w:spacing w:after="360" w:line="240" w:lineRule="auto"/>
        <w:rPr>
          <w:szCs w:val="22"/>
        </w:rPr>
      </w:pPr>
    </w:p>
    <w:p w14:paraId="4C77560A" w14:textId="192C997F" w:rsidR="00655DDB" w:rsidRDefault="00655DDB" w:rsidP="00655DDB">
      <w:pPr>
        <w:spacing w:after="360" w:line="240" w:lineRule="auto"/>
        <w:rPr>
          <w:szCs w:val="22"/>
        </w:rPr>
      </w:pPr>
    </w:p>
    <w:p w14:paraId="5F096B23" w14:textId="77777777" w:rsidR="00655DDB" w:rsidRPr="00880DCC" w:rsidRDefault="00655DDB" w:rsidP="00655DDB">
      <w:pPr>
        <w:spacing w:after="360" w:line="240" w:lineRule="auto"/>
        <w:rPr>
          <w:szCs w:val="22"/>
        </w:rPr>
      </w:pPr>
    </w:p>
    <w:p w14:paraId="0D6FE212" w14:textId="77777777" w:rsidR="00C43B76" w:rsidRPr="00A62540" w:rsidRDefault="00276CF8" w:rsidP="00C21C9E">
      <w:pPr>
        <w:pStyle w:val="Nadpislnku"/>
      </w:pPr>
      <w:r w:rsidRPr="00A62540">
        <w:lastRenderedPageBreak/>
        <w:t>PREAMBULE</w:t>
      </w:r>
    </w:p>
    <w:p w14:paraId="18408DCE" w14:textId="75BB3947" w:rsidR="005B24E4" w:rsidRPr="005B24E4" w:rsidRDefault="005B24E4" w:rsidP="00C21C9E">
      <w:pPr>
        <w:pStyle w:val="Odstavecseseznamem"/>
        <w:numPr>
          <w:ilvl w:val="0"/>
          <w:numId w:val="32"/>
        </w:numPr>
        <w:ind w:left="426"/>
      </w:pPr>
      <w:r w:rsidRPr="005B24E4">
        <w:t xml:space="preserve">Kupující provedl </w:t>
      </w:r>
      <w:r w:rsidR="007A7EDF">
        <w:rPr>
          <w:lang w:val="cs-CZ"/>
        </w:rPr>
        <w:t xml:space="preserve">dle zákona </w:t>
      </w:r>
      <w:r w:rsidR="007A7EDF" w:rsidRPr="005B24E4">
        <w:t>č. 134/2016 Sb., o zadávání veřejných zakázkách</w:t>
      </w:r>
      <w:r w:rsidR="00FF537B">
        <w:rPr>
          <w:lang w:val="cs-CZ"/>
        </w:rPr>
        <w:t xml:space="preserve"> (dále jen „zákon“)</w:t>
      </w:r>
      <w:r w:rsidR="007A7EDF">
        <w:rPr>
          <w:lang w:val="cs-CZ"/>
        </w:rPr>
        <w:t xml:space="preserve"> a podpůrně dle Pravidel pro žadatele </w:t>
      </w:r>
      <w:r w:rsidR="007A7EDF" w:rsidRPr="009466B5">
        <w:rPr>
          <w:lang w:val="cs-CZ"/>
        </w:rPr>
        <w:t xml:space="preserve">a příjemce </w:t>
      </w:r>
      <w:r w:rsidR="007A7EDF">
        <w:rPr>
          <w:lang w:val="cs-CZ"/>
        </w:rPr>
        <w:t xml:space="preserve">obecné části </w:t>
      </w:r>
      <w:r w:rsidR="007A7EDF" w:rsidRPr="009466B5">
        <w:rPr>
          <w:lang w:val="cs-CZ"/>
        </w:rPr>
        <w:t xml:space="preserve">OP VVV </w:t>
      </w:r>
      <w:r w:rsidR="007A7EDF">
        <w:rPr>
          <w:lang w:val="cs-CZ"/>
        </w:rPr>
        <w:t xml:space="preserve">– obecná část, </w:t>
      </w:r>
      <w:r w:rsidR="007A7EDF" w:rsidRPr="009466B5">
        <w:rPr>
          <w:lang w:val="cs-CZ"/>
        </w:rPr>
        <w:t xml:space="preserve">ve znění metodických dopisů pro programové období 2014 </w:t>
      </w:r>
      <w:r w:rsidR="007A7EDF">
        <w:rPr>
          <w:lang w:val="cs-CZ"/>
        </w:rPr>
        <w:t>–</w:t>
      </w:r>
      <w:r w:rsidR="007A7EDF" w:rsidRPr="009466B5">
        <w:rPr>
          <w:lang w:val="cs-CZ"/>
        </w:rPr>
        <w:t xml:space="preserve"> 2020</w:t>
      </w:r>
      <w:r w:rsidR="007A7EDF">
        <w:rPr>
          <w:lang w:val="cs-CZ"/>
        </w:rPr>
        <w:t xml:space="preserve">, </w:t>
      </w:r>
      <w:r w:rsidRPr="005B24E4">
        <w:t>zadávací řízení k veřejné zakázce s</w:t>
      </w:r>
      <w:r w:rsidR="00FF537B">
        <w:rPr>
          <w:lang w:val="cs-CZ"/>
        </w:rPr>
        <w:t> </w:t>
      </w:r>
      <w:r w:rsidRPr="005B24E4">
        <w:t>názvem</w:t>
      </w:r>
    </w:p>
    <w:p w14:paraId="7F8CD353" w14:textId="77777777" w:rsidR="00126430" w:rsidRPr="00276CF8" w:rsidRDefault="00126430" w:rsidP="00C21C9E">
      <w:pPr>
        <w:spacing w:line="240" w:lineRule="auto"/>
      </w:pPr>
    </w:p>
    <w:p w14:paraId="3DB54623" w14:textId="78C216DD" w:rsidR="001551E0" w:rsidRDefault="00653269" w:rsidP="00653269">
      <w:pPr>
        <w:pStyle w:val="Zkladntext2"/>
        <w:jc w:val="center"/>
        <w:rPr>
          <w:b/>
          <w:bCs/>
          <w:sz w:val="28"/>
          <w:lang w:val="cs-CZ"/>
        </w:rPr>
      </w:pPr>
      <w:r w:rsidRPr="00D84C7A">
        <w:rPr>
          <w:b/>
          <w:bCs/>
          <w:sz w:val="28"/>
        </w:rPr>
        <w:t>„</w:t>
      </w:r>
      <w:r w:rsidR="00D84C7A" w:rsidRPr="00D84C7A">
        <w:rPr>
          <w:b/>
          <w:bCs/>
          <w:sz w:val="28"/>
        </w:rPr>
        <w:t>SOŠ Josefa Sousedíka</w:t>
      </w:r>
      <w:r w:rsidR="00A860C2">
        <w:rPr>
          <w:b/>
          <w:bCs/>
          <w:sz w:val="28"/>
          <w:lang w:val="cs-CZ"/>
        </w:rPr>
        <w:t xml:space="preserve"> </w:t>
      </w:r>
      <w:r w:rsidR="00D84C7A" w:rsidRPr="00D84C7A">
        <w:rPr>
          <w:b/>
          <w:bCs/>
          <w:sz w:val="28"/>
        </w:rPr>
        <w:t>Vsetín – pořízení technologií IKAP II</w:t>
      </w:r>
      <w:r w:rsidR="00D84C7A" w:rsidRPr="00D84C7A">
        <w:rPr>
          <w:b/>
          <w:bCs/>
          <w:sz w:val="28"/>
          <w:lang w:val="cs-CZ"/>
        </w:rPr>
        <w:t xml:space="preserve"> </w:t>
      </w:r>
    </w:p>
    <w:p w14:paraId="120ED835" w14:textId="4998FAD3" w:rsidR="00653269" w:rsidRDefault="001551E0" w:rsidP="00653269">
      <w:pPr>
        <w:pStyle w:val="Zkladntext2"/>
        <w:jc w:val="center"/>
        <w:rPr>
          <w:b/>
          <w:bCs/>
          <w:sz w:val="28"/>
        </w:rPr>
      </w:pPr>
      <w:r>
        <w:rPr>
          <w:b/>
          <w:bCs/>
          <w:sz w:val="28"/>
          <w:lang w:val="cs-CZ"/>
        </w:rPr>
        <w:t xml:space="preserve">Část B </w:t>
      </w:r>
      <w:r w:rsidRPr="001551E0">
        <w:rPr>
          <w:b/>
          <w:bCs/>
          <w:sz w:val="28"/>
          <w:lang w:val="cs-CZ"/>
        </w:rPr>
        <w:t>Konvenční soustruh</w:t>
      </w:r>
      <w:r w:rsidR="00653269" w:rsidRPr="00D84C7A">
        <w:rPr>
          <w:b/>
          <w:bCs/>
          <w:sz w:val="28"/>
        </w:rPr>
        <w:t>“</w:t>
      </w:r>
      <w:r w:rsidR="00653269">
        <w:rPr>
          <w:b/>
          <w:bCs/>
          <w:sz w:val="28"/>
        </w:rPr>
        <w:t xml:space="preserve"> </w:t>
      </w:r>
    </w:p>
    <w:p w14:paraId="45988110" w14:textId="77777777" w:rsidR="00126430" w:rsidRPr="003D35CB" w:rsidRDefault="00126430" w:rsidP="00C21C9E">
      <w:pPr>
        <w:spacing w:line="240" w:lineRule="auto"/>
        <w:jc w:val="center"/>
        <w:rPr>
          <w:b/>
          <w:szCs w:val="22"/>
        </w:rPr>
      </w:pPr>
    </w:p>
    <w:p w14:paraId="069C19BC" w14:textId="6FFF543F" w:rsidR="00A56918" w:rsidRPr="003D35CB" w:rsidRDefault="00C43B76" w:rsidP="00B156F6">
      <w:pPr>
        <w:spacing w:line="240" w:lineRule="auto"/>
        <w:ind w:left="360"/>
        <w:jc w:val="center"/>
        <w:rPr>
          <w:szCs w:val="22"/>
        </w:rPr>
      </w:pPr>
      <w:r w:rsidRPr="003D35CB">
        <w:rPr>
          <w:szCs w:val="22"/>
        </w:rPr>
        <w:t>(dále jen „</w:t>
      </w:r>
      <w:r w:rsidR="009813C9" w:rsidRPr="003D35CB">
        <w:rPr>
          <w:szCs w:val="22"/>
        </w:rPr>
        <w:t>Zadávací</w:t>
      </w:r>
      <w:r w:rsidRPr="003D35CB">
        <w:rPr>
          <w:szCs w:val="22"/>
        </w:rPr>
        <w:t xml:space="preserve"> řízení“) na uzavření této </w:t>
      </w:r>
      <w:r w:rsidR="00092B09">
        <w:rPr>
          <w:szCs w:val="22"/>
        </w:rPr>
        <w:t>k</w:t>
      </w:r>
      <w:r w:rsidR="00710839" w:rsidRPr="003D35CB">
        <w:rPr>
          <w:szCs w:val="22"/>
        </w:rPr>
        <w:t>upní</w:t>
      </w:r>
      <w:r w:rsidRPr="003D35CB">
        <w:rPr>
          <w:szCs w:val="22"/>
        </w:rPr>
        <w:t xml:space="preserve"> smlouvy o dodávkách (dále jen „</w:t>
      </w:r>
      <w:r w:rsidR="00710839" w:rsidRPr="003D35CB">
        <w:rPr>
          <w:szCs w:val="22"/>
        </w:rPr>
        <w:t xml:space="preserve">Kupní </w:t>
      </w:r>
      <w:r w:rsidR="00EC5975" w:rsidRPr="003D35CB">
        <w:rPr>
          <w:szCs w:val="22"/>
        </w:rPr>
        <w:t>s</w:t>
      </w:r>
      <w:r w:rsidRPr="003D35CB">
        <w:rPr>
          <w:szCs w:val="22"/>
        </w:rPr>
        <w:t>mlouva“).</w:t>
      </w:r>
    </w:p>
    <w:p w14:paraId="2D93E963" w14:textId="77777777" w:rsidR="00CC5E8A" w:rsidRPr="003D35CB" w:rsidRDefault="00710839" w:rsidP="00C21C9E">
      <w:pPr>
        <w:pStyle w:val="Odstavecseseznamem"/>
      </w:pPr>
      <w:r w:rsidRPr="003D35CB">
        <w:t>Kupní</w:t>
      </w:r>
      <w:r w:rsidR="00C43B76" w:rsidRPr="003D35CB">
        <w:t xml:space="preserve"> s</w:t>
      </w:r>
      <w:r w:rsidR="00C24A67" w:rsidRPr="003D35CB">
        <w:t>mlouvou se rozumí smlouva mezi K</w:t>
      </w:r>
      <w:r w:rsidR="00A90055" w:rsidRPr="003D35CB">
        <w:t>upujícím</w:t>
      </w:r>
      <w:r w:rsidR="00C43B76" w:rsidRPr="003D35CB">
        <w:t xml:space="preserve"> a </w:t>
      </w:r>
      <w:r w:rsidR="00C24A67" w:rsidRPr="003D35CB">
        <w:t xml:space="preserve">vybraným </w:t>
      </w:r>
      <w:r w:rsidR="00A90055" w:rsidRPr="003D35CB">
        <w:t>Prodávajícím</w:t>
      </w:r>
      <w:r w:rsidR="00C43B76" w:rsidRPr="003D35CB">
        <w:t xml:space="preserve">, na jejímž základě vybraný </w:t>
      </w:r>
      <w:r w:rsidR="009335F2" w:rsidRPr="003D35CB">
        <w:t>Prodávající</w:t>
      </w:r>
      <w:r w:rsidR="00C43B76" w:rsidRPr="003D35CB">
        <w:t xml:space="preserve"> pos</w:t>
      </w:r>
      <w:r w:rsidRPr="003D35CB">
        <w:t xml:space="preserve">kytne </w:t>
      </w:r>
      <w:r w:rsidR="00E82A3F" w:rsidRPr="003D35CB">
        <w:t>Kupujícímu předmět plnění</w:t>
      </w:r>
      <w:r w:rsidR="00C43B76" w:rsidRPr="003D35CB">
        <w:t xml:space="preserve">. Tato </w:t>
      </w:r>
      <w:r w:rsidRPr="003D35CB">
        <w:t>Kupní</w:t>
      </w:r>
      <w:r w:rsidR="00EC5975" w:rsidRPr="003D35CB">
        <w:t xml:space="preserve"> s</w:t>
      </w:r>
      <w:r w:rsidR="00C43B76" w:rsidRPr="003D35CB">
        <w:t>mlouva dále vymezuje základní smluvní podmínky</w:t>
      </w:r>
      <w:r w:rsidRPr="003D35CB">
        <w:t>.</w:t>
      </w:r>
      <w:r w:rsidR="00C43B76" w:rsidRPr="003D35CB">
        <w:t xml:space="preserve"> </w:t>
      </w:r>
      <w:bookmarkStart w:id="0" w:name="_Ref283984823"/>
    </w:p>
    <w:p w14:paraId="1E6D3543" w14:textId="06CDF4D5" w:rsidR="00A56918" w:rsidRPr="006B2FAD" w:rsidRDefault="00A56918" w:rsidP="00C21C9E">
      <w:pPr>
        <w:pStyle w:val="Odstavecseseznamem"/>
      </w:pPr>
      <w:r w:rsidRPr="006B2FAD">
        <w:t xml:space="preserve">Prodávající se zavazuje, že kromě ustanovení této </w:t>
      </w:r>
      <w:r w:rsidR="006A45F3">
        <w:rPr>
          <w:lang w:val="cs-CZ"/>
        </w:rPr>
        <w:t xml:space="preserve">Kupní </w:t>
      </w:r>
      <w:r w:rsidRPr="006B2FAD">
        <w:t xml:space="preserve">smlouvy bude dodržovat zadávací podmínky </w:t>
      </w:r>
      <w:r w:rsidR="000E4499">
        <w:rPr>
          <w:lang w:val="cs-CZ"/>
        </w:rPr>
        <w:t>Zadávacího</w:t>
      </w:r>
      <w:r w:rsidRPr="006B2FAD">
        <w:t xml:space="preserve"> řízení a obsah své nabídky, kterou do tohoto </w:t>
      </w:r>
      <w:r w:rsidR="000E4499">
        <w:rPr>
          <w:lang w:val="cs-CZ"/>
        </w:rPr>
        <w:t>Zadávacího</w:t>
      </w:r>
      <w:r w:rsidRPr="006B2FAD">
        <w:t xml:space="preserve"> řízení předložil, které obojí předcházelo uzavření této</w:t>
      </w:r>
      <w:r w:rsidR="006A45F3">
        <w:rPr>
          <w:lang w:val="cs-CZ"/>
        </w:rPr>
        <w:t xml:space="preserve"> Kupní </w:t>
      </w:r>
      <w:r w:rsidRPr="006B2FAD">
        <w:t xml:space="preserve">smlouvy. </w:t>
      </w:r>
    </w:p>
    <w:p w14:paraId="5EA10AF4" w14:textId="09E8DB4F" w:rsidR="009A10C3" w:rsidRPr="009466B5" w:rsidRDefault="00CC5E8A" w:rsidP="00C21C9E">
      <w:pPr>
        <w:pStyle w:val="Odstavecseseznamem"/>
      </w:pPr>
      <w:r w:rsidRPr="009466B5">
        <w:t>Př</w:t>
      </w:r>
      <w:r w:rsidR="00AB4923" w:rsidRPr="009466B5">
        <w:t xml:space="preserve">edmět plnění je </w:t>
      </w:r>
      <w:r w:rsidR="00FF537B">
        <w:rPr>
          <w:lang w:val="cs-CZ"/>
        </w:rPr>
        <w:t>spolu</w:t>
      </w:r>
      <w:r w:rsidRPr="009466B5">
        <w:t>financován z</w:t>
      </w:r>
      <w:r w:rsidR="009466B5" w:rsidRPr="009466B5">
        <w:t> </w:t>
      </w:r>
      <w:r w:rsidR="009466B5" w:rsidRPr="009466B5">
        <w:rPr>
          <w:lang w:val="cs-CZ"/>
        </w:rPr>
        <w:t>Operačního programu Výzkum, vývoj a vzdělá</w:t>
      </w:r>
      <w:r w:rsidR="00FF537B">
        <w:rPr>
          <w:lang w:val="cs-CZ"/>
        </w:rPr>
        <w:t>vá</w:t>
      </w:r>
      <w:r w:rsidR="009466B5" w:rsidRPr="009466B5">
        <w:rPr>
          <w:lang w:val="cs-CZ"/>
        </w:rPr>
        <w:t xml:space="preserve">ní </w:t>
      </w:r>
      <w:r w:rsidR="009466B5">
        <w:rPr>
          <w:lang w:val="cs-CZ"/>
        </w:rPr>
        <w:t xml:space="preserve">2014 – 2020 (dále jen OP VVV), projekt „Implementace Krajského </w:t>
      </w:r>
      <w:r w:rsidR="009466B5" w:rsidRPr="009466B5">
        <w:rPr>
          <w:lang w:val="cs-CZ"/>
        </w:rPr>
        <w:t>akčního plánu rozvoje vzdělávání pro území Zlínského kraje II</w:t>
      </w:r>
      <w:r w:rsidR="009466B5" w:rsidRPr="00B05BD4">
        <w:rPr>
          <w:lang w:val="cs-CZ"/>
        </w:rPr>
        <w:t>, registrační číslo projektu</w:t>
      </w:r>
      <w:r w:rsidR="009466B5" w:rsidRPr="000C15E5">
        <w:rPr>
          <w:lang w:val="cs-CZ"/>
        </w:rPr>
        <w:t>:</w:t>
      </w:r>
      <w:r w:rsidR="00B05BD4">
        <w:rPr>
          <w:lang w:val="cs-CZ"/>
        </w:rPr>
        <w:t xml:space="preserve"> </w:t>
      </w:r>
      <w:r w:rsidR="00B05BD4" w:rsidRPr="004610D3">
        <w:t>CZ.02.3.68/0.0/0.0/19_078/0018903</w:t>
      </w:r>
      <w:r w:rsidR="00CC7939">
        <w:rPr>
          <w:lang w:val="cs-CZ"/>
        </w:rPr>
        <w:t>“</w:t>
      </w:r>
      <w:r w:rsidR="00431930">
        <w:rPr>
          <w:lang w:val="cs-CZ"/>
        </w:rPr>
        <w:t>.</w:t>
      </w:r>
    </w:p>
    <w:bookmarkEnd w:id="0"/>
    <w:p w14:paraId="632E14A5" w14:textId="77777777" w:rsidR="00C43B76" w:rsidRPr="00A62540" w:rsidRDefault="00276CF8" w:rsidP="00C21C9E">
      <w:pPr>
        <w:pStyle w:val="Nadpislnku"/>
      </w:pPr>
      <w:r w:rsidRPr="00A62540">
        <w:t>PŘEDMĚT SMLOUVY</w:t>
      </w:r>
    </w:p>
    <w:p w14:paraId="1D28B30A" w14:textId="06CF4BD4" w:rsidR="009466B5" w:rsidRDefault="009466B5" w:rsidP="009466B5">
      <w:pPr>
        <w:pStyle w:val="Odstavecseseznamem"/>
        <w:numPr>
          <w:ilvl w:val="0"/>
          <w:numId w:val="45"/>
        </w:numPr>
        <w:ind w:left="426" w:hanging="426"/>
        <w:rPr>
          <w:lang w:val="cs-CZ"/>
        </w:rPr>
      </w:pPr>
      <w:r w:rsidRPr="009466B5">
        <w:t xml:space="preserve">Předmětem </w:t>
      </w:r>
      <w:r w:rsidR="00852907">
        <w:rPr>
          <w:lang w:val="cs-CZ"/>
        </w:rPr>
        <w:t xml:space="preserve">plnění </w:t>
      </w:r>
      <w:r w:rsidRPr="009466B5">
        <w:t xml:space="preserve">veřejné zakázky </w:t>
      </w:r>
      <w:r w:rsidR="00852907">
        <w:rPr>
          <w:lang w:val="cs-CZ"/>
        </w:rPr>
        <w:t xml:space="preserve">na dodávky </w:t>
      </w:r>
      <w:r w:rsidR="00FF537B">
        <w:rPr>
          <w:lang w:val="cs-CZ"/>
        </w:rPr>
        <w:t xml:space="preserve">a této Kupní smlouvy </w:t>
      </w:r>
      <w:r w:rsidRPr="009466B5">
        <w:t>je pořízení vybavení do odborných učeben</w:t>
      </w:r>
      <w:r w:rsidR="00872E8C">
        <w:rPr>
          <w:lang w:val="cs-CZ"/>
        </w:rPr>
        <w:t>, a to konkrétně 2 kusů konvenčních soustruhů</w:t>
      </w:r>
      <w:r w:rsidR="00FF537B">
        <w:rPr>
          <w:lang w:val="cs-CZ"/>
        </w:rPr>
        <w:t xml:space="preserve"> (a dále jen „zboží“)</w:t>
      </w:r>
      <w:r w:rsidRPr="009466B5">
        <w:t xml:space="preserve">. </w:t>
      </w:r>
      <w:r w:rsidR="00852907">
        <w:rPr>
          <w:lang w:val="cs-CZ"/>
        </w:rPr>
        <w:t xml:space="preserve">Hlavním cílem </w:t>
      </w:r>
      <w:r w:rsidRPr="009466B5">
        <w:t xml:space="preserve">je </w:t>
      </w:r>
      <w:r w:rsidR="00852907">
        <w:rPr>
          <w:lang w:val="cs-CZ"/>
        </w:rPr>
        <w:t xml:space="preserve">zajistit </w:t>
      </w:r>
      <w:r w:rsidRPr="009466B5">
        <w:t>zvýšení orientace žáků v</w:t>
      </w:r>
      <w:r w:rsidR="00431930">
        <w:rPr>
          <w:lang w:val="cs-CZ"/>
        </w:rPr>
        <w:t> </w:t>
      </w:r>
      <w:r w:rsidRPr="009466B5">
        <w:t xml:space="preserve">praktické problematice, získání přiměřené </w:t>
      </w:r>
      <w:proofErr w:type="gramStart"/>
      <w:r w:rsidRPr="009466B5">
        <w:t>manuální zručnosti</w:t>
      </w:r>
      <w:proofErr w:type="gramEnd"/>
      <w:r w:rsidRPr="009466B5">
        <w:t>, dodržování technologických postupů a pravidel bezpečnosti práce</w:t>
      </w:r>
      <w:r>
        <w:rPr>
          <w:lang w:val="cs-CZ"/>
        </w:rPr>
        <w:t>.</w:t>
      </w:r>
    </w:p>
    <w:p w14:paraId="29D1BC2C" w14:textId="075FFAEE" w:rsidR="00F73860" w:rsidRPr="00F73860" w:rsidRDefault="00F73860" w:rsidP="00F73860">
      <w:pPr>
        <w:pStyle w:val="Odstavecseseznamem"/>
        <w:numPr>
          <w:ilvl w:val="0"/>
          <w:numId w:val="45"/>
        </w:numPr>
        <w:ind w:left="426" w:hanging="426"/>
      </w:pPr>
      <w:r w:rsidRPr="00F73860">
        <w:t xml:space="preserve">Podrobné technické podmínky jsou uvedeny v příloze č. 1 </w:t>
      </w:r>
      <w:r w:rsidR="00CC7939">
        <w:rPr>
          <w:lang w:val="cs-CZ"/>
        </w:rPr>
        <w:t>této K</w:t>
      </w:r>
      <w:r w:rsidRPr="00F73860">
        <w:t>upní smlouvy „</w:t>
      </w:r>
      <w:r w:rsidR="00FF537B">
        <w:rPr>
          <w:lang w:val="cs-CZ"/>
        </w:rPr>
        <w:t xml:space="preserve">Nabízené zboží a jeho technické </w:t>
      </w:r>
      <w:r w:rsidR="003E7F2B">
        <w:rPr>
          <w:lang w:val="cs-CZ"/>
        </w:rPr>
        <w:t>specifikace</w:t>
      </w:r>
      <w:r w:rsidR="00FF537B">
        <w:rPr>
          <w:lang w:val="cs-CZ"/>
        </w:rPr>
        <w:t>“</w:t>
      </w:r>
      <w:r w:rsidRPr="00F73860">
        <w:t xml:space="preserve">. </w:t>
      </w:r>
    </w:p>
    <w:p w14:paraId="34B2B841" w14:textId="02198191" w:rsidR="00A34FC9" w:rsidRPr="003D35CB" w:rsidRDefault="005F2FE4" w:rsidP="00F73860">
      <w:pPr>
        <w:pStyle w:val="Odstavecseseznamem"/>
        <w:numPr>
          <w:ilvl w:val="0"/>
          <w:numId w:val="45"/>
        </w:numPr>
        <w:ind w:left="426" w:hanging="426"/>
      </w:pPr>
      <w:r w:rsidRPr="003D35CB">
        <w:rPr>
          <w:lang w:val="cs-CZ"/>
        </w:rPr>
        <w:t>Dodávka</w:t>
      </w:r>
      <w:r w:rsidR="00734A52" w:rsidRPr="003D35CB">
        <w:rPr>
          <w:lang w:val="cs-CZ"/>
        </w:rPr>
        <w:t xml:space="preserve"> zahrnuje</w:t>
      </w:r>
      <w:r w:rsidR="00A34FC9" w:rsidRPr="003D35CB">
        <w:t>:</w:t>
      </w:r>
    </w:p>
    <w:p w14:paraId="5296284E" w14:textId="467E2E95" w:rsidR="007A7EDF" w:rsidRDefault="007A7EDF" w:rsidP="001B4935">
      <w:pPr>
        <w:pStyle w:val="Odstavecseseznamem"/>
        <w:numPr>
          <w:ilvl w:val="0"/>
          <w:numId w:val="46"/>
        </w:numPr>
      </w:pPr>
      <w:bookmarkStart w:id="1" w:name="_Ref286396990"/>
      <w:bookmarkStart w:id="2" w:name="_Hlk510610521"/>
      <w:r>
        <w:rPr>
          <w:lang w:val="cs-CZ"/>
        </w:rPr>
        <w:t>obstarání/dodávka požadovaného zboží</w:t>
      </w:r>
    </w:p>
    <w:p w14:paraId="132CC31A" w14:textId="540B5A5B" w:rsidR="001B4935" w:rsidRPr="001B4935" w:rsidRDefault="001B4935" w:rsidP="001B4935">
      <w:pPr>
        <w:pStyle w:val="Odstavecseseznamem"/>
        <w:numPr>
          <w:ilvl w:val="0"/>
          <w:numId w:val="46"/>
        </w:numPr>
      </w:pPr>
      <w:r w:rsidRPr="001B4935">
        <w:t xml:space="preserve">nákladku, dopravu, vyložení, předání a převzetí v místě </w:t>
      </w:r>
      <w:r w:rsidR="00E200CE">
        <w:rPr>
          <w:lang w:val="cs-CZ"/>
        </w:rPr>
        <w:t>určeném Kupujícím – Bobrky 466, Vsetín, PSČ 755 01</w:t>
      </w:r>
      <w:r w:rsidRPr="001B4935">
        <w:t>,</w:t>
      </w:r>
    </w:p>
    <w:p w14:paraId="37457072" w14:textId="77777777" w:rsidR="001B4935" w:rsidRPr="001B4935" w:rsidRDefault="001B4935" w:rsidP="001B4935">
      <w:pPr>
        <w:pStyle w:val="Odstavecseseznamem"/>
        <w:numPr>
          <w:ilvl w:val="0"/>
          <w:numId w:val="46"/>
        </w:numPr>
      </w:pPr>
      <w:r w:rsidRPr="001B4935">
        <w:t>zajištění a kontrolu jakosti dodávky v souladu s normami EN a ČSN,</w:t>
      </w:r>
    </w:p>
    <w:p w14:paraId="7DF7A17F" w14:textId="2807EC0D" w:rsidR="001B4935" w:rsidRPr="001B4935" w:rsidRDefault="001B4935" w:rsidP="001B4935">
      <w:pPr>
        <w:pStyle w:val="Odstavecseseznamem"/>
        <w:numPr>
          <w:ilvl w:val="0"/>
          <w:numId w:val="46"/>
        </w:numPr>
      </w:pPr>
      <w:r w:rsidRPr="001B4935">
        <w:t>instalace</w:t>
      </w:r>
      <w:r w:rsidR="000C655C">
        <w:rPr>
          <w:lang w:val="cs-CZ"/>
        </w:rPr>
        <w:t xml:space="preserve">, </w:t>
      </w:r>
      <w:r w:rsidRPr="001B4935">
        <w:t xml:space="preserve">montáž </w:t>
      </w:r>
      <w:r w:rsidR="000C655C">
        <w:rPr>
          <w:lang w:val="cs-CZ"/>
        </w:rPr>
        <w:t>včetně uvedení předmětu dodávky do provozu</w:t>
      </w:r>
      <w:r w:rsidR="00C35F3C">
        <w:rPr>
          <w:lang w:val="cs-CZ"/>
        </w:rPr>
        <w:t xml:space="preserve"> v rozsahu 1 dne</w:t>
      </w:r>
      <w:r w:rsidR="000C655C">
        <w:rPr>
          <w:lang w:val="cs-CZ"/>
        </w:rPr>
        <w:t xml:space="preserve">, </w:t>
      </w:r>
    </w:p>
    <w:p w14:paraId="1092FCA2" w14:textId="540F49EB" w:rsidR="001B4935" w:rsidRPr="001B4935" w:rsidRDefault="001B4935" w:rsidP="001B4935">
      <w:pPr>
        <w:pStyle w:val="Odstavecseseznamem"/>
        <w:numPr>
          <w:ilvl w:val="0"/>
          <w:numId w:val="46"/>
        </w:numPr>
      </w:pPr>
      <w:r w:rsidRPr="001B4935">
        <w:t xml:space="preserve">doložení </w:t>
      </w:r>
      <w:r w:rsidR="00CC7939">
        <w:rPr>
          <w:lang w:val="cs-CZ"/>
        </w:rPr>
        <w:t xml:space="preserve">příslušných </w:t>
      </w:r>
      <w:r w:rsidRPr="001B4935">
        <w:t>atestů, certifikátů, prohlášení o shodě dle zákona č. 22/1997 Sb., ve znění pozdějších předpisů a prováděcích předpisů</w:t>
      </w:r>
      <w:r w:rsidR="007A7EDF">
        <w:rPr>
          <w:lang w:val="cs-CZ"/>
        </w:rPr>
        <w:t xml:space="preserve"> </w:t>
      </w:r>
      <w:r w:rsidRPr="001B4935">
        <w:t xml:space="preserve">k předmětu veřejné zakázky </w:t>
      </w:r>
      <w:r w:rsidRPr="007A7EDF">
        <w:t>obvyklé</w:t>
      </w:r>
      <w:r w:rsidRPr="001B4935">
        <w:t>, vše v</w:t>
      </w:r>
      <w:r w:rsidR="001551E0">
        <w:rPr>
          <w:lang w:val="cs-CZ"/>
        </w:rPr>
        <w:t> </w:t>
      </w:r>
      <w:r w:rsidRPr="001B4935">
        <w:t>českém jazyce</w:t>
      </w:r>
      <w:r w:rsidR="007A7EDF">
        <w:rPr>
          <w:lang w:val="cs-CZ"/>
        </w:rPr>
        <w:t>,</w:t>
      </w:r>
      <w:r w:rsidRPr="001B4935">
        <w:t xml:space="preserve"> a jejich předání </w:t>
      </w:r>
      <w:r w:rsidR="00C22A90">
        <w:rPr>
          <w:lang w:val="cs-CZ"/>
        </w:rPr>
        <w:t>Kupujícímu</w:t>
      </w:r>
      <w:r w:rsidRPr="001B4935">
        <w:t>,</w:t>
      </w:r>
    </w:p>
    <w:p w14:paraId="71F285F3" w14:textId="042F2FDC" w:rsidR="001B4935" w:rsidRDefault="001B4935" w:rsidP="001B4935">
      <w:pPr>
        <w:pStyle w:val="Odstavecseseznamem"/>
        <w:numPr>
          <w:ilvl w:val="0"/>
          <w:numId w:val="46"/>
        </w:numPr>
      </w:pPr>
      <w:r w:rsidRPr="001B4935">
        <w:t xml:space="preserve">předání záručních listů a návodů k provozu v českém jazyce, </w:t>
      </w:r>
    </w:p>
    <w:p w14:paraId="214BB376" w14:textId="429115D8" w:rsidR="0075171A" w:rsidRDefault="0075171A" w:rsidP="001B4935">
      <w:pPr>
        <w:pStyle w:val="Odstavecseseznamem"/>
        <w:numPr>
          <w:ilvl w:val="0"/>
          <w:numId w:val="46"/>
        </w:numPr>
      </w:pPr>
      <w:r>
        <w:rPr>
          <w:lang w:val="cs-CZ"/>
        </w:rPr>
        <w:t xml:space="preserve">předání návodů k obsluze </w:t>
      </w:r>
      <w:r w:rsidR="0093616D">
        <w:rPr>
          <w:lang w:val="cs-CZ"/>
        </w:rPr>
        <w:t xml:space="preserve">stroje </w:t>
      </w:r>
      <w:r>
        <w:rPr>
          <w:lang w:val="cs-CZ"/>
        </w:rPr>
        <w:t>1x v tištěné podobě a 1x elektronicky</w:t>
      </w:r>
      <w:r w:rsidR="00B67707">
        <w:rPr>
          <w:lang w:val="cs-CZ"/>
        </w:rPr>
        <w:t xml:space="preserve"> v českém jazyce,</w:t>
      </w:r>
      <w:r>
        <w:rPr>
          <w:lang w:val="cs-CZ"/>
        </w:rPr>
        <w:t xml:space="preserve"> </w:t>
      </w:r>
    </w:p>
    <w:p w14:paraId="6D25EA5B" w14:textId="3E03C911" w:rsidR="00CC0946" w:rsidRPr="001B4935" w:rsidRDefault="00CC0946" w:rsidP="001B4935">
      <w:pPr>
        <w:pStyle w:val="Odstavecseseznamem"/>
        <w:numPr>
          <w:ilvl w:val="0"/>
          <w:numId w:val="46"/>
        </w:numPr>
      </w:pPr>
      <w:r>
        <w:rPr>
          <w:lang w:val="cs-CZ"/>
        </w:rPr>
        <w:lastRenderedPageBreak/>
        <w:t>předání technické dokumentace stroje v tištěné podobě 1x a 1x elektronicky</w:t>
      </w:r>
      <w:r w:rsidR="00C902E8">
        <w:rPr>
          <w:lang w:val="cs-CZ"/>
        </w:rPr>
        <w:t xml:space="preserve"> v českém jazyce</w:t>
      </w:r>
      <w:r>
        <w:rPr>
          <w:lang w:val="cs-CZ"/>
        </w:rPr>
        <w:t xml:space="preserve">, </w:t>
      </w:r>
    </w:p>
    <w:p w14:paraId="0009B6D7" w14:textId="3C4980BE" w:rsidR="001B4935" w:rsidRDefault="001B4935" w:rsidP="001B4935">
      <w:pPr>
        <w:pStyle w:val="Odstavecseseznamem"/>
        <w:numPr>
          <w:ilvl w:val="0"/>
          <w:numId w:val="46"/>
        </w:numPr>
      </w:pPr>
      <w:r w:rsidRPr="001B4935">
        <w:t>poskytnutí pří</w:t>
      </w:r>
      <w:r w:rsidR="00CC7939">
        <w:rPr>
          <w:lang w:val="cs-CZ"/>
        </w:rPr>
        <w:t>slušného</w:t>
      </w:r>
      <w:r w:rsidRPr="001B4935">
        <w:t xml:space="preserve"> know-how, licencí, programového vybavení (SW) a veškerých dalších práv z průmyslového nebo jiného duševního vlastnictví potřebných pro řádné, trvalé a</w:t>
      </w:r>
      <w:r w:rsidR="001551E0">
        <w:rPr>
          <w:lang w:val="cs-CZ"/>
        </w:rPr>
        <w:t> </w:t>
      </w:r>
      <w:r w:rsidRPr="001B4935">
        <w:t>bezporuchové provozování, údržbu a opravy součástí dodávky,</w:t>
      </w:r>
    </w:p>
    <w:p w14:paraId="3B4C175C" w14:textId="5072FDF4" w:rsidR="004861FA" w:rsidRPr="00B8710F" w:rsidRDefault="004861FA" w:rsidP="001B4935">
      <w:pPr>
        <w:pStyle w:val="Odstavecseseznamem"/>
        <w:numPr>
          <w:ilvl w:val="0"/>
          <w:numId w:val="46"/>
        </w:numPr>
      </w:pPr>
      <w:bookmarkStart w:id="3" w:name="_Hlk73522729"/>
      <w:r w:rsidRPr="00B8710F">
        <w:rPr>
          <w:lang w:val="cs-CZ"/>
        </w:rPr>
        <w:t xml:space="preserve">předložení protokolu o zkoušce přesnosti, </w:t>
      </w:r>
      <w:r w:rsidRPr="00B8710F">
        <w:t>elektrorevizn</w:t>
      </w:r>
      <w:r w:rsidRPr="00B8710F">
        <w:rPr>
          <w:lang w:val="cs-CZ"/>
        </w:rPr>
        <w:t>í zprávy a prohlášení „CE“,</w:t>
      </w:r>
    </w:p>
    <w:bookmarkEnd w:id="3"/>
    <w:p w14:paraId="42D1E709" w14:textId="22255EF8" w:rsidR="006B1CFD" w:rsidRPr="00B8710F" w:rsidRDefault="006B1CFD" w:rsidP="006B1CFD">
      <w:pPr>
        <w:pStyle w:val="Odstavecseseznamem"/>
        <w:numPr>
          <w:ilvl w:val="0"/>
          <w:numId w:val="46"/>
        </w:numPr>
      </w:pPr>
      <w:r w:rsidRPr="00B8710F">
        <w:rPr>
          <w:lang w:val="cs-CZ"/>
        </w:rPr>
        <w:t xml:space="preserve">školení pedagogických pracovníků </w:t>
      </w:r>
      <w:bookmarkStart w:id="4" w:name="_Hlk75269159"/>
      <w:r w:rsidRPr="00B8710F">
        <w:rPr>
          <w:lang w:val="cs-CZ"/>
        </w:rPr>
        <w:t>(6 osob) - práce s novými konvenčními stroji v rozsahu 1 den – 8 hodin</w:t>
      </w:r>
    </w:p>
    <w:bookmarkEnd w:id="4"/>
    <w:p w14:paraId="1F9CCA1A" w14:textId="77777777" w:rsidR="001B4935" w:rsidRPr="001B4935" w:rsidRDefault="001B4935" w:rsidP="001B4935">
      <w:pPr>
        <w:pStyle w:val="Odstavecseseznamem"/>
        <w:numPr>
          <w:ilvl w:val="0"/>
          <w:numId w:val="46"/>
        </w:numPr>
      </w:pPr>
      <w:r w:rsidRPr="00B8710F">
        <w:t>zajištění technické podpory</w:t>
      </w:r>
      <w:r w:rsidRPr="001B4935">
        <w:t xml:space="preserve"> (hotline) pro podporu dodaného hardware a software, a to jak formou telefonní linky, tak přes Internet,</w:t>
      </w:r>
    </w:p>
    <w:p w14:paraId="5D0207FA" w14:textId="46C67E9B" w:rsidR="001B4935" w:rsidRPr="001B4935" w:rsidRDefault="001B4935" w:rsidP="001B4935">
      <w:pPr>
        <w:pStyle w:val="Odstavecseseznamem"/>
        <w:numPr>
          <w:ilvl w:val="0"/>
          <w:numId w:val="46"/>
        </w:numPr>
      </w:pPr>
      <w:r w:rsidRPr="001B4935">
        <w:t>odvoz odpadů a obalů v souladu se zákonem č. 541/2020 Sb., o odpadech a prováděcími předpisy, úhrada poplatků za likvidaci odpadu, doložení dokladu o likvidaci odpadu a obalu v</w:t>
      </w:r>
      <w:r w:rsidR="001551E0">
        <w:rPr>
          <w:lang w:val="cs-CZ"/>
        </w:rPr>
        <w:t> </w:t>
      </w:r>
      <w:r w:rsidRPr="001B4935">
        <w:t>souladu se zákonem č. 541/2020 Sb., při přejímacím řízení,</w:t>
      </w:r>
    </w:p>
    <w:p w14:paraId="6D25626A" w14:textId="77777777" w:rsidR="001E6B35" w:rsidRPr="006B1CFD" w:rsidRDefault="001E6B35" w:rsidP="001E6B35">
      <w:pPr>
        <w:pStyle w:val="Odstavecseseznamem"/>
        <w:numPr>
          <w:ilvl w:val="0"/>
          <w:numId w:val="46"/>
        </w:numPr>
      </w:pPr>
      <w:r w:rsidRPr="006B1CFD">
        <w:t>zajištění bezplatného servisu po dobu záruční doby v rozsahu stanoveném v technických  specifikacích; v rámci bezplatného záručního servisu se bude jednat pouze standardní servisní úkony poskytované běžně dodavateli (výrobci) pro daný stroj, vybavení,</w:t>
      </w:r>
    </w:p>
    <w:p w14:paraId="31F8E2DB" w14:textId="09A1139A" w:rsidR="001B4935" w:rsidRDefault="001B4935" w:rsidP="001B4935">
      <w:pPr>
        <w:pStyle w:val="Odstavecseseznamem"/>
        <w:numPr>
          <w:ilvl w:val="0"/>
          <w:numId w:val="46"/>
        </w:numPr>
      </w:pPr>
      <w:r w:rsidRPr="001B4935">
        <w:t>úklid místa plnění před protokolárním předáním a převzetím dodávky</w:t>
      </w:r>
      <w:r w:rsidR="00872E8C">
        <w:rPr>
          <w:lang w:val="cs-CZ"/>
        </w:rPr>
        <w:t>.</w:t>
      </w:r>
    </w:p>
    <w:p w14:paraId="34B0899A" w14:textId="42EE2C3E" w:rsidR="004C30B1" w:rsidRPr="003D35CB" w:rsidRDefault="004C30B1" w:rsidP="00F51236">
      <w:pPr>
        <w:pStyle w:val="Odstavecseseznamem"/>
        <w:numPr>
          <w:ilvl w:val="0"/>
          <w:numId w:val="45"/>
        </w:numPr>
        <w:spacing w:before="100" w:beforeAutospacing="1"/>
        <w:ind w:left="426" w:hanging="426"/>
      </w:pPr>
      <w:r w:rsidRPr="003D35CB">
        <w:rPr>
          <w:lang w:val="cs-CZ"/>
        </w:rPr>
        <w:t xml:space="preserve">Prodávající je povinen dodat zboží v technickém provedení </w:t>
      </w:r>
      <w:r w:rsidRPr="001B4935">
        <w:rPr>
          <w:lang w:val="cs-CZ"/>
        </w:rPr>
        <w:t xml:space="preserve">dle přílohy č. </w:t>
      </w:r>
      <w:r w:rsidR="001B4935">
        <w:rPr>
          <w:lang w:val="cs-CZ"/>
        </w:rPr>
        <w:t>1</w:t>
      </w:r>
      <w:r w:rsidRPr="003D35CB">
        <w:rPr>
          <w:lang w:val="cs-CZ"/>
        </w:rPr>
        <w:t xml:space="preserve"> této </w:t>
      </w:r>
      <w:r w:rsidR="00092B09" w:rsidRPr="000D02D3">
        <w:rPr>
          <w:lang w:val="cs-CZ"/>
        </w:rPr>
        <w:t xml:space="preserve">Kupní </w:t>
      </w:r>
      <w:r w:rsidRPr="000D02D3">
        <w:rPr>
          <w:lang w:val="cs-CZ"/>
        </w:rPr>
        <w:t>smlouvy.</w:t>
      </w:r>
    </w:p>
    <w:p w14:paraId="3ED811DC" w14:textId="3856474D" w:rsidR="00AD468E" w:rsidRPr="003D35CB" w:rsidRDefault="00AD468E" w:rsidP="00F51236">
      <w:pPr>
        <w:pStyle w:val="Odstavecseseznamem"/>
        <w:numPr>
          <w:ilvl w:val="0"/>
          <w:numId w:val="45"/>
        </w:numPr>
        <w:ind w:left="426" w:hanging="426"/>
      </w:pPr>
      <w:r w:rsidRPr="003D35CB">
        <w:t xml:space="preserve">Dodávka </w:t>
      </w:r>
      <w:r w:rsidR="00CC7939">
        <w:rPr>
          <w:lang w:val="cs-CZ"/>
        </w:rPr>
        <w:t xml:space="preserve">je </w:t>
      </w:r>
      <w:r w:rsidRPr="003D35CB">
        <w:t>řádně a včas před</w:t>
      </w:r>
      <w:r w:rsidR="00CC7939">
        <w:rPr>
          <w:lang w:val="cs-CZ"/>
        </w:rPr>
        <w:t>ána</w:t>
      </w:r>
      <w:r w:rsidRPr="003D35CB">
        <w:t xml:space="preserve"> dnem protokolárního předání a převzetí předmětu dodávky se všemi součástmi a příslušenstvím, včetně všech dokladů v místě </w:t>
      </w:r>
      <w:r w:rsidR="00E21A6E" w:rsidRPr="003D35CB">
        <w:rPr>
          <w:lang w:val="cs-CZ"/>
        </w:rPr>
        <w:t>určeném pro dodávku</w:t>
      </w:r>
      <w:r w:rsidRPr="003D35CB">
        <w:t>.</w:t>
      </w:r>
    </w:p>
    <w:p w14:paraId="02320429" w14:textId="77777777" w:rsidR="00AD468E" w:rsidRPr="003D35CB" w:rsidRDefault="00A34FC9" w:rsidP="00F51236">
      <w:pPr>
        <w:pStyle w:val="Odstavecseseznamem"/>
        <w:numPr>
          <w:ilvl w:val="0"/>
          <w:numId w:val="45"/>
        </w:numPr>
        <w:ind w:left="426" w:hanging="426"/>
      </w:pPr>
      <w:r w:rsidRPr="003D35CB">
        <w:t>Veškerý materiál a díly dodávky musí být nové, nepoužité</w:t>
      </w:r>
      <w:r w:rsidR="00AD468E" w:rsidRPr="003D35CB">
        <w:rPr>
          <w:lang w:val="cs-CZ"/>
        </w:rPr>
        <w:t xml:space="preserve"> a musí odpovídat technickým normám EU a ČSN.</w:t>
      </w:r>
    </w:p>
    <w:p w14:paraId="53D64733" w14:textId="77777777" w:rsidR="00A34FC9" w:rsidRPr="003D35CB" w:rsidRDefault="00AD468E" w:rsidP="00F51236">
      <w:pPr>
        <w:pStyle w:val="Odstavecseseznamem"/>
        <w:numPr>
          <w:ilvl w:val="0"/>
          <w:numId w:val="45"/>
        </w:numPr>
        <w:ind w:left="426" w:hanging="426"/>
      </w:pPr>
      <w:r w:rsidRPr="003D35CB">
        <w:rPr>
          <w:lang w:val="cs-CZ"/>
        </w:rPr>
        <w:t>Veškerá dokumentace bude předána v českém jazyce</w:t>
      </w:r>
      <w:r w:rsidR="00A34FC9" w:rsidRPr="003D35CB">
        <w:t xml:space="preserve">. </w:t>
      </w:r>
    </w:p>
    <w:p w14:paraId="5E76531C" w14:textId="77777777" w:rsidR="00276CF8" w:rsidRPr="00276CF8" w:rsidRDefault="00340648" w:rsidP="00F51236">
      <w:pPr>
        <w:pStyle w:val="Odstavecseseznamem"/>
        <w:numPr>
          <w:ilvl w:val="0"/>
          <w:numId w:val="45"/>
        </w:numPr>
        <w:ind w:left="426" w:hanging="426"/>
      </w:pPr>
      <w:r w:rsidRPr="003D35CB">
        <w:t>Prodávající se zavazuje dod</w:t>
      </w:r>
      <w:r w:rsidR="00C43B76" w:rsidRPr="003D35CB">
        <w:t xml:space="preserve">at </w:t>
      </w:r>
      <w:r w:rsidRPr="003D35CB">
        <w:t>Kupujícímu</w:t>
      </w:r>
      <w:r w:rsidR="00C43B76" w:rsidRPr="003D35CB">
        <w:t xml:space="preserve"> </w:t>
      </w:r>
      <w:r w:rsidR="00F9166A" w:rsidRPr="003D35CB">
        <w:t>zboží</w:t>
      </w:r>
      <w:r w:rsidR="00C43B76" w:rsidRPr="003D35CB">
        <w:t xml:space="preserve"> za podmínek uvedených v této </w:t>
      </w:r>
      <w:r w:rsidR="00432559" w:rsidRPr="000D02D3">
        <w:t xml:space="preserve">Kupní </w:t>
      </w:r>
      <w:r w:rsidR="00EC5975" w:rsidRPr="000D02D3">
        <w:t>s</w:t>
      </w:r>
      <w:r w:rsidR="00C43B76" w:rsidRPr="000D02D3">
        <w:t>mlouvě</w:t>
      </w:r>
      <w:r w:rsidR="00C43B76" w:rsidRPr="003D35CB">
        <w:t xml:space="preserve"> ve sjednaném</w:t>
      </w:r>
      <w:r w:rsidR="00C43B76" w:rsidRPr="00276CF8">
        <w:t xml:space="preserve"> sortimentu, množství, jakosti a čase a přev</w:t>
      </w:r>
      <w:r w:rsidRPr="00276CF8">
        <w:t>ést</w:t>
      </w:r>
      <w:r w:rsidR="00C43B76" w:rsidRPr="00276CF8">
        <w:t xml:space="preserve"> na </w:t>
      </w:r>
      <w:r w:rsidRPr="00276CF8">
        <w:t>Kupujícího</w:t>
      </w:r>
      <w:r w:rsidR="00E82A3F" w:rsidRPr="00276CF8">
        <w:t xml:space="preserve"> vl</w:t>
      </w:r>
      <w:r w:rsidR="00F9166A" w:rsidRPr="00276CF8">
        <w:t>astnické právo ke zboží</w:t>
      </w:r>
      <w:r w:rsidR="00C43B76" w:rsidRPr="00276CF8">
        <w:t>.</w:t>
      </w:r>
      <w:bookmarkEnd w:id="1"/>
      <w:r w:rsidR="00C43B76" w:rsidRPr="00276CF8">
        <w:t xml:space="preserve"> </w:t>
      </w:r>
      <w:bookmarkStart w:id="5" w:name="_Ref286397119"/>
      <w:r w:rsidR="00F9166A" w:rsidRPr="00276CF8">
        <w:t xml:space="preserve">  </w:t>
      </w:r>
    </w:p>
    <w:p w14:paraId="7C5F3302" w14:textId="687A2A80" w:rsidR="005F509B" w:rsidRDefault="00340648" w:rsidP="00F51236">
      <w:pPr>
        <w:pStyle w:val="Odstavecseseznamem"/>
        <w:numPr>
          <w:ilvl w:val="0"/>
          <w:numId w:val="45"/>
        </w:numPr>
        <w:ind w:left="426" w:hanging="426"/>
      </w:pPr>
      <w:r w:rsidRPr="00276CF8">
        <w:t>Kupující</w:t>
      </w:r>
      <w:r w:rsidR="00C43B76" w:rsidRPr="00276CF8">
        <w:t xml:space="preserve"> se zavazuje zaplatit za </w:t>
      </w:r>
      <w:r w:rsidR="00F9166A" w:rsidRPr="00276CF8">
        <w:t>zboží</w:t>
      </w:r>
      <w:r w:rsidR="00C43B76" w:rsidRPr="00276CF8">
        <w:t xml:space="preserve"> dodan</w:t>
      </w:r>
      <w:r w:rsidR="00F9166A" w:rsidRPr="00276CF8">
        <w:t>é</w:t>
      </w:r>
      <w:r w:rsidR="00C43B76" w:rsidRPr="00276CF8">
        <w:t xml:space="preserve"> v souladu s touto </w:t>
      </w:r>
      <w:r w:rsidR="00432559" w:rsidRPr="00276CF8">
        <w:t>Kupní</w:t>
      </w:r>
      <w:r w:rsidR="00EC5975" w:rsidRPr="00276CF8">
        <w:t xml:space="preserve"> s</w:t>
      </w:r>
      <w:r w:rsidR="00C43B76" w:rsidRPr="00276CF8">
        <w:t xml:space="preserve">mlouvou </w:t>
      </w:r>
      <w:r w:rsidR="00F9166A" w:rsidRPr="00276CF8">
        <w:t xml:space="preserve">kupní </w:t>
      </w:r>
      <w:r w:rsidR="00C43B76" w:rsidRPr="00276CF8">
        <w:t>cenu sjednanou v</w:t>
      </w:r>
      <w:r w:rsidR="00432559" w:rsidRPr="00276CF8">
        <w:t xml:space="preserve"> této </w:t>
      </w:r>
      <w:r w:rsidR="000D02D3">
        <w:rPr>
          <w:lang w:val="cs-CZ"/>
        </w:rPr>
        <w:t xml:space="preserve">Kupní </w:t>
      </w:r>
      <w:r w:rsidR="00C43B76" w:rsidRPr="00276CF8">
        <w:t>smlouvě.</w:t>
      </w:r>
      <w:bookmarkEnd w:id="5"/>
      <w:r w:rsidR="00C43B76" w:rsidRPr="00276CF8">
        <w:t xml:space="preserve"> </w:t>
      </w:r>
    </w:p>
    <w:p w14:paraId="7E11D4CF" w14:textId="44C15C23" w:rsidR="007E490A" w:rsidRPr="006E45C0" w:rsidRDefault="00B145DF" w:rsidP="006B1CFD">
      <w:pPr>
        <w:pStyle w:val="Odstavecseseznamem"/>
        <w:numPr>
          <w:ilvl w:val="0"/>
          <w:numId w:val="45"/>
        </w:numPr>
        <w:ind w:left="426" w:hanging="426"/>
      </w:pPr>
      <w:r w:rsidRPr="006B1CFD">
        <w:rPr>
          <w:lang w:val="cs-CZ"/>
        </w:rPr>
        <w:t>Kupující</w:t>
      </w:r>
      <w:r w:rsidR="001E6B35" w:rsidRPr="006B1CFD">
        <w:rPr>
          <w:lang w:val="cs-CZ"/>
        </w:rPr>
        <w:t xml:space="preserve"> požaduje zajištění servisu </w:t>
      </w:r>
      <w:r w:rsidR="001E6B35" w:rsidRPr="006B1CFD">
        <w:t>po uplynutí záruční doby (pozáruční servis) po dobu 60 měsíců</w:t>
      </w:r>
      <w:r w:rsidR="001E6B35" w:rsidRPr="006B1CFD">
        <w:rPr>
          <w:lang w:val="cs-CZ"/>
        </w:rPr>
        <w:t xml:space="preserve"> od uplynutí záruční doby. Pozáruční servis není předmětem veřejné zakázky, která předcházela uzavření této smlouvy a bude</w:t>
      </w:r>
      <w:r w:rsidR="001E6B35" w:rsidRPr="006B1CFD">
        <w:t xml:space="preserve"> upraven v samostatné servisní smlouvě</w:t>
      </w:r>
      <w:r w:rsidR="001E6B35" w:rsidRPr="006B1CFD">
        <w:rPr>
          <w:lang w:val="cs-CZ"/>
        </w:rPr>
        <w:t xml:space="preserve"> za podmínek v ní sjednaných. Servisní </w:t>
      </w:r>
      <w:r w:rsidR="001E6B35" w:rsidRPr="006B1CFD">
        <w:t xml:space="preserve">úkony budou uskutečněny na náklady </w:t>
      </w:r>
      <w:r w:rsidRPr="006B1CFD">
        <w:rPr>
          <w:lang w:val="cs-CZ"/>
        </w:rPr>
        <w:t>Kupujícího</w:t>
      </w:r>
      <w:r w:rsidR="001E6B35" w:rsidRPr="006B1CFD">
        <w:t xml:space="preserve"> (servisní úkony nebudou hrazeny z dotačních prostředků</w:t>
      </w:r>
      <w:r w:rsidR="001E6B35" w:rsidRPr="006B1CFD">
        <w:rPr>
          <w:lang w:val="cs-CZ"/>
        </w:rPr>
        <w:t xml:space="preserve"> Operačního programu Výzkum, vývoj a vzdělávání</w:t>
      </w:r>
      <w:r w:rsidR="001E6B35" w:rsidRPr="006B1CFD">
        <w:t xml:space="preserve">). </w:t>
      </w:r>
      <w:r w:rsidR="001E6B35" w:rsidRPr="006B1CFD">
        <w:rPr>
          <w:lang w:val="cs-CZ"/>
        </w:rPr>
        <w:t>Cena servisních úkonů musí být nabídnuta za cenu v místě a čase obvyklou.</w:t>
      </w:r>
    </w:p>
    <w:p w14:paraId="79411C76" w14:textId="77777777" w:rsidR="008E4DDF" w:rsidRPr="008E4DDF" w:rsidRDefault="00872E8C" w:rsidP="008E4DDF">
      <w:pPr>
        <w:pStyle w:val="Odstavecseseznamem"/>
        <w:numPr>
          <w:ilvl w:val="0"/>
          <w:numId w:val="45"/>
        </w:numPr>
        <w:ind w:left="426" w:hanging="426"/>
        <w:rPr>
          <w:u w:val="single"/>
        </w:rPr>
      </w:pPr>
      <w:r w:rsidRPr="008E4DDF">
        <w:rPr>
          <w:u w:val="single"/>
        </w:rPr>
        <w:t>Kupující si vyhrazuje v souladu s § 100 odst. 1 zákona následující změnu závazku</w:t>
      </w:r>
      <w:r w:rsidR="008E4DDF" w:rsidRPr="008E4DDF">
        <w:rPr>
          <w:u w:val="single"/>
          <w:lang w:val="cs-CZ"/>
        </w:rPr>
        <w:t>:</w:t>
      </w:r>
    </w:p>
    <w:p w14:paraId="74A3A6C1" w14:textId="77777777" w:rsidR="008E4DDF" w:rsidRDefault="00872E8C" w:rsidP="008E4DDF">
      <w:pPr>
        <w:pStyle w:val="Odstavecseseznamem"/>
        <w:numPr>
          <w:ilvl w:val="0"/>
          <w:numId w:val="0"/>
        </w:numPr>
        <w:ind w:left="426"/>
      </w:pPr>
      <w:r>
        <w:t>Vzhledem k charakteru předmětu plnění může v průběhu realizace plnění dojít z objektivních důvodů ke změně technických parametrů nabídnutých produktů (inovace, zrušení výroby apod.).</w:t>
      </w:r>
    </w:p>
    <w:p w14:paraId="764B6660" w14:textId="48F89377" w:rsidR="00872E8C" w:rsidRDefault="00872E8C" w:rsidP="008E4DDF">
      <w:pPr>
        <w:pStyle w:val="Odstavecseseznamem"/>
        <w:numPr>
          <w:ilvl w:val="0"/>
          <w:numId w:val="0"/>
        </w:numPr>
        <w:ind w:left="426"/>
      </w:pPr>
      <w:r>
        <w:t>Kupující si pro tento případ vyhrazuje právo upravit technické podmínky požadovaného plnění tak, že po jeho předchozím jeho souhlasu může být dodán produkt, který bude mít obdobné nebo lepší technické parametry než produkt uvedený v nabídce Prodávajícího. Případná dodávka obdobného nebo inovovaného produktu nesmí mít vliv na kupní cenu, resp. její navýšení.</w:t>
      </w:r>
    </w:p>
    <w:p w14:paraId="033E1387" w14:textId="77777777" w:rsidR="00655DDB" w:rsidRPr="00F51236" w:rsidRDefault="00655DDB" w:rsidP="008E4DDF">
      <w:pPr>
        <w:pStyle w:val="Odstavecseseznamem"/>
        <w:numPr>
          <w:ilvl w:val="0"/>
          <w:numId w:val="0"/>
        </w:numPr>
        <w:ind w:left="426"/>
      </w:pPr>
    </w:p>
    <w:bookmarkEnd w:id="2"/>
    <w:p w14:paraId="6379D161" w14:textId="77777777" w:rsidR="00C43B76" w:rsidRPr="00276CF8" w:rsidRDefault="00276CF8" w:rsidP="00C21C9E">
      <w:pPr>
        <w:pStyle w:val="Nadpislnku"/>
      </w:pPr>
      <w:r w:rsidRPr="00276CF8">
        <w:lastRenderedPageBreak/>
        <w:t>KUPNÍ CENA</w:t>
      </w:r>
    </w:p>
    <w:p w14:paraId="53625279" w14:textId="73A90A9A" w:rsidR="002F4A77" w:rsidRDefault="00A84C80" w:rsidP="00C21C9E">
      <w:pPr>
        <w:pStyle w:val="Odstavecseseznamem"/>
        <w:numPr>
          <w:ilvl w:val="3"/>
          <w:numId w:val="44"/>
        </w:numPr>
        <w:ind w:left="284"/>
      </w:pPr>
      <w:r w:rsidRPr="00A84C80">
        <w:t xml:space="preserve">Kupní cena zboží je sjednána na základě výsledku </w:t>
      </w:r>
      <w:r w:rsidR="000E4499">
        <w:rPr>
          <w:lang w:val="cs-CZ"/>
        </w:rPr>
        <w:t>Zadávacího</w:t>
      </w:r>
      <w:r w:rsidRPr="00A84C80">
        <w:t xml:space="preserve"> řízení a činí</w:t>
      </w:r>
      <w:r w:rsidR="002F4A77" w:rsidRPr="00276CF8">
        <w:t>:</w:t>
      </w:r>
    </w:p>
    <w:p w14:paraId="3708AD9B" w14:textId="7CB511F7" w:rsidR="008E4DDF" w:rsidRDefault="008E4DDF" w:rsidP="008E4DDF">
      <w:pPr>
        <w:pStyle w:val="Odstavecseseznamem"/>
        <w:numPr>
          <w:ilvl w:val="0"/>
          <w:numId w:val="0"/>
        </w:numPr>
        <w:ind w:left="284"/>
        <w:rPr>
          <w:lang w:val="cs-CZ"/>
        </w:rPr>
      </w:pPr>
      <w:r>
        <w:rPr>
          <w:lang w:val="cs-CZ"/>
        </w:rPr>
        <w:t xml:space="preserve"> Cena za 1 kus konvenčního soustruhu</w:t>
      </w:r>
    </w:p>
    <w:p w14:paraId="497F3774" w14:textId="4172D20F" w:rsidR="008E4DDF" w:rsidRPr="00F24DE6" w:rsidRDefault="008E4DDF" w:rsidP="008E4DDF">
      <w:pPr>
        <w:pStyle w:val="Odstavecseseznamem"/>
        <w:numPr>
          <w:ilvl w:val="0"/>
          <w:numId w:val="0"/>
        </w:numPr>
        <w:ind w:left="284"/>
        <w:rPr>
          <w:bCs/>
          <w:lang w:val="cs-CZ"/>
        </w:rPr>
      </w:pPr>
      <w:r>
        <w:rPr>
          <w:lang w:val="cs-CZ"/>
        </w:rPr>
        <w:tab/>
      </w:r>
      <w:r>
        <w:rPr>
          <w:lang w:val="cs-CZ"/>
        </w:rPr>
        <w:tab/>
      </w:r>
      <w:r>
        <w:rPr>
          <w:lang w:val="cs-CZ"/>
        </w:rPr>
        <w:tab/>
      </w:r>
      <w:r>
        <w:rPr>
          <w:lang w:val="cs-CZ"/>
        </w:rPr>
        <w:tab/>
      </w:r>
      <w:r>
        <w:rPr>
          <w:lang w:val="cs-CZ"/>
        </w:rPr>
        <w:tab/>
        <w:t xml:space="preserve">     </w:t>
      </w:r>
      <w:proofErr w:type="gramStart"/>
      <w:r w:rsidR="00655DDB" w:rsidRPr="00F24DE6">
        <w:rPr>
          <w:bCs/>
          <w:lang w:val="cs-CZ"/>
        </w:rPr>
        <w:t>704.000,-</w:t>
      </w:r>
      <w:proofErr w:type="gramEnd"/>
      <w:r w:rsidRPr="00F24DE6">
        <w:rPr>
          <w:bCs/>
          <w:lang w:val="cs-CZ"/>
        </w:rPr>
        <w:t xml:space="preserve">  Kč (bez DPH)</w:t>
      </w:r>
    </w:p>
    <w:p w14:paraId="61317CCB" w14:textId="55BA3F52" w:rsidR="008E4DDF" w:rsidRPr="00F24DE6" w:rsidRDefault="008E4DDF" w:rsidP="008E4DDF">
      <w:pPr>
        <w:pStyle w:val="Odstavecseseznamem"/>
        <w:numPr>
          <w:ilvl w:val="0"/>
          <w:numId w:val="0"/>
        </w:numPr>
        <w:ind w:left="284"/>
        <w:rPr>
          <w:bCs/>
          <w:lang w:val="cs-CZ"/>
        </w:rPr>
      </w:pPr>
      <w:r w:rsidRPr="00F24DE6">
        <w:rPr>
          <w:bCs/>
          <w:lang w:val="cs-CZ"/>
        </w:rPr>
        <w:tab/>
      </w:r>
      <w:r w:rsidRPr="00F24DE6">
        <w:rPr>
          <w:bCs/>
          <w:lang w:val="cs-CZ"/>
        </w:rPr>
        <w:tab/>
      </w:r>
      <w:r w:rsidRPr="00F24DE6">
        <w:rPr>
          <w:bCs/>
          <w:lang w:val="cs-CZ"/>
        </w:rPr>
        <w:tab/>
      </w:r>
      <w:r w:rsidRPr="00F24DE6">
        <w:rPr>
          <w:bCs/>
          <w:lang w:val="cs-CZ"/>
        </w:rPr>
        <w:tab/>
      </w:r>
      <w:r w:rsidRPr="00F24DE6">
        <w:rPr>
          <w:bCs/>
          <w:lang w:val="cs-CZ"/>
        </w:rPr>
        <w:tab/>
        <w:t xml:space="preserve">     </w:t>
      </w:r>
      <w:proofErr w:type="gramStart"/>
      <w:r w:rsidR="00655DDB" w:rsidRPr="00F24DE6">
        <w:rPr>
          <w:bCs/>
          <w:lang w:val="cs-CZ"/>
        </w:rPr>
        <w:t>147.840,-</w:t>
      </w:r>
      <w:proofErr w:type="gramEnd"/>
      <w:r w:rsidRPr="00F24DE6">
        <w:rPr>
          <w:bCs/>
          <w:lang w:val="cs-CZ"/>
        </w:rPr>
        <w:t xml:space="preserve">  Kč DPH 21 %</w:t>
      </w:r>
    </w:p>
    <w:p w14:paraId="00EA6EB9" w14:textId="18FABC9D" w:rsidR="006B1CFD" w:rsidRPr="00F24DE6" w:rsidRDefault="008E4DDF" w:rsidP="008E4DDF">
      <w:pPr>
        <w:pStyle w:val="Odstavecseseznamem"/>
        <w:numPr>
          <w:ilvl w:val="0"/>
          <w:numId w:val="0"/>
        </w:numPr>
        <w:ind w:left="284"/>
        <w:rPr>
          <w:bCs/>
          <w:lang w:val="cs-CZ"/>
        </w:rPr>
      </w:pPr>
      <w:r w:rsidRPr="00F24DE6">
        <w:rPr>
          <w:bCs/>
          <w:lang w:val="cs-CZ"/>
        </w:rPr>
        <w:tab/>
      </w:r>
      <w:r w:rsidRPr="00F24DE6">
        <w:rPr>
          <w:bCs/>
          <w:lang w:val="cs-CZ"/>
        </w:rPr>
        <w:tab/>
      </w:r>
      <w:r w:rsidRPr="00F24DE6">
        <w:rPr>
          <w:bCs/>
          <w:lang w:val="cs-CZ"/>
        </w:rPr>
        <w:tab/>
      </w:r>
      <w:r w:rsidRPr="00F24DE6">
        <w:rPr>
          <w:bCs/>
          <w:lang w:val="cs-CZ"/>
        </w:rPr>
        <w:tab/>
      </w:r>
      <w:r w:rsidRPr="00F24DE6">
        <w:rPr>
          <w:bCs/>
          <w:lang w:val="cs-CZ"/>
        </w:rPr>
        <w:tab/>
        <w:t xml:space="preserve">     </w:t>
      </w:r>
      <w:proofErr w:type="gramStart"/>
      <w:r w:rsidR="00655DDB" w:rsidRPr="00F24DE6">
        <w:rPr>
          <w:bCs/>
          <w:lang w:val="cs-CZ"/>
        </w:rPr>
        <w:t>851.840,-</w:t>
      </w:r>
      <w:proofErr w:type="gramEnd"/>
      <w:r w:rsidRPr="00F24DE6">
        <w:rPr>
          <w:bCs/>
          <w:lang w:val="cs-CZ"/>
        </w:rPr>
        <w:t xml:space="preserve">  Kč (včetně DPH) </w:t>
      </w:r>
    </w:p>
    <w:p w14:paraId="3CA64D41" w14:textId="21A83FFE" w:rsidR="006B1CFD" w:rsidRPr="00F24DE6" w:rsidRDefault="006B1CFD" w:rsidP="006B1CFD">
      <w:pPr>
        <w:pStyle w:val="Odstavecseseznamem"/>
        <w:numPr>
          <w:ilvl w:val="0"/>
          <w:numId w:val="0"/>
        </w:numPr>
        <w:spacing w:after="240"/>
        <w:ind w:left="284"/>
        <w:jc w:val="left"/>
        <w:rPr>
          <w:bCs/>
          <w:lang w:val="cs-CZ"/>
        </w:rPr>
      </w:pPr>
      <w:r w:rsidRPr="00F24DE6">
        <w:rPr>
          <w:bCs/>
          <w:lang w:val="cs-CZ"/>
        </w:rPr>
        <w:t xml:space="preserve">Kupní cena zboží (2 kusy konvenčního soustruhu) </w:t>
      </w:r>
    </w:p>
    <w:p w14:paraId="52EE8A3C" w14:textId="553FC36E" w:rsidR="006B1CFD" w:rsidRPr="00F24DE6" w:rsidRDefault="00F24DE6" w:rsidP="006B1CFD">
      <w:pPr>
        <w:pStyle w:val="Odstavecseseznamem"/>
        <w:numPr>
          <w:ilvl w:val="0"/>
          <w:numId w:val="0"/>
        </w:numPr>
        <w:ind w:left="284"/>
        <w:jc w:val="center"/>
        <w:rPr>
          <w:bCs/>
          <w:i/>
          <w:iCs/>
          <w:lang w:val="cs-CZ"/>
        </w:rPr>
      </w:pPr>
      <w:r>
        <w:rPr>
          <w:bCs/>
          <w:lang w:val="cs-CZ"/>
        </w:rPr>
        <w:t xml:space="preserve">   </w:t>
      </w:r>
      <w:proofErr w:type="gramStart"/>
      <w:r w:rsidR="00655DDB" w:rsidRPr="00F24DE6">
        <w:rPr>
          <w:bCs/>
          <w:lang w:val="cs-CZ"/>
        </w:rPr>
        <w:t>1.408.000,-</w:t>
      </w:r>
      <w:proofErr w:type="gramEnd"/>
      <w:r w:rsidR="006B1CFD" w:rsidRPr="00F24DE6">
        <w:rPr>
          <w:bCs/>
          <w:lang w:val="cs-CZ"/>
        </w:rPr>
        <w:t xml:space="preserve">  Kč bez DPH </w:t>
      </w:r>
    </w:p>
    <w:p w14:paraId="2439FA03" w14:textId="196FD09F" w:rsidR="006B1CFD" w:rsidRPr="00F24DE6" w:rsidRDefault="006B1CFD" w:rsidP="006B1CFD">
      <w:pPr>
        <w:pStyle w:val="Odstavecseseznamem"/>
        <w:numPr>
          <w:ilvl w:val="0"/>
          <w:numId w:val="0"/>
        </w:numPr>
        <w:ind w:left="284"/>
        <w:jc w:val="center"/>
        <w:rPr>
          <w:bCs/>
          <w:lang w:val="cs-CZ"/>
        </w:rPr>
      </w:pPr>
      <w:r w:rsidRPr="00F24DE6">
        <w:rPr>
          <w:bCs/>
          <w:lang w:val="cs-CZ"/>
        </w:rPr>
        <w:t xml:space="preserve"> </w:t>
      </w:r>
      <w:r w:rsidR="00F24DE6">
        <w:rPr>
          <w:bCs/>
          <w:lang w:val="cs-CZ"/>
        </w:rPr>
        <w:t xml:space="preserve">     </w:t>
      </w:r>
      <w:r w:rsidRPr="00F24DE6">
        <w:rPr>
          <w:bCs/>
          <w:lang w:val="cs-CZ"/>
        </w:rPr>
        <w:t xml:space="preserve">  </w:t>
      </w:r>
      <w:proofErr w:type="gramStart"/>
      <w:r w:rsidR="00655DDB" w:rsidRPr="00F24DE6">
        <w:rPr>
          <w:bCs/>
          <w:lang w:val="cs-CZ"/>
        </w:rPr>
        <w:t>295.680,-</w:t>
      </w:r>
      <w:proofErr w:type="gramEnd"/>
      <w:r w:rsidRPr="00F24DE6">
        <w:rPr>
          <w:bCs/>
          <w:lang w:val="cs-CZ"/>
        </w:rPr>
        <w:t xml:space="preserve">  Kč DPH 21 %</w:t>
      </w:r>
    </w:p>
    <w:p w14:paraId="5F39133D" w14:textId="71A320FA" w:rsidR="006B1CFD" w:rsidRPr="00F24DE6" w:rsidRDefault="006B1CFD" w:rsidP="006B1CFD">
      <w:pPr>
        <w:pStyle w:val="Odstavecseseznamem"/>
        <w:numPr>
          <w:ilvl w:val="0"/>
          <w:numId w:val="0"/>
        </w:numPr>
        <w:spacing w:after="240"/>
        <w:ind w:left="284"/>
        <w:jc w:val="center"/>
        <w:rPr>
          <w:bCs/>
          <w:lang w:val="cs-CZ"/>
        </w:rPr>
      </w:pPr>
      <w:r w:rsidRPr="00F24DE6">
        <w:rPr>
          <w:bCs/>
          <w:lang w:val="cs-CZ"/>
        </w:rPr>
        <w:t xml:space="preserve"> </w:t>
      </w:r>
      <w:r w:rsidR="00F24DE6">
        <w:rPr>
          <w:bCs/>
          <w:lang w:val="cs-CZ"/>
        </w:rPr>
        <w:t xml:space="preserve"> </w:t>
      </w:r>
      <w:r w:rsidRPr="00F24DE6">
        <w:rPr>
          <w:bCs/>
          <w:lang w:val="cs-CZ"/>
        </w:rPr>
        <w:t xml:space="preserve">    </w:t>
      </w:r>
      <w:proofErr w:type="gramStart"/>
      <w:r w:rsidR="00F24DE6" w:rsidRPr="00F24DE6">
        <w:rPr>
          <w:bCs/>
          <w:lang w:val="cs-CZ"/>
        </w:rPr>
        <w:t>1.703.680,-</w:t>
      </w:r>
      <w:proofErr w:type="gramEnd"/>
      <w:r w:rsidRPr="00F24DE6">
        <w:rPr>
          <w:bCs/>
          <w:lang w:val="cs-CZ"/>
        </w:rPr>
        <w:t xml:space="preserve">  Kč včetně DPH</w:t>
      </w:r>
    </w:p>
    <w:p w14:paraId="2BA3F64F" w14:textId="677D435A" w:rsidR="006B1CFD" w:rsidRPr="00F24DE6" w:rsidRDefault="006B1CFD" w:rsidP="006B1CFD">
      <w:pPr>
        <w:ind w:left="284"/>
        <w:rPr>
          <w:bCs/>
        </w:rPr>
      </w:pPr>
      <w:r w:rsidRPr="00F24DE6">
        <w:rPr>
          <w:bCs/>
        </w:rPr>
        <w:t>Cena za školení pedagogických pracovníků (6 osob) - práce s novými konvenčními stroji v rozsahu 1 den – 8 hodin</w:t>
      </w:r>
    </w:p>
    <w:p w14:paraId="4C2D04CC" w14:textId="1D2BF75A" w:rsidR="006B1CFD" w:rsidRPr="00F24DE6" w:rsidRDefault="006B1CFD" w:rsidP="006B1CFD">
      <w:pPr>
        <w:pStyle w:val="Odstavecseseznamem"/>
        <w:numPr>
          <w:ilvl w:val="0"/>
          <w:numId w:val="0"/>
        </w:numPr>
        <w:tabs>
          <w:tab w:val="left" w:pos="3828"/>
        </w:tabs>
        <w:ind w:left="284"/>
        <w:rPr>
          <w:bCs/>
          <w:lang w:val="cs-CZ"/>
        </w:rPr>
      </w:pPr>
      <w:r w:rsidRPr="00F24DE6">
        <w:rPr>
          <w:bCs/>
        </w:rPr>
        <w:tab/>
      </w:r>
      <w:proofErr w:type="gramStart"/>
      <w:r w:rsidR="00F24DE6" w:rsidRPr="00F24DE6">
        <w:rPr>
          <w:bCs/>
          <w:lang w:val="cs-CZ"/>
        </w:rPr>
        <w:t>20.000,-</w:t>
      </w:r>
      <w:proofErr w:type="gramEnd"/>
      <w:r w:rsidRPr="00F24DE6">
        <w:rPr>
          <w:bCs/>
          <w:lang w:val="cs-CZ"/>
        </w:rPr>
        <w:t xml:space="preserve"> Kč bez DPH</w:t>
      </w:r>
    </w:p>
    <w:p w14:paraId="761DE69D" w14:textId="3395A706" w:rsidR="006B1CFD" w:rsidRPr="00F24DE6" w:rsidRDefault="006B1CFD" w:rsidP="006B1CFD">
      <w:pPr>
        <w:pStyle w:val="Odstavecseseznamem"/>
        <w:numPr>
          <w:ilvl w:val="0"/>
          <w:numId w:val="0"/>
        </w:numPr>
        <w:tabs>
          <w:tab w:val="left" w:pos="3828"/>
        </w:tabs>
        <w:ind w:left="284"/>
        <w:rPr>
          <w:bCs/>
          <w:lang w:val="cs-CZ"/>
        </w:rPr>
      </w:pPr>
      <w:r w:rsidRPr="00F24DE6">
        <w:rPr>
          <w:bCs/>
          <w:lang w:val="cs-CZ"/>
        </w:rPr>
        <w:tab/>
      </w:r>
      <w:r w:rsidR="00F24DE6">
        <w:rPr>
          <w:bCs/>
          <w:lang w:val="cs-CZ"/>
        </w:rPr>
        <w:t xml:space="preserve">  </w:t>
      </w:r>
      <w:proofErr w:type="gramStart"/>
      <w:r w:rsidR="00F24DE6" w:rsidRPr="00F24DE6">
        <w:rPr>
          <w:bCs/>
          <w:lang w:val="cs-CZ"/>
        </w:rPr>
        <w:t>4.200,-</w:t>
      </w:r>
      <w:proofErr w:type="gramEnd"/>
      <w:r w:rsidRPr="00F24DE6">
        <w:rPr>
          <w:bCs/>
          <w:lang w:val="cs-CZ"/>
        </w:rPr>
        <w:t xml:space="preserve"> DPH 21 %</w:t>
      </w:r>
    </w:p>
    <w:p w14:paraId="74251370" w14:textId="40665901" w:rsidR="006B1CFD" w:rsidRPr="00F24DE6" w:rsidRDefault="006B1CFD" w:rsidP="006B1CFD">
      <w:pPr>
        <w:pStyle w:val="Odstavecseseznamem"/>
        <w:numPr>
          <w:ilvl w:val="0"/>
          <w:numId w:val="0"/>
        </w:numPr>
        <w:tabs>
          <w:tab w:val="left" w:pos="3828"/>
        </w:tabs>
        <w:spacing w:after="240"/>
        <w:ind w:left="284"/>
        <w:rPr>
          <w:bCs/>
          <w:lang w:val="cs-CZ"/>
        </w:rPr>
      </w:pPr>
      <w:r w:rsidRPr="00F24DE6">
        <w:rPr>
          <w:bCs/>
          <w:lang w:val="cs-CZ"/>
        </w:rPr>
        <w:tab/>
      </w:r>
      <w:proofErr w:type="gramStart"/>
      <w:r w:rsidR="00F24DE6" w:rsidRPr="00F24DE6">
        <w:rPr>
          <w:bCs/>
          <w:lang w:val="cs-CZ"/>
        </w:rPr>
        <w:t>24.200,-</w:t>
      </w:r>
      <w:proofErr w:type="gramEnd"/>
      <w:r w:rsidRPr="00F24DE6">
        <w:rPr>
          <w:bCs/>
          <w:lang w:val="cs-CZ"/>
        </w:rPr>
        <w:t xml:space="preserve"> Kč včetně DPH</w:t>
      </w:r>
    </w:p>
    <w:p w14:paraId="4D679A03" w14:textId="1A350006" w:rsidR="006B1CFD" w:rsidRPr="00B8710F" w:rsidRDefault="006B1CFD" w:rsidP="006B1CFD">
      <w:pPr>
        <w:pStyle w:val="Odstavecseseznamem"/>
        <w:numPr>
          <w:ilvl w:val="0"/>
          <w:numId w:val="0"/>
        </w:numPr>
        <w:tabs>
          <w:tab w:val="left" w:pos="3969"/>
        </w:tabs>
        <w:ind w:left="284"/>
        <w:rPr>
          <w:b/>
          <w:lang w:val="cs-CZ"/>
        </w:rPr>
      </w:pPr>
      <w:r w:rsidRPr="00B8710F">
        <w:rPr>
          <w:b/>
          <w:lang w:val="cs-CZ"/>
        </w:rPr>
        <w:t>Celková cena</w:t>
      </w:r>
    </w:p>
    <w:p w14:paraId="1A8C3557" w14:textId="136DF4BA" w:rsidR="006B1CFD" w:rsidRPr="00B8710F" w:rsidRDefault="00F24DE6" w:rsidP="00F24DE6">
      <w:pPr>
        <w:pStyle w:val="Odstavecseseznamem"/>
        <w:numPr>
          <w:ilvl w:val="0"/>
          <w:numId w:val="0"/>
        </w:numPr>
        <w:tabs>
          <w:tab w:val="left" w:pos="3686"/>
        </w:tabs>
        <w:ind w:left="284"/>
        <w:rPr>
          <w:b/>
          <w:lang w:val="cs-CZ"/>
        </w:rPr>
      </w:pPr>
      <w:r>
        <w:rPr>
          <w:b/>
        </w:rPr>
        <w:tab/>
      </w:r>
      <w:r>
        <w:rPr>
          <w:b/>
          <w:lang w:val="cs-CZ"/>
        </w:rPr>
        <w:t xml:space="preserve"> </w:t>
      </w:r>
      <w:proofErr w:type="gramStart"/>
      <w:r>
        <w:rPr>
          <w:b/>
          <w:lang w:val="cs-CZ"/>
        </w:rPr>
        <w:t>1.428.000,-</w:t>
      </w:r>
      <w:proofErr w:type="gramEnd"/>
      <w:r w:rsidR="006B1CFD" w:rsidRPr="00B8710F">
        <w:rPr>
          <w:b/>
          <w:lang w:val="cs-CZ"/>
        </w:rPr>
        <w:t xml:space="preserve"> Kč bez DPH</w:t>
      </w:r>
    </w:p>
    <w:p w14:paraId="0FE712B1" w14:textId="18E6EA22" w:rsidR="006B1CFD" w:rsidRPr="00B8710F" w:rsidRDefault="006B1CFD" w:rsidP="006B1CFD">
      <w:pPr>
        <w:pStyle w:val="Odstavecseseznamem"/>
        <w:numPr>
          <w:ilvl w:val="0"/>
          <w:numId w:val="0"/>
        </w:numPr>
        <w:tabs>
          <w:tab w:val="left" w:pos="3828"/>
        </w:tabs>
        <w:ind w:left="284"/>
        <w:rPr>
          <w:b/>
          <w:lang w:val="cs-CZ"/>
        </w:rPr>
      </w:pPr>
      <w:r w:rsidRPr="00B8710F">
        <w:rPr>
          <w:b/>
          <w:lang w:val="cs-CZ"/>
        </w:rPr>
        <w:tab/>
      </w:r>
      <w:r w:rsidR="00F24DE6">
        <w:rPr>
          <w:b/>
          <w:lang w:val="cs-CZ"/>
        </w:rPr>
        <w:t xml:space="preserve"> </w:t>
      </w:r>
      <w:proofErr w:type="gramStart"/>
      <w:r w:rsidR="00F24DE6">
        <w:rPr>
          <w:b/>
          <w:lang w:val="cs-CZ"/>
        </w:rPr>
        <w:t>299.880,-</w:t>
      </w:r>
      <w:proofErr w:type="gramEnd"/>
      <w:r w:rsidRPr="00B8710F">
        <w:rPr>
          <w:b/>
          <w:lang w:val="cs-CZ"/>
        </w:rPr>
        <w:t xml:space="preserve"> DPH 21 %</w:t>
      </w:r>
    </w:p>
    <w:p w14:paraId="2EC4B9BD" w14:textId="2DA11D1F" w:rsidR="006B1CFD" w:rsidRPr="00B8710F" w:rsidRDefault="006B1CFD" w:rsidP="00F24DE6">
      <w:pPr>
        <w:pStyle w:val="Odstavecseseznamem"/>
        <w:numPr>
          <w:ilvl w:val="0"/>
          <w:numId w:val="0"/>
        </w:numPr>
        <w:tabs>
          <w:tab w:val="left" w:pos="3686"/>
        </w:tabs>
        <w:ind w:left="284"/>
        <w:rPr>
          <w:b/>
          <w:lang w:val="cs-CZ"/>
        </w:rPr>
      </w:pPr>
      <w:r w:rsidRPr="00B8710F">
        <w:rPr>
          <w:lang w:val="cs-CZ"/>
        </w:rPr>
        <w:tab/>
      </w:r>
      <w:r w:rsidR="00F24DE6">
        <w:rPr>
          <w:lang w:val="cs-CZ"/>
        </w:rPr>
        <w:t xml:space="preserve"> </w:t>
      </w:r>
      <w:proofErr w:type="gramStart"/>
      <w:r w:rsidR="00F24DE6">
        <w:rPr>
          <w:b/>
          <w:lang w:val="cs-CZ"/>
        </w:rPr>
        <w:t>1.727.880,-</w:t>
      </w:r>
      <w:proofErr w:type="gramEnd"/>
      <w:r w:rsidRPr="00B8710F">
        <w:rPr>
          <w:b/>
          <w:lang w:val="cs-CZ"/>
        </w:rPr>
        <w:t xml:space="preserve"> Kč včetně DPH</w:t>
      </w:r>
    </w:p>
    <w:p w14:paraId="4C164C4B" w14:textId="3A7FA5D5" w:rsidR="006B1CFD" w:rsidRPr="00CD6C73" w:rsidRDefault="006B1CFD" w:rsidP="006B1CFD">
      <w:pPr>
        <w:pStyle w:val="Odstavecseseznamem"/>
        <w:numPr>
          <w:ilvl w:val="0"/>
          <w:numId w:val="0"/>
        </w:numPr>
        <w:ind w:left="284"/>
        <w:jc w:val="center"/>
        <w:rPr>
          <w:b/>
          <w:lang w:val="cs-CZ"/>
        </w:rPr>
      </w:pPr>
      <w:r w:rsidRPr="00B8710F">
        <w:rPr>
          <w:b/>
          <w:lang w:val="cs-CZ"/>
        </w:rPr>
        <w:t>(</w:t>
      </w:r>
      <w:proofErr w:type="gramStart"/>
      <w:r w:rsidRPr="00B8710F">
        <w:rPr>
          <w:b/>
          <w:lang w:val="cs-CZ"/>
        </w:rPr>
        <w:t>slovy :</w:t>
      </w:r>
      <w:proofErr w:type="gramEnd"/>
      <w:r w:rsidRPr="00B8710F">
        <w:rPr>
          <w:b/>
          <w:lang w:val="cs-CZ"/>
        </w:rPr>
        <w:t xml:space="preserve"> </w:t>
      </w:r>
      <w:proofErr w:type="spellStart"/>
      <w:r w:rsidR="00F24DE6">
        <w:rPr>
          <w:b/>
          <w:lang w:val="cs-CZ"/>
        </w:rPr>
        <w:t>jedenmilionsedmsetdvacetsedmtisícosmsetosmdesát</w:t>
      </w:r>
      <w:proofErr w:type="spellEnd"/>
      <w:r w:rsidRPr="00B8710F">
        <w:rPr>
          <w:b/>
          <w:lang w:val="cs-CZ"/>
        </w:rPr>
        <w:t xml:space="preserve"> korun českých)</w:t>
      </w:r>
    </w:p>
    <w:p w14:paraId="6009F310" w14:textId="188E8A91" w:rsidR="008E4DDF" w:rsidRPr="006B1CFD" w:rsidRDefault="008E4DDF" w:rsidP="006B1CFD">
      <w:pPr>
        <w:pStyle w:val="Odstavecseseznamem"/>
        <w:numPr>
          <w:ilvl w:val="0"/>
          <w:numId w:val="0"/>
        </w:numPr>
        <w:ind w:left="284"/>
        <w:rPr>
          <w:bCs/>
          <w:lang w:val="cs-CZ"/>
        </w:rPr>
      </w:pPr>
      <w:r w:rsidRPr="008E4DDF">
        <w:rPr>
          <w:bCs/>
          <w:lang w:val="cs-CZ"/>
        </w:rPr>
        <w:t xml:space="preserve"> </w:t>
      </w:r>
    </w:p>
    <w:p w14:paraId="2D1AE925" w14:textId="4B8DB0C2" w:rsidR="00896D4A" w:rsidRDefault="00896D4A" w:rsidP="00C21C9E">
      <w:pPr>
        <w:pStyle w:val="Odstavecseseznamem"/>
        <w:numPr>
          <w:ilvl w:val="0"/>
          <w:numId w:val="36"/>
        </w:numPr>
        <w:ind w:left="284" w:hanging="284"/>
      </w:pPr>
      <w:r>
        <w:rPr>
          <w:lang w:val="cs-CZ"/>
        </w:rPr>
        <w:t xml:space="preserve">Celková </w:t>
      </w:r>
      <w:r w:rsidRPr="0089313B">
        <w:t xml:space="preserve">cena dle této </w:t>
      </w:r>
      <w:r>
        <w:rPr>
          <w:lang w:val="cs-CZ"/>
        </w:rPr>
        <w:t xml:space="preserve">Kupní </w:t>
      </w:r>
      <w:r w:rsidRPr="0089313B">
        <w:t>smlouvy je cenou konečnou a nejvýše přípustnou, není-li v této Kupní smlouvě uvedeno jinak</w:t>
      </w:r>
      <w:r>
        <w:rPr>
          <w:lang w:val="cs-CZ"/>
        </w:rPr>
        <w:t>.</w:t>
      </w:r>
    </w:p>
    <w:p w14:paraId="117DCAFA" w14:textId="6F66D773" w:rsidR="002621BC" w:rsidRPr="0068708C" w:rsidRDefault="00C43B76" w:rsidP="00F24DE6">
      <w:pPr>
        <w:pStyle w:val="Odstavecseseznamem"/>
        <w:numPr>
          <w:ilvl w:val="0"/>
          <w:numId w:val="36"/>
        </w:numPr>
        <w:ind w:left="284" w:hanging="284"/>
      </w:pPr>
      <w:r w:rsidRPr="003D35CB">
        <w:t xml:space="preserve">Veškeré ceny dohodnuté v této </w:t>
      </w:r>
      <w:r w:rsidR="00432559" w:rsidRPr="003D35CB">
        <w:t>Kupní</w:t>
      </w:r>
      <w:r w:rsidR="00EC5975" w:rsidRPr="003D35CB">
        <w:t xml:space="preserve"> s</w:t>
      </w:r>
      <w:r w:rsidR="00C24A67" w:rsidRPr="003D35CB">
        <w:t>mlouvě jsou cena</w:t>
      </w:r>
      <w:r w:rsidR="002F4A77" w:rsidRPr="003D35CB">
        <w:t xml:space="preserve">mi </w:t>
      </w:r>
      <w:r w:rsidR="00C24A67" w:rsidRPr="003D35CB">
        <w:t xml:space="preserve">v </w:t>
      </w:r>
      <w:r w:rsidR="002F4A77" w:rsidRPr="003D35CB">
        <w:t xml:space="preserve">korunách českých. Ceny </w:t>
      </w:r>
      <w:r w:rsidRPr="003D35CB">
        <w:t>nelze</w:t>
      </w:r>
      <w:r w:rsidRPr="0068708C">
        <w:t xml:space="preserve"> jakýmkoliv způsobem vázat n</w:t>
      </w:r>
      <w:r w:rsidR="002F4A77" w:rsidRPr="0068708C">
        <w:t>a jinou měnu než korunu českou.</w:t>
      </w:r>
    </w:p>
    <w:p w14:paraId="467882BE" w14:textId="0FB1337F" w:rsidR="00511797" w:rsidRPr="0068708C" w:rsidRDefault="00511797" w:rsidP="00C21C9E">
      <w:pPr>
        <w:pStyle w:val="Odstavecseseznamem"/>
        <w:numPr>
          <w:ilvl w:val="0"/>
          <w:numId w:val="36"/>
        </w:numPr>
        <w:ind w:left="284" w:hanging="284"/>
      </w:pPr>
      <w:bookmarkStart w:id="6" w:name="_Hlk510610581"/>
      <w:r w:rsidRPr="0068708C">
        <w:t xml:space="preserve">Cena byla dohodnuta na základě </w:t>
      </w:r>
      <w:r w:rsidR="009335F2" w:rsidRPr="0068708C">
        <w:t>cenové nabídky</w:t>
      </w:r>
      <w:r w:rsidR="00E82A3F" w:rsidRPr="0068708C">
        <w:t xml:space="preserve"> vypracované Prodávajícím</w:t>
      </w:r>
      <w:r w:rsidRPr="0068708C">
        <w:t xml:space="preserve">. Případné odchylky, vynechání, opomnění, chyby a nedostatky </w:t>
      </w:r>
      <w:r w:rsidR="009335F2" w:rsidRPr="0068708C">
        <w:t>cenové nabídky</w:t>
      </w:r>
      <w:r w:rsidRPr="0068708C">
        <w:t xml:space="preserve"> nemají v žádném případě vliv na </w:t>
      </w:r>
      <w:r w:rsidR="009335F2" w:rsidRPr="0068708C">
        <w:t>kupní cenu</w:t>
      </w:r>
      <w:r w:rsidRPr="0068708C">
        <w:t xml:space="preserve">, ani na rozsah plnění Prodávajícího, ani na další ujednání </w:t>
      </w:r>
      <w:r w:rsidR="005F2FE4">
        <w:rPr>
          <w:lang w:val="cs-CZ"/>
        </w:rPr>
        <w:t>S</w:t>
      </w:r>
      <w:r w:rsidRPr="0068708C">
        <w:t xml:space="preserve">mluvních stran v této </w:t>
      </w:r>
      <w:r w:rsidR="005F2FE4">
        <w:rPr>
          <w:lang w:val="cs-CZ"/>
        </w:rPr>
        <w:t xml:space="preserve">Kupní </w:t>
      </w:r>
      <w:r w:rsidRPr="0068708C">
        <w:t>smlouvě. Jednotkové ceny uvedené v</w:t>
      </w:r>
      <w:r w:rsidR="009335F2" w:rsidRPr="0068708C">
        <w:t> cenové nabídce</w:t>
      </w:r>
      <w:r w:rsidRPr="0068708C">
        <w:t xml:space="preserve"> jsou cenami pevn</w:t>
      </w:r>
      <w:r w:rsidR="009335F2" w:rsidRPr="0068708C">
        <w:t>ými po celou dobu plnění</w:t>
      </w:r>
      <w:r w:rsidRPr="0068708C">
        <w:t>.</w:t>
      </w:r>
    </w:p>
    <w:p w14:paraId="183C9003" w14:textId="1B92FA96" w:rsidR="001D18CE" w:rsidRPr="00FE65BC" w:rsidRDefault="002B49F8" w:rsidP="00C21C9E">
      <w:pPr>
        <w:pStyle w:val="Odstavecseseznamem"/>
        <w:numPr>
          <w:ilvl w:val="0"/>
          <w:numId w:val="36"/>
        </w:numPr>
        <w:ind w:left="284" w:hanging="284"/>
      </w:pPr>
      <w:r w:rsidRPr="0068708C">
        <w:t xml:space="preserve">Prodávající </w:t>
      </w:r>
      <w:r w:rsidR="00C43B76" w:rsidRPr="0068708C">
        <w:t xml:space="preserve">výslovně prohlašuje a ujišťuje </w:t>
      </w:r>
      <w:r w:rsidRPr="0068708C">
        <w:t>Kupujícího</w:t>
      </w:r>
      <w:r w:rsidR="00C43B76" w:rsidRPr="0068708C">
        <w:t xml:space="preserve">, že </w:t>
      </w:r>
      <w:r w:rsidR="00261E20" w:rsidRPr="0068708C">
        <w:t xml:space="preserve">kupní </w:t>
      </w:r>
      <w:r w:rsidR="00C43B76" w:rsidRPr="0068708C">
        <w:t xml:space="preserve">cena již v sobě </w:t>
      </w:r>
      <w:r w:rsidR="00432559" w:rsidRPr="0068708C">
        <w:t>zahrnuje</w:t>
      </w:r>
      <w:r w:rsidR="00C43B76" w:rsidRPr="0068708C">
        <w:t xml:space="preserve"> nejen veškeré režijní náklady </w:t>
      </w:r>
      <w:r w:rsidR="00511797" w:rsidRPr="0068708C">
        <w:t>Prodávajícího</w:t>
      </w:r>
      <w:r w:rsidR="00C43B76" w:rsidRPr="0068708C">
        <w:t xml:space="preserve"> spojené s plněním dle této </w:t>
      </w:r>
      <w:r w:rsidR="00432559" w:rsidRPr="0068708C">
        <w:t>Kupní</w:t>
      </w:r>
      <w:r w:rsidR="00EC5975" w:rsidRPr="0068708C">
        <w:t xml:space="preserve"> s</w:t>
      </w:r>
      <w:r w:rsidR="00432559" w:rsidRPr="0068708C">
        <w:t>mlouvy</w:t>
      </w:r>
      <w:r w:rsidR="00C43B76" w:rsidRPr="0068708C">
        <w:t>, ale také i</w:t>
      </w:r>
      <w:r w:rsidR="001551E0">
        <w:rPr>
          <w:lang w:val="cs-CZ"/>
        </w:rPr>
        <w:t> </w:t>
      </w:r>
      <w:r w:rsidR="00C43B76" w:rsidRPr="0068708C">
        <w:t xml:space="preserve">dostatečnou míru zisku zajišťující řádné plnění této </w:t>
      </w:r>
      <w:r w:rsidR="00432559" w:rsidRPr="0068708C">
        <w:t>Kupní</w:t>
      </w:r>
      <w:r w:rsidR="00EC5975" w:rsidRPr="0068708C">
        <w:t xml:space="preserve"> s</w:t>
      </w:r>
      <w:r w:rsidR="00C43B76" w:rsidRPr="0068708C">
        <w:t>mlouvy z jeho strany.</w:t>
      </w:r>
    </w:p>
    <w:p w14:paraId="127E9BE4" w14:textId="29F4D272" w:rsidR="00896D4A" w:rsidRDefault="006B1CFD" w:rsidP="00C21C9E">
      <w:pPr>
        <w:pStyle w:val="Odstavecseseznamem"/>
        <w:numPr>
          <w:ilvl w:val="0"/>
          <w:numId w:val="36"/>
        </w:numPr>
        <w:ind w:left="284" w:hanging="284"/>
      </w:pPr>
      <w:r>
        <w:rPr>
          <w:lang w:val="cs-CZ"/>
        </w:rPr>
        <w:t>Sjednaná</w:t>
      </w:r>
      <w:r w:rsidR="00896D4A">
        <w:rPr>
          <w:lang w:val="cs-CZ"/>
        </w:rPr>
        <w:t xml:space="preserve"> cena </w:t>
      </w:r>
      <w:r w:rsidR="00896D4A">
        <w:t xml:space="preserve">může být změněna, </w:t>
      </w:r>
      <w:bookmarkStart w:id="7" w:name="_Hlk71626282"/>
      <w:r w:rsidR="00896D4A">
        <w:t>dojde-li ke změnám daňových předpisů majících vliv na cenu předmětu plnění. Příslušná sazba daně z přidané hodnoty (DPH) bude účtována dle platných předpisů v době zdanitelného plnění</w:t>
      </w:r>
      <w:bookmarkEnd w:id="7"/>
      <w:r w:rsidR="00896D4A">
        <w:rPr>
          <w:lang w:val="cs-CZ"/>
        </w:rPr>
        <w:t>.</w:t>
      </w:r>
    </w:p>
    <w:p w14:paraId="666D8686" w14:textId="4300E245" w:rsidR="001D18CE" w:rsidRPr="001E6B35" w:rsidRDefault="006B1CFD" w:rsidP="00C21C9E">
      <w:pPr>
        <w:pStyle w:val="Odstavecseseznamem"/>
        <w:numPr>
          <w:ilvl w:val="0"/>
          <w:numId w:val="36"/>
        </w:numPr>
        <w:ind w:left="284" w:hanging="284"/>
      </w:pPr>
      <w:r>
        <w:rPr>
          <w:lang w:val="cs-CZ"/>
        </w:rPr>
        <w:lastRenderedPageBreak/>
        <w:t xml:space="preserve">Sjednaná </w:t>
      </w:r>
      <w:r w:rsidR="001D18CE" w:rsidRPr="0068708C">
        <w:t xml:space="preserve">cena bude </w:t>
      </w:r>
      <w:r w:rsidR="00B145DF">
        <w:rPr>
          <w:lang w:val="cs-CZ"/>
        </w:rPr>
        <w:t xml:space="preserve">adekvátně </w:t>
      </w:r>
      <w:r w:rsidR="001D18CE" w:rsidRPr="0068708C">
        <w:t>snížena v případě, že část sjednaného předmětu plnění</w:t>
      </w:r>
      <w:r w:rsidR="00D9106A">
        <w:rPr>
          <w:lang w:val="cs-CZ"/>
        </w:rPr>
        <w:t xml:space="preserve"> </w:t>
      </w:r>
      <w:r w:rsidR="001D18CE" w:rsidRPr="0068708C">
        <w:t xml:space="preserve">nebude na základě požadavku Kupujícího </w:t>
      </w:r>
      <w:r w:rsidR="00ED477A" w:rsidRPr="001E6B35">
        <w:t>plněna</w:t>
      </w:r>
      <w:r>
        <w:rPr>
          <w:lang w:val="cs-CZ"/>
        </w:rPr>
        <w:t>,</w:t>
      </w:r>
      <w:r w:rsidR="00FF537B" w:rsidRPr="001E6B35">
        <w:rPr>
          <w:lang w:val="cs-CZ"/>
        </w:rPr>
        <w:t xml:space="preserve"> a to o cenu nedodané části předmětu plnění. </w:t>
      </w:r>
    </w:p>
    <w:p w14:paraId="4A6B1EB4" w14:textId="6F1CE818" w:rsidR="00E6758C" w:rsidRPr="0068708C" w:rsidRDefault="001D18CE" w:rsidP="00E6758C">
      <w:pPr>
        <w:pStyle w:val="Odstavecseseznamem"/>
        <w:numPr>
          <w:ilvl w:val="0"/>
          <w:numId w:val="36"/>
        </w:numPr>
        <w:ind w:left="284" w:hanging="284"/>
      </w:pPr>
      <w:r w:rsidRPr="0068708C">
        <w:t xml:space="preserve">Změna </w:t>
      </w:r>
      <w:r w:rsidR="006B1CFD">
        <w:rPr>
          <w:lang w:val="cs-CZ"/>
        </w:rPr>
        <w:t xml:space="preserve">sjednané </w:t>
      </w:r>
      <w:r w:rsidRPr="0068708C">
        <w:t xml:space="preserve">ceny musí být </w:t>
      </w:r>
      <w:r w:rsidR="00ED477A" w:rsidRPr="0068708C">
        <w:t xml:space="preserve">vždy </w:t>
      </w:r>
      <w:r w:rsidRPr="0068708C">
        <w:t xml:space="preserve">sjednaná písemně </w:t>
      </w:r>
      <w:r w:rsidR="00ED477A" w:rsidRPr="0068708C">
        <w:t xml:space="preserve">číslovaným </w:t>
      </w:r>
      <w:r w:rsidRPr="0068708C">
        <w:t>dodatkem k</w:t>
      </w:r>
      <w:r w:rsidR="00ED477A" w:rsidRPr="0068708C">
        <w:t xml:space="preserve"> této</w:t>
      </w:r>
      <w:r w:rsidRPr="0068708C">
        <w:t xml:space="preserve"> </w:t>
      </w:r>
      <w:r w:rsidR="006A45F3">
        <w:rPr>
          <w:lang w:val="cs-CZ"/>
        </w:rPr>
        <w:t xml:space="preserve">Kupní </w:t>
      </w:r>
      <w:r w:rsidRPr="0068708C">
        <w:t xml:space="preserve">smlouvě               a v souladu se zákonem o zadávání veřejných zakázek. </w:t>
      </w:r>
    </w:p>
    <w:bookmarkEnd w:id="6"/>
    <w:p w14:paraId="1E14CC6F" w14:textId="77777777" w:rsidR="00C43B76" w:rsidRPr="004C30B1" w:rsidRDefault="0068708C" w:rsidP="00C21C9E">
      <w:pPr>
        <w:pStyle w:val="Nadpislnku"/>
      </w:pPr>
      <w:r w:rsidRPr="004C30B1">
        <w:t>PLATEBNÍ PODMÍNKY</w:t>
      </w:r>
    </w:p>
    <w:p w14:paraId="1EF38FA0" w14:textId="77777777" w:rsidR="00C81A32" w:rsidRPr="006A45F3" w:rsidRDefault="00C81A32" w:rsidP="00C21C9E">
      <w:pPr>
        <w:pStyle w:val="Odstavecseseznamem"/>
        <w:numPr>
          <w:ilvl w:val="0"/>
          <w:numId w:val="7"/>
        </w:numPr>
      </w:pPr>
      <w:bookmarkStart w:id="8" w:name="_Hlk510610687"/>
      <w:r w:rsidRPr="006A45F3">
        <w:t>Smluvní strany se dohodly na úhradě kupní ceny takto:</w:t>
      </w:r>
    </w:p>
    <w:p w14:paraId="00D9A3AD" w14:textId="7E3730BD" w:rsidR="00C81A32" w:rsidRPr="006A45F3" w:rsidRDefault="00C81A32" w:rsidP="00C21C9E">
      <w:pPr>
        <w:pStyle w:val="Odstavecseseznamem"/>
        <w:numPr>
          <w:ilvl w:val="0"/>
          <w:numId w:val="8"/>
        </w:numPr>
      </w:pPr>
      <w:r w:rsidRPr="006A45F3">
        <w:t>Kupující neposkytuje Prodávajícímu zálohy</w:t>
      </w:r>
      <w:r w:rsidR="006A45F3">
        <w:rPr>
          <w:lang w:val="cs-CZ"/>
        </w:rPr>
        <w:t>;</w:t>
      </w:r>
    </w:p>
    <w:p w14:paraId="3868E051" w14:textId="4291B080" w:rsidR="001253AC" w:rsidRPr="006A45F3" w:rsidRDefault="00C81A32" w:rsidP="00C21C9E">
      <w:pPr>
        <w:pStyle w:val="Odstavecseseznamem"/>
        <w:numPr>
          <w:ilvl w:val="0"/>
          <w:numId w:val="8"/>
        </w:numPr>
      </w:pPr>
      <w:r w:rsidRPr="006A45F3">
        <w:t>Kupní cena bude Kupujícím uhrazena na základě daňov</w:t>
      </w:r>
      <w:r w:rsidR="00383A8E" w:rsidRPr="006A45F3">
        <w:rPr>
          <w:lang w:val="cs-CZ"/>
        </w:rPr>
        <w:t>ého</w:t>
      </w:r>
      <w:r w:rsidRPr="006A45F3">
        <w:t xml:space="preserve"> doklad</w:t>
      </w:r>
      <w:r w:rsidR="00383A8E" w:rsidRPr="006A45F3">
        <w:rPr>
          <w:lang w:val="cs-CZ"/>
        </w:rPr>
        <w:t>u</w:t>
      </w:r>
      <w:r w:rsidRPr="006A45F3">
        <w:t xml:space="preserve"> vystaven</w:t>
      </w:r>
      <w:r w:rsidR="00383A8E" w:rsidRPr="006A45F3">
        <w:rPr>
          <w:lang w:val="cs-CZ"/>
        </w:rPr>
        <w:t>é</w:t>
      </w:r>
      <w:r w:rsidRPr="006A45F3">
        <w:t>h</w:t>
      </w:r>
      <w:r w:rsidR="00383A8E" w:rsidRPr="006A45F3">
        <w:rPr>
          <w:lang w:val="cs-CZ"/>
        </w:rPr>
        <w:t>o</w:t>
      </w:r>
      <w:r w:rsidRPr="006A45F3">
        <w:t xml:space="preserve"> Prodávajícím, kde dnem zdanitelného plnění bude den protokolárního předání a převzetí zboží</w:t>
      </w:r>
      <w:r w:rsidR="006A45F3">
        <w:rPr>
          <w:lang w:val="cs-CZ"/>
        </w:rPr>
        <w:t>;</w:t>
      </w:r>
    </w:p>
    <w:p w14:paraId="2A724D4F" w14:textId="6A64C7F5" w:rsidR="001253AC" w:rsidRPr="006A45F3" w:rsidRDefault="00383A8E" w:rsidP="00C21C9E">
      <w:pPr>
        <w:pStyle w:val="Odstavecseseznamem"/>
        <w:numPr>
          <w:ilvl w:val="0"/>
          <w:numId w:val="8"/>
        </w:numPr>
      </w:pPr>
      <w:r w:rsidRPr="006A45F3">
        <w:t>Přílohou daňov</w:t>
      </w:r>
      <w:r w:rsidRPr="006A45F3">
        <w:rPr>
          <w:lang w:val="cs-CZ"/>
        </w:rPr>
        <w:t>ého</w:t>
      </w:r>
      <w:r w:rsidR="001253AC" w:rsidRPr="006A45F3">
        <w:t xml:space="preserve"> doklad</w:t>
      </w:r>
      <w:r w:rsidRPr="006A45F3">
        <w:rPr>
          <w:lang w:val="cs-CZ"/>
        </w:rPr>
        <w:t>u</w:t>
      </w:r>
      <w:r w:rsidR="001253AC" w:rsidRPr="006A45F3">
        <w:t xml:space="preserve"> musí být protokol o předání a převzetí zboží potvrzen</w:t>
      </w:r>
      <w:r w:rsidRPr="006A45F3">
        <w:rPr>
          <w:lang w:val="cs-CZ"/>
        </w:rPr>
        <w:t>ý</w:t>
      </w:r>
      <w:r w:rsidR="001253AC" w:rsidRPr="006A45F3">
        <w:t xml:space="preserve"> oběma </w:t>
      </w:r>
      <w:r w:rsidR="00092B09" w:rsidRPr="001B4935">
        <w:rPr>
          <w:lang w:val="cs-CZ"/>
        </w:rPr>
        <w:t>S</w:t>
      </w:r>
      <w:r w:rsidR="001253AC" w:rsidRPr="001B4935">
        <w:t>mluvními</w:t>
      </w:r>
      <w:r w:rsidR="001253AC" w:rsidRPr="006A45F3">
        <w:t xml:space="preserve"> stranami.</w:t>
      </w:r>
      <w:r w:rsidR="00545E4B" w:rsidRPr="006A45F3">
        <w:rPr>
          <w:lang w:val="cs-CZ"/>
        </w:rPr>
        <w:t xml:space="preserve"> </w:t>
      </w:r>
    </w:p>
    <w:p w14:paraId="7E0C9262" w14:textId="77777777" w:rsidR="00D82C1E" w:rsidRPr="006A45F3" w:rsidRDefault="001253AC" w:rsidP="00C21C9E">
      <w:pPr>
        <w:pStyle w:val="Odstavecseseznamem"/>
        <w:numPr>
          <w:ilvl w:val="0"/>
          <w:numId w:val="7"/>
        </w:numPr>
      </w:pPr>
      <w:r w:rsidRPr="006A45F3">
        <w:t>Daňov</w:t>
      </w:r>
      <w:r w:rsidR="00383A8E" w:rsidRPr="006A45F3">
        <w:rPr>
          <w:lang w:val="cs-CZ"/>
        </w:rPr>
        <w:t>ý</w:t>
      </w:r>
      <w:r w:rsidRPr="006A45F3">
        <w:t xml:space="preserve"> doklad</w:t>
      </w:r>
      <w:r w:rsidR="00383A8E" w:rsidRPr="006A45F3">
        <w:t xml:space="preserve"> musí být předložen</w:t>
      </w:r>
      <w:r w:rsidRPr="006A45F3">
        <w:t xml:space="preserve"> Kupujícímu nejpozději do 15 dnů ode dne zdanitelného plnění a řádně doložen nezbytnými doklady, které umožní Ku</w:t>
      </w:r>
      <w:r w:rsidR="0068708C" w:rsidRPr="006A45F3">
        <w:t>pujícímu provést jeho kontrolu.</w:t>
      </w:r>
    </w:p>
    <w:p w14:paraId="4358ACC4" w14:textId="5B042D5E" w:rsidR="00D82C1E" w:rsidRPr="006A45F3" w:rsidRDefault="00383A8E" w:rsidP="00C21C9E">
      <w:pPr>
        <w:pStyle w:val="Odstavecseseznamem"/>
        <w:numPr>
          <w:ilvl w:val="0"/>
          <w:numId w:val="7"/>
        </w:numPr>
      </w:pPr>
      <w:r w:rsidRPr="006A45F3">
        <w:t>Daňov</w:t>
      </w:r>
      <w:r w:rsidRPr="006A45F3">
        <w:rPr>
          <w:lang w:val="cs-CZ"/>
        </w:rPr>
        <w:t>ý</w:t>
      </w:r>
      <w:r w:rsidRPr="006A45F3">
        <w:t xml:space="preserve"> doklad</w:t>
      </w:r>
      <w:r w:rsidR="00D82C1E" w:rsidRPr="006A45F3">
        <w:t xml:space="preserve"> musí obsahovat náležitosti řádného daňového dokladu podle příslušných právních předpisů, zejména pak zákona </w:t>
      </w:r>
      <w:r w:rsidRPr="006A45F3">
        <w:t xml:space="preserve">o dani z přidané hodnoty, v platném znění a zákona o účetnictví </w:t>
      </w:r>
      <w:r w:rsidRPr="006A45F3">
        <w:rPr>
          <w:lang w:val="cs-CZ"/>
        </w:rPr>
        <w:t>v</w:t>
      </w:r>
      <w:r w:rsidR="00431930">
        <w:rPr>
          <w:lang w:val="cs-CZ"/>
        </w:rPr>
        <w:t> </w:t>
      </w:r>
      <w:r w:rsidR="00D82C1E" w:rsidRPr="006A45F3">
        <w:t xml:space="preserve">platném znění. </w:t>
      </w:r>
      <w:r w:rsidR="00CC7939" w:rsidRPr="00896D4A">
        <w:t>Na daňovém dokladu budou uvedeny jednotlivé položky, za něž je fakturováno. Prodávající je na každém daňovém dokladu povinen výslovně uvést, zda je, či není plátcem DPH.</w:t>
      </w:r>
      <w:r w:rsidR="00CC7939">
        <w:rPr>
          <w:lang w:val="cs-CZ"/>
        </w:rPr>
        <w:t xml:space="preserve"> </w:t>
      </w:r>
      <w:r w:rsidR="00D82C1E" w:rsidRPr="006A45F3">
        <w:t>V případě, že daňový doklad nebude mít odpovídající náležitosti nebo nebude vystaven v souladu s touto Kupní smlouvou, je Kupující oprávněn zaslat jej ve lhůtě splatnosti zpět k doplnění Prodávajícímu, aniž se dostane do prodlení se splatností; lhůta splatnosti počíná běžet znovu od opětovného doručení náležitě doplněného či opraveného daňového dokladu Kupujícímu.</w:t>
      </w:r>
    </w:p>
    <w:p w14:paraId="64EA81F2" w14:textId="629BFBF5" w:rsidR="006B1CFD" w:rsidRPr="001D2CB9" w:rsidRDefault="004B67B0" w:rsidP="00F24DE6">
      <w:pPr>
        <w:pStyle w:val="Odstavecseseznamem"/>
        <w:numPr>
          <w:ilvl w:val="0"/>
          <w:numId w:val="7"/>
        </w:numPr>
      </w:pPr>
      <w:r w:rsidRPr="001B4935">
        <w:t xml:space="preserve">Kupní cena je částečně hrazena z prostředků </w:t>
      </w:r>
      <w:r w:rsidR="001B4935">
        <w:rPr>
          <w:lang w:val="cs-CZ"/>
        </w:rPr>
        <w:t>OP VVV 2014 – 2020</w:t>
      </w:r>
      <w:r w:rsidR="00F73860">
        <w:rPr>
          <w:lang w:val="cs-CZ"/>
        </w:rPr>
        <w:t>, projekt „</w:t>
      </w:r>
      <w:r w:rsidR="00F73860" w:rsidRPr="00F73860">
        <w:rPr>
          <w:lang w:val="cs-CZ"/>
        </w:rPr>
        <w:t>Implementace Krajského akčního plánu rozvoje vzdělávání  pro území Zlínského kraje II</w:t>
      </w:r>
      <w:r w:rsidR="00F73860">
        <w:rPr>
          <w:lang w:val="cs-CZ"/>
        </w:rPr>
        <w:t xml:space="preserve">“, </w:t>
      </w:r>
      <w:r w:rsidRPr="001D2CB9">
        <w:t xml:space="preserve">Prodávající bude povinen připravovat a vystavit daňový doklad dle požadavků Kupujícího </w:t>
      </w:r>
      <w:r w:rsidRPr="00F73860">
        <w:t>s ohledem na požadavky poskytovatele dotace.</w:t>
      </w:r>
      <w:r w:rsidRPr="001D2CB9">
        <w:t xml:space="preserve"> Daňový doklad (faktura) bude trvanlivě a nesmazatelně označen textem „Tento </w:t>
      </w:r>
      <w:r w:rsidR="00FF537B">
        <w:rPr>
          <w:lang w:val="cs-CZ"/>
        </w:rPr>
        <w:t>výdaj je spolufinancován z</w:t>
      </w:r>
      <w:r w:rsidRPr="001D2CB9">
        <w:t xml:space="preserve"> </w:t>
      </w:r>
      <w:r w:rsidR="00F73860">
        <w:rPr>
          <w:lang w:val="cs-CZ"/>
        </w:rPr>
        <w:t>OP VVV 2014 – 2020</w:t>
      </w:r>
      <w:r w:rsidR="00CB5E67">
        <w:rPr>
          <w:lang w:val="cs-CZ"/>
        </w:rPr>
        <w:t>,</w:t>
      </w:r>
      <w:r w:rsidR="00F73860">
        <w:rPr>
          <w:lang w:val="cs-CZ"/>
        </w:rPr>
        <w:t xml:space="preserve"> projekt Implementace Krajského akčního plánu rozvoje </w:t>
      </w:r>
      <w:r w:rsidR="00F73860" w:rsidRPr="00F73860">
        <w:rPr>
          <w:lang w:val="cs-CZ"/>
        </w:rPr>
        <w:t>vzdělávání pro území Zlínského kraje II</w:t>
      </w:r>
      <w:r w:rsidR="00F73860">
        <w:rPr>
          <w:lang w:val="cs-CZ"/>
        </w:rPr>
        <w:t xml:space="preserve">, reg. číslo </w:t>
      </w:r>
      <w:r w:rsidR="00B05BD4" w:rsidRPr="004610D3">
        <w:t>CZ.02.3.68/0.0/0.0/19_078/0018903</w:t>
      </w:r>
      <w:r w:rsidR="0029319E">
        <w:rPr>
          <w:lang w:val="cs-CZ"/>
        </w:rPr>
        <w:t>.</w:t>
      </w:r>
    </w:p>
    <w:p w14:paraId="2339C84B" w14:textId="5C3838F8" w:rsidR="00AC573D" w:rsidRPr="00F73860" w:rsidRDefault="005D15E2" w:rsidP="00AC573D">
      <w:pPr>
        <w:pStyle w:val="Odstavecseseznamem"/>
        <w:numPr>
          <w:ilvl w:val="0"/>
          <w:numId w:val="7"/>
        </w:numPr>
      </w:pPr>
      <w:r w:rsidRPr="00F73860">
        <w:t xml:space="preserve">Splatnost daňového dokladu vystaveného Prodávajícím je do 30 dnů ode dne </w:t>
      </w:r>
      <w:r w:rsidR="00CC7939">
        <w:rPr>
          <w:lang w:val="cs-CZ"/>
        </w:rPr>
        <w:t xml:space="preserve">jeho </w:t>
      </w:r>
      <w:r w:rsidRPr="00F73860">
        <w:t>doručení Kupujícímu, spolu s veškerými požadovanými dokumenty, na adresu sídla Kupujícího</w:t>
      </w:r>
      <w:r w:rsidR="00092B09" w:rsidRPr="00F73860">
        <w:rPr>
          <w:lang w:val="cs-CZ"/>
        </w:rPr>
        <w:t>.</w:t>
      </w:r>
      <w:r w:rsidRPr="00F73860">
        <w:t xml:space="preserve"> </w:t>
      </w:r>
      <w:r w:rsidR="009043EF" w:rsidRPr="00F73860">
        <w:t xml:space="preserve">Daňové doklady (faktury) </w:t>
      </w:r>
      <w:r w:rsidR="009043EF" w:rsidRPr="00F73860">
        <w:rPr>
          <w:lang w:val="cs-CZ"/>
        </w:rPr>
        <w:t>může</w:t>
      </w:r>
      <w:r w:rsidR="009043EF" w:rsidRPr="00F73860">
        <w:t xml:space="preserve"> </w:t>
      </w:r>
      <w:r w:rsidR="00BB7E9F">
        <w:rPr>
          <w:lang w:val="cs-CZ"/>
        </w:rPr>
        <w:t>Prodávající</w:t>
      </w:r>
      <w:r w:rsidR="009043EF" w:rsidRPr="00F73860">
        <w:t xml:space="preserve"> zaslat elektronicky, a to buď do datové schránky </w:t>
      </w:r>
      <w:r w:rsidR="0074538D" w:rsidRPr="00F73860">
        <w:rPr>
          <w:lang w:val="cs-CZ"/>
        </w:rPr>
        <w:t>Kupující</w:t>
      </w:r>
      <w:r w:rsidR="00FF537B">
        <w:rPr>
          <w:lang w:val="cs-CZ"/>
        </w:rPr>
        <w:t>ho</w:t>
      </w:r>
      <w:r w:rsidR="009043EF" w:rsidRPr="00F73860">
        <w:t xml:space="preserve"> nebo na e</w:t>
      </w:r>
      <w:r w:rsidR="0074538D" w:rsidRPr="00F73860">
        <w:rPr>
          <w:lang w:val="cs-CZ"/>
        </w:rPr>
        <w:t>-</w:t>
      </w:r>
      <w:r w:rsidR="009043EF" w:rsidRPr="00F73860">
        <w:t xml:space="preserve">mail </w:t>
      </w:r>
      <w:r w:rsidR="0074538D" w:rsidRPr="00F73860">
        <w:rPr>
          <w:lang w:val="cs-CZ"/>
        </w:rPr>
        <w:t>Kupující</w:t>
      </w:r>
      <w:r w:rsidR="00FF537B">
        <w:rPr>
          <w:lang w:val="cs-CZ"/>
        </w:rPr>
        <w:t>ho</w:t>
      </w:r>
      <w:r w:rsidR="00E811CF" w:rsidRPr="00E811CF">
        <w:t xml:space="preserve"> </w:t>
      </w:r>
      <w:r w:rsidR="00E811CF">
        <w:t>efaktury</w:t>
      </w:r>
      <w:r w:rsidR="009F1DAD" w:rsidRPr="00F73860">
        <w:rPr>
          <w:lang w:val="cs-CZ"/>
        </w:rPr>
        <w:t>@</w:t>
      </w:r>
      <w:r w:rsidR="00E811CF">
        <w:t>sosvsetin.cz</w:t>
      </w:r>
      <w:r w:rsidR="009043EF" w:rsidRPr="00F73860">
        <w:t>; elektronický podpis není vyžadován; faktura musí být ve formátu ISDOC.</w:t>
      </w:r>
    </w:p>
    <w:p w14:paraId="7543B33B" w14:textId="2A25F615" w:rsidR="00072C9F" w:rsidRPr="0068708C" w:rsidRDefault="00072C9F" w:rsidP="00C21C9E">
      <w:pPr>
        <w:pStyle w:val="Odstavecseseznamem"/>
        <w:numPr>
          <w:ilvl w:val="0"/>
          <w:numId w:val="7"/>
        </w:numPr>
      </w:pPr>
      <w:bookmarkStart w:id="9" w:name="_Hlk517359285"/>
      <w:r w:rsidRPr="0068708C">
        <w:t>Prodávající</w:t>
      </w:r>
      <w:r w:rsidR="00896D4A">
        <w:rPr>
          <w:lang w:val="cs-CZ"/>
        </w:rPr>
        <w:t xml:space="preserve">, v případě, že je plátcem DPH, </w:t>
      </w:r>
      <w:r w:rsidRPr="0068708C">
        <w:t xml:space="preserve"> prohlašuje</w:t>
      </w:r>
      <w:r w:rsidR="00C566B9">
        <w:rPr>
          <w:lang w:val="cs-CZ"/>
        </w:rPr>
        <w:t>, že</w:t>
      </w:r>
      <w:r w:rsidRPr="0068708C">
        <w:t>:</w:t>
      </w:r>
    </w:p>
    <w:p w14:paraId="413FCFE0" w14:textId="033881EF" w:rsidR="00072C9F" w:rsidRPr="0068708C" w:rsidRDefault="00072C9F" w:rsidP="00C21C9E">
      <w:pPr>
        <w:pStyle w:val="Odstavecseseznamem"/>
        <w:numPr>
          <w:ilvl w:val="0"/>
          <w:numId w:val="9"/>
        </w:numPr>
      </w:pPr>
      <w:r w:rsidRPr="0068708C">
        <w:t>nemá v úmyslu nezaplatit daň z přidané hodnoty u zdanitelného plnění podle této</w:t>
      </w:r>
      <w:r w:rsidR="00092B09">
        <w:rPr>
          <w:lang w:val="cs-CZ"/>
        </w:rPr>
        <w:t xml:space="preserve"> Kupní</w:t>
      </w:r>
      <w:r w:rsidRPr="0068708C">
        <w:t xml:space="preserve"> smlouvy (dále jen „daň“),</w:t>
      </w:r>
    </w:p>
    <w:p w14:paraId="48169E83" w14:textId="644CA3B1" w:rsidR="00072C9F" w:rsidRPr="0068708C" w:rsidRDefault="00072C9F" w:rsidP="00C21C9E">
      <w:pPr>
        <w:pStyle w:val="Odstavecseseznamem"/>
        <w:numPr>
          <w:ilvl w:val="0"/>
          <w:numId w:val="9"/>
        </w:numPr>
      </w:pPr>
      <w:r w:rsidRPr="0068708C">
        <w:t xml:space="preserve">mu nejsou známy skutečnosti, nasvědčující tomu, že se dostane do postavení, kdy nemůže daň zaplatit a ani se ke dni podpisu této </w:t>
      </w:r>
      <w:r w:rsidR="00092B09">
        <w:rPr>
          <w:lang w:val="cs-CZ"/>
        </w:rPr>
        <w:t xml:space="preserve">Kupní </w:t>
      </w:r>
      <w:r w:rsidRPr="0068708C">
        <w:t>smlouvy v takovém postavení nenachází,</w:t>
      </w:r>
    </w:p>
    <w:p w14:paraId="26CBF523" w14:textId="4D23A5FE" w:rsidR="00DC49A1" w:rsidRPr="00150042" w:rsidRDefault="00072C9F" w:rsidP="00C21C9E">
      <w:pPr>
        <w:pStyle w:val="Odstavecseseznamem"/>
        <w:numPr>
          <w:ilvl w:val="0"/>
          <w:numId w:val="9"/>
        </w:numPr>
      </w:pPr>
      <w:r w:rsidRPr="0068708C">
        <w:t>nezkrátí daň nebo nevyláká daňovou výhodu</w:t>
      </w:r>
      <w:r w:rsidR="00150042">
        <w:rPr>
          <w:lang w:val="cs-CZ"/>
        </w:rPr>
        <w:t>,</w:t>
      </w:r>
    </w:p>
    <w:p w14:paraId="1CDA664D" w14:textId="7BBD42E2" w:rsidR="00150042" w:rsidRDefault="00150042" w:rsidP="00C21C9E">
      <w:pPr>
        <w:pStyle w:val="Odstavecseseznamem"/>
        <w:numPr>
          <w:ilvl w:val="0"/>
          <w:numId w:val="9"/>
        </w:numPr>
      </w:pPr>
      <w:bookmarkStart w:id="10" w:name="_Hlk517358987"/>
      <w:r>
        <w:t xml:space="preserve">úplata za plnění dle této </w:t>
      </w:r>
      <w:r w:rsidR="00092B09">
        <w:rPr>
          <w:lang w:val="cs-CZ"/>
        </w:rPr>
        <w:t xml:space="preserve">Kupní </w:t>
      </w:r>
      <w:r>
        <w:t>smlouvy není odchylná od obvyklé ceny</w:t>
      </w:r>
      <w:r>
        <w:rPr>
          <w:lang w:val="cs-CZ"/>
        </w:rPr>
        <w:t>,</w:t>
      </w:r>
    </w:p>
    <w:p w14:paraId="01936946" w14:textId="610C60AD" w:rsidR="00150042" w:rsidRDefault="00150042" w:rsidP="00C21C9E">
      <w:pPr>
        <w:pStyle w:val="Odstavecseseznamem"/>
        <w:numPr>
          <w:ilvl w:val="0"/>
          <w:numId w:val="9"/>
        </w:numPr>
      </w:pPr>
      <w:r>
        <w:lastRenderedPageBreak/>
        <w:t xml:space="preserve">úplata za plnění dle této </w:t>
      </w:r>
      <w:r w:rsidR="00092B09">
        <w:rPr>
          <w:lang w:val="cs-CZ"/>
        </w:rPr>
        <w:t xml:space="preserve">Kupní </w:t>
      </w:r>
      <w:r>
        <w:t>smlouvy nebude poskytnuta zcela nebo zčásti bezhotovostním převodem na účet vedený poskytovatelem platebních služeb mimo tuzemsko,</w:t>
      </w:r>
    </w:p>
    <w:p w14:paraId="0F3A58FB" w14:textId="77777777" w:rsidR="00150042" w:rsidRDefault="00150042" w:rsidP="00C21C9E">
      <w:pPr>
        <w:pStyle w:val="Odstavecseseznamem"/>
        <w:numPr>
          <w:ilvl w:val="0"/>
          <w:numId w:val="9"/>
        </w:numPr>
      </w:pPr>
      <w:r>
        <w:t>nebude nespolehlivým plátcem,</w:t>
      </w:r>
    </w:p>
    <w:p w14:paraId="4C7451A7" w14:textId="77777777" w:rsidR="00150042" w:rsidRDefault="00150042" w:rsidP="00C21C9E">
      <w:pPr>
        <w:pStyle w:val="Odstavecseseznamem"/>
        <w:numPr>
          <w:ilvl w:val="0"/>
          <w:numId w:val="9"/>
        </w:numPr>
      </w:pPr>
      <w:r>
        <w:t>bude mít u správce daně registrován bankovní účet používaný pro ekonomickou činnost,</w:t>
      </w:r>
    </w:p>
    <w:p w14:paraId="256D490D" w14:textId="5D156336" w:rsidR="00150042" w:rsidRDefault="00150042" w:rsidP="00C21C9E">
      <w:pPr>
        <w:pStyle w:val="Odstavecseseznamem"/>
        <w:numPr>
          <w:ilvl w:val="0"/>
          <w:numId w:val="9"/>
        </w:numPr>
      </w:pPr>
      <w:r>
        <w:t xml:space="preserve">souhlasí s tím, že pokud ke dni uskutečnění zdanitelného plnění nebo k okamžiku poskytnutí úplaty na plnění bude o </w:t>
      </w:r>
      <w:r w:rsidR="00092B09">
        <w:rPr>
          <w:lang w:val="cs-CZ"/>
        </w:rPr>
        <w:t>P</w:t>
      </w:r>
      <w:r w:rsidR="00022092">
        <w:rPr>
          <w:lang w:val="cs-CZ"/>
        </w:rPr>
        <w:t>rodávající</w:t>
      </w:r>
      <w:r w:rsidR="00092B09">
        <w:rPr>
          <w:lang w:val="cs-CZ"/>
        </w:rPr>
        <w:t>m</w:t>
      </w:r>
      <w:r>
        <w:t xml:space="preserve"> zveřejněna správcem daně skutečnost, že </w:t>
      </w:r>
      <w:r w:rsidR="00D66C92">
        <w:rPr>
          <w:lang w:val="cs-CZ"/>
        </w:rPr>
        <w:t>Prodávající</w:t>
      </w:r>
      <w:r>
        <w:t xml:space="preserve"> je nespolehlivým plátcem, uhradí </w:t>
      </w:r>
      <w:r w:rsidR="00D66C92">
        <w:rPr>
          <w:lang w:val="cs-CZ"/>
        </w:rPr>
        <w:t>Kupující</w:t>
      </w:r>
      <w:r>
        <w:t xml:space="preserve"> daň z přidané hodnoty z přijatého zdanitelného plnění příslušnému správci daně,</w:t>
      </w:r>
    </w:p>
    <w:p w14:paraId="6BA3D497" w14:textId="5AC1AB8E" w:rsidR="00150042" w:rsidRPr="006D59B0" w:rsidRDefault="00150042" w:rsidP="00C21C9E">
      <w:pPr>
        <w:pStyle w:val="Odstavecseseznamem"/>
        <w:numPr>
          <w:ilvl w:val="0"/>
          <w:numId w:val="9"/>
        </w:numPr>
      </w:pPr>
      <w:r>
        <w:t xml:space="preserve">souhlasí s tím, že pokud ke dni uskutečnění zdanitelného plnění nebo k okamžiku poskytnutí úplaty na plnění bude zjištěna nesrovnalost v registraci bankovního účtu </w:t>
      </w:r>
      <w:r w:rsidR="000E4499">
        <w:rPr>
          <w:lang w:val="cs-CZ"/>
        </w:rPr>
        <w:t>Prodávajícího</w:t>
      </w:r>
      <w:r>
        <w:t xml:space="preserve"> určeného pro ekonomickou činnost správcem daně, uhradí </w:t>
      </w:r>
      <w:r w:rsidR="00D66C92">
        <w:rPr>
          <w:lang w:val="cs-CZ"/>
        </w:rPr>
        <w:t>Kupující</w:t>
      </w:r>
      <w:r>
        <w:t xml:space="preserve"> daň z přidané hodnoty z přijatého zdanitelného plnění příslušnému správci daně.</w:t>
      </w:r>
    </w:p>
    <w:bookmarkEnd w:id="8"/>
    <w:bookmarkEnd w:id="9"/>
    <w:bookmarkEnd w:id="10"/>
    <w:p w14:paraId="43A33E80" w14:textId="77777777" w:rsidR="00C43B76" w:rsidRPr="003D35CB" w:rsidRDefault="0068708C" w:rsidP="00C21C9E">
      <w:pPr>
        <w:pStyle w:val="Nadpislnku"/>
      </w:pPr>
      <w:r w:rsidRPr="003D35CB">
        <w:t xml:space="preserve">DOBA, MÍSTO A </w:t>
      </w:r>
      <w:r w:rsidR="002E259D" w:rsidRPr="003D35CB">
        <w:rPr>
          <w:lang w:val="cs-CZ"/>
        </w:rPr>
        <w:t xml:space="preserve"> </w:t>
      </w:r>
      <w:r w:rsidRPr="003D35CB">
        <w:t>PODMÍNKY PLNĚNÍ DLE KUPNÍ SMLOUVY</w:t>
      </w:r>
    </w:p>
    <w:p w14:paraId="68A19468" w14:textId="4733A400" w:rsidR="0041664C" w:rsidRPr="00F73860" w:rsidRDefault="0041664C" w:rsidP="00C21C9E">
      <w:pPr>
        <w:pStyle w:val="Odstavecseseznamem"/>
        <w:numPr>
          <w:ilvl w:val="0"/>
          <w:numId w:val="10"/>
        </w:numPr>
        <w:rPr>
          <w:b/>
        </w:rPr>
      </w:pPr>
      <w:bookmarkStart w:id="11" w:name="_Hlk510610722"/>
      <w:r w:rsidRPr="003D35CB">
        <w:t>Prodávající</w:t>
      </w:r>
      <w:r w:rsidR="00C43B76" w:rsidRPr="003D35CB">
        <w:t xml:space="preserve"> je povinen dodat </w:t>
      </w:r>
      <w:r w:rsidRPr="003D35CB">
        <w:t>Kupujícímu</w:t>
      </w:r>
      <w:r w:rsidR="00C43B76" w:rsidRPr="003D35CB">
        <w:t xml:space="preserve"> </w:t>
      </w:r>
      <w:r w:rsidR="00261E20" w:rsidRPr="003D35CB">
        <w:t>zboží</w:t>
      </w:r>
      <w:r w:rsidR="00C43B76" w:rsidRPr="003D35CB">
        <w:t xml:space="preserve"> </w:t>
      </w:r>
      <w:r w:rsidR="006937D2" w:rsidRPr="00F73860">
        <w:t>včetně protokolárního předvedení plně funkčního provozu všech</w:t>
      </w:r>
      <w:r w:rsidR="00545E4B" w:rsidRPr="00F73860">
        <w:rPr>
          <w:lang w:val="cs-CZ"/>
        </w:rPr>
        <w:t xml:space="preserve"> zařízení</w:t>
      </w:r>
      <w:r w:rsidR="002E259D" w:rsidRPr="00F73860">
        <w:rPr>
          <w:lang w:val="cs-CZ"/>
        </w:rPr>
        <w:t xml:space="preserve"> a strojů včetně všech dokladů dle</w:t>
      </w:r>
      <w:r w:rsidR="004D1FDC">
        <w:rPr>
          <w:lang w:val="cs-CZ"/>
        </w:rPr>
        <w:t xml:space="preserve"> </w:t>
      </w:r>
      <w:r w:rsidR="002E259D" w:rsidRPr="00F73860">
        <w:rPr>
          <w:lang w:val="cs-CZ"/>
        </w:rPr>
        <w:t xml:space="preserve">II odst. </w:t>
      </w:r>
      <w:r w:rsidR="00E200CE">
        <w:rPr>
          <w:lang w:val="cs-CZ"/>
        </w:rPr>
        <w:t xml:space="preserve">3 a </w:t>
      </w:r>
      <w:r w:rsidR="004D1FDC">
        <w:rPr>
          <w:lang w:val="cs-CZ"/>
        </w:rPr>
        <w:t>4</w:t>
      </w:r>
      <w:r w:rsidR="002E259D" w:rsidRPr="00F73860">
        <w:rPr>
          <w:lang w:val="cs-CZ"/>
        </w:rPr>
        <w:t xml:space="preserve"> </w:t>
      </w:r>
      <w:r w:rsidR="00EC79FF" w:rsidRPr="00F73860">
        <w:rPr>
          <w:lang w:val="cs-CZ"/>
        </w:rPr>
        <w:t>t</w:t>
      </w:r>
      <w:r w:rsidR="005F2FE4" w:rsidRPr="00F73860">
        <w:rPr>
          <w:lang w:val="cs-CZ"/>
        </w:rPr>
        <w:t>éto</w:t>
      </w:r>
      <w:r w:rsidR="005F2FE4" w:rsidRPr="003D35CB">
        <w:rPr>
          <w:lang w:val="cs-CZ"/>
        </w:rPr>
        <w:t xml:space="preserve"> </w:t>
      </w:r>
      <w:r w:rsidR="005F2FE4" w:rsidRPr="00F73860">
        <w:rPr>
          <w:lang w:val="cs-CZ"/>
        </w:rPr>
        <w:t>Kupní</w:t>
      </w:r>
      <w:r w:rsidR="002E259D" w:rsidRPr="00F73860">
        <w:rPr>
          <w:lang w:val="cs-CZ"/>
        </w:rPr>
        <w:t xml:space="preserve"> </w:t>
      </w:r>
      <w:r w:rsidR="00EC79FF" w:rsidRPr="00F73860">
        <w:rPr>
          <w:lang w:val="cs-CZ"/>
        </w:rPr>
        <w:t>smlouvy</w:t>
      </w:r>
      <w:r w:rsidR="00EC79FF" w:rsidRPr="003D35CB">
        <w:rPr>
          <w:lang w:val="cs-CZ"/>
        </w:rPr>
        <w:t xml:space="preserve"> </w:t>
      </w:r>
      <w:r w:rsidR="00C43B76" w:rsidRPr="00F73860">
        <w:rPr>
          <w:b/>
        </w:rPr>
        <w:t>do</w:t>
      </w:r>
      <w:r w:rsidR="003D35CB" w:rsidRPr="00F73860">
        <w:rPr>
          <w:b/>
          <w:lang w:val="cs-CZ"/>
        </w:rPr>
        <w:t xml:space="preserve"> </w:t>
      </w:r>
      <w:r w:rsidR="00B05BD4">
        <w:rPr>
          <w:b/>
          <w:lang w:val="cs-CZ"/>
        </w:rPr>
        <w:t>8</w:t>
      </w:r>
      <w:r w:rsidR="0029319E">
        <w:rPr>
          <w:b/>
          <w:lang w:val="cs-CZ"/>
        </w:rPr>
        <w:t xml:space="preserve"> kalendářních</w:t>
      </w:r>
      <w:r w:rsidR="003D35CB" w:rsidRPr="00F73860">
        <w:rPr>
          <w:b/>
          <w:lang w:val="cs-CZ"/>
        </w:rPr>
        <w:t xml:space="preserve"> týdnů </w:t>
      </w:r>
      <w:r w:rsidR="00943309" w:rsidRPr="00F73860">
        <w:rPr>
          <w:b/>
          <w:lang w:val="cs-CZ"/>
        </w:rPr>
        <w:t>ode dne nabytí účinnosti</w:t>
      </w:r>
      <w:r w:rsidR="00D653B5" w:rsidRPr="00F73860">
        <w:rPr>
          <w:b/>
        </w:rPr>
        <w:t xml:space="preserve"> </w:t>
      </w:r>
      <w:r w:rsidR="000A6066" w:rsidRPr="00F73860">
        <w:rPr>
          <w:b/>
        </w:rPr>
        <w:t xml:space="preserve">této </w:t>
      </w:r>
      <w:r w:rsidR="005F2FE4" w:rsidRPr="00F73860">
        <w:rPr>
          <w:b/>
          <w:lang w:val="cs-CZ"/>
        </w:rPr>
        <w:t>K</w:t>
      </w:r>
      <w:r w:rsidR="000A6066" w:rsidRPr="00F73860">
        <w:rPr>
          <w:b/>
        </w:rPr>
        <w:t xml:space="preserve">upní </w:t>
      </w:r>
      <w:r w:rsidR="00D653B5" w:rsidRPr="00F73860">
        <w:rPr>
          <w:b/>
        </w:rPr>
        <w:t>smlo</w:t>
      </w:r>
      <w:r w:rsidR="003D35CB" w:rsidRPr="00F73860">
        <w:rPr>
          <w:b/>
          <w:lang w:val="cs-CZ"/>
        </w:rPr>
        <w:t>u</w:t>
      </w:r>
      <w:r w:rsidR="00D653B5" w:rsidRPr="00F73860">
        <w:rPr>
          <w:b/>
        </w:rPr>
        <w:t>vy</w:t>
      </w:r>
      <w:r w:rsidR="002623EB" w:rsidRPr="00F73860">
        <w:rPr>
          <w:b/>
        </w:rPr>
        <w:t>.</w:t>
      </w:r>
      <w:r w:rsidR="007C5CE8" w:rsidRPr="00F73860">
        <w:rPr>
          <w:b/>
        </w:rPr>
        <w:t xml:space="preserve"> </w:t>
      </w:r>
      <w:r w:rsidR="00AC573D" w:rsidRPr="00AC573D">
        <w:rPr>
          <w:bCs/>
        </w:rPr>
        <w:t>Kupní smlouva nabývá účinnosti dnem uveřejnění v Registru smluv. Kupující je povinen ihned po uveřejnění Kupní smlouvy v Registru smluv informovat Prodávajícího o této skutečnosti.</w:t>
      </w:r>
    </w:p>
    <w:p w14:paraId="19C746CE" w14:textId="2E6996F8" w:rsidR="00C43B76" w:rsidRPr="003D35CB" w:rsidRDefault="007C5CE8" w:rsidP="00C21C9E">
      <w:pPr>
        <w:pStyle w:val="Odstavecseseznamem"/>
        <w:numPr>
          <w:ilvl w:val="0"/>
          <w:numId w:val="10"/>
        </w:numPr>
      </w:pPr>
      <w:r w:rsidRPr="003D35CB">
        <w:t xml:space="preserve">Místem </w:t>
      </w:r>
      <w:r w:rsidR="0041664C" w:rsidRPr="003D35CB">
        <w:t>plnění</w:t>
      </w:r>
      <w:r w:rsidR="007519E2" w:rsidRPr="003D35CB">
        <w:rPr>
          <w:lang w:val="cs-CZ"/>
        </w:rPr>
        <w:t xml:space="preserve"> a instalace</w:t>
      </w:r>
      <w:r w:rsidR="0041664C" w:rsidRPr="003D35CB">
        <w:t xml:space="preserve"> dodávky je</w:t>
      </w:r>
      <w:r w:rsidR="00CD32E6">
        <w:rPr>
          <w:lang w:val="cs-CZ"/>
        </w:rPr>
        <w:t xml:space="preserve">: </w:t>
      </w:r>
      <w:r w:rsidR="00B05BD4">
        <w:t>Bobrky 466, 755 01 Vsetín</w:t>
      </w:r>
      <w:r w:rsidR="00B05BD4">
        <w:rPr>
          <w:lang w:val="cs-CZ"/>
        </w:rPr>
        <w:t xml:space="preserve">. </w:t>
      </w:r>
    </w:p>
    <w:p w14:paraId="09635BBA" w14:textId="77777777" w:rsidR="004375DB" w:rsidRPr="003D35CB" w:rsidRDefault="004375DB" w:rsidP="00C21C9E">
      <w:pPr>
        <w:pStyle w:val="Odstavecseseznamem"/>
        <w:numPr>
          <w:ilvl w:val="0"/>
          <w:numId w:val="10"/>
        </w:numPr>
      </w:pPr>
      <w:r w:rsidRPr="003D35CB">
        <w:t>Kupující je oprávněn převzít částečné plnění, pokud tak učiní, tato skutečnost se vyznačí v protokole o předání a převzetí zboží. Prodávající je povinen dodat zbývající část zboží nejpozději ve sjednané dodací lhůtě.</w:t>
      </w:r>
    </w:p>
    <w:p w14:paraId="43C2A99D" w14:textId="51A82A2A" w:rsidR="00CF10E0" w:rsidRPr="003D35CB" w:rsidRDefault="0041664C" w:rsidP="00C21C9E">
      <w:pPr>
        <w:pStyle w:val="Odstavecseseznamem"/>
        <w:numPr>
          <w:ilvl w:val="0"/>
          <w:numId w:val="10"/>
        </w:numPr>
      </w:pPr>
      <w:r w:rsidRPr="003D35CB">
        <w:t>Kupující</w:t>
      </w:r>
      <w:r w:rsidR="00C43B76" w:rsidRPr="003D35CB">
        <w:t xml:space="preserve"> je oprávněn </w:t>
      </w:r>
      <w:r w:rsidR="00072C9F" w:rsidRPr="003D35CB">
        <w:t>dodávku</w:t>
      </w:r>
      <w:r w:rsidR="00C43B76" w:rsidRPr="003D35CB">
        <w:t xml:space="preserve"> </w:t>
      </w:r>
      <w:r w:rsidR="00261E20" w:rsidRPr="003D35CB">
        <w:t xml:space="preserve">zboží </w:t>
      </w:r>
      <w:r w:rsidR="00C43B76" w:rsidRPr="003D35CB">
        <w:t xml:space="preserve">odmítnout převzít, pokud má </w:t>
      </w:r>
      <w:r w:rsidR="00072C9F" w:rsidRPr="003D35CB">
        <w:t xml:space="preserve">tato </w:t>
      </w:r>
      <w:r w:rsidR="00C43B76" w:rsidRPr="003D35CB">
        <w:t>vady nebo nebyl</w:t>
      </w:r>
      <w:r w:rsidR="00072C9F" w:rsidRPr="003D35CB">
        <w:t>a-li</w:t>
      </w:r>
      <w:r w:rsidR="00C43B76" w:rsidRPr="003D35CB">
        <w:t xml:space="preserve"> do</w:t>
      </w:r>
      <w:r w:rsidR="00072C9F" w:rsidRPr="003D35CB">
        <w:t>dána</w:t>
      </w:r>
      <w:r w:rsidR="00C43B76" w:rsidRPr="003D35CB">
        <w:t xml:space="preserve"> ve sjednané</w:t>
      </w:r>
      <w:r w:rsidR="00072C9F" w:rsidRPr="003D35CB">
        <w:t>m</w:t>
      </w:r>
      <w:r w:rsidR="00C43B76" w:rsidRPr="003D35CB">
        <w:t xml:space="preserve"> dr</w:t>
      </w:r>
      <w:r w:rsidRPr="003D35CB">
        <w:t xml:space="preserve">uhu, jakosti, množství či čase. </w:t>
      </w:r>
      <w:r w:rsidR="00C43B76" w:rsidRPr="003D35CB">
        <w:t xml:space="preserve">V případě, že </w:t>
      </w:r>
      <w:r w:rsidRPr="003D35CB">
        <w:t>Kupující</w:t>
      </w:r>
      <w:r w:rsidR="00C43B76" w:rsidRPr="003D35CB">
        <w:t xml:space="preserve"> </w:t>
      </w:r>
      <w:r w:rsidR="00072C9F" w:rsidRPr="003D35CB">
        <w:t>dodávku</w:t>
      </w:r>
      <w:r w:rsidR="00C43B76" w:rsidRPr="003D35CB">
        <w:t xml:space="preserve"> neodmítne převzít, ačkoli má vady, uvede se tato skutečnost do </w:t>
      </w:r>
      <w:r w:rsidRPr="003D35CB">
        <w:t xml:space="preserve">protokolu o předání a převzetí </w:t>
      </w:r>
      <w:r w:rsidR="00D1207C" w:rsidRPr="003D35CB">
        <w:t xml:space="preserve">zboží, </w:t>
      </w:r>
      <w:r w:rsidRPr="003D35CB">
        <w:t>a</w:t>
      </w:r>
      <w:r w:rsidR="00C43B76" w:rsidRPr="003D35CB">
        <w:t xml:space="preserve"> </w:t>
      </w:r>
      <w:r w:rsidRPr="003D35CB">
        <w:t>Prodávající</w:t>
      </w:r>
      <w:r w:rsidR="00C43B76" w:rsidRPr="003D35CB">
        <w:t xml:space="preserve"> je povinen odstranit vady nejpozději do 10 dnů od převzetí </w:t>
      </w:r>
      <w:r w:rsidRPr="003D35CB">
        <w:t>dodávky</w:t>
      </w:r>
      <w:r w:rsidR="001C61CA">
        <w:rPr>
          <w:lang w:val="cs-CZ"/>
        </w:rPr>
        <w:t xml:space="preserve"> Kupujícím</w:t>
      </w:r>
      <w:r w:rsidRPr="003D35CB">
        <w:t>, nedohodnou-li se Smluvní strany jinak</w:t>
      </w:r>
      <w:r w:rsidR="00C43B76" w:rsidRPr="003D35CB">
        <w:t>.</w:t>
      </w:r>
    </w:p>
    <w:p w14:paraId="1DF1CAF9" w14:textId="167CE973" w:rsidR="00545E4B" w:rsidRPr="003D35CB" w:rsidRDefault="00CF10E0" w:rsidP="00C21C9E">
      <w:pPr>
        <w:pStyle w:val="Odstavecseseznamem"/>
        <w:numPr>
          <w:ilvl w:val="0"/>
          <w:numId w:val="10"/>
        </w:numPr>
      </w:pPr>
      <w:r w:rsidRPr="003D35CB">
        <w:t xml:space="preserve">Předmět plnění bude </w:t>
      </w:r>
      <w:r w:rsidRPr="00CD32E6">
        <w:t xml:space="preserve">dodán v technickém provedení dle Přílohy č. </w:t>
      </w:r>
      <w:r w:rsidR="00CD32E6" w:rsidRPr="00CD32E6">
        <w:rPr>
          <w:lang w:val="cs-CZ"/>
        </w:rPr>
        <w:t>1</w:t>
      </w:r>
      <w:r w:rsidRPr="00CD32E6">
        <w:t xml:space="preserve"> </w:t>
      </w:r>
      <w:r w:rsidR="0022696C" w:rsidRPr="00CD32E6">
        <w:t>této</w:t>
      </w:r>
      <w:r w:rsidR="000D02D3" w:rsidRPr="00CD32E6">
        <w:rPr>
          <w:lang w:val="cs-CZ"/>
        </w:rPr>
        <w:t xml:space="preserve"> Kupní</w:t>
      </w:r>
      <w:r w:rsidR="0022696C" w:rsidRPr="00CD32E6">
        <w:t xml:space="preserve"> smlouvy</w:t>
      </w:r>
      <w:r w:rsidRPr="00CD32E6">
        <w:t>.</w:t>
      </w:r>
      <w:r w:rsidRPr="003D35CB">
        <w:t xml:space="preserve"> </w:t>
      </w:r>
    </w:p>
    <w:p w14:paraId="60046B40" w14:textId="6062EA76" w:rsidR="00322E7C" w:rsidRPr="00CD32E6" w:rsidRDefault="00C43B76" w:rsidP="00C21C9E">
      <w:pPr>
        <w:pStyle w:val="Odstavecseseznamem"/>
        <w:numPr>
          <w:ilvl w:val="0"/>
          <w:numId w:val="10"/>
        </w:numPr>
      </w:pPr>
      <w:r w:rsidRPr="003D35CB">
        <w:t xml:space="preserve">Spolu s dodávaným </w:t>
      </w:r>
      <w:r w:rsidR="00A41431" w:rsidRPr="003D35CB">
        <w:t xml:space="preserve">zbožím </w:t>
      </w:r>
      <w:r w:rsidRPr="003D35CB">
        <w:t xml:space="preserve">budou </w:t>
      </w:r>
      <w:r w:rsidR="0041664C" w:rsidRPr="003D35CB">
        <w:t>Kupujícímu</w:t>
      </w:r>
      <w:r w:rsidRPr="003D35CB">
        <w:t xml:space="preserve"> předány </w:t>
      </w:r>
      <w:r w:rsidRPr="00CD32E6">
        <w:t xml:space="preserve">veškeré návody (manuály) k použití, doklady a dokumenty (např. </w:t>
      </w:r>
      <w:r w:rsidR="00383A8E" w:rsidRPr="00CD32E6">
        <w:rPr>
          <w:lang w:val="cs-CZ"/>
        </w:rPr>
        <w:t xml:space="preserve">dodací listy, </w:t>
      </w:r>
      <w:r w:rsidR="00072C9F" w:rsidRPr="00CD32E6">
        <w:t>prohlášení o shodě), které se k předmětu plnění</w:t>
      </w:r>
      <w:r w:rsidRPr="00CD32E6">
        <w:t xml:space="preserve"> vztahují a</w:t>
      </w:r>
      <w:r w:rsidR="001551E0">
        <w:rPr>
          <w:lang w:val="cs-CZ"/>
        </w:rPr>
        <w:t> </w:t>
      </w:r>
      <w:r w:rsidRPr="00CD32E6">
        <w:t>jež jsou obvyklé, nutné či vhodné k</w:t>
      </w:r>
      <w:r w:rsidR="00072C9F" w:rsidRPr="00CD32E6">
        <w:t> je</w:t>
      </w:r>
      <w:r w:rsidR="00A41431" w:rsidRPr="00CD32E6">
        <w:t>h</w:t>
      </w:r>
      <w:r w:rsidR="00072C9F" w:rsidRPr="00CD32E6">
        <w:t xml:space="preserve">o převzetí a užívání. </w:t>
      </w:r>
      <w:r w:rsidR="00D1207C" w:rsidRPr="00CD32E6">
        <w:t>N</w:t>
      </w:r>
      <w:r w:rsidRPr="00CD32E6">
        <w:t>ávody (manuály) k použití, doklady a dokumenty budou v českém jazyce a okam</w:t>
      </w:r>
      <w:r w:rsidR="0041664C" w:rsidRPr="00CD32E6">
        <w:t>žikem jejich předání Kupujícím</w:t>
      </w:r>
      <w:r w:rsidRPr="00CD32E6">
        <w:t xml:space="preserve"> se stávají jeho výlučným vlastnictvím.</w:t>
      </w:r>
    </w:p>
    <w:p w14:paraId="24936A51" w14:textId="0C74A043" w:rsidR="00A41431" w:rsidRPr="00CD32E6" w:rsidRDefault="0041664C" w:rsidP="00C21C9E">
      <w:pPr>
        <w:pStyle w:val="Odstavecseseznamem"/>
        <w:numPr>
          <w:ilvl w:val="0"/>
          <w:numId w:val="10"/>
        </w:numPr>
      </w:pPr>
      <w:r w:rsidRPr="00CD32E6">
        <w:t>Prodávající</w:t>
      </w:r>
      <w:r w:rsidR="00322E7C" w:rsidRPr="00CD32E6">
        <w:t xml:space="preserve"> se zavazuje zajistit likvidaci </w:t>
      </w:r>
      <w:r w:rsidRPr="00CD32E6">
        <w:t xml:space="preserve">případné </w:t>
      </w:r>
      <w:r w:rsidR="00322E7C" w:rsidRPr="00CD32E6">
        <w:t xml:space="preserve">vyřazené techniky za jím dodanou v souladu se zákonem č. </w:t>
      </w:r>
      <w:r w:rsidR="00FF537B">
        <w:rPr>
          <w:lang w:val="cs-CZ"/>
        </w:rPr>
        <w:t>541/2020</w:t>
      </w:r>
      <w:r w:rsidR="00322E7C" w:rsidRPr="00CD32E6">
        <w:t xml:space="preserve"> Sb., o odpadech, ve znění pozdějšíc</w:t>
      </w:r>
      <w:bookmarkStart w:id="12" w:name="_Ref283986719"/>
      <w:r w:rsidR="00A41431" w:rsidRPr="00CD32E6">
        <w:t>h předpisů.</w:t>
      </w:r>
    </w:p>
    <w:p w14:paraId="31641E22" w14:textId="151DE04A" w:rsidR="007E490A" w:rsidRDefault="00891F7D" w:rsidP="007E490A">
      <w:pPr>
        <w:pStyle w:val="Odstavecseseznamem"/>
        <w:numPr>
          <w:ilvl w:val="0"/>
          <w:numId w:val="10"/>
        </w:numPr>
      </w:pPr>
      <w:r w:rsidRPr="00891F7D">
        <w:t xml:space="preserve">Kupující si </w:t>
      </w:r>
      <w:r w:rsidRPr="00CD32E6">
        <w:t xml:space="preserve">dle § 105 </w:t>
      </w:r>
      <w:r w:rsidRPr="00382E5C">
        <w:t xml:space="preserve">zákona nevyhrazuje, že určitá část plnění nesmí být plněna poddodavatelem. Pokud však </w:t>
      </w:r>
      <w:r w:rsidR="000E4499" w:rsidRPr="00382E5C">
        <w:rPr>
          <w:lang w:val="cs-CZ"/>
        </w:rPr>
        <w:t>Prodávající</w:t>
      </w:r>
      <w:r w:rsidRPr="00382E5C">
        <w:t xml:space="preserve"> využije možnost</w:t>
      </w:r>
      <w:r w:rsidRPr="00891F7D">
        <w:t xml:space="preserve"> plnění pomocí poddodavatele, jednoznačně se stanoví, že jediným garantem pro plnění</w:t>
      </w:r>
      <w:r w:rsidR="000D02D3">
        <w:rPr>
          <w:lang w:val="cs-CZ"/>
        </w:rPr>
        <w:t xml:space="preserve"> Kupní</w:t>
      </w:r>
      <w:r w:rsidRPr="00891F7D">
        <w:t xml:space="preserve"> smlouvy je Prodávající a na jeho vrub budou řešeny veškeré záruky a sankce.</w:t>
      </w:r>
    </w:p>
    <w:p w14:paraId="36323B25" w14:textId="77777777" w:rsidR="00F24DE6" w:rsidRPr="00891F7D" w:rsidRDefault="00F24DE6" w:rsidP="00F24DE6">
      <w:pPr>
        <w:pStyle w:val="Odstavecseseznamem"/>
        <w:numPr>
          <w:ilvl w:val="0"/>
          <w:numId w:val="0"/>
        </w:numPr>
        <w:ind w:left="360"/>
      </w:pPr>
    </w:p>
    <w:bookmarkEnd w:id="11"/>
    <w:bookmarkEnd w:id="12"/>
    <w:p w14:paraId="3CEA6B05" w14:textId="77777777" w:rsidR="00C43B76" w:rsidRPr="002E259D" w:rsidRDefault="0068708C" w:rsidP="00C21C9E">
      <w:pPr>
        <w:pStyle w:val="Nadpislnku"/>
      </w:pPr>
      <w:r w:rsidRPr="002E259D">
        <w:lastRenderedPageBreak/>
        <w:t>ZÁRUČNÍ PODMÍNKY, ODPOVĚDNOST ZA VADY</w:t>
      </w:r>
    </w:p>
    <w:p w14:paraId="081865A1" w14:textId="29D6BBC1" w:rsidR="00C43B76" w:rsidRPr="002E259D" w:rsidRDefault="0041664C" w:rsidP="00C21C9E">
      <w:pPr>
        <w:pStyle w:val="Odstavecseseznamem"/>
        <w:numPr>
          <w:ilvl w:val="0"/>
          <w:numId w:val="11"/>
        </w:numPr>
      </w:pPr>
      <w:bookmarkStart w:id="13" w:name="_Hlk510610747"/>
      <w:r w:rsidRPr="002E259D">
        <w:t>Prodávající</w:t>
      </w:r>
      <w:r w:rsidR="00C43B76" w:rsidRPr="002E259D">
        <w:t xml:space="preserve"> zaručuje </w:t>
      </w:r>
      <w:r w:rsidRPr="002E259D">
        <w:t>Kupujícímu</w:t>
      </w:r>
      <w:r w:rsidR="00C43B76" w:rsidRPr="002E259D">
        <w:t xml:space="preserve">, že </w:t>
      </w:r>
      <w:r w:rsidR="00E5424B" w:rsidRPr="002E259D">
        <w:t>dodan</w:t>
      </w:r>
      <w:r w:rsidR="00A41431" w:rsidRPr="002E259D">
        <w:t>é zboží</w:t>
      </w:r>
      <w:r w:rsidR="00C43B76" w:rsidRPr="002E259D">
        <w:t xml:space="preserve"> </w:t>
      </w:r>
      <w:r w:rsidR="00E5424B" w:rsidRPr="002E259D">
        <w:t xml:space="preserve">a všechny jeho součásti </w:t>
      </w:r>
      <w:r w:rsidR="00680EEF">
        <w:rPr>
          <w:lang w:val="cs-CZ"/>
        </w:rPr>
        <w:t xml:space="preserve">a příslušenství </w:t>
      </w:r>
      <w:r w:rsidR="00280C88" w:rsidRPr="002E259D">
        <w:t>bud</w:t>
      </w:r>
      <w:r w:rsidR="00E5424B" w:rsidRPr="002E259D">
        <w:t>ou</w:t>
      </w:r>
      <w:r w:rsidR="00280C88" w:rsidRPr="002E259D">
        <w:t xml:space="preserve"> </w:t>
      </w:r>
      <w:r w:rsidR="00C43B76" w:rsidRPr="002E259D">
        <w:t>v</w:t>
      </w:r>
      <w:r w:rsidR="00C20DF2">
        <w:rPr>
          <w:lang w:val="cs-CZ"/>
        </w:rPr>
        <w:t> </w:t>
      </w:r>
      <w:r w:rsidR="00C43B76" w:rsidRPr="002E259D">
        <w:t xml:space="preserve">souladu s touto </w:t>
      </w:r>
      <w:r w:rsidR="00C13945" w:rsidRPr="002E259D">
        <w:t>Kupní</w:t>
      </w:r>
      <w:r w:rsidR="00E15616" w:rsidRPr="002E259D">
        <w:t xml:space="preserve"> s</w:t>
      </w:r>
      <w:r w:rsidR="00C43B76" w:rsidRPr="002E259D">
        <w:t xml:space="preserve">mlouvou </w:t>
      </w:r>
      <w:r w:rsidR="00280C88" w:rsidRPr="002E259D">
        <w:t>zejména</w:t>
      </w:r>
      <w:r w:rsidR="00C43B76" w:rsidRPr="002E259D">
        <w:t xml:space="preserve">: </w:t>
      </w:r>
    </w:p>
    <w:p w14:paraId="2AFF778E" w14:textId="77777777" w:rsidR="00C43B76" w:rsidRPr="002E259D" w:rsidRDefault="00C43B76" w:rsidP="00C21C9E">
      <w:pPr>
        <w:pStyle w:val="Odstavecseseznamem"/>
        <w:numPr>
          <w:ilvl w:val="0"/>
          <w:numId w:val="12"/>
        </w:numPr>
      </w:pPr>
      <w:r w:rsidRPr="002E259D">
        <w:t>nov</w:t>
      </w:r>
      <w:r w:rsidR="00E5424B" w:rsidRPr="002E259D">
        <w:t>é</w:t>
      </w:r>
      <w:r w:rsidRPr="002E259D">
        <w:t xml:space="preserve"> a nepoužité, </w:t>
      </w:r>
    </w:p>
    <w:p w14:paraId="259A408E" w14:textId="77777777" w:rsidR="00C43B76" w:rsidRPr="002E259D" w:rsidRDefault="00C43B76" w:rsidP="00C21C9E">
      <w:pPr>
        <w:pStyle w:val="Odstavecseseznamem"/>
        <w:numPr>
          <w:ilvl w:val="0"/>
          <w:numId w:val="12"/>
        </w:numPr>
      </w:pPr>
      <w:r w:rsidRPr="002E259D">
        <w:t>plně funkční,</w:t>
      </w:r>
    </w:p>
    <w:p w14:paraId="29AB4361" w14:textId="77777777" w:rsidR="00C43B76" w:rsidRPr="002E259D" w:rsidRDefault="00C43B76" w:rsidP="00C21C9E">
      <w:pPr>
        <w:pStyle w:val="Odstavecseseznamem"/>
        <w:numPr>
          <w:ilvl w:val="0"/>
          <w:numId w:val="12"/>
        </w:numPr>
      </w:pPr>
      <w:r w:rsidRPr="002E259D">
        <w:t xml:space="preserve">použitelné v České republice. Zejména v této souvislosti </w:t>
      </w:r>
      <w:r w:rsidR="0041664C" w:rsidRPr="002E259D">
        <w:t>Prodávající</w:t>
      </w:r>
      <w:r w:rsidRPr="002E259D">
        <w:t xml:space="preserve"> zaručuje </w:t>
      </w:r>
      <w:r w:rsidR="0041664C" w:rsidRPr="002E259D">
        <w:t>Kupujícímu</w:t>
      </w:r>
      <w:r w:rsidRPr="002E259D">
        <w:t xml:space="preserve">, že </w:t>
      </w:r>
      <w:r w:rsidR="00C14FEE" w:rsidRPr="002E259D">
        <w:t>předmět plnění získal</w:t>
      </w:r>
      <w:r w:rsidRPr="002E259D">
        <w:t xml:space="preserve"> veškerá nezbytná osvědčení pro </w:t>
      </w:r>
      <w:r w:rsidR="00C14FEE" w:rsidRPr="002E259D">
        <w:t xml:space="preserve">jeho </w:t>
      </w:r>
      <w:r w:rsidRPr="002E259D">
        <w:t xml:space="preserve">užití v České republice, pokud je takové osvědčení dle právního řádu České republiky vyžadováno. </w:t>
      </w:r>
      <w:r w:rsidR="0041664C" w:rsidRPr="002E259D">
        <w:t>Prodávající</w:t>
      </w:r>
      <w:r w:rsidRPr="002E259D">
        <w:t xml:space="preserve"> předá kopie těchto osvědčení </w:t>
      </w:r>
      <w:r w:rsidR="009335F2" w:rsidRPr="002E259D">
        <w:t>Kupujícímu</w:t>
      </w:r>
      <w:r w:rsidRPr="002E259D">
        <w:t xml:space="preserve"> při předání </w:t>
      </w:r>
      <w:r w:rsidR="00C14FEE" w:rsidRPr="002E259D">
        <w:t>dodávky</w:t>
      </w:r>
      <w:r w:rsidRPr="002E259D">
        <w:t>,</w:t>
      </w:r>
    </w:p>
    <w:p w14:paraId="2A44B821" w14:textId="375982A5" w:rsidR="00C43B76" w:rsidRPr="002E259D" w:rsidRDefault="00606E4A" w:rsidP="00C21C9E">
      <w:pPr>
        <w:pStyle w:val="Odstavecseseznamem"/>
        <w:numPr>
          <w:ilvl w:val="0"/>
          <w:numId w:val="12"/>
        </w:numPr>
      </w:pPr>
      <w:r w:rsidRPr="002E259D">
        <w:t xml:space="preserve">bude </w:t>
      </w:r>
      <w:r w:rsidR="00C43B76" w:rsidRPr="002E259D">
        <w:t xml:space="preserve">odpovídat druhu, jakosti a provedení stanoveným v </w:t>
      </w:r>
      <w:r w:rsidR="00C13945" w:rsidRPr="002E259D">
        <w:t xml:space="preserve">Kupní </w:t>
      </w:r>
      <w:r w:rsidR="00E15616" w:rsidRPr="002E259D">
        <w:t>s</w:t>
      </w:r>
      <w:r w:rsidR="00C43B76" w:rsidRPr="002E259D">
        <w:t>mlouvě,</w:t>
      </w:r>
    </w:p>
    <w:p w14:paraId="2958A64D" w14:textId="77777777" w:rsidR="00C43B76" w:rsidRPr="002E259D" w:rsidRDefault="00C43B76" w:rsidP="00C21C9E">
      <w:pPr>
        <w:pStyle w:val="Odstavecseseznamem"/>
        <w:numPr>
          <w:ilvl w:val="0"/>
          <w:numId w:val="12"/>
        </w:numPr>
      </w:pPr>
      <w:r w:rsidRPr="002E259D">
        <w:t>bez materiálových, konstrukčních, výrobních a vzhledových či jiných vad,</w:t>
      </w:r>
    </w:p>
    <w:p w14:paraId="48F0A96B" w14:textId="0D1847FB" w:rsidR="00C43B76" w:rsidRPr="002E259D" w:rsidRDefault="00C43B76" w:rsidP="00C21C9E">
      <w:pPr>
        <w:pStyle w:val="Odstavecseseznamem"/>
        <w:numPr>
          <w:ilvl w:val="0"/>
          <w:numId w:val="12"/>
        </w:numPr>
      </w:pPr>
      <w:r w:rsidRPr="002E259D">
        <w:t xml:space="preserve">bez právních vad. </w:t>
      </w:r>
      <w:r w:rsidR="0041664C" w:rsidRPr="002E259D">
        <w:t>Prodávající</w:t>
      </w:r>
      <w:r w:rsidRPr="002E259D">
        <w:t xml:space="preserve"> v této souvislosti zaručuje </w:t>
      </w:r>
      <w:r w:rsidR="0041664C" w:rsidRPr="002E259D">
        <w:t>Kupujícímu</w:t>
      </w:r>
      <w:r w:rsidRPr="002E259D">
        <w:t xml:space="preserve">, že ohledně </w:t>
      </w:r>
      <w:r w:rsidR="00C14FEE" w:rsidRPr="002E259D">
        <w:t>předmětu plnění</w:t>
      </w:r>
      <w:r w:rsidRPr="002E259D">
        <w:t xml:space="preserve"> není veden žádný soudní spor, jsou uhrazeny všechny daně a poplatky</w:t>
      </w:r>
      <w:r w:rsidR="00D032FD" w:rsidRPr="002E259D">
        <w:t xml:space="preserve"> s ním související</w:t>
      </w:r>
      <w:r w:rsidRPr="002E259D">
        <w:t xml:space="preserve">, a pokud </w:t>
      </w:r>
      <w:r w:rsidR="0041664C" w:rsidRPr="002E259D">
        <w:t>Prodávaj</w:t>
      </w:r>
      <w:r w:rsidR="00CD32E6">
        <w:rPr>
          <w:lang w:val="cs-CZ"/>
        </w:rPr>
        <w:t>ící</w:t>
      </w:r>
      <w:r w:rsidR="00D032FD" w:rsidRPr="002E259D">
        <w:t xml:space="preserve"> není výrobcem</w:t>
      </w:r>
      <w:r w:rsidRPr="002E259D">
        <w:t xml:space="preserve">, že </w:t>
      </w:r>
      <w:r w:rsidR="0041664C" w:rsidRPr="002E259D">
        <w:t>Prodávající</w:t>
      </w:r>
      <w:r w:rsidRPr="002E259D">
        <w:t xml:space="preserve"> uhradil cenu za </w:t>
      </w:r>
      <w:r w:rsidR="00D032FD" w:rsidRPr="002E259D">
        <w:t>předmět plnění</w:t>
      </w:r>
      <w:r w:rsidRPr="002E259D">
        <w:t xml:space="preserve"> dle smlouvy, na základě které </w:t>
      </w:r>
      <w:r w:rsidR="00D032FD" w:rsidRPr="002E259D">
        <w:t>ho</w:t>
      </w:r>
      <w:r w:rsidRPr="002E259D">
        <w:t xml:space="preserve"> nabyl,</w:t>
      </w:r>
    </w:p>
    <w:p w14:paraId="53A058B8" w14:textId="77777777" w:rsidR="00C43B76" w:rsidRPr="002E259D" w:rsidRDefault="00C43B76" w:rsidP="00C21C9E">
      <w:pPr>
        <w:pStyle w:val="Odstavecseseznamem"/>
        <w:numPr>
          <w:ilvl w:val="0"/>
          <w:numId w:val="12"/>
        </w:numPr>
      </w:pPr>
      <w:r w:rsidRPr="002E259D">
        <w:t xml:space="preserve">bezpečné, zejména že </w:t>
      </w:r>
      <w:r w:rsidR="00D032FD" w:rsidRPr="002E259D">
        <w:t>předmět plnění</w:t>
      </w:r>
      <w:r w:rsidRPr="002E259D">
        <w:t xml:space="preserve"> neobsahuje radioaktivní materiály a jiné nebezpečné látky a věci, které se mohou stát nebezpečným odpadem ve smyslu zákona o odpadech</w:t>
      </w:r>
      <w:r w:rsidR="00383A8E" w:rsidRPr="002E259D">
        <w:rPr>
          <w:lang w:val="cs-CZ"/>
        </w:rPr>
        <w:t xml:space="preserve"> v platném znění</w:t>
      </w:r>
      <w:r w:rsidRPr="002E259D">
        <w:t>,</w:t>
      </w:r>
    </w:p>
    <w:p w14:paraId="4978656F" w14:textId="77777777" w:rsidR="00C43B76" w:rsidRPr="003D35CB" w:rsidRDefault="00606E4A" w:rsidP="00C21C9E">
      <w:pPr>
        <w:pStyle w:val="Odstavecseseznamem"/>
        <w:numPr>
          <w:ilvl w:val="0"/>
          <w:numId w:val="12"/>
        </w:numPr>
      </w:pPr>
      <w:r w:rsidRPr="002E259D">
        <w:t xml:space="preserve">bude </w:t>
      </w:r>
      <w:r w:rsidR="00C43B76" w:rsidRPr="002E259D">
        <w:t xml:space="preserve">splňovat veškeré nároky a požadavky českého právního řádu, zejména zákona o odpadech </w:t>
      </w:r>
      <w:r w:rsidR="00C43B76" w:rsidRPr="003D35CB">
        <w:t>a zákona o obalech.</w:t>
      </w:r>
    </w:p>
    <w:p w14:paraId="10D85C24" w14:textId="0957A74F" w:rsidR="00AC573D" w:rsidRPr="003D35CB" w:rsidRDefault="00D82C1E" w:rsidP="00AC573D">
      <w:pPr>
        <w:pStyle w:val="Odstavecseseznamem"/>
        <w:numPr>
          <w:ilvl w:val="0"/>
          <w:numId w:val="11"/>
        </w:numPr>
      </w:pPr>
      <w:r w:rsidRPr="003D35CB">
        <w:t xml:space="preserve">Prodávající poskytuje Kupujícímu záruku na jakost </w:t>
      </w:r>
      <w:r w:rsidR="005F2FE4" w:rsidRPr="003D35CB">
        <w:rPr>
          <w:lang w:val="cs-CZ"/>
        </w:rPr>
        <w:t xml:space="preserve">zboží </w:t>
      </w:r>
      <w:r w:rsidRPr="003D35CB">
        <w:t xml:space="preserve">v délce </w:t>
      </w:r>
      <w:r w:rsidRPr="00896D4A">
        <w:t xml:space="preserve">trvání </w:t>
      </w:r>
      <w:r w:rsidR="00BB7E9F">
        <w:rPr>
          <w:lang w:val="cs-CZ"/>
        </w:rPr>
        <w:t xml:space="preserve">minimálně </w:t>
      </w:r>
      <w:r w:rsidR="00C20DF2" w:rsidRPr="00896D4A">
        <w:rPr>
          <w:b/>
          <w:bCs/>
          <w:lang w:val="cs-CZ"/>
        </w:rPr>
        <w:t>1</w:t>
      </w:r>
      <w:r w:rsidR="00CD32E6" w:rsidRPr="00896D4A">
        <w:rPr>
          <w:b/>
          <w:bCs/>
          <w:lang w:val="cs-CZ"/>
        </w:rPr>
        <w:t>2</w:t>
      </w:r>
      <w:r w:rsidR="005F2FE4" w:rsidRPr="00896D4A">
        <w:rPr>
          <w:b/>
          <w:bCs/>
          <w:lang w:val="cs-CZ"/>
        </w:rPr>
        <w:t xml:space="preserve"> </w:t>
      </w:r>
      <w:r w:rsidR="00CD32E6" w:rsidRPr="00896D4A">
        <w:rPr>
          <w:b/>
          <w:bCs/>
          <w:lang w:val="cs-CZ"/>
        </w:rPr>
        <w:t>měsíců</w:t>
      </w:r>
      <w:r w:rsidR="00CD32E6" w:rsidRPr="00896D4A">
        <w:rPr>
          <w:b/>
          <w:lang w:val="cs-CZ"/>
        </w:rPr>
        <w:t xml:space="preserve"> </w:t>
      </w:r>
      <w:r w:rsidRPr="00896D4A">
        <w:t>ode dne</w:t>
      </w:r>
      <w:r w:rsidRPr="003D35CB">
        <w:t xml:space="preserve"> protokolárního převzetí a předání </w:t>
      </w:r>
      <w:r w:rsidR="005F2FE4" w:rsidRPr="003D35CB">
        <w:rPr>
          <w:lang w:val="cs-CZ"/>
        </w:rPr>
        <w:t>zboží</w:t>
      </w:r>
      <w:r w:rsidRPr="003D35CB">
        <w:t>. Zárukou za jakost přejímá Prodávající závazek, že dodané zboží bude po tuto dobu způsobilé pro použití ke smluvenému účelu, a že si zachová smluvené vlastnosti. Prodávaj</w:t>
      </w:r>
      <w:r w:rsidR="00CD32E6">
        <w:rPr>
          <w:lang w:val="cs-CZ"/>
        </w:rPr>
        <w:t>ící</w:t>
      </w:r>
      <w:r w:rsidRPr="003D35CB">
        <w:t xml:space="preserve"> odpovídá za jakoukoliv vadu, jež se vyskytne v době trvání záruky. Kupující je povinen záruční vady oznámit Prodávajícímu bez zbytečného odkladu od jejich zjištění. Záruční doba neběží po dobu, po kterou Kupující nemůže zboží užívat pro jeho vady, za které odpovídá Prodávající</w:t>
      </w:r>
      <w:r w:rsidR="00AC573D">
        <w:rPr>
          <w:lang w:val="cs-CZ"/>
        </w:rPr>
        <w:t>.</w:t>
      </w:r>
    </w:p>
    <w:p w14:paraId="4001F02F" w14:textId="69C2AAC1" w:rsidR="0096565A" w:rsidRPr="002E259D" w:rsidRDefault="0096565A" w:rsidP="00C21C9E">
      <w:pPr>
        <w:pStyle w:val="Odstavecseseznamem"/>
        <w:numPr>
          <w:ilvl w:val="0"/>
          <w:numId w:val="11"/>
        </w:numPr>
      </w:pPr>
      <w:r w:rsidRPr="003D35CB">
        <w:t xml:space="preserve">Místem plnění záruky je </w:t>
      </w:r>
      <w:r w:rsidR="00E41A18">
        <w:rPr>
          <w:lang w:val="cs-CZ"/>
        </w:rPr>
        <w:t xml:space="preserve">místo </w:t>
      </w:r>
      <w:r w:rsidR="00AC573D">
        <w:rPr>
          <w:lang w:val="cs-CZ"/>
        </w:rPr>
        <w:t>instalace</w:t>
      </w:r>
      <w:r w:rsidR="00E41A18">
        <w:rPr>
          <w:lang w:val="cs-CZ"/>
        </w:rPr>
        <w:t xml:space="preserve"> zboží. </w:t>
      </w:r>
    </w:p>
    <w:p w14:paraId="25680D0C" w14:textId="77777777" w:rsidR="00C43B76" w:rsidRPr="002E259D" w:rsidRDefault="00367257" w:rsidP="00C21C9E">
      <w:pPr>
        <w:pStyle w:val="Odstavecseseznamem"/>
        <w:numPr>
          <w:ilvl w:val="0"/>
          <w:numId w:val="11"/>
        </w:numPr>
      </w:pPr>
      <w:r w:rsidRPr="002E259D">
        <w:t>Zboží</w:t>
      </w:r>
      <w:r w:rsidR="00C43B76" w:rsidRPr="002E259D">
        <w:t xml:space="preserve"> má vady, jestliže nebyl</w:t>
      </w:r>
      <w:r w:rsidRPr="002E259D">
        <w:t>o</w:t>
      </w:r>
      <w:r w:rsidR="00C43B76" w:rsidRPr="002E259D">
        <w:t xml:space="preserve"> dodán</w:t>
      </w:r>
      <w:r w:rsidRPr="002E259D">
        <w:t>o</w:t>
      </w:r>
      <w:r w:rsidR="00C43B76" w:rsidRPr="002E259D">
        <w:t xml:space="preserve"> v souladu s touto </w:t>
      </w:r>
      <w:r w:rsidR="00C13945" w:rsidRPr="002E259D">
        <w:t xml:space="preserve">Kupní </w:t>
      </w:r>
      <w:r w:rsidR="00E15616" w:rsidRPr="002E259D">
        <w:t>s</w:t>
      </w:r>
      <w:r w:rsidR="00C13945" w:rsidRPr="002E259D">
        <w:t>mlouvou</w:t>
      </w:r>
      <w:r w:rsidR="00C43B76" w:rsidRPr="002E259D">
        <w:t xml:space="preserve">, poruší-li </w:t>
      </w:r>
      <w:r w:rsidR="0041664C" w:rsidRPr="002E259D">
        <w:t>Prodávající</w:t>
      </w:r>
      <w:r w:rsidR="00C43B76" w:rsidRPr="002E259D">
        <w:t xml:space="preserve"> tuto </w:t>
      </w:r>
      <w:r w:rsidR="00C13945" w:rsidRPr="002E259D">
        <w:t>Kupní</w:t>
      </w:r>
      <w:r w:rsidR="00E15616" w:rsidRPr="002E259D">
        <w:t xml:space="preserve"> s</w:t>
      </w:r>
      <w:r w:rsidR="00C43B76" w:rsidRPr="002E259D">
        <w:t>mlouvu, zejména pokud nebylo dodáno v sjednaném druhu, množství a jakosti. Za vady se považují i vady v návodech (manuálech) k použití, dokladech a dokumentech.</w:t>
      </w:r>
    </w:p>
    <w:p w14:paraId="23C95443" w14:textId="77777777" w:rsidR="00C43B76" w:rsidRPr="002E259D" w:rsidRDefault="0041664C" w:rsidP="00C21C9E">
      <w:pPr>
        <w:pStyle w:val="Odstavecseseznamem"/>
        <w:numPr>
          <w:ilvl w:val="0"/>
          <w:numId w:val="11"/>
        </w:numPr>
      </w:pPr>
      <w:r w:rsidRPr="002E259D">
        <w:t>Prodávající</w:t>
      </w:r>
      <w:r w:rsidR="00C43B76" w:rsidRPr="002E259D">
        <w:t xml:space="preserve"> odpovídá za vady, které má </w:t>
      </w:r>
      <w:r w:rsidR="00367257" w:rsidRPr="002E259D">
        <w:t>zboží v</w:t>
      </w:r>
      <w:r w:rsidR="00C43B76" w:rsidRPr="002E259D">
        <w:t xml:space="preserve"> okamžiku převzetí </w:t>
      </w:r>
      <w:r w:rsidRPr="002E259D">
        <w:t>Kupujícím</w:t>
      </w:r>
      <w:r w:rsidR="00C43B76" w:rsidRPr="002E259D">
        <w:t xml:space="preserve">, i když se vada stane zjevnou až po této době. </w:t>
      </w:r>
      <w:r w:rsidR="00C504F6" w:rsidRPr="002E259D">
        <w:t>Prodávající</w:t>
      </w:r>
      <w:r w:rsidR="00C43B76" w:rsidRPr="002E259D">
        <w:t xml:space="preserve"> odpovídá rovněž za jakoukoli vadu, jež vznikne po okamžiku </w:t>
      </w:r>
      <w:r w:rsidR="00534A78" w:rsidRPr="002E259D">
        <w:t xml:space="preserve">předání a </w:t>
      </w:r>
      <w:r w:rsidR="00C43B76" w:rsidRPr="002E259D">
        <w:t xml:space="preserve">převzetí </w:t>
      </w:r>
      <w:r w:rsidR="00367257" w:rsidRPr="002E259D">
        <w:t>zboží</w:t>
      </w:r>
      <w:r w:rsidR="00C43B76" w:rsidRPr="002E259D">
        <w:t xml:space="preserve"> </w:t>
      </w:r>
      <w:r w:rsidR="00C504F6" w:rsidRPr="002E259D">
        <w:t>Kupujícím</w:t>
      </w:r>
      <w:r w:rsidR="00C43B76" w:rsidRPr="002E259D">
        <w:t>, jestliže je způsobena</w:t>
      </w:r>
      <w:r w:rsidR="00C504F6" w:rsidRPr="002E259D">
        <w:t xml:space="preserve"> porušením povinnosti Prodávajícího</w:t>
      </w:r>
      <w:r w:rsidR="00C43B76" w:rsidRPr="002E259D">
        <w:t xml:space="preserve">. </w:t>
      </w:r>
    </w:p>
    <w:p w14:paraId="28D11173" w14:textId="7DDC1C8E" w:rsidR="00F20DE8" w:rsidRPr="00F20DE8" w:rsidRDefault="00F20DE8" w:rsidP="00F20DE8">
      <w:pPr>
        <w:pStyle w:val="Odstavecseseznamem"/>
        <w:numPr>
          <w:ilvl w:val="0"/>
          <w:numId w:val="0"/>
        </w:numPr>
        <w:ind w:left="360"/>
      </w:pPr>
      <w:r w:rsidRPr="00F20DE8">
        <w:t>Smluvní strany se dohodly, že jakékoliv nároky plynoucí z některé z poskytnutých záruk, které byly uplatněny Kupujícím vůči Prodávajícímu, budou přijaty jako oprávněné, pokud Prodávající neprokáže opak.</w:t>
      </w:r>
    </w:p>
    <w:p w14:paraId="19B016B8" w14:textId="74905A76" w:rsidR="007E490A" w:rsidRPr="00F24DE6" w:rsidRDefault="00022092" w:rsidP="007E490A">
      <w:pPr>
        <w:pStyle w:val="Odstavecseseznamem"/>
        <w:numPr>
          <w:ilvl w:val="0"/>
          <w:numId w:val="11"/>
        </w:numPr>
      </w:pPr>
      <w:bookmarkStart w:id="14" w:name="_Hlk959408"/>
      <w:r>
        <w:rPr>
          <w:lang w:val="cs-CZ"/>
        </w:rPr>
        <w:t>Prodávající je povinen záruční vady zboží odstranit na své náklady (bezplatně</w:t>
      </w:r>
      <w:r w:rsidR="00EE6B9C">
        <w:rPr>
          <w:lang w:val="cs-CZ"/>
        </w:rPr>
        <w:t>).</w:t>
      </w:r>
    </w:p>
    <w:p w14:paraId="60EB4738" w14:textId="67A32E7E" w:rsidR="00F24DE6" w:rsidRDefault="00F24DE6" w:rsidP="00F24DE6">
      <w:pPr>
        <w:pStyle w:val="Odstavecseseznamem"/>
        <w:numPr>
          <w:ilvl w:val="0"/>
          <w:numId w:val="0"/>
        </w:numPr>
        <w:ind w:left="360"/>
        <w:rPr>
          <w:lang w:val="cs-CZ"/>
        </w:rPr>
      </w:pPr>
    </w:p>
    <w:p w14:paraId="7A3B8EAE" w14:textId="77777777" w:rsidR="00F24DE6" w:rsidRPr="00022092" w:rsidRDefault="00F24DE6" w:rsidP="00F24DE6">
      <w:pPr>
        <w:pStyle w:val="Odstavecseseznamem"/>
        <w:numPr>
          <w:ilvl w:val="0"/>
          <w:numId w:val="0"/>
        </w:numPr>
        <w:ind w:left="360"/>
      </w:pPr>
    </w:p>
    <w:bookmarkEnd w:id="14"/>
    <w:p w14:paraId="084DE983" w14:textId="6070221B" w:rsidR="00203535" w:rsidRDefault="00C94AE0" w:rsidP="00203535">
      <w:pPr>
        <w:pStyle w:val="Odstavecseseznamem"/>
        <w:numPr>
          <w:ilvl w:val="0"/>
          <w:numId w:val="11"/>
        </w:numPr>
      </w:pPr>
      <w:r w:rsidRPr="00A90FB8">
        <w:lastRenderedPageBreak/>
        <w:t xml:space="preserve">Kupující nahlásí vadu Prodávajícímu, a to telefonicky a následně e-mailem. Prodávající </w:t>
      </w:r>
      <w:r w:rsidR="004A20DF" w:rsidRPr="00A90FB8">
        <w:t xml:space="preserve">neprodleně </w:t>
      </w:r>
      <w:r w:rsidRPr="00A90FB8">
        <w:t xml:space="preserve">potvrdí písemně (e-mailem) přijetí </w:t>
      </w:r>
      <w:r w:rsidR="00F20DE8">
        <w:rPr>
          <w:lang w:val="cs-CZ"/>
        </w:rPr>
        <w:t xml:space="preserve">oznámení </w:t>
      </w:r>
      <w:r w:rsidRPr="00A90FB8">
        <w:t>závady a navrhne způsob odstranění (např. výměna, návštěva servisního technika, vzdálené odstranění problémů, atd).</w:t>
      </w:r>
      <w:r w:rsidR="00A90FB8" w:rsidRPr="00A90FB8">
        <w:rPr>
          <w:lang w:val="cs-CZ"/>
        </w:rPr>
        <w:t xml:space="preserve"> </w:t>
      </w:r>
      <w:r w:rsidRPr="00A90FB8">
        <w:t xml:space="preserve">Kontakty pro nahlášení </w:t>
      </w:r>
      <w:r w:rsidR="00EE6B9C">
        <w:rPr>
          <w:lang w:val="cs-CZ"/>
        </w:rPr>
        <w:t xml:space="preserve">reklamovaných </w:t>
      </w:r>
      <w:r w:rsidRPr="00A90FB8">
        <w:t xml:space="preserve">vad: telefon </w:t>
      </w:r>
      <w:r w:rsidR="00606E4A" w:rsidRPr="00A90FB8">
        <w:t xml:space="preserve">Prodávajícího </w:t>
      </w:r>
      <w:r w:rsidR="00F24DE6">
        <w:t>–</w:t>
      </w:r>
      <w:r w:rsidRPr="00A90FB8">
        <w:t xml:space="preserve"> </w:t>
      </w:r>
      <w:r w:rsidR="00F24DE6">
        <w:rPr>
          <w:lang w:val="cs-CZ"/>
        </w:rPr>
        <w:t>604 233 199</w:t>
      </w:r>
      <w:r w:rsidR="00A90FB8" w:rsidRPr="00A90FB8">
        <w:rPr>
          <w:lang w:val="cs-CZ"/>
        </w:rPr>
        <w:t xml:space="preserve">, </w:t>
      </w:r>
      <w:r w:rsidR="00606E4A" w:rsidRPr="00A90FB8">
        <w:t>e</w:t>
      </w:r>
      <w:r w:rsidRPr="00A90FB8">
        <w:t>mail</w:t>
      </w:r>
      <w:r w:rsidR="00606E4A" w:rsidRPr="00A90FB8">
        <w:t xml:space="preserve"> Prodávajícího</w:t>
      </w:r>
      <w:r w:rsidRPr="00A90FB8">
        <w:t xml:space="preserve"> </w:t>
      </w:r>
      <w:r w:rsidR="00F24DE6">
        <w:t>–</w:t>
      </w:r>
      <w:r w:rsidRPr="00A90FB8">
        <w:t xml:space="preserve"> </w:t>
      </w:r>
      <w:r w:rsidR="00F24DE6">
        <w:rPr>
          <w:lang w:val="cs-CZ"/>
        </w:rPr>
        <w:t>info@tstservis.cz</w:t>
      </w:r>
      <w:r w:rsidR="00291AEA" w:rsidRPr="00291AEA">
        <w:rPr>
          <w:i/>
          <w:lang w:val="cs-CZ"/>
        </w:rPr>
        <w:t xml:space="preserve"> </w:t>
      </w:r>
    </w:p>
    <w:p w14:paraId="5BF037B5" w14:textId="77777777" w:rsidR="00203535" w:rsidRDefault="00203535" w:rsidP="00203535">
      <w:pPr>
        <w:pStyle w:val="Odstavecseseznamem"/>
        <w:numPr>
          <w:ilvl w:val="0"/>
          <w:numId w:val="11"/>
        </w:numPr>
      </w:pPr>
      <w:r>
        <w:t>V rámci odpovědnosti za vady garantuje Prodávající</w:t>
      </w:r>
    </w:p>
    <w:p w14:paraId="2995F4BF" w14:textId="37CCFDC1" w:rsidR="00203535" w:rsidRDefault="00203535" w:rsidP="00203535">
      <w:pPr>
        <w:pStyle w:val="Odstavecseseznamem"/>
        <w:numPr>
          <w:ilvl w:val="1"/>
          <w:numId w:val="11"/>
        </w:numPr>
      </w:pPr>
      <w:r>
        <w:t xml:space="preserve">dostupnost pro nahlášení vady v pracovní dny 8,00 – 16,00 hodin. </w:t>
      </w:r>
    </w:p>
    <w:p w14:paraId="7EB49B49" w14:textId="611ED90D" w:rsidR="00203535" w:rsidRPr="00A90FB8" w:rsidRDefault="00203535" w:rsidP="00203535">
      <w:pPr>
        <w:pStyle w:val="Odstavecseseznamem"/>
        <w:numPr>
          <w:ilvl w:val="1"/>
          <w:numId w:val="11"/>
        </w:numPr>
      </w:pPr>
      <w:r>
        <w:t xml:space="preserve">garantovaná doba pro odstranění </w:t>
      </w:r>
      <w:r w:rsidRPr="004D1FDC">
        <w:t>vady</w:t>
      </w:r>
      <w:r w:rsidR="004D1FDC">
        <w:rPr>
          <w:lang w:val="cs-CZ"/>
        </w:rPr>
        <w:t xml:space="preserve"> </w:t>
      </w:r>
      <w:r>
        <w:t xml:space="preserve">– </w:t>
      </w:r>
      <w:r w:rsidRPr="00492F53">
        <w:rPr>
          <w:b/>
          <w:bCs/>
        </w:rPr>
        <w:t xml:space="preserve">do </w:t>
      </w:r>
      <w:r w:rsidR="00E811CF">
        <w:rPr>
          <w:b/>
          <w:bCs/>
          <w:lang w:val="cs-CZ"/>
        </w:rPr>
        <w:t>2</w:t>
      </w:r>
      <w:r w:rsidRPr="00492F53">
        <w:rPr>
          <w:b/>
          <w:bCs/>
        </w:rPr>
        <w:t xml:space="preserve"> pracovních dnů</w:t>
      </w:r>
      <w:r>
        <w:t xml:space="preserve"> od nahlášení vady, nebude-li v konkrétním případě vzhledem k charakteru vady smluvními stranami dohodnuto jinak</w:t>
      </w:r>
      <w:r w:rsidR="00492F53">
        <w:rPr>
          <w:lang w:val="cs-CZ"/>
        </w:rPr>
        <w:t xml:space="preserve">. </w:t>
      </w:r>
    </w:p>
    <w:p w14:paraId="54FF3211" w14:textId="569623FC" w:rsidR="00C43B76" w:rsidRPr="002E3592" w:rsidRDefault="00C43B76" w:rsidP="00C21C9E">
      <w:pPr>
        <w:pStyle w:val="Odstavecseseznamem"/>
        <w:numPr>
          <w:ilvl w:val="0"/>
          <w:numId w:val="11"/>
        </w:numPr>
      </w:pPr>
      <w:r w:rsidRPr="00A90FB8">
        <w:t xml:space="preserve">O odstranění reklamované vady sepíše </w:t>
      </w:r>
      <w:r w:rsidR="00C504F6" w:rsidRPr="00A90FB8">
        <w:t>Kupující</w:t>
      </w:r>
      <w:r w:rsidRPr="00A90FB8">
        <w:t xml:space="preserve"> zápis, ve kterém potvrdí odstranění vady nebo </w:t>
      </w:r>
      <w:r w:rsidRPr="002E3592">
        <w:t xml:space="preserve">uvede důvody, pro které odmítá uznat vadu za odstraněnou. Neodstraní-li </w:t>
      </w:r>
      <w:r w:rsidR="00C504F6" w:rsidRPr="002E3592">
        <w:t>Prodávající</w:t>
      </w:r>
      <w:r w:rsidRPr="002E3592">
        <w:t xml:space="preserve"> vady </w:t>
      </w:r>
      <w:r w:rsidR="0015287C" w:rsidRPr="002E3592">
        <w:t>předmětu plnění</w:t>
      </w:r>
      <w:r w:rsidRPr="002E3592">
        <w:t xml:space="preserve"> ve lhůtě </w:t>
      </w:r>
      <w:r w:rsidR="0096565A" w:rsidRPr="002E3592">
        <w:t>10</w:t>
      </w:r>
      <w:r w:rsidRPr="002E3592">
        <w:t xml:space="preserve"> dnů od odmítnutí uznání odstranění vady nebo oznámí-li </w:t>
      </w:r>
      <w:r w:rsidR="00657581" w:rsidRPr="002E3592">
        <w:t>Prodávající</w:t>
      </w:r>
      <w:r w:rsidRPr="002E3592">
        <w:t xml:space="preserve"> před uplynutím této lhůty </w:t>
      </w:r>
      <w:r w:rsidR="00657581" w:rsidRPr="002E3592">
        <w:t>Kupující</w:t>
      </w:r>
      <w:r w:rsidR="00680EEF">
        <w:rPr>
          <w:lang w:val="cs-CZ"/>
        </w:rPr>
        <w:t>mu</w:t>
      </w:r>
      <w:r w:rsidR="00657581" w:rsidRPr="002E3592">
        <w:t>, že vady neodstraní, je Kupující</w:t>
      </w:r>
      <w:r w:rsidRPr="002E3592">
        <w:t xml:space="preserve"> oprávněn odstoupit od této </w:t>
      </w:r>
      <w:r w:rsidR="00C13945" w:rsidRPr="002E3592">
        <w:t>Kupní</w:t>
      </w:r>
      <w:r w:rsidR="00E15616" w:rsidRPr="002E3592">
        <w:t xml:space="preserve"> s</w:t>
      </w:r>
      <w:r w:rsidRPr="002E3592">
        <w:t>mlouvy</w:t>
      </w:r>
      <w:r w:rsidR="00CF40AC" w:rsidRPr="002E3592">
        <w:t>.</w:t>
      </w:r>
      <w:r w:rsidRPr="002E3592">
        <w:t xml:space="preserve"> Současně je </w:t>
      </w:r>
      <w:r w:rsidR="00657581" w:rsidRPr="002E3592">
        <w:t>Kupující</w:t>
      </w:r>
      <w:r w:rsidRPr="002E3592">
        <w:t xml:space="preserve"> oprávněn pověřit odstraněním vady jinou odbornou právnickou nebo fyzickou osobu, přičemž veškeré takto vzniklé náklady na od</w:t>
      </w:r>
      <w:r w:rsidR="00657581" w:rsidRPr="002E3592">
        <w:t>stranění vady uhradí Kupujícímu</w:t>
      </w:r>
      <w:r w:rsidRPr="002E3592">
        <w:t xml:space="preserve"> </w:t>
      </w:r>
      <w:r w:rsidR="00657581" w:rsidRPr="002E3592">
        <w:t>Prodávající</w:t>
      </w:r>
      <w:r w:rsidR="00896D4A">
        <w:rPr>
          <w:lang w:val="cs-CZ"/>
        </w:rPr>
        <w:t>.</w:t>
      </w:r>
    </w:p>
    <w:p w14:paraId="5D309855" w14:textId="27FF5D73" w:rsidR="00C43B76" w:rsidRPr="002E3592" w:rsidRDefault="00C43B76" w:rsidP="00431930">
      <w:pPr>
        <w:pStyle w:val="Odstavecseseznamem"/>
        <w:numPr>
          <w:ilvl w:val="0"/>
          <w:numId w:val="11"/>
        </w:numPr>
      </w:pPr>
      <w:r w:rsidRPr="002E3592">
        <w:t xml:space="preserve">Smluvní strany se dohodly, že </w:t>
      </w:r>
      <w:r w:rsidR="00657581" w:rsidRPr="002E3592">
        <w:t>Kupující</w:t>
      </w:r>
      <w:r w:rsidRPr="002E3592">
        <w:t xml:space="preserve"> je oprávněn </w:t>
      </w:r>
      <w:r w:rsidR="005F2FE4">
        <w:rPr>
          <w:lang w:val="cs-CZ"/>
        </w:rPr>
        <w:t>zboží</w:t>
      </w:r>
      <w:r w:rsidRPr="002E3592">
        <w:t xml:space="preserve"> opatřovat polepy či nápisy. Tyto úpravy nejsou důvodem nemožnosti odstoupení od </w:t>
      </w:r>
      <w:r w:rsidR="00E15616" w:rsidRPr="002E3592">
        <w:t xml:space="preserve">této </w:t>
      </w:r>
      <w:r w:rsidR="00724558" w:rsidRPr="002E3592">
        <w:t>Kupní</w:t>
      </w:r>
      <w:r w:rsidR="00E15616" w:rsidRPr="002E3592">
        <w:t xml:space="preserve"> smlouvy </w:t>
      </w:r>
      <w:r w:rsidRPr="002E3592">
        <w:t xml:space="preserve">nebo vrácení vadného </w:t>
      </w:r>
      <w:r w:rsidR="00534A78" w:rsidRPr="002E3592">
        <w:t>plnění</w:t>
      </w:r>
      <w:r w:rsidRPr="002E3592">
        <w:t xml:space="preserve"> </w:t>
      </w:r>
      <w:r w:rsidR="00657581" w:rsidRPr="002E3592">
        <w:t>Prodávajícímu</w:t>
      </w:r>
      <w:r w:rsidRPr="002E3592">
        <w:t xml:space="preserve"> a </w:t>
      </w:r>
      <w:r w:rsidR="00657581" w:rsidRPr="002E3592">
        <w:t>Prodávající</w:t>
      </w:r>
      <w:r w:rsidRPr="002E3592">
        <w:t xml:space="preserve"> se zavazuje takto upraven</w:t>
      </w:r>
      <w:r w:rsidR="005F2FE4">
        <w:rPr>
          <w:lang w:val="cs-CZ"/>
        </w:rPr>
        <w:t>é zboží</w:t>
      </w:r>
      <w:r w:rsidRPr="002E3592">
        <w:t xml:space="preserve"> přijmout bez nároku na jakoukoliv náhradu.</w:t>
      </w:r>
    </w:p>
    <w:p w14:paraId="2C50CCC5" w14:textId="0AA1F92C" w:rsidR="00C43B76" w:rsidRPr="002E3592" w:rsidRDefault="00C43B76" w:rsidP="00431930">
      <w:pPr>
        <w:pStyle w:val="Odstavecseseznamem"/>
        <w:numPr>
          <w:ilvl w:val="0"/>
          <w:numId w:val="11"/>
        </w:numPr>
      </w:pPr>
      <w:r w:rsidRPr="002E3592">
        <w:t xml:space="preserve">Nebyla-li do okamžiku uplatnění reklamace uhrazena celá kupní cena, </w:t>
      </w:r>
      <w:r w:rsidR="00657581" w:rsidRPr="002E3592">
        <w:t xml:space="preserve">Kupující </w:t>
      </w:r>
      <w:r w:rsidRPr="002E3592">
        <w:t>není v prodlení s</w:t>
      </w:r>
      <w:r w:rsidR="00485A89">
        <w:rPr>
          <w:lang w:val="cs-CZ"/>
        </w:rPr>
        <w:t> </w:t>
      </w:r>
      <w:r w:rsidRPr="002E3592">
        <w:t>úhradou kupní ceny až do vyřešení reklam</w:t>
      </w:r>
      <w:r w:rsidR="00A059D7">
        <w:rPr>
          <w:lang w:val="cs-CZ"/>
        </w:rPr>
        <w:t>a</w:t>
      </w:r>
      <w:r w:rsidRPr="002E3592">
        <w:t>ce</w:t>
      </w:r>
      <w:r w:rsidR="00CF40AC" w:rsidRPr="002E3592">
        <w:t>.</w:t>
      </w:r>
      <w:r w:rsidRPr="002E3592">
        <w:t xml:space="preserve"> </w:t>
      </w:r>
    </w:p>
    <w:p w14:paraId="32CC7DE1" w14:textId="3C6C3B57" w:rsidR="00C43B76" w:rsidRPr="002E3592" w:rsidRDefault="00C43B76" w:rsidP="00431930">
      <w:pPr>
        <w:pStyle w:val="Odstavecseseznamem"/>
        <w:numPr>
          <w:ilvl w:val="0"/>
          <w:numId w:val="11"/>
        </w:numPr>
      </w:pPr>
      <w:r w:rsidRPr="002E3592">
        <w:t xml:space="preserve">Uplatněním nároku z odpovědnosti za vady </w:t>
      </w:r>
      <w:r w:rsidR="005F2FE4">
        <w:rPr>
          <w:lang w:val="cs-CZ"/>
        </w:rPr>
        <w:t>zboží</w:t>
      </w:r>
      <w:r w:rsidRPr="002E3592">
        <w:t xml:space="preserve"> není dotčen nárok </w:t>
      </w:r>
      <w:r w:rsidR="007C7D49" w:rsidRPr="002E3592">
        <w:t>Kupujícího</w:t>
      </w:r>
      <w:r w:rsidRPr="002E3592">
        <w:t xml:space="preserve"> na náhradu škody a ušlého zisku.</w:t>
      </w:r>
    </w:p>
    <w:p w14:paraId="0128DFED" w14:textId="31D1A0C4" w:rsidR="00C43B76" w:rsidRDefault="00C43B76" w:rsidP="00431930">
      <w:pPr>
        <w:pStyle w:val="Odstavecseseznamem"/>
        <w:numPr>
          <w:ilvl w:val="0"/>
          <w:numId w:val="11"/>
        </w:numPr>
      </w:pPr>
      <w:r w:rsidRPr="002E3592">
        <w:t xml:space="preserve">Veškeré činnosti nutné či související s reklamací vad činí </w:t>
      </w:r>
      <w:r w:rsidR="007C7D49" w:rsidRPr="002E3592">
        <w:t>Prodávající</w:t>
      </w:r>
      <w:r w:rsidRPr="002E3592">
        <w:t xml:space="preserve"> sám na své nákl</w:t>
      </w:r>
      <w:r w:rsidR="007C7D49" w:rsidRPr="002E3592">
        <w:t>ady</w:t>
      </w:r>
      <w:r w:rsidR="007C7D49" w:rsidRPr="00A90FB8">
        <w:t xml:space="preserve"> v součinnosti s Kupujícím</w:t>
      </w:r>
      <w:r w:rsidRPr="00A90FB8">
        <w:t xml:space="preserve"> a v jeho provozní době tak, aby svými činnostmi neohrozil nebo neomezil činnost </w:t>
      </w:r>
      <w:r w:rsidR="007C7D49" w:rsidRPr="00A90FB8">
        <w:t>Kupujícího</w:t>
      </w:r>
      <w:r w:rsidRPr="00A90FB8">
        <w:t>.</w:t>
      </w:r>
    </w:p>
    <w:p w14:paraId="28CEEF99" w14:textId="362F267E" w:rsidR="006B1CFD" w:rsidRPr="00F24DE6" w:rsidRDefault="004A1EA6" w:rsidP="00F24DE6">
      <w:pPr>
        <w:pStyle w:val="Odstavecseseznamem"/>
        <w:numPr>
          <w:ilvl w:val="0"/>
          <w:numId w:val="0"/>
        </w:numPr>
        <w:ind w:left="360"/>
        <w:rPr>
          <w:i/>
          <w:iCs/>
        </w:rPr>
      </w:pPr>
      <w:r w:rsidRPr="004A1EA6">
        <w:t>Po dobu záruky je Prodávající povinen poskytovat bezplatnou telefonickou podporu  Kupujícímu v</w:t>
      </w:r>
      <w:r w:rsidR="00485A89" w:rsidRPr="00F24DE6">
        <w:rPr>
          <w:lang w:val="cs-CZ"/>
        </w:rPr>
        <w:t> </w:t>
      </w:r>
      <w:r w:rsidRPr="004A1EA6">
        <w:t xml:space="preserve">pracovní dny v době od 8:00 do 16:00 hodin. Kontakty pro bezplatnou telefonickou podporu: </w:t>
      </w:r>
      <w:r w:rsidR="00F24DE6">
        <w:rPr>
          <w:lang w:val="cs-CZ"/>
        </w:rPr>
        <w:t>604 233 199.</w:t>
      </w:r>
      <w:r w:rsidRPr="004A1EA6">
        <w:t xml:space="preserve">      </w:t>
      </w:r>
    </w:p>
    <w:bookmarkEnd w:id="13"/>
    <w:p w14:paraId="227D96A6" w14:textId="77777777" w:rsidR="00C43B76" w:rsidRPr="00A90FB8" w:rsidRDefault="00A90FB8" w:rsidP="00C21C9E">
      <w:pPr>
        <w:pStyle w:val="Nadpislnku"/>
      </w:pPr>
      <w:r w:rsidRPr="00A90FB8">
        <w:t>ZÁVAZKY SMLUVNÍCH STRAN PŘI PLNĚNÍ DLE KUPNÍ SMLOUVY</w:t>
      </w:r>
    </w:p>
    <w:p w14:paraId="47092D9E" w14:textId="77777777" w:rsidR="00C43B76" w:rsidRPr="002E3592" w:rsidRDefault="0054352F" w:rsidP="00C21C9E">
      <w:pPr>
        <w:pStyle w:val="Odstavecseseznamem"/>
        <w:numPr>
          <w:ilvl w:val="0"/>
          <w:numId w:val="14"/>
        </w:numPr>
      </w:pPr>
      <w:bookmarkStart w:id="15" w:name="_Hlk510610777"/>
      <w:r w:rsidRPr="002E3592">
        <w:t>Prodávající</w:t>
      </w:r>
      <w:r w:rsidR="00C43B76" w:rsidRPr="002E3592">
        <w:t xml:space="preserve"> je povinen pověřit plněním závazků z této </w:t>
      </w:r>
      <w:r w:rsidR="00724558" w:rsidRPr="002E3592">
        <w:t>K</w:t>
      </w:r>
      <w:r w:rsidR="00CF40AC" w:rsidRPr="002E3592">
        <w:t>u</w:t>
      </w:r>
      <w:r w:rsidR="00724558" w:rsidRPr="002E3592">
        <w:t>pní</w:t>
      </w:r>
      <w:r w:rsidR="00E15616" w:rsidRPr="002E3592">
        <w:t xml:space="preserve"> s</w:t>
      </w:r>
      <w:r w:rsidR="00C43B76" w:rsidRPr="002E3592">
        <w:t>mlouvy pouze ty zaměstnance, kteří</w:t>
      </w:r>
      <w:r w:rsidRPr="002E3592">
        <w:t xml:space="preserve"> jsou k tomu odborně způsobilí.</w:t>
      </w:r>
    </w:p>
    <w:p w14:paraId="4627D749" w14:textId="5750BFDE" w:rsidR="004730A3" w:rsidRDefault="004730A3" w:rsidP="00C21C9E">
      <w:pPr>
        <w:pStyle w:val="Odstavecseseznamem"/>
        <w:numPr>
          <w:ilvl w:val="0"/>
          <w:numId w:val="14"/>
        </w:numPr>
      </w:pPr>
      <w:r w:rsidRPr="002E3592">
        <w:t>Veškerá komunikace na základě této Kupní smlouvy je činěna písemně, není-li touto Kupní smlouvou stanoveno jinak. Písemná komunikace probíhá v listinné nebo elektronické podobě</w:t>
      </w:r>
      <w:r w:rsidRPr="00A90FB8">
        <w:t xml:space="preserve"> prostřednictvím doporučené pošty, e-mailu</w:t>
      </w:r>
      <w:r w:rsidR="00186F3D">
        <w:rPr>
          <w:lang w:val="cs-CZ"/>
        </w:rPr>
        <w:t xml:space="preserve">, </w:t>
      </w:r>
      <w:r w:rsidR="00BB7E9F">
        <w:rPr>
          <w:lang w:val="cs-CZ"/>
        </w:rPr>
        <w:t xml:space="preserve">datové schránky/zprávy </w:t>
      </w:r>
      <w:r w:rsidRPr="00A90FB8">
        <w:t xml:space="preserve">nebo faxu na adresy či čísla, které si Smluvní strany sdělí. </w:t>
      </w:r>
      <w:r w:rsidR="00896D4A">
        <w:rPr>
          <w:lang w:val="cs-CZ"/>
        </w:rPr>
        <w:t>Smluvní strany berou na vědomí, že p</w:t>
      </w:r>
      <w:r w:rsidR="00896D4A" w:rsidRPr="00A90FB8">
        <w:t>í</w:t>
      </w:r>
      <w:r w:rsidR="00896D4A">
        <w:rPr>
          <w:lang w:val="cs-CZ"/>
        </w:rPr>
        <w:t>semná</w:t>
      </w:r>
      <w:r w:rsidR="00896D4A" w:rsidRPr="00A90FB8">
        <w:t xml:space="preserve"> komunikace prostřednictvím doporučené pošty bude doručen</w:t>
      </w:r>
      <w:r w:rsidR="00896D4A">
        <w:rPr>
          <w:lang w:val="cs-CZ"/>
        </w:rPr>
        <w:t>a</w:t>
      </w:r>
      <w:r w:rsidR="00896D4A" w:rsidRPr="00A90FB8">
        <w:t xml:space="preserve"> dnem, kdy j</w:t>
      </w:r>
      <w:r w:rsidR="00896D4A">
        <w:rPr>
          <w:lang w:val="cs-CZ"/>
        </w:rPr>
        <w:t>i</w:t>
      </w:r>
      <w:r w:rsidR="00896D4A" w:rsidRPr="00A90FB8">
        <w:t xml:space="preserve"> druhá </w:t>
      </w:r>
      <w:r w:rsidR="00896D4A">
        <w:rPr>
          <w:lang w:val="cs-CZ"/>
        </w:rPr>
        <w:t xml:space="preserve">Smluvní </w:t>
      </w:r>
      <w:r w:rsidR="00896D4A" w:rsidRPr="00A90FB8">
        <w:t xml:space="preserve">strana převezme od poštovního doručovatele. Neučiní-li tak, </w:t>
      </w:r>
      <w:r w:rsidR="00896D4A">
        <w:rPr>
          <w:lang w:val="cs-CZ"/>
        </w:rPr>
        <w:t xml:space="preserve">dohodly se Smluvní strany, že písemná komunikace </w:t>
      </w:r>
      <w:r w:rsidR="00896D4A" w:rsidRPr="00A90FB8">
        <w:t xml:space="preserve">dle této Kupní smlouvy </w:t>
      </w:r>
      <w:r w:rsidR="00896D4A">
        <w:rPr>
          <w:lang w:val="cs-CZ"/>
        </w:rPr>
        <w:t>je</w:t>
      </w:r>
      <w:r w:rsidR="00896D4A" w:rsidRPr="00A90FB8">
        <w:t xml:space="preserve"> doručen</w:t>
      </w:r>
      <w:r w:rsidR="00896D4A">
        <w:rPr>
          <w:lang w:val="cs-CZ"/>
        </w:rPr>
        <w:t>a</w:t>
      </w:r>
      <w:r w:rsidR="00896D4A" w:rsidRPr="00A90FB8">
        <w:t xml:space="preserve"> třetí</w:t>
      </w:r>
      <w:r w:rsidR="00896D4A">
        <w:rPr>
          <w:lang w:val="cs-CZ"/>
        </w:rPr>
        <w:t>m</w:t>
      </w:r>
      <w:r w:rsidR="00896D4A" w:rsidRPr="00A90FB8">
        <w:t xml:space="preserve"> dne</w:t>
      </w:r>
      <w:r w:rsidR="00896D4A">
        <w:rPr>
          <w:lang w:val="cs-CZ"/>
        </w:rPr>
        <w:t>m</w:t>
      </w:r>
      <w:r w:rsidR="00896D4A" w:rsidRPr="00A90FB8">
        <w:t xml:space="preserve"> od podání písemné zprávy či </w:t>
      </w:r>
      <w:r w:rsidR="00896D4A" w:rsidRPr="00896D4A">
        <w:t xml:space="preserve">dokumentu </w:t>
      </w:r>
      <w:r w:rsidRPr="00896D4A">
        <w:t>k poštovní přepravě.</w:t>
      </w:r>
    </w:p>
    <w:p w14:paraId="4FDD97AA" w14:textId="77777777" w:rsidR="00F24DE6" w:rsidRPr="00896D4A" w:rsidRDefault="00F24DE6" w:rsidP="00F24DE6">
      <w:pPr>
        <w:pStyle w:val="Odstavecseseznamem"/>
        <w:numPr>
          <w:ilvl w:val="0"/>
          <w:numId w:val="0"/>
        </w:numPr>
        <w:ind w:left="360"/>
      </w:pPr>
    </w:p>
    <w:p w14:paraId="017AD541" w14:textId="1A48EE86" w:rsidR="00C43B76" w:rsidRDefault="0054352F" w:rsidP="00C21C9E">
      <w:pPr>
        <w:pStyle w:val="Odstavecseseznamem"/>
        <w:numPr>
          <w:ilvl w:val="0"/>
          <w:numId w:val="14"/>
        </w:numPr>
      </w:pPr>
      <w:r w:rsidRPr="00A90FB8">
        <w:lastRenderedPageBreak/>
        <w:t>Kupující</w:t>
      </w:r>
      <w:r w:rsidR="00C43B76" w:rsidRPr="00A90FB8">
        <w:t xml:space="preserve"> se zavazuje zajistit pracovníkům </w:t>
      </w:r>
      <w:r w:rsidRPr="00A90FB8">
        <w:t>Prodávajícího</w:t>
      </w:r>
      <w:r w:rsidR="00C43B76" w:rsidRPr="00A90FB8">
        <w:t xml:space="preserve"> během plnění předmětu této </w:t>
      </w:r>
      <w:r w:rsidR="00724558" w:rsidRPr="00A90FB8">
        <w:t xml:space="preserve">Kupní </w:t>
      </w:r>
      <w:r w:rsidR="00E15616" w:rsidRPr="00A90FB8">
        <w:t>s</w:t>
      </w:r>
      <w:r w:rsidR="00C43B76" w:rsidRPr="00A90FB8">
        <w:t xml:space="preserve">mlouvy, je-li to nezbytné, přístup na příslušná pracoviště a součinnost nezbytnou k provedení předmětu plnění. </w:t>
      </w:r>
      <w:r w:rsidRPr="00A90FB8">
        <w:t>Prodávající</w:t>
      </w:r>
      <w:r w:rsidR="00C43B76" w:rsidRPr="00A90FB8">
        <w:t xml:space="preserve"> se zavazuje dodržovat v objektech </w:t>
      </w:r>
      <w:r w:rsidRPr="00A90FB8">
        <w:t>Kupujícího</w:t>
      </w:r>
      <w:r w:rsidR="00C43B76" w:rsidRPr="00A90FB8">
        <w:t xml:space="preserve"> příslušné bezpečnostní předpisy.</w:t>
      </w:r>
    </w:p>
    <w:p w14:paraId="226A339E" w14:textId="1E54FC4E" w:rsidR="00AC573D" w:rsidRDefault="00AC573D" w:rsidP="00AC573D">
      <w:pPr>
        <w:pStyle w:val="Odstavecseseznamem"/>
        <w:numPr>
          <w:ilvl w:val="0"/>
          <w:numId w:val="14"/>
        </w:numPr>
      </w:pPr>
      <w:r>
        <w:t xml:space="preserve">Po celou dobu plnění </w:t>
      </w:r>
      <w:r w:rsidR="00BB7E9F">
        <w:rPr>
          <w:lang w:val="cs-CZ"/>
        </w:rPr>
        <w:t>K</w:t>
      </w:r>
      <w:r>
        <w:t>u</w:t>
      </w:r>
      <w:r w:rsidR="00B145DF">
        <w:rPr>
          <w:lang w:val="cs-CZ"/>
        </w:rPr>
        <w:t>p</w:t>
      </w:r>
      <w:r>
        <w:t xml:space="preserve">ní smlouvy je Kupující povinen zajistit </w:t>
      </w:r>
    </w:p>
    <w:p w14:paraId="5F4B059E" w14:textId="6B28C915" w:rsidR="00AC573D" w:rsidRDefault="00AC573D" w:rsidP="00AC573D">
      <w:pPr>
        <w:pStyle w:val="Odstavecseseznamem"/>
        <w:numPr>
          <w:ilvl w:val="0"/>
          <w:numId w:val="47"/>
        </w:numPr>
      </w:pPr>
      <w:r>
        <w:t>důstojné pracovní podmínky, plnění povinností vyplývajících z právních předpisů České republiky, zejména pak z předpisů pracovněprávních, předpisů z oblasti zaměstnanosti a</w:t>
      </w:r>
      <w:r w:rsidR="00D421D7">
        <w:rPr>
          <w:lang w:val="cs-CZ"/>
        </w:rPr>
        <w:t> </w:t>
      </w:r>
      <w:r>
        <w:t>bezpečnosti a ochrany zdraví při práci, a to vůči všem osobám, které se na plnění</w:t>
      </w:r>
      <w:r w:rsidR="00F20DE8">
        <w:rPr>
          <w:lang w:val="cs-CZ"/>
        </w:rPr>
        <w:t xml:space="preserve"> této Kupní </w:t>
      </w:r>
      <w:r>
        <w:t>smlouvy budou podílet; plnění těchto povinností zajistí Prodávající i u svých poddodavatelů,</w:t>
      </w:r>
    </w:p>
    <w:p w14:paraId="5C237AB4" w14:textId="3DA7823F" w:rsidR="00AC573D" w:rsidRDefault="00AC573D" w:rsidP="00AC573D">
      <w:pPr>
        <w:pStyle w:val="Odstavecseseznamem"/>
        <w:numPr>
          <w:ilvl w:val="0"/>
          <w:numId w:val="47"/>
        </w:numPr>
      </w:pPr>
      <w:r>
        <w:t xml:space="preserve">řádné a včasné plnění finančních závazků </w:t>
      </w:r>
      <w:r w:rsidR="00A46B56">
        <w:rPr>
          <w:lang w:val="cs-CZ"/>
        </w:rPr>
        <w:t xml:space="preserve">vůči svým </w:t>
      </w:r>
      <w:r>
        <w:t>poddodavatelů</w:t>
      </w:r>
      <w:r w:rsidR="00A46B56">
        <w:rPr>
          <w:lang w:val="cs-CZ"/>
        </w:rPr>
        <w:t>m</w:t>
      </w:r>
      <w:r>
        <w:t xml:space="preserve"> za podmínek vycházejících ze smlouvy uzavřené mezi Prodávajícím a Kupujícím,</w:t>
      </w:r>
    </w:p>
    <w:p w14:paraId="7AF337DC" w14:textId="23D4B320" w:rsidR="00AC573D" w:rsidRPr="00A90FB8" w:rsidRDefault="00AC573D" w:rsidP="00AC573D">
      <w:pPr>
        <w:pStyle w:val="Odstavecseseznamem"/>
        <w:numPr>
          <w:ilvl w:val="0"/>
          <w:numId w:val="47"/>
        </w:numPr>
      </w:pPr>
      <w:r>
        <w:t>eliminaci dopadů na životní prostředí ve snaze o trvale udržitelný rozvoj</w:t>
      </w:r>
    </w:p>
    <w:p w14:paraId="6053C7E6" w14:textId="77777777" w:rsidR="00534A78" w:rsidRPr="00A90FB8" w:rsidRDefault="00C43B76" w:rsidP="00C21C9E">
      <w:pPr>
        <w:pStyle w:val="Odstavecseseznamem"/>
        <w:numPr>
          <w:ilvl w:val="0"/>
          <w:numId w:val="14"/>
        </w:numPr>
      </w:pPr>
      <w:r w:rsidRPr="00A90FB8">
        <w:t xml:space="preserve">Při plnění této </w:t>
      </w:r>
      <w:r w:rsidR="00724558" w:rsidRPr="00A90FB8">
        <w:t>Kupní</w:t>
      </w:r>
      <w:r w:rsidR="00E15616" w:rsidRPr="00A90FB8">
        <w:t xml:space="preserve"> s</w:t>
      </w:r>
      <w:r w:rsidRPr="00A90FB8">
        <w:t xml:space="preserve">mlouvy je </w:t>
      </w:r>
      <w:r w:rsidR="0054352F" w:rsidRPr="00A90FB8">
        <w:t>Prodávající</w:t>
      </w:r>
      <w:r w:rsidRPr="00A90FB8">
        <w:t xml:space="preserve"> vázán touto </w:t>
      </w:r>
      <w:r w:rsidR="00724558" w:rsidRPr="00A90FB8">
        <w:t>Kupní</w:t>
      </w:r>
      <w:r w:rsidR="00E15616" w:rsidRPr="00A90FB8">
        <w:t xml:space="preserve"> s</w:t>
      </w:r>
      <w:r w:rsidRPr="00A90FB8">
        <w:t xml:space="preserve">mlouvou, obecně závaznými právními předpisy a pokyny </w:t>
      </w:r>
      <w:r w:rsidR="0054352F" w:rsidRPr="00A90FB8">
        <w:t>Kupujícího</w:t>
      </w:r>
      <w:r w:rsidRPr="00A90FB8">
        <w:t>, pokud tyto nejsou v rozporu s těmit</w:t>
      </w:r>
      <w:r w:rsidR="0054352F" w:rsidRPr="00A90FB8">
        <w:t>o normami nebo zájmy Kupujícího</w:t>
      </w:r>
      <w:r w:rsidRPr="00A90FB8">
        <w:t xml:space="preserve">. </w:t>
      </w:r>
      <w:r w:rsidR="0054352F" w:rsidRPr="00A90FB8">
        <w:t>Prodávající</w:t>
      </w:r>
      <w:r w:rsidRPr="00A90FB8">
        <w:t xml:space="preserve"> je povinen včas písemně upozornit </w:t>
      </w:r>
      <w:r w:rsidR="0054352F" w:rsidRPr="00A90FB8">
        <w:t>Kupujícího</w:t>
      </w:r>
      <w:r w:rsidRPr="00A90FB8">
        <w:t xml:space="preserve"> na zřejmou nevhodnost jeho pokynů, jejichž následkem může vzniknout škoda nebo nesoulad se zákony nebo obecně závaznými právními předpisy. Pokud </w:t>
      </w:r>
      <w:r w:rsidR="0054352F" w:rsidRPr="00A90FB8">
        <w:t>Kupující</w:t>
      </w:r>
      <w:r w:rsidRPr="00A90FB8">
        <w:t xml:space="preserve"> navzdory tomuto upozornění trvá na svých pokynech, </w:t>
      </w:r>
      <w:r w:rsidR="0054352F" w:rsidRPr="00A90FB8">
        <w:t>Prodávající</w:t>
      </w:r>
      <w:r w:rsidRPr="00A90FB8">
        <w:t xml:space="preserve"> neodpovídá za jakoukoli škodu vzniklou v této příčinné souvislosti.</w:t>
      </w:r>
    </w:p>
    <w:p w14:paraId="09289F9F" w14:textId="77777777" w:rsidR="00C43B76" w:rsidRPr="00A90FB8" w:rsidRDefault="0054352F" w:rsidP="00C21C9E">
      <w:pPr>
        <w:pStyle w:val="Odstavecseseznamem"/>
        <w:numPr>
          <w:ilvl w:val="0"/>
          <w:numId w:val="14"/>
        </w:numPr>
      </w:pPr>
      <w:r w:rsidRPr="00A90FB8">
        <w:t>Prodávající</w:t>
      </w:r>
      <w:r w:rsidR="00C43B76" w:rsidRPr="00A90FB8">
        <w:t xml:space="preserve"> se zavazuje:</w:t>
      </w:r>
    </w:p>
    <w:p w14:paraId="76804643" w14:textId="77777777" w:rsidR="00C43B76" w:rsidRPr="00A90FB8" w:rsidRDefault="00C43B76" w:rsidP="00C21C9E">
      <w:pPr>
        <w:pStyle w:val="Odstavecseseznamem"/>
        <w:numPr>
          <w:ilvl w:val="1"/>
          <w:numId w:val="37"/>
        </w:numPr>
      </w:pPr>
      <w:r w:rsidRPr="00A90FB8">
        <w:t xml:space="preserve">informovat neprodleně </w:t>
      </w:r>
      <w:r w:rsidR="0054352F" w:rsidRPr="00A90FB8">
        <w:t>Kupujícího</w:t>
      </w:r>
      <w:r w:rsidRPr="00A90FB8">
        <w:t xml:space="preserve"> o všech skutečnostech majících vliv na plnění dle této </w:t>
      </w:r>
      <w:r w:rsidR="00724558" w:rsidRPr="00A90FB8">
        <w:t>Kupní</w:t>
      </w:r>
      <w:r w:rsidR="00E15616" w:rsidRPr="00A90FB8">
        <w:t xml:space="preserve"> s</w:t>
      </w:r>
      <w:r w:rsidRPr="00A90FB8">
        <w:t>mlouvy,</w:t>
      </w:r>
    </w:p>
    <w:p w14:paraId="32147EB0" w14:textId="77777777" w:rsidR="00C43B76" w:rsidRPr="00A90FB8" w:rsidRDefault="00C43B76" w:rsidP="00C21C9E">
      <w:pPr>
        <w:pStyle w:val="Odstavecseseznamem"/>
        <w:numPr>
          <w:ilvl w:val="1"/>
          <w:numId w:val="37"/>
        </w:numPr>
      </w:pPr>
      <w:r w:rsidRPr="00A90FB8">
        <w:t xml:space="preserve">plnit řádně a ve stanoveném termínu své povinnosti vyplývající z této </w:t>
      </w:r>
      <w:r w:rsidR="00354A0A" w:rsidRPr="00A90FB8">
        <w:t xml:space="preserve">Kupní </w:t>
      </w:r>
      <w:r w:rsidR="00E15616" w:rsidRPr="00A90FB8">
        <w:t>s</w:t>
      </w:r>
      <w:r w:rsidRPr="00A90FB8">
        <w:t>mlouvy,</w:t>
      </w:r>
    </w:p>
    <w:p w14:paraId="574CF3A3" w14:textId="2989E809" w:rsidR="00C43B76" w:rsidRPr="00A90FB8" w:rsidRDefault="0054352F" w:rsidP="00C21C9E">
      <w:pPr>
        <w:pStyle w:val="Odstavecseseznamem"/>
        <w:numPr>
          <w:ilvl w:val="1"/>
          <w:numId w:val="37"/>
        </w:numPr>
      </w:pPr>
      <w:r w:rsidRPr="00A90FB8">
        <w:t>požádat včas Kupujícího</w:t>
      </w:r>
      <w:r w:rsidR="00C43B76" w:rsidRPr="00A90FB8">
        <w:t xml:space="preserve"> o potřebnou součinnost za účelem řádného plnění této </w:t>
      </w:r>
      <w:r w:rsidR="00354A0A" w:rsidRPr="00A90FB8">
        <w:t xml:space="preserve">Kupní </w:t>
      </w:r>
      <w:r w:rsidR="00E15616" w:rsidRPr="00A90FB8">
        <w:t xml:space="preserve"> s</w:t>
      </w:r>
      <w:r w:rsidR="00C43B76" w:rsidRPr="00A90FB8">
        <w:t>mlouvy</w:t>
      </w:r>
      <w:r w:rsidR="005F2FE4">
        <w:rPr>
          <w:lang w:val="cs-CZ"/>
        </w:rPr>
        <w:t>.</w:t>
      </w:r>
    </w:p>
    <w:p w14:paraId="61A3A67A" w14:textId="231952F5" w:rsidR="006B1CFD" w:rsidRPr="00A90FB8" w:rsidRDefault="0054352F" w:rsidP="00F24DE6">
      <w:pPr>
        <w:pStyle w:val="Odstavecseseznamem"/>
        <w:numPr>
          <w:ilvl w:val="0"/>
          <w:numId w:val="14"/>
        </w:numPr>
      </w:pPr>
      <w:r w:rsidRPr="00A90FB8">
        <w:t xml:space="preserve">Prodávající </w:t>
      </w:r>
      <w:r w:rsidR="00C43B76" w:rsidRPr="00A90FB8">
        <w:t>není oprávněn postoupit</w:t>
      </w:r>
      <w:r w:rsidR="00052B97" w:rsidRPr="00A90FB8">
        <w:t>,</w:t>
      </w:r>
      <w:r w:rsidR="00C43B76" w:rsidRPr="00A90FB8">
        <w:t xml:space="preserve"> ani převést jakákoliv svá práva či povinnosti vyplývající </w:t>
      </w:r>
      <w:r w:rsidR="005F2FE4">
        <w:rPr>
          <w:lang w:val="cs-CZ"/>
        </w:rPr>
        <w:t xml:space="preserve"> </w:t>
      </w:r>
      <w:r w:rsidR="00081307">
        <w:rPr>
          <w:lang w:val="cs-CZ"/>
        </w:rPr>
        <w:t xml:space="preserve">          </w:t>
      </w:r>
      <w:r w:rsidR="005F2FE4">
        <w:rPr>
          <w:lang w:val="cs-CZ"/>
        </w:rPr>
        <w:t xml:space="preserve"> </w:t>
      </w:r>
      <w:r w:rsidR="00C43B76" w:rsidRPr="00A90FB8">
        <w:t xml:space="preserve">z této </w:t>
      </w:r>
      <w:r w:rsidR="00354A0A" w:rsidRPr="00A90FB8">
        <w:t>Kupní</w:t>
      </w:r>
      <w:r w:rsidR="00E15616" w:rsidRPr="00A90FB8">
        <w:t xml:space="preserve"> s</w:t>
      </w:r>
      <w:r w:rsidR="00C43B76" w:rsidRPr="00A90FB8">
        <w:t xml:space="preserve">mlouvy bez předchozího písemného souhlasu </w:t>
      </w:r>
      <w:r w:rsidRPr="00A90FB8">
        <w:t>Kupujícího</w:t>
      </w:r>
      <w:r w:rsidR="00C43B76" w:rsidRPr="00A90FB8">
        <w:t xml:space="preserve">. </w:t>
      </w:r>
    </w:p>
    <w:p w14:paraId="79FDD132" w14:textId="042F4FFB" w:rsidR="00BB7E9F" w:rsidRDefault="0054352F" w:rsidP="00BB7E9F">
      <w:pPr>
        <w:pStyle w:val="Odstavecseseznamem"/>
        <w:numPr>
          <w:ilvl w:val="0"/>
          <w:numId w:val="14"/>
        </w:numPr>
      </w:pPr>
      <w:r w:rsidRPr="00A90FB8">
        <w:t>Prodávající</w:t>
      </w:r>
      <w:r w:rsidR="00C43B76" w:rsidRPr="00A90FB8">
        <w:t xml:space="preserve"> není oprávněn použít ve svých dokumentech, prezentacích či r</w:t>
      </w:r>
      <w:r w:rsidRPr="00A90FB8">
        <w:t>eklamě odkazy na Kupujícího</w:t>
      </w:r>
      <w:r w:rsidR="00C43B76" w:rsidRPr="00A90FB8">
        <w:t xml:space="preserve"> nebo jakýkoliv jiný odkaz, který by mohl byť i nepřímo vést k identifikac</w:t>
      </w:r>
      <w:r w:rsidRPr="00A90FB8">
        <w:t>i Kupujícího</w:t>
      </w:r>
      <w:r w:rsidR="00C43B76" w:rsidRPr="00A90FB8">
        <w:t xml:space="preserve">, bez předchozího písemného souhlasu </w:t>
      </w:r>
      <w:r w:rsidRPr="00A90FB8">
        <w:t>Kupujícího</w:t>
      </w:r>
      <w:r w:rsidR="00C43B76" w:rsidRPr="00A90FB8">
        <w:t xml:space="preserve">. </w:t>
      </w:r>
      <w:r w:rsidR="0097512E" w:rsidRPr="00A90FB8">
        <w:t>Výše uvedeným omezením</w:t>
      </w:r>
      <w:r w:rsidRPr="00A90FB8">
        <w:t xml:space="preserve"> není dotčena možnost Prodávajícího</w:t>
      </w:r>
      <w:r w:rsidR="0097512E" w:rsidRPr="00A90FB8">
        <w:t xml:space="preserve"> uvádět činnost dle této </w:t>
      </w:r>
      <w:r w:rsidR="005F2FE4">
        <w:rPr>
          <w:lang w:val="cs-CZ"/>
        </w:rPr>
        <w:t xml:space="preserve">Kupní </w:t>
      </w:r>
      <w:r w:rsidR="0097512E" w:rsidRPr="00A90FB8">
        <w:t>smlouvy jako svou referenci ve svých nabídkách v zákonem stanoveném rozsahu, popřípadě rozsahu stanoveném</w:t>
      </w:r>
      <w:r w:rsidR="005F2FE4">
        <w:rPr>
          <w:lang w:val="cs-CZ"/>
        </w:rPr>
        <w:t xml:space="preserve"> jiným </w:t>
      </w:r>
      <w:r w:rsidR="00BB7E9F">
        <w:rPr>
          <w:lang w:val="cs-CZ"/>
        </w:rPr>
        <w:t>zadavatelem</w:t>
      </w:r>
      <w:r w:rsidR="0097512E" w:rsidRPr="00A90FB8">
        <w:t>.</w:t>
      </w:r>
    </w:p>
    <w:bookmarkEnd w:id="15"/>
    <w:p w14:paraId="556B19A8" w14:textId="77777777" w:rsidR="00C43B76" w:rsidRPr="00A90FB8" w:rsidRDefault="00A90FB8" w:rsidP="00C21C9E">
      <w:pPr>
        <w:pStyle w:val="Nadpislnku"/>
      </w:pPr>
      <w:r w:rsidRPr="003D35CB">
        <w:t>PŘECHOD VLASTNICTVÍ A NEBEZPEČÍ Š</w:t>
      </w:r>
      <w:r w:rsidRPr="00A90FB8">
        <w:t xml:space="preserve">KODY </w:t>
      </w:r>
    </w:p>
    <w:p w14:paraId="3F7E6CF6" w14:textId="1D905587" w:rsidR="007E490A" w:rsidRDefault="00C43B76" w:rsidP="006B1CFD">
      <w:pPr>
        <w:pStyle w:val="Odstavecseseznamem"/>
        <w:numPr>
          <w:ilvl w:val="0"/>
          <w:numId w:val="15"/>
        </w:numPr>
      </w:pPr>
      <w:bookmarkStart w:id="16" w:name="_Hlk510610797"/>
      <w:r w:rsidRPr="00A90FB8">
        <w:t>Vlastnictví k</w:t>
      </w:r>
      <w:r w:rsidR="005F2FE4">
        <w:rPr>
          <w:lang w:val="cs-CZ"/>
        </w:rPr>
        <w:t>e zboží</w:t>
      </w:r>
      <w:r w:rsidRPr="00A90FB8">
        <w:t xml:space="preserve"> dodanému na základě této </w:t>
      </w:r>
      <w:r w:rsidR="00354A0A" w:rsidRPr="00A90FB8">
        <w:t>Kupní</w:t>
      </w:r>
      <w:r w:rsidR="00E15616" w:rsidRPr="00A90FB8">
        <w:t xml:space="preserve"> s</w:t>
      </w:r>
      <w:r w:rsidR="00586784" w:rsidRPr="00A90FB8">
        <w:t xml:space="preserve">mlouvy přechází na Kupujícího </w:t>
      </w:r>
      <w:r w:rsidRPr="00A90FB8">
        <w:t>okamžikem podpisu protokolu o předání a převzetí</w:t>
      </w:r>
      <w:r w:rsidR="005F2FE4">
        <w:rPr>
          <w:lang w:val="cs-CZ"/>
        </w:rPr>
        <w:t xml:space="preserve"> zboží </w:t>
      </w:r>
      <w:r w:rsidR="00586784" w:rsidRPr="00A90FB8">
        <w:t>oběma Smluvními stranami</w:t>
      </w:r>
      <w:r w:rsidR="006A45F3">
        <w:rPr>
          <w:lang w:val="cs-CZ"/>
        </w:rPr>
        <w:t>.</w:t>
      </w:r>
      <w:r w:rsidRPr="00A90FB8">
        <w:t xml:space="preserve"> Tímto okamžikem přechází na </w:t>
      </w:r>
      <w:r w:rsidR="00586784" w:rsidRPr="00A90FB8">
        <w:t>Kupujícího</w:t>
      </w:r>
      <w:r w:rsidRPr="00A90FB8">
        <w:t xml:space="preserve"> </w:t>
      </w:r>
      <w:r w:rsidR="00052B97" w:rsidRPr="00A90FB8">
        <w:t xml:space="preserve">rovněž </w:t>
      </w:r>
      <w:r w:rsidRPr="00A90FB8">
        <w:t xml:space="preserve">nebezpečí škody na </w:t>
      </w:r>
      <w:r w:rsidR="005F2FE4">
        <w:rPr>
          <w:lang w:val="cs-CZ"/>
        </w:rPr>
        <w:t>zboží</w:t>
      </w:r>
      <w:r w:rsidRPr="00A90FB8">
        <w:t>.</w:t>
      </w:r>
    </w:p>
    <w:p w14:paraId="452DCB53" w14:textId="412A209E" w:rsidR="00F24DE6" w:rsidRDefault="00F24DE6" w:rsidP="00F24DE6">
      <w:pPr>
        <w:pStyle w:val="Odstavecseseznamem"/>
        <w:numPr>
          <w:ilvl w:val="0"/>
          <w:numId w:val="0"/>
        </w:numPr>
        <w:ind w:left="360"/>
      </w:pPr>
    </w:p>
    <w:p w14:paraId="08321C60" w14:textId="02DD3A65" w:rsidR="00F24DE6" w:rsidRDefault="00F24DE6" w:rsidP="00F24DE6">
      <w:pPr>
        <w:pStyle w:val="Odstavecseseznamem"/>
        <w:numPr>
          <w:ilvl w:val="0"/>
          <w:numId w:val="0"/>
        </w:numPr>
        <w:ind w:left="360"/>
      </w:pPr>
    </w:p>
    <w:p w14:paraId="7C15E5FE" w14:textId="77777777" w:rsidR="00F24DE6" w:rsidRPr="004D7854" w:rsidRDefault="00F24DE6" w:rsidP="00F24DE6">
      <w:pPr>
        <w:pStyle w:val="Odstavecseseznamem"/>
        <w:numPr>
          <w:ilvl w:val="0"/>
          <w:numId w:val="0"/>
        </w:numPr>
        <w:ind w:left="360"/>
      </w:pPr>
    </w:p>
    <w:bookmarkEnd w:id="16"/>
    <w:p w14:paraId="774AFBD3" w14:textId="77777777" w:rsidR="005A0655" w:rsidRPr="002E3592" w:rsidRDefault="00EA6B23" w:rsidP="00C21C9E">
      <w:pPr>
        <w:pStyle w:val="Nadpislnku"/>
      </w:pPr>
      <w:r w:rsidRPr="002E3592">
        <w:lastRenderedPageBreak/>
        <w:t>SMLUVNÍ SANKCE</w:t>
      </w:r>
    </w:p>
    <w:p w14:paraId="12ABC577" w14:textId="77777777" w:rsidR="005A0655" w:rsidRPr="002E3592" w:rsidRDefault="005A0655" w:rsidP="00C21C9E">
      <w:pPr>
        <w:pStyle w:val="Odstavecseseznamem"/>
        <w:numPr>
          <w:ilvl w:val="0"/>
          <w:numId w:val="16"/>
        </w:numPr>
      </w:pPr>
      <w:bookmarkStart w:id="17" w:name="_Hlk510610821"/>
      <w:r w:rsidRPr="002E3592">
        <w:t xml:space="preserve">Smluvní strany se dohodly, že: </w:t>
      </w:r>
    </w:p>
    <w:p w14:paraId="62C32ACA" w14:textId="5170BC68" w:rsidR="005A0655" w:rsidRPr="003D35CB" w:rsidRDefault="005A0655" w:rsidP="00C21C9E">
      <w:pPr>
        <w:pStyle w:val="Odstavecseseznamem"/>
        <w:numPr>
          <w:ilvl w:val="0"/>
          <w:numId w:val="17"/>
        </w:numPr>
      </w:pPr>
      <w:r w:rsidRPr="002E3592">
        <w:t xml:space="preserve">Prodávající zaplatí </w:t>
      </w:r>
      <w:r w:rsidRPr="003D35CB">
        <w:t xml:space="preserve">Kupujícímu smluvní pokutu ve výši </w:t>
      </w:r>
      <w:r w:rsidR="00E01775" w:rsidRPr="003D35CB">
        <w:rPr>
          <w:lang w:val="cs-CZ"/>
        </w:rPr>
        <w:t>0,1%</w:t>
      </w:r>
      <w:r w:rsidR="005F2FE4" w:rsidRPr="003D35CB">
        <w:rPr>
          <w:lang w:val="cs-CZ"/>
        </w:rPr>
        <w:t xml:space="preserve"> z ceny za </w:t>
      </w:r>
      <w:r w:rsidR="005F2FE4" w:rsidRPr="00795028">
        <w:rPr>
          <w:lang w:val="cs-CZ"/>
        </w:rPr>
        <w:t>zboží</w:t>
      </w:r>
      <w:r w:rsidRPr="00795028">
        <w:t xml:space="preserve"> </w:t>
      </w:r>
      <w:r w:rsidR="008D0C7B" w:rsidRPr="00795028">
        <w:rPr>
          <w:lang w:val="cs-CZ"/>
        </w:rPr>
        <w:t>bez DPH</w:t>
      </w:r>
      <w:r w:rsidR="008D0C7B">
        <w:rPr>
          <w:lang w:val="cs-CZ"/>
        </w:rPr>
        <w:t xml:space="preserve"> </w:t>
      </w:r>
      <w:r w:rsidRPr="003D35CB">
        <w:t>za každý započatý kalendářní den prodlení s</w:t>
      </w:r>
      <w:r w:rsidR="005F2FE4" w:rsidRPr="003D35CB">
        <w:t> </w:t>
      </w:r>
      <w:r w:rsidR="005F2FE4" w:rsidRPr="003D35CB">
        <w:rPr>
          <w:lang w:val="cs-CZ"/>
        </w:rPr>
        <w:t>protokolárním předáním a převzetím zboží;</w:t>
      </w:r>
      <w:r w:rsidRPr="003D35CB">
        <w:t xml:space="preserve"> </w:t>
      </w:r>
    </w:p>
    <w:p w14:paraId="58BFAC0F" w14:textId="47131242" w:rsidR="005A0655" w:rsidRPr="003D35CB" w:rsidRDefault="005A0655" w:rsidP="00C21C9E">
      <w:pPr>
        <w:pStyle w:val="Odstavecseseznamem"/>
        <w:numPr>
          <w:ilvl w:val="0"/>
          <w:numId w:val="17"/>
        </w:numPr>
      </w:pPr>
      <w:r w:rsidRPr="003D35CB">
        <w:t>Prodávající zaplatí Kupuj</w:t>
      </w:r>
      <w:r w:rsidR="008F7458">
        <w:rPr>
          <w:lang w:val="cs-CZ"/>
        </w:rPr>
        <w:t>ícímu</w:t>
      </w:r>
      <w:r w:rsidRPr="003D35CB">
        <w:t xml:space="preserve"> smluvní pokutu za prodlení s odstraněním reklamované vady v dohodnuté lhůtě ve výši </w:t>
      </w:r>
      <w:r w:rsidR="002E3592" w:rsidRPr="003D35CB">
        <w:rPr>
          <w:lang w:val="cs-CZ"/>
        </w:rPr>
        <w:t>1</w:t>
      </w:r>
      <w:r w:rsidR="00C21C9E">
        <w:rPr>
          <w:lang w:val="cs-CZ"/>
        </w:rPr>
        <w:t xml:space="preserve"> </w:t>
      </w:r>
      <w:r w:rsidR="002E3592" w:rsidRPr="003D35CB">
        <w:rPr>
          <w:lang w:val="cs-CZ"/>
        </w:rPr>
        <w:t>0</w:t>
      </w:r>
      <w:r w:rsidR="00E01775" w:rsidRPr="003D35CB">
        <w:t>00,-</w:t>
      </w:r>
      <w:r w:rsidR="008D0C7B">
        <w:rPr>
          <w:lang w:val="cs-CZ"/>
        </w:rPr>
        <w:t xml:space="preserve"> </w:t>
      </w:r>
      <w:r w:rsidRPr="003D35CB">
        <w:t>Kč za každou vadu a započatý kalendářní den prodlení s</w:t>
      </w:r>
      <w:r w:rsidR="001551E0">
        <w:rPr>
          <w:lang w:val="cs-CZ"/>
        </w:rPr>
        <w:t> </w:t>
      </w:r>
      <w:r w:rsidRPr="003D35CB">
        <w:t>odstraněním vady</w:t>
      </w:r>
      <w:r w:rsidR="00D300F9" w:rsidRPr="003D35CB">
        <w:rPr>
          <w:lang w:val="cs-CZ"/>
        </w:rPr>
        <w:t>;</w:t>
      </w:r>
    </w:p>
    <w:p w14:paraId="6A3BAE21" w14:textId="235733C2" w:rsidR="005A0655" w:rsidRPr="00D421D7" w:rsidRDefault="005A0655" w:rsidP="00C21C9E">
      <w:pPr>
        <w:pStyle w:val="Odstavecseseznamem"/>
        <w:numPr>
          <w:ilvl w:val="0"/>
          <w:numId w:val="17"/>
        </w:numPr>
      </w:pPr>
      <w:r w:rsidRPr="003D35CB">
        <w:t xml:space="preserve">Kupující zaplatí Prodávajícímu </w:t>
      </w:r>
      <w:r w:rsidR="008D0C7B">
        <w:rPr>
          <w:lang w:val="cs-CZ"/>
        </w:rPr>
        <w:t>úrok z prodlení</w:t>
      </w:r>
      <w:r w:rsidRPr="003D35CB">
        <w:t xml:space="preserve"> za prodlení s úhradou faktury předloženou po splnění podmínek stanovených touto </w:t>
      </w:r>
      <w:r w:rsidR="00D300F9" w:rsidRPr="003D35CB">
        <w:rPr>
          <w:lang w:val="cs-CZ"/>
        </w:rPr>
        <w:t xml:space="preserve">Kupní </w:t>
      </w:r>
      <w:r w:rsidRPr="003D35CB">
        <w:t>smlouvou</w:t>
      </w:r>
      <w:r w:rsidR="008D0C7B">
        <w:rPr>
          <w:lang w:val="cs-CZ"/>
        </w:rPr>
        <w:t>,</w:t>
      </w:r>
      <w:r w:rsidRPr="003D35CB">
        <w:t xml:space="preserve"> a to ve výši dle vládního nařízení č. </w:t>
      </w:r>
      <w:r w:rsidR="00FA6BDC" w:rsidRPr="003D35CB">
        <w:rPr>
          <w:lang w:val="cs-CZ"/>
        </w:rPr>
        <w:t xml:space="preserve">351/2013 </w:t>
      </w:r>
      <w:r w:rsidRPr="003D35CB">
        <w:t>Sb., ve znění</w:t>
      </w:r>
      <w:r w:rsidRPr="002E3592">
        <w:t xml:space="preserve"> pozdějších předpisů</w:t>
      </w:r>
      <w:r w:rsidR="00D300F9">
        <w:rPr>
          <w:lang w:val="cs-CZ"/>
        </w:rPr>
        <w:t>.</w:t>
      </w:r>
    </w:p>
    <w:p w14:paraId="0E940E58" w14:textId="77777777" w:rsidR="005A0655" w:rsidRPr="002E3592" w:rsidRDefault="005A0655" w:rsidP="00C21C9E">
      <w:pPr>
        <w:pStyle w:val="Odstavecseseznamem"/>
        <w:numPr>
          <w:ilvl w:val="0"/>
          <w:numId w:val="16"/>
        </w:numPr>
      </w:pPr>
      <w:r w:rsidRPr="002E3592">
        <w:t>Splatnost smluvních pokut se sjednává na 30 dnů ode dne doručení jejich vyúčtování.</w:t>
      </w:r>
    </w:p>
    <w:p w14:paraId="06C87335" w14:textId="1E242FEE" w:rsidR="008D0C7B" w:rsidRDefault="005A0655" w:rsidP="00C21C9E">
      <w:pPr>
        <w:pStyle w:val="Odstavecseseznamem"/>
        <w:numPr>
          <w:ilvl w:val="0"/>
          <w:numId w:val="16"/>
        </w:numPr>
      </w:pPr>
      <w:r w:rsidRPr="002E3592">
        <w:t xml:space="preserve">Zaplacením jakékoli smluvní pokuty dle této </w:t>
      </w:r>
      <w:r w:rsidR="008D0C7B">
        <w:rPr>
          <w:lang w:val="cs-CZ"/>
        </w:rPr>
        <w:t xml:space="preserve">Kupní </w:t>
      </w:r>
      <w:r w:rsidRPr="002E3592">
        <w:t xml:space="preserve">smlouvy, není dotčeno právo oprávněné </w:t>
      </w:r>
      <w:r w:rsidR="00D300F9">
        <w:rPr>
          <w:lang w:val="cs-CZ"/>
        </w:rPr>
        <w:t xml:space="preserve">Smluvní </w:t>
      </w:r>
      <w:r w:rsidRPr="002E3592">
        <w:t>strany na náhradu škody způsobené porušením povinností dle této</w:t>
      </w:r>
      <w:r w:rsidR="008D0C7B">
        <w:rPr>
          <w:lang w:val="cs-CZ"/>
        </w:rPr>
        <w:t xml:space="preserve"> </w:t>
      </w:r>
      <w:r w:rsidR="007D628E">
        <w:rPr>
          <w:lang w:val="cs-CZ"/>
        </w:rPr>
        <w:t>K</w:t>
      </w:r>
      <w:r w:rsidR="008D0C7B">
        <w:rPr>
          <w:lang w:val="cs-CZ"/>
        </w:rPr>
        <w:t>upní</w:t>
      </w:r>
      <w:r w:rsidRPr="002E3592">
        <w:t xml:space="preserve"> smlouvy.</w:t>
      </w:r>
      <w:r w:rsidRPr="00EA6B23">
        <w:t xml:space="preserve"> </w:t>
      </w:r>
    </w:p>
    <w:p w14:paraId="5A89DB84" w14:textId="77777777" w:rsidR="00995393" w:rsidRPr="00EA6B23" w:rsidRDefault="00EA6B23" w:rsidP="00C21C9E">
      <w:pPr>
        <w:pStyle w:val="Nadpislnku"/>
      </w:pPr>
      <w:bookmarkStart w:id="18" w:name="_Hlk510613505"/>
      <w:bookmarkEnd w:id="17"/>
      <w:r w:rsidRPr="00EA6B23">
        <w:t>UKONČENÍ SMLUVNÍHO VZTAHU</w:t>
      </w:r>
    </w:p>
    <w:p w14:paraId="75B739C8" w14:textId="0F6FE099" w:rsidR="005A0655" w:rsidRPr="00EA6B23" w:rsidRDefault="005A0655" w:rsidP="00C21C9E">
      <w:pPr>
        <w:pStyle w:val="Odstavecseseznamem"/>
        <w:numPr>
          <w:ilvl w:val="0"/>
          <w:numId w:val="19"/>
        </w:numPr>
        <w:ind w:left="284" w:hanging="284"/>
      </w:pPr>
      <w:bookmarkStart w:id="19" w:name="_Hlk510610847"/>
      <w:bookmarkEnd w:id="18"/>
      <w:r w:rsidRPr="00EA6B23">
        <w:t xml:space="preserve">Tato </w:t>
      </w:r>
      <w:r w:rsidR="00D300F9">
        <w:rPr>
          <w:lang w:val="cs-CZ"/>
        </w:rPr>
        <w:t xml:space="preserve">Kupní </w:t>
      </w:r>
      <w:r w:rsidRPr="00EA6B23">
        <w:t xml:space="preserve">smlouva zanikne splněním závazku dle ustanovení § </w:t>
      </w:r>
      <w:r w:rsidR="004D7854">
        <w:rPr>
          <w:lang w:val="cs-CZ"/>
        </w:rPr>
        <w:t>1908 Občanského</w:t>
      </w:r>
      <w:r w:rsidRPr="00EA6B23">
        <w:t xml:space="preserve"> zák</w:t>
      </w:r>
      <w:r w:rsidR="00CE6088" w:rsidRPr="00EA6B23">
        <w:t>oníku</w:t>
      </w:r>
      <w:r w:rsidR="008D0C7B">
        <w:rPr>
          <w:lang w:val="cs-CZ"/>
        </w:rPr>
        <w:t>,</w:t>
      </w:r>
      <w:r w:rsidRPr="00EA6B23">
        <w:t xml:space="preserve"> nebo před uplynutím lhůty plnění z důvodu podstatného porušení povinností </w:t>
      </w:r>
      <w:r w:rsidR="008D0C7B">
        <w:rPr>
          <w:lang w:val="cs-CZ"/>
        </w:rPr>
        <w:t>S</w:t>
      </w:r>
      <w:r w:rsidRPr="00EA6B23">
        <w:t xml:space="preserve">mluvních stran  jednostranným právním </w:t>
      </w:r>
      <w:r w:rsidR="002E3592">
        <w:rPr>
          <w:lang w:val="cs-CZ"/>
        </w:rPr>
        <w:t>jednáním</w:t>
      </w:r>
      <w:r w:rsidRPr="00EA6B23">
        <w:t xml:space="preserve">, tj. odstoupením od smlouvy. Dále může </w:t>
      </w:r>
      <w:r w:rsidR="00D300F9">
        <w:rPr>
          <w:lang w:val="cs-CZ"/>
        </w:rPr>
        <w:t xml:space="preserve">Kupní </w:t>
      </w:r>
      <w:r w:rsidRPr="00EA6B23">
        <w:t xml:space="preserve">smlouva zaniknout dohodou </w:t>
      </w:r>
      <w:r w:rsidR="00D20137">
        <w:rPr>
          <w:lang w:val="cs-CZ"/>
        </w:rPr>
        <w:t>S</w:t>
      </w:r>
      <w:r w:rsidRPr="00EA6B23">
        <w:t xml:space="preserve">mluvních stran. Návrhy na </w:t>
      </w:r>
      <w:r w:rsidR="008D0C7B">
        <w:rPr>
          <w:lang w:val="cs-CZ"/>
        </w:rPr>
        <w:t xml:space="preserve">ukončení </w:t>
      </w:r>
      <w:r w:rsidR="000D02D3">
        <w:rPr>
          <w:lang w:val="cs-CZ"/>
        </w:rPr>
        <w:t xml:space="preserve">Kupní </w:t>
      </w:r>
      <w:r w:rsidRPr="00EA6B23">
        <w:t xml:space="preserve">smlouvy dohodou je oprávněna vystavit kterákoli ze </w:t>
      </w:r>
      <w:r w:rsidR="00D300F9">
        <w:rPr>
          <w:lang w:val="cs-CZ"/>
        </w:rPr>
        <w:t>S</w:t>
      </w:r>
      <w:r w:rsidRPr="00EA6B23">
        <w:t xml:space="preserve">mluvních stran. </w:t>
      </w:r>
    </w:p>
    <w:p w14:paraId="0E06DF65" w14:textId="77777777" w:rsidR="006B1CFD" w:rsidRDefault="005A0655" w:rsidP="00C21C9E">
      <w:pPr>
        <w:pStyle w:val="Odstavecseseznamem"/>
        <w:numPr>
          <w:ilvl w:val="0"/>
          <w:numId w:val="19"/>
        </w:numPr>
        <w:ind w:left="284" w:hanging="284"/>
      </w:pPr>
      <w:r w:rsidRPr="00EA6B23">
        <w:t xml:space="preserve">Kterákoli </w:t>
      </w:r>
      <w:r w:rsidR="00D300F9">
        <w:rPr>
          <w:lang w:val="cs-CZ"/>
        </w:rPr>
        <w:t>S</w:t>
      </w:r>
      <w:r w:rsidRPr="00EA6B23">
        <w:t>mluvní strana je povinna písemně oznámit druhé</w:t>
      </w:r>
      <w:r w:rsidR="00D20137">
        <w:rPr>
          <w:lang w:val="cs-CZ"/>
        </w:rPr>
        <w:t xml:space="preserve"> Smluvní</w:t>
      </w:r>
      <w:r w:rsidRPr="00EA6B23">
        <w:t xml:space="preserve"> straně, že poruší své povinnosti plynoucí ze závazkového vztahu. Také je povinna oznámit skutečnosti, které se týkají podstatného zhoršení výrobních poměrů, majetkových poměrů, </w:t>
      </w:r>
      <w:r w:rsidR="00052B97" w:rsidRPr="00EA6B23">
        <w:t>případně</w:t>
      </w:r>
      <w:r w:rsidRPr="00EA6B23">
        <w:t xml:space="preserve"> i kapacitních či personálních poměrů, které by mohly mít i jednotlivě negativní vliv na plnění je</w:t>
      </w:r>
      <w:r w:rsidR="007030BA">
        <w:rPr>
          <w:lang w:val="cs-CZ"/>
        </w:rPr>
        <w:t>jí</w:t>
      </w:r>
      <w:r w:rsidRPr="00EA6B23">
        <w:t xml:space="preserve"> povinnosti plynoucí z</w:t>
      </w:r>
      <w:r w:rsidR="008D0C7B">
        <w:t> </w:t>
      </w:r>
      <w:r w:rsidRPr="00EA6B23">
        <w:t xml:space="preserve">předmětné </w:t>
      </w:r>
      <w:r w:rsidR="000D02D3">
        <w:rPr>
          <w:lang w:val="cs-CZ"/>
        </w:rPr>
        <w:t xml:space="preserve">Kupní </w:t>
      </w:r>
      <w:r w:rsidRPr="00EA6B23">
        <w:t xml:space="preserve">smlouvy. Je tedy povinna druhé </w:t>
      </w:r>
      <w:r w:rsidR="00D20137">
        <w:rPr>
          <w:lang w:val="cs-CZ"/>
        </w:rPr>
        <w:t xml:space="preserve">Smluvní </w:t>
      </w:r>
      <w:r w:rsidRPr="00EA6B23">
        <w:t>straně oznámit povahu překážky vč</w:t>
      </w:r>
      <w:r w:rsidR="00052B97" w:rsidRPr="00EA6B23">
        <w:t>etně</w:t>
      </w:r>
      <w:r w:rsidRPr="00EA6B23">
        <w:t xml:space="preserve"> důvodů, které jí brání nebo budou bránit v plnění povinností a o jejich důsledcích. </w:t>
      </w:r>
      <w:r w:rsidR="00052B97" w:rsidRPr="00EA6B23">
        <w:t>Z</w:t>
      </w:r>
      <w:r w:rsidRPr="00EA6B23">
        <w:t>práva musí být podána písemně bez zbytečného odkladu poté, kdy se oznamující</w:t>
      </w:r>
      <w:r w:rsidR="00D20137">
        <w:rPr>
          <w:lang w:val="cs-CZ"/>
        </w:rPr>
        <w:t xml:space="preserve"> Smluvní</w:t>
      </w:r>
      <w:r w:rsidRPr="00EA6B23">
        <w:t xml:space="preserve"> strana o překážce dozvěděla nebo při náležité péči mohla dozvědět. Lhůtou bez zbytečného odkladu se rozumí 10 dnů. </w:t>
      </w:r>
    </w:p>
    <w:p w14:paraId="11309DE7" w14:textId="3F968F5E" w:rsidR="005A0655" w:rsidRPr="002E3592" w:rsidRDefault="005A0655" w:rsidP="006B1CFD">
      <w:pPr>
        <w:pStyle w:val="Odstavecseseznamem"/>
        <w:numPr>
          <w:ilvl w:val="0"/>
          <w:numId w:val="0"/>
        </w:numPr>
        <w:ind w:left="284"/>
      </w:pPr>
      <w:r w:rsidRPr="00EA6B23">
        <w:t xml:space="preserve">Oznámením se oznamující </w:t>
      </w:r>
      <w:r w:rsidR="00D20137">
        <w:rPr>
          <w:lang w:val="cs-CZ"/>
        </w:rPr>
        <w:t xml:space="preserve">Smluvní </w:t>
      </w:r>
      <w:r w:rsidRPr="00EA6B23">
        <w:t>strana nezbavuje svých závazků z</w:t>
      </w:r>
      <w:r w:rsidR="000D02D3">
        <w:rPr>
          <w:lang w:val="cs-CZ"/>
        </w:rPr>
        <w:t xml:space="preserve"> Kupní</w:t>
      </w:r>
      <w:r w:rsidRPr="00EA6B23">
        <w:t xml:space="preserve"> smlouvy nebo obecně závazných předpisů. Jestliže tuto povinnost oznamující </w:t>
      </w:r>
      <w:r w:rsidR="00D20137">
        <w:rPr>
          <w:lang w:val="cs-CZ"/>
        </w:rPr>
        <w:t xml:space="preserve">Smluvní </w:t>
      </w:r>
      <w:r w:rsidRPr="00EA6B23">
        <w:t xml:space="preserve">strana nesplní, nebo není druhé </w:t>
      </w:r>
      <w:r w:rsidR="00D20137">
        <w:rPr>
          <w:lang w:val="cs-CZ"/>
        </w:rPr>
        <w:t xml:space="preserve">Smluvní </w:t>
      </w:r>
      <w:r w:rsidRPr="00EA6B23">
        <w:t xml:space="preserve">straně zpráva doručena včas, má druhá </w:t>
      </w:r>
      <w:r w:rsidR="00D20137">
        <w:rPr>
          <w:lang w:val="cs-CZ"/>
        </w:rPr>
        <w:t xml:space="preserve">Smluvní </w:t>
      </w:r>
      <w:r w:rsidRPr="00EA6B23">
        <w:t xml:space="preserve">strana nárok na úhradu škody, která jí tím vzniká a nárok na </w:t>
      </w:r>
      <w:r w:rsidRPr="002E3592">
        <w:t>odstoupení od smlouvy.</w:t>
      </w:r>
    </w:p>
    <w:p w14:paraId="0051D0AD" w14:textId="633ABEEE" w:rsidR="007E490A" w:rsidRDefault="005A0655" w:rsidP="007E490A">
      <w:pPr>
        <w:pStyle w:val="Odstavecseseznamem"/>
        <w:numPr>
          <w:ilvl w:val="0"/>
          <w:numId w:val="19"/>
        </w:numPr>
        <w:ind w:left="284" w:hanging="284"/>
      </w:pPr>
      <w:r w:rsidRPr="002E3592">
        <w:t xml:space="preserve">Odstoupení od smlouvy musí odstupující </w:t>
      </w:r>
      <w:r w:rsidR="00D20137">
        <w:rPr>
          <w:lang w:val="cs-CZ"/>
        </w:rPr>
        <w:t xml:space="preserve">Smluvní </w:t>
      </w:r>
      <w:r w:rsidRPr="002E3592">
        <w:t xml:space="preserve">strana oznámit druhé </w:t>
      </w:r>
      <w:r w:rsidR="00D20137">
        <w:rPr>
          <w:lang w:val="cs-CZ"/>
        </w:rPr>
        <w:t xml:space="preserve">Smluvní </w:t>
      </w:r>
      <w:r w:rsidRPr="002E3592">
        <w:t xml:space="preserve">straně písemně bez zbytečného odkladu poté, co se dozvěděla o </w:t>
      </w:r>
      <w:r w:rsidRPr="00090714">
        <w:t xml:space="preserve">podstatném porušení </w:t>
      </w:r>
      <w:r w:rsidR="000D02D3">
        <w:rPr>
          <w:lang w:val="cs-CZ"/>
        </w:rPr>
        <w:t xml:space="preserve">Kupní </w:t>
      </w:r>
      <w:r w:rsidRPr="00090714">
        <w:t xml:space="preserve">smlouvy. Lhůta pro doručení odstoupení od </w:t>
      </w:r>
      <w:r w:rsidR="00D300F9" w:rsidRPr="00090714">
        <w:rPr>
          <w:lang w:val="cs-CZ"/>
        </w:rPr>
        <w:t xml:space="preserve"> </w:t>
      </w:r>
      <w:r w:rsidRPr="00090714">
        <w:t xml:space="preserve">smlouvy se stanovuje pro obě </w:t>
      </w:r>
      <w:r w:rsidR="00D20137">
        <w:rPr>
          <w:lang w:val="cs-CZ"/>
        </w:rPr>
        <w:t xml:space="preserve">Smluvní </w:t>
      </w:r>
      <w:r w:rsidRPr="00090714">
        <w:t xml:space="preserve">strany 10 dnů ode dne, kdy jedna ze </w:t>
      </w:r>
      <w:r w:rsidR="00090714" w:rsidRPr="00090714">
        <w:rPr>
          <w:lang w:val="cs-CZ"/>
        </w:rPr>
        <w:t>S</w:t>
      </w:r>
      <w:r w:rsidRPr="00090714">
        <w:t xml:space="preserve">mluvních stran zjistila podstatné porušení </w:t>
      </w:r>
      <w:r w:rsidR="000D02D3">
        <w:rPr>
          <w:lang w:val="cs-CZ"/>
        </w:rPr>
        <w:t xml:space="preserve">Kupní </w:t>
      </w:r>
      <w:r w:rsidRPr="00090714">
        <w:t>smlouvy. V odstoupení musí být dále uveden</w:t>
      </w:r>
      <w:r w:rsidRPr="002E3592">
        <w:t xml:space="preserve"> důvod, pro který </w:t>
      </w:r>
      <w:r w:rsidR="00D20137">
        <w:rPr>
          <w:lang w:val="cs-CZ"/>
        </w:rPr>
        <w:t xml:space="preserve">Smluvní </w:t>
      </w:r>
      <w:r w:rsidRPr="002E3592">
        <w:t xml:space="preserve">strana od smlouvy odstupuje a přesná citace toho bodu </w:t>
      </w:r>
      <w:r w:rsidR="00090714">
        <w:rPr>
          <w:lang w:val="cs-CZ"/>
        </w:rPr>
        <w:t xml:space="preserve">Kupní </w:t>
      </w:r>
      <w:r w:rsidRPr="002E3592">
        <w:t xml:space="preserve">smlouvy, který ji k takovému kroku opravňuje. Bez těchto náležitostí je odstoupení od smlouvy neplatné. </w:t>
      </w:r>
    </w:p>
    <w:p w14:paraId="5FBB9D68" w14:textId="03734416" w:rsidR="00F24DE6" w:rsidRDefault="00F24DE6" w:rsidP="00F24DE6">
      <w:pPr>
        <w:pStyle w:val="Odstavecseseznamem"/>
        <w:numPr>
          <w:ilvl w:val="0"/>
          <w:numId w:val="0"/>
        </w:numPr>
        <w:ind w:left="284"/>
      </w:pPr>
    </w:p>
    <w:p w14:paraId="7807A8AD" w14:textId="77777777" w:rsidR="00F24DE6" w:rsidRPr="002E3592" w:rsidRDefault="00F24DE6" w:rsidP="00F24DE6">
      <w:pPr>
        <w:pStyle w:val="Odstavecseseznamem"/>
        <w:numPr>
          <w:ilvl w:val="0"/>
          <w:numId w:val="0"/>
        </w:numPr>
        <w:ind w:left="284"/>
      </w:pPr>
    </w:p>
    <w:p w14:paraId="07FC1FA4" w14:textId="548ABB9C" w:rsidR="005A0655" w:rsidRPr="00EA6B23" w:rsidRDefault="005A0655" w:rsidP="00C21C9E">
      <w:pPr>
        <w:pStyle w:val="Odstavecseseznamem"/>
        <w:numPr>
          <w:ilvl w:val="0"/>
          <w:numId w:val="19"/>
        </w:numPr>
        <w:ind w:left="284" w:hanging="284"/>
      </w:pPr>
      <w:r w:rsidRPr="002E3592">
        <w:lastRenderedPageBreak/>
        <w:t xml:space="preserve">Stanoví-li </w:t>
      </w:r>
      <w:r w:rsidR="008471D0">
        <w:rPr>
          <w:lang w:val="cs-CZ"/>
        </w:rPr>
        <w:t xml:space="preserve">oprávněná Smluvní </w:t>
      </w:r>
      <w:r w:rsidRPr="002E3592">
        <w:t>strana pro dodatečné plnění lhůtu, což</w:t>
      </w:r>
      <w:r w:rsidR="004D7854" w:rsidRPr="002E3592">
        <w:rPr>
          <w:lang w:val="cs-CZ"/>
        </w:rPr>
        <w:t xml:space="preserve"> však</w:t>
      </w:r>
      <w:r w:rsidRPr="002E3592">
        <w:t xml:space="preserve"> u podstatného porušení</w:t>
      </w:r>
      <w:r w:rsidRPr="00EA6B23">
        <w:t xml:space="preserve"> smlouvy učinit nemusí, vzniká jí právo odstoupit od smlouvy až po jejím uplynutí. Jestliže však </w:t>
      </w:r>
      <w:r w:rsidR="008471D0">
        <w:rPr>
          <w:lang w:val="cs-CZ"/>
        </w:rPr>
        <w:t xml:space="preserve">Smluvní </w:t>
      </w:r>
      <w:r w:rsidRPr="00EA6B23">
        <w:t>strana, která je v prodlení, prohlásí, že svůj závazek nesplní, může oprávněná</w:t>
      </w:r>
      <w:r w:rsidR="008471D0">
        <w:rPr>
          <w:lang w:val="cs-CZ"/>
        </w:rPr>
        <w:t xml:space="preserve"> Smluvní strana</w:t>
      </w:r>
      <w:r w:rsidRPr="00EA6B23">
        <w:t xml:space="preserve"> odstoupit od smlouvy před uplynutím lhůty dodatečného plnění, kterou stanovila, a to i</w:t>
      </w:r>
      <w:r w:rsidR="001551E0">
        <w:rPr>
          <w:lang w:val="cs-CZ"/>
        </w:rPr>
        <w:t> </w:t>
      </w:r>
      <w:r w:rsidRPr="00EA6B23">
        <w:t xml:space="preserve">v případě, že budoucí porušení </w:t>
      </w:r>
      <w:r w:rsidR="00D300F9">
        <w:rPr>
          <w:lang w:val="cs-CZ"/>
        </w:rPr>
        <w:t xml:space="preserve">Kupní </w:t>
      </w:r>
      <w:r w:rsidRPr="00EA6B23">
        <w:t>smlouvy by nebylo podstatné.</w:t>
      </w:r>
    </w:p>
    <w:p w14:paraId="6E56997D" w14:textId="127D1EEC" w:rsidR="005A0655" w:rsidRPr="00FE65BC" w:rsidRDefault="005A0655" w:rsidP="00C21C9E">
      <w:pPr>
        <w:pStyle w:val="Odstavecseseznamem"/>
        <w:numPr>
          <w:ilvl w:val="0"/>
          <w:numId w:val="19"/>
        </w:numPr>
        <w:ind w:left="284" w:hanging="284"/>
      </w:pPr>
      <w:r w:rsidRPr="00EA6B23">
        <w:t xml:space="preserve">Podstatným porušením </w:t>
      </w:r>
      <w:r w:rsidR="00D300F9">
        <w:rPr>
          <w:lang w:val="cs-CZ"/>
        </w:rPr>
        <w:t xml:space="preserve">Kupní </w:t>
      </w:r>
      <w:r w:rsidRPr="00EA6B23">
        <w:t xml:space="preserve">smlouvy opravňujícím </w:t>
      </w:r>
      <w:r w:rsidR="00534A78" w:rsidRPr="00EA6B23">
        <w:t>Kupujícího</w:t>
      </w:r>
      <w:r w:rsidRPr="00EA6B23">
        <w:t xml:space="preserve"> odstoupit od</w:t>
      </w:r>
      <w:r w:rsidR="00D300F9">
        <w:rPr>
          <w:lang w:val="cs-CZ"/>
        </w:rPr>
        <w:t xml:space="preserve"> Kupní </w:t>
      </w:r>
      <w:r w:rsidRPr="00EA6B23">
        <w:t xml:space="preserve">smlouvy mimo ujednání uvedená v jiných článcích </w:t>
      </w:r>
      <w:r w:rsidR="00D300F9">
        <w:rPr>
          <w:lang w:val="cs-CZ"/>
        </w:rPr>
        <w:t xml:space="preserve">Kupní </w:t>
      </w:r>
      <w:r w:rsidRPr="00FE65BC">
        <w:t>smlouvy</w:t>
      </w:r>
      <w:r w:rsidR="00451FD8" w:rsidRPr="00FE65BC">
        <w:rPr>
          <w:lang w:val="cs-CZ"/>
        </w:rPr>
        <w:t xml:space="preserve"> se rozumí</w:t>
      </w:r>
      <w:r w:rsidRPr="00FE65BC">
        <w:t>:</w:t>
      </w:r>
    </w:p>
    <w:p w14:paraId="5ECE7D57" w14:textId="5538E848" w:rsidR="00451FD8" w:rsidRPr="00FE65BC" w:rsidRDefault="00915BEC" w:rsidP="00C21C9E">
      <w:pPr>
        <w:pStyle w:val="Odstavecseseznamem"/>
        <w:numPr>
          <w:ilvl w:val="0"/>
          <w:numId w:val="0"/>
        </w:numPr>
        <w:ind w:left="851" w:hanging="284"/>
        <w:rPr>
          <w:lang w:val="cs-CZ"/>
        </w:rPr>
      </w:pPr>
      <w:r>
        <w:rPr>
          <w:lang w:val="cs-CZ"/>
        </w:rPr>
        <w:t>a</w:t>
      </w:r>
      <w:r w:rsidR="00451FD8" w:rsidRPr="00FE65BC">
        <w:rPr>
          <w:lang w:val="cs-CZ"/>
        </w:rPr>
        <w:t>)</w:t>
      </w:r>
      <w:r w:rsidR="00090714">
        <w:rPr>
          <w:lang w:val="cs-CZ"/>
        </w:rPr>
        <w:t xml:space="preserve"> </w:t>
      </w:r>
      <w:r w:rsidR="005A0655" w:rsidRPr="00FE65BC">
        <w:t xml:space="preserve">v případě, že </w:t>
      </w:r>
      <w:r w:rsidR="00995393" w:rsidRPr="00FE65BC">
        <w:t>Prodávající</w:t>
      </w:r>
      <w:r w:rsidR="005A0655" w:rsidRPr="00FE65BC">
        <w:t xml:space="preserve"> </w:t>
      </w:r>
      <w:r w:rsidR="0079754B" w:rsidRPr="00FE65BC">
        <w:t>postupuje při plnění dodávky</w:t>
      </w:r>
      <w:r w:rsidR="005A0655" w:rsidRPr="00FE65BC">
        <w:t xml:space="preserve"> v</w:t>
      </w:r>
      <w:r w:rsidR="0079754B" w:rsidRPr="00FE65BC">
        <w:t> </w:t>
      </w:r>
      <w:r w:rsidR="005A0655" w:rsidRPr="00FE65BC">
        <w:t>rozporu</w:t>
      </w:r>
      <w:r w:rsidR="0079754B" w:rsidRPr="00FE65BC">
        <w:t xml:space="preserve"> </w:t>
      </w:r>
      <w:r w:rsidR="005A0655" w:rsidRPr="00FE65BC">
        <w:t xml:space="preserve">se zadáním </w:t>
      </w:r>
      <w:r w:rsidR="00995393" w:rsidRPr="00FE65BC">
        <w:t>Kupujíc</w:t>
      </w:r>
      <w:r w:rsidR="00AA42E7">
        <w:rPr>
          <w:lang w:val="cs-CZ"/>
        </w:rPr>
        <w:t>í</w:t>
      </w:r>
      <w:r w:rsidR="00995393" w:rsidRPr="00FE65BC">
        <w:t>ho</w:t>
      </w:r>
      <w:r w:rsidR="0079754B" w:rsidRPr="00FE65BC">
        <w:t xml:space="preserve">, </w:t>
      </w:r>
      <w:r w:rsidR="00995393" w:rsidRPr="00FE65BC">
        <w:t>Kupující</w:t>
      </w:r>
      <w:r w:rsidR="005A0655" w:rsidRPr="00FE65BC">
        <w:t xml:space="preserve"> jej písemně vyzve k odstranění nedostatků a </w:t>
      </w:r>
      <w:r w:rsidR="00995393" w:rsidRPr="00FE65BC">
        <w:t>Prodávající</w:t>
      </w:r>
      <w:r w:rsidR="005A0655" w:rsidRPr="00FE65BC">
        <w:t xml:space="preserve"> tak neučiní</w:t>
      </w:r>
      <w:r w:rsidR="00D300F9">
        <w:rPr>
          <w:lang w:val="cs-CZ"/>
        </w:rPr>
        <w:t>;</w:t>
      </w:r>
      <w:r w:rsidR="00EA6B23" w:rsidRPr="00FE65BC">
        <w:rPr>
          <w:lang w:val="cs-CZ"/>
        </w:rPr>
        <w:t xml:space="preserve"> </w:t>
      </w:r>
    </w:p>
    <w:p w14:paraId="32AB67A5" w14:textId="0392E844" w:rsidR="005A0655" w:rsidRPr="00EA6B23" w:rsidRDefault="00915BEC" w:rsidP="00C21C9E">
      <w:pPr>
        <w:pStyle w:val="Odstavecseseznamem"/>
        <w:numPr>
          <w:ilvl w:val="0"/>
          <w:numId w:val="0"/>
        </w:numPr>
        <w:ind w:left="851" w:hanging="284"/>
      </w:pPr>
      <w:r>
        <w:rPr>
          <w:lang w:val="cs-CZ"/>
        </w:rPr>
        <w:t>b</w:t>
      </w:r>
      <w:r w:rsidR="00451FD8" w:rsidRPr="00FE65BC">
        <w:rPr>
          <w:lang w:val="cs-CZ"/>
        </w:rPr>
        <w:t xml:space="preserve">) </w:t>
      </w:r>
      <w:r w:rsidR="005A0655" w:rsidRPr="00FE65BC">
        <w:t>pravomocné ukončení insolvenčního řízení</w:t>
      </w:r>
      <w:r w:rsidR="00BC6DC3">
        <w:rPr>
          <w:lang w:val="cs-CZ"/>
        </w:rPr>
        <w:t xml:space="preserve"> na majetek Prodávajícího</w:t>
      </w:r>
      <w:r w:rsidR="005A0655" w:rsidRPr="00FE65BC">
        <w:t>.</w:t>
      </w:r>
    </w:p>
    <w:p w14:paraId="74B3F423" w14:textId="7EB4ED94" w:rsidR="005A0655" w:rsidRDefault="005A0655" w:rsidP="00C21C9E">
      <w:pPr>
        <w:pStyle w:val="Odstavecseseznamem"/>
        <w:numPr>
          <w:ilvl w:val="0"/>
          <w:numId w:val="19"/>
        </w:numPr>
        <w:ind w:left="284" w:hanging="284"/>
      </w:pPr>
      <w:r w:rsidRPr="00EA6B23">
        <w:t xml:space="preserve">Podstatným porušením </w:t>
      </w:r>
      <w:r w:rsidR="00D300F9">
        <w:rPr>
          <w:lang w:val="cs-CZ"/>
        </w:rPr>
        <w:t>Kupní</w:t>
      </w:r>
      <w:r w:rsidR="00A448E7">
        <w:rPr>
          <w:lang w:val="cs-CZ"/>
        </w:rPr>
        <w:t xml:space="preserve"> </w:t>
      </w:r>
      <w:r w:rsidRPr="00EA6B23">
        <w:t xml:space="preserve">smlouvy opravňujícím </w:t>
      </w:r>
      <w:r w:rsidR="00995393" w:rsidRPr="00EA6B23">
        <w:t xml:space="preserve">Prodávajícího odstoupit od </w:t>
      </w:r>
      <w:r w:rsidR="00D300F9">
        <w:rPr>
          <w:lang w:val="cs-CZ"/>
        </w:rPr>
        <w:t xml:space="preserve">Kupní </w:t>
      </w:r>
      <w:r w:rsidR="00995393" w:rsidRPr="00EA6B23">
        <w:t xml:space="preserve">smlouvy je </w:t>
      </w:r>
      <w:r w:rsidRPr="00EA6B23">
        <w:t xml:space="preserve">prodlení </w:t>
      </w:r>
      <w:r w:rsidR="00995393" w:rsidRPr="002E3592">
        <w:t>Kupujícího</w:t>
      </w:r>
      <w:r w:rsidRPr="002E3592">
        <w:t xml:space="preserve"> s</w:t>
      </w:r>
      <w:r w:rsidR="00995393" w:rsidRPr="002E3592">
        <w:t> úhradou daňového dokladu (faktury)</w:t>
      </w:r>
      <w:r w:rsidRPr="002E3592">
        <w:t xml:space="preserve"> dle v předmětné </w:t>
      </w:r>
      <w:r w:rsidR="00D300F9">
        <w:rPr>
          <w:lang w:val="cs-CZ"/>
        </w:rPr>
        <w:t xml:space="preserve">Kupní </w:t>
      </w:r>
      <w:r w:rsidRPr="002E3592">
        <w:t>smlouvě dohodn</w:t>
      </w:r>
      <w:r w:rsidR="00995393" w:rsidRPr="002E3592">
        <w:t>utého platebního režimu delším ne</w:t>
      </w:r>
      <w:r w:rsidR="00596207">
        <w:rPr>
          <w:lang w:val="cs-CZ"/>
        </w:rPr>
        <w:t>ž</w:t>
      </w:r>
      <w:r w:rsidRPr="002E3592">
        <w:t xml:space="preserve"> 30 dní počít</w:t>
      </w:r>
      <w:r w:rsidR="00995393" w:rsidRPr="002E3592">
        <w:t>áno</w:t>
      </w:r>
      <w:r w:rsidRPr="002E3592">
        <w:t xml:space="preserve"> ode dne je</w:t>
      </w:r>
      <w:r w:rsidR="00995393" w:rsidRPr="002E3592">
        <w:t>ho</w:t>
      </w:r>
      <w:r w:rsidRPr="002E3592">
        <w:t xml:space="preserve"> splatnosti</w:t>
      </w:r>
      <w:r w:rsidR="008C3149" w:rsidRPr="002E3592">
        <w:t>.</w:t>
      </w:r>
    </w:p>
    <w:p w14:paraId="15FED8C5" w14:textId="5D7EB40C" w:rsidR="006C5125" w:rsidRPr="002E3592" w:rsidRDefault="006C5125" w:rsidP="00C21C9E">
      <w:pPr>
        <w:pStyle w:val="Odstavecseseznamem"/>
        <w:numPr>
          <w:ilvl w:val="0"/>
          <w:numId w:val="19"/>
        </w:numPr>
        <w:ind w:left="284" w:hanging="284"/>
      </w:pPr>
      <w:r w:rsidRPr="006C5125">
        <w:t>V případě, že se Kupujícímu nepodaří zajistit finanční prostředky</w:t>
      </w:r>
      <w:r w:rsidR="00BB7E9F">
        <w:rPr>
          <w:lang w:val="cs-CZ"/>
        </w:rPr>
        <w:t xml:space="preserve"> na koupi zboží</w:t>
      </w:r>
      <w:r w:rsidRPr="006C5125">
        <w:t xml:space="preserve">, má Kupující právo jednostranně odstoupit od </w:t>
      </w:r>
      <w:r w:rsidR="00D300F9">
        <w:rPr>
          <w:lang w:val="cs-CZ"/>
        </w:rPr>
        <w:t>K</w:t>
      </w:r>
      <w:r w:rsidRPr="006C5125">
        <w:t>upní smlouvy nebo její části.</w:t>
      </w:r>
    </w:p>
    <w:p w14:paraId="2E6A836F" w14:textId="6F7E4C26" w:rsidR="005A0655" w:rsidRPr="00EA6B23" w:rsidRDefault="005A0655" w:rsidP="00C21C9E">
      <w:pPr>
        <w:pStyle w:val="Odstavecseseznamem"/>
        <w:numPr>
          <w:ilvl w:val="0"/>
          <w:numId w:val="19"/>
        </w:numPr>
        <w:ind w:left="284" w:hanging="284"/>
      </w:pPr>
      <w:r w:rsidRPr="00EA6B23">
        <w:t xml:space="preserve">Důsledky odstoupení od </w:t>
      </w:r>
      <w:r w:rsidR="00D300F9">
        <w:rPr>
          <w:lang w:val="cs-CZ"/>
        </w:rPr>
        <w:t xml:space="preserve">Kupní </w:t>
      </w:r>
      <w:r w:rsidRPr="00EA6B23">
        <w:t>smlouvy:</w:t>
      </w:r>
    </w:p>
    <w:p w14:paraId="4740F8B7" w14:textId="4208ACD1" w:rsidR="005A0655" w:rsidRPr="00EA6B23" w:rsidRDefault="005A0655" w:rsidP="00C21C9E">
      <w:pPr>
        <w:pStyle w:val="Odstavecseseznamem"/>
        <w:numPr>
          <w:ilvl w:val="0"/>
          <w:numId w:val="20"/>
        </w:numPr>
      </w:pPr>
      <w:r w:rsidRPr="00EA6B23">
        <w:t xml:space="preserve">odstoupením od </w:t>
      </w:r>
      <w:r w:rsidR="00D300F9">
        <w:rPr>
          <w:lang w:val="cs-CZ"/>
        </w:rPr>
        <w:t xml:space="preserve">Kupní </w:t>
      </w:r>
      <w:r w:rsidRPr="00EA6B23">
        <w:t xml:space="preserve">smlouvy, tj. doručením projevu vůle o odstoupení druhému účastníkovi, </w:t>
      </w:r>
      <w:r w:rsidR="000D02D3">
        <w:rPr>
          <w:lang w:val="cs-CZ"/>
        </w:rPr>
        <w:t xml:space="preserve">Kupní </w:t>
      </w:r>
      <w:r w:rsidRPr="00EA6B23">
        <w:t xml:space="preserve">smlouva zaniká ke dni účinnosti odstoupení. Odstoupení od </w:t>
      </w:r>
      <w:r w:rsidR="00D300F9">
        <w:rPr>
          <w:lang w:val="cs-CZ"/>
        </w:rPr>
        <w:t xml:space="preserve">Kupní </w:t>
      </w:r>
      <w:r w:rsidRPr="00EA6B23">
        <w:t xml:space="preserve">smlouvy se však nedotýká nároku na náhradu škody, pokud nebylo důvodem vzniku škody uplatnění "vyšší moci" a smluvních pokut vzniklých porušením </w:t>
      </w:r>
      <w:r w:rsidR="00A448E7">
        <w:rPr>
          <w:lang w:val="cs-CZ"/>
        </w:rPr>
        <w:t xml:space="preserve">Kupní </w:t>
      </w:r>
      <w:r w:rsidRPr="00EA6B23">
        <w:t xml:space="preserve">smlouvy; řešení sporů mezi </w:t>
      </w:r>
      <w:r w:rsidR="00A448E7">
        <w:rPr>
          <w:lang w:val="cs-CZ"/>
        </w:rPr>
        <w:t>S</w:t>
      </w:r>
      <w:r w:rsidRPr="00EA6B23">
        <w:t xml:space="preserve">mluvními stranami a jiných ustanovení, která podle projevené vůle </w:t>
      </w:r>
      <w:r w:rsidR="00A448E7">
        <w:rPr>
          <w:lang w:val="cs-CZ"/>
        </w:rPr>
        <w:t xml:space="preserve">Smluvních </w:t>
      </w:r>
      <w:r w:rsidRPr="00EA6B23">
        <w:t xml:space="preserve">stran nebo vzhledem ke své povaze mají trvat i po ukončení </w:t>
      </w:r>
      <w:r w:rsidR="00A448E7">
        <w:rPr>
          <w:lang w:val="cs-CZ"/>
        </w:rPr>
        <w:t xml:space="preserve">Kupní </w:t>
      </w:r>
      <w:r w:rsidRPr="00EA6B23">
        <w:t xml:space="preserve">smlouvy. Je-li však smluvní pokuta závislá na délce prodlení, nenarůstá její výše po zániku </w:t>
      </w:r>
      <w:r w:rsidR="00D300F9">
        <w:rPr>
          <w:lang w:val="cs-CZ"/>
        </w:rPr>
        <w:t xml:space="preserve">Kupní </w:t>
      </w:r>
      <w:r w:rsidRPr="00EA6B23">
        <w:t>smlouvy</w:t>
      </w:r>
      <w:r w:rsidR="00D300F9">
        <w:rPr>
          <w:lang w:val="cs-CZ"/>
        </w:rPr>
        <w:t>;</w:t>
      </w:r>
      <w:r w:rsidRPr="00EA6B23">
        <w:t xml:space="preserve"> </w:t>
      </w:r>
    </w:p>
    <w:p w14:paraId="22925195" w14:textId="174A1489" w:rsidR="005A0655" w:rsidRPr="00FE65BC" w:rsidRDefault="005A0655" w:rsidP="00C21C9E">
      <w:pPr>
        <w:pStyle w:val="Odstavecseseznamem"/>
        <w:numPr>
          <w:ilvl w:val="0"/>
          <w:numId w:val="20"/>
        </w:numPr>
      </w:pPr>
      <w:r w:rsidRPr="00EA6B23">
        <w:t>závazky</w:t>
      </w:r>
      <w:r w:rsidR="00534A78" w:rsidRPr="00EA6B23">
        <w:t xml:space="preserve"> Prodávajícího</w:t>
      </w:r>
      <w:r w:rsidRPr="00EA6B23">
        <w:t xml:space="preserve">, pokud jde o jakost, odstraňování vad a nedodělků, a také záruky za jakost </w:t>
      </w:r>
      <w:r w:rsidR="00203D38">
        <w:rPr>
          <w:lang w:val="cs-CZ"/>
        </w:rPr>
        <w:t xml:space="preserve">zboží jím dodaného </w:t>
      </w:r>
      <w:r w:rsidRPr="00EA6B23">
        <w:t xml:space="preserve">až do doby jakéhokoliv odstoupení od </w:t>
      </w:r>
      <w:r w:rsidR="00D300F9">
        <w:rPr>
          <w:lang w:val="cs-CZ"/>
        </w:rPr>
        <w:t xml:space="preserve">Kupní </w:t>
      </w:r>
      <w:r w:rsidRPr="00EA6B23">
        <w:t xml:space="preserve">smlouvy platí i po takovém odstoupení, a to pro </w:t>
      </w:r>
      <w:r w:rsidRPr="00FE65BC">
        <w:t xml:space="preserve">část </w:t>
      </w:r>
      <w:r w:rsidR="00A56918" w:rsidRPr="00FE65BC">
        <w:rPr>
          <w:lang w:val="cs-CZ"/>
        </w:rPr>
        <w:t>předmětu plnění</w:t>
      </w:r>
      <w:r w:rsidRPr="00FE65BC">
        <w:t xml:space="preserve">, kterou </w:t>
      </w:r>
      <w:r w:rsidR="00534A78" w:rsidRPr="00FE65BC">
        <w:t>Prodávající</w:t>
      </w:r>
      <w:r w:rsidRPr="00FE65BC">
        <w:t xml:space="preserve"> do takového odstoupení realizoval</w:t>
      </w:r>
      <w:r w:rsidR="00D300F9">
        <w:rPr>
          <w:lang w:val="cs-CZ"/>
        </w:rPr>
        <w:t>;</w:t>
      </w:r>
    </w:p>
    <w:p w14:paraId="62509772" w14:textId="65A9BF44" w:rsidR="005A0655" w:rsidRPr="00FE65BC" w:rsidRDefault="005A0655" w:rsidP="00C21C9E">
      <w:pPr>
        <w:pStyle w:val="Odstavecseseznamem"/>
        <w:numPr>
          <w:ilvl w:val="0"/>
          <w:numId w:val="20"/>
        </w:numPr>
      </w:pPr>
      <w:r w:rsidRPr="00FE65BC">
        <w:t xml:space="preserve">odstoupí-li některá ze </w:t>
      </w:r>
      <w:r w:rsidR="008471D0">
        <w:rPr>
          <w:lang w:val="cs-CZ"/>
        </w:rPr>
        <w:t xml:space="preserve">Smluvních </w:t>
      </w:r>
      <w:r w:rsidRPr="00FE65BC">
        <w:t xml:space="preserve">stran od </w:t>
      </w:r>
      <w:r w:rsidR="00D300F9">
        <w:rPr>
          <w:lang w:val="cs-CZ"/>
        </w:rPr>
        <w:t xml:space="preserve">Kupní </w:t>
      </w:r>
      <w:r w:rsidRPr="00FE65BC">
        <w:t>smlouvy na základě ujednání z</w:t>
      </w:r>
      <w:r w:rsidR="00D300F9">
        <w:t> </w:t>
      </w:r>
      <w:r w:rsidR="00D300F9">
        <w:rPr>
          <w:lang w:val="cs-CZ"/>
        </w:rPr>
        <w:t xml:space="preserve">Kupní </w:t>
      </w:r>
      <w:r w:rsidRPr="00FE65BC">
        <w:t xml:space="preserve">smlouvy vyplývajících, </w:t>
      </w:r>
      <w:r w:rsidR="00D300F9">
        <w:rPr>
          <w:lang w:val="cs-CZ"/>
        </w:rPr>
        <w:t>S</w:t>
      </w:r>
      <w:r w:rsidRPr="00FE65BC">
        <w:t xml:space="preserve">mluvní strany vypořádají své závazky z </w:t>
      </w:r>
      <w:r w:rsidR="00D300F9">
        <w:rPr>
          <w:lang w:val="cs-CZ"/>
        </w:rPr>
        <w:t>Kupní</w:t>
      </w:r>
      <w:r w:rsidRPr="00FE65BC">
        <w:t xml:space="preserve"> smlouvy takto:</w:t>
      </w:r>
    </w:p>
    <w:p w14:paraId="48CED3D8" w14:textId="07809B81" w:rsidR="005A0655" w:rsidRPr="002E3592" w:rsidRDefault="00534A78" w:rsidP="00C21C9E">
      <w:pPr>
        <w:pStyle w:val="Odstavecseseznamem"/>
        <w:numPr>
          <w:ilvl w:val="1"/>
          <w:numId w:val="21"/>
        </w:numPr>
      </w:pPr>
      <w:r w:rsidRPr="002E3592">
        <w:t>Prodávající</w:t>
      </w:r>
      <w:r w:rsidR="005A0655" w:rsidRPr="002E3592">
        <w:t xml:space="preserve"> provede soupis všech provedených </w:t>
      </w:r>
      <w:r w:rsidR="00795768" w:rsidRPr="002E3592">
        <w:t xml:space="preserve">dodávek a </w:t>
      </w:r>
      <w:r w:rsidR="005A0655" w:rsidRPr="002E3592">
        <w:t xml:space="preserve">prací oceněných dle způsobu, kterým je stanovena </w:t>
      </w:r>
      <w:r w:rsidR="00451FD8" w:rsidRPr="002E3592">
        <w:rPr>
          <w:lang w:val="cs-CZ"/>
        </w:rPr>
        <w:t xml:space="preserve">kupní </w:t>
      </w:r>
      <w:r w:rsidR="00451FD8" w:rsidRPr="002E3592">
        <w:t>cena</w:t>
      </w:r>
      <w:r w:rsidR="005A0655" w:rsidRPr="002E3592">
        <w:t>;</w:t>
      </w:r>
    </w:p>
    <w:p w14:paraId="41A1E0BB" w14:textId="515F1869" w:rsidR="005A0655" w:rsidRPr="002E3592" w:rsidRDefault="00534A78" w:rsidP="00C21C9E">
      <w:pPr>
        <w:pStyle w:val="Odstavecseseznamem"/>
        <w:numPr>
          <w:ilvl w:val="1"/>
          <w:numId w:val="21"/>
        </w:numPr>
      </w:pPr>
      <w:r w:rsidRPr="002E3592">
        <w:t>Prodávající</w:t>
      </w:r>
      <w:r w:rsidR="005A0655" w:rsidRPr="002E3592">
        <w:t xml:space="preserve"> provede finanční vyčíslení provedených</w:t>
      </w:r>
      <w:r w:rsidR="00795768" w:rsidRPr="002E3592">
        <w:t xml:space="preserve"> dodávek a</w:t>
      </w:r>
      <w:r w:rsidR="005A0655" w:rsidRPr="002E3592">
        <w:t xml:space="preserve"> prací</w:t>
      </w:r>
      <w:r w:rsidR="00915BEC">
        <w:rPr>
          <w:lang w:val="cs-CZ"/>
        </w:rPr>
        <w:t xml:space="preserve"> </w:t>
      </w:r>
      <w:r w:rsidR="005A0655" w:rsidRPr="002E3592">
        <w:t>a zpracuje "dílčí konečnou fakturu";</w:t>
      </w:r>
    </w:p>
    <w:p w14:paraId="7A3748E9" w14:textId="77777777" w:rsidR="005A0655" w:rsidRPr="002E3592" w:rsidRDefault="00534A78" w:rsidP="00C21C9E">
      <w:pPr>
        <w:pStyle w:val="Odstavecseseznamem"/>
        <w:numPr>
          <w:ilvl w:val="1"/>
          <w:numId w:val="21"/>
        </w:numPr>
      </w:pPr>
      <w:r w:rsidRPr="002E3592">
        <w:t>Prodávající</w:t>
      </w:r>
      <w:r w:rsidR="005A0655" w:rsidRPr="002E3592">
        <w:t xml:space="preserve"> vyzve </w:t>
      </w:r>
      <w:r w:rsidRPr="002E3592">
        <w:t>Kupujícího</w:t>
      </w:r>
      <w:r w:rsidR="005A0655" w:rsidRPr="002E3592">
        <w:t xml:space="preserve"> k "dílčímu předání </w:t>
      </w:r>
      <w:r w:rsidRPr="002E3592">
        <w:t>plnění</w:t>
      </w:r>
      <w:r w:rsidR="005A0655" w:rsidRPr="002E3592">
        <w:t xml:space="preserve">" a </w:t>
      </w:r>
      <w:r w:rsidRPr="002E3592">
        <w:t>Kupující</w:t>
      </w:r>
      <w:r w:rsidR="005A0655" w:rsidRPr="002E3592">
        <w:t xml:space="preserve"> je povinen do 3 dnů od obdržení vyzvání zahájit "dílčí přejímací řízení"; </w:t>
      </w:r>
    </w:p>
    <w:p w14:paraId="35F510D3" w14:textId="3698B0CE" w:rsidR="005A0655" w:rsidRPr="002E3592" w:rsidRDefault="00534A78" w:rsidP="00C21C9E">
      <w:pPr>
        <w:pStyle w:val="Odstavecseseznamem"/>
        <w:numPr>
          <w:ilvl w:val="1"/>
          <w:numId w:val="21"/>
        </w:numPr>
      </w:pPr>
      <w:r w:rsidRPr="002E3592">
        <w:t>Kupující</w:t>
      </w:r>
      <w:r w:rsidR="005A0655" w:rsidRPr="002E3592">
        <w:t xml:space="preserve"> uhradí </w:t>
      </w:r>
      <w:r w:rsidRPr="002E3592">
        <w:t>Prodávajícímu</w:t>
      </w:r>
      <w:r w:rsidR="005A0655" w:rsidRPr="002E3592">
        <w:t xml:space="preserve"> provedené </w:t>
      </w:r>
      <w:r w:rsidR="00795768" w:rsidRPr="002E3592">
        <w:t xml:space="preserve">dodávky a </w:t>
      </w:r>
      <w:r w:rsidR="005A0655" w:rsidRPr="002E3592">
        <w:t xml:space="preserve">práce do doby odstoupení od </w:t>
      </w:r>
      <w:r w:rsidR="00D300F9">
        <w:rPr>
          <w:lang w:val="cs-CZ"/>
        </w:rPr>
        <w:t xml:space="preserve">Kupní </w:t>
      </w:r>
      <w:r w:rsidR="005A0655" w:rsidRPr="002E3592">
        <w:t>smlouvy na základě vystavené faktury.</w:t>
      </w:r>
    </w:p>
    <w:p w14:paraId="26F1A192" w14:textId="58DEE6E3" w:rsidR="00915BEC" w:rsidRDefault="005A0655" w:rsidP="006B1CFD">
      <w:pPr>
        <w:pStyle w:val="Odstavecseseznamem"/>
        <w:numPr>
          <w:ilvl w:val="0"/>
          <w:numId w:val="19"/>
        </w:numPr>
        <w:ind w:left="284" w:hanging="284"/>
      </w:pPr>
      <w:r w:rsidRPr="00EA6B23">
        <w:t xml:space="preserve">V případě, že nedojde mezi </w:t>
      </w:r>
      <w:r w:rsidR="00534A78" w:rsidRPr="00EA6B23">
        <w:t>Prodávajícím</w:t>
      </w:r>
      <w:r w:rsidRPr="00EA6B23">
        <w:t xml:space="preserve"> a </w:t>
      </w:r>
      <w:r w:rsidR="00534A78" w:rsidRPr="00EA6B23">
        <w:t>Kupujícím</w:t>
      </w:r>
      <w:r w:rsidRPr="00EA6B23">
        <w:t xml:space="preserve"> dle výše uvedeného postupu ke shodě a</w:t>
      </w:r>
      <w:r w:rsidR="001551E0">
        <w:rPr>
          <w:lang w:val="cs-CZ"/>
        </w:rPr>
        <w:t> </w:t>
      </w:r>
      <w:r w:rsidRPr="00EA6B23">
        <w:t xml:space="preserve">písemné dohodě, bude postupováno dle čl. XI této </w:t>
      </w:r>
      <w:r w:rsidR="00A448E7">
        <w:rPr>
          <w:lang w:val="cs-CZ"/>
        </w:rPr>
        <w:t xml:space="preserve">Kupní </w:t>
      </w:r>
      <w:r w:rsidRPr="00EA6B23">
        <w:t>smlouvy.</w:t>
      </w:r>
    </w:p>
    <w:p w14:paraId="7A4C7DFC" w14:textId="2631CF0E" w:rsidR="00F24DE6" w:rsidRDefault="00F24DE6" w:rsidP="00F24DE6"/>
    <w:p w14:paraId="5FE11178" w14:textId="77777777" w:rsidR="00F24DE6" w:rsidRDefault="00F24DE6" w:rsidP="00F24DE6"/>
    <w:p w14:paraId="367EAC5D" w14:textId="77777777" w:rsidR="00267159" w:rsidRPr="00EA6B23" w:rsidRDefault="00EA6B23" w:rsidP="00C21C9E">
      <w:pPr>
        <w:pStyle w:val="Nadpislnku"/>
      </w:pPr>
      <w:r w:rsidRPr="00EA6B23">
        <w:lastRenderedPageBreak/>
        <w:t>SPORY</w:t>
      </w:r>
    </w:p>
    <w:p w14:paraId="34A749E5" w14:textId="63A267AD" w:rsidR="00C73DDC" w:rsidRPr="00EA6B23" w:rsidRDefault="00C73DDC" w:rsidP="00C21C9E">
      <w:pPr>
        <w:pStyle w:val="Odstavecseseznamem"/>
        <w:numPr>
          <w:ilvl w:val="0"/>
          <w:numId w:val="22"/>
        </w:numPr>
      </w:pPr>
      <w:r w:rsidRPr="00EA6B23">
        <w:t>Veškeré spory mezi Smluvními stranami vzniklé z  Kupní smlouvy nebo v souvislosti s ní, budou řešeny pokud možno nejprve smírně.</w:t>
      </w:r>
    </w:p>
    <w:p w14:paraId="03A01E74" w14:textId="06640CCE" w:rsidR="00203D38" w:rsidRPr="00EA6B23" w:rsidRDefault="0079754B" w:rsidP="00203D38">
      <w:pPr>
        <w:pStyle w:val="Odstavecseseznamem"/>
        <w:numPr>
          <w:ilvl w:val="0"/>
          <w:numId w:val="22"/>
        </w:numPr>
      </w:pPr>
      <w:r w:rsidRPr="00EA6B23">
        <w:t>Jakýkoli</w:t>
      </w:r>
      <w:r w:rsidR="005A0655" w:rsidRPr="00EA6B23">
        <w:t xml:space="preserve"> spor vzniklý z </w:t>
      </w:r>
      <w:r w:rsidR="00D300F9">
        <w:rPr>
          <w:lang w:val="cs-CZ"/>
        </w:rPr>
        <w:t xml:space="preserve"> Kupní</w:t>
      </w:r>
      <w:r w:rsidR="005A0655" w:rsidRPr="00EA6B23">
        <w:t xml:space="preserve"> smlouvy, pokud se jej nepodaří urovnat jednáním mezi </w:t>
      </w:r>
      <w:r w:rsidR="00D300F9">
        <w:rPr>
          <w:lang w:val="cs-CZ"/>
        </w:rPr>
        <w:t>S</w:t>
      </w:r>
      <w:r w:rsidR="005A0655" w:rsidRPr="00EA6B23">
        <w:t xml:space="preserve">mluvními stranami, bude rozhodnut k tomu věcně příslušným </w:t>
      </w:r>
      <w:r w:rsidR="005A0655" w:rsidRPr="00795028">
        <w:t>soudem.</w:t>
      </w:r>
    </w:p>
    <w:p w14:paraId="4B9EEB44" w14:textId="77777777" w:rsidR="005A0655" w:rsidRPr="00EA6B23" w:rsidRDefault="00EA6B23" w:rsidP="00C21C9E">
      <w:pPr>
        <w:pStyle w:val="Nadpislnku"/>
      </w:pPr>
      <w:r w:rsidRPr="00EA6B23">
        <w:t>VYŠŠÍ MOC</w:t>
      </w:r>
    </w:p>
    <w:p w14:paraId="2AB47349" w14:textId="5AF08C2B" w:rsidR="005A0655" w:rsidRPr="00EA6B23" w:rsidRDefault="005A0655" w:rsidP="00C21C9E">
      <w:pPr>
        <w:pStyle w:val="Odstavecseseznamem"/>
        <w:numPr>
          <w:ilvl w:val="0"/>
          <w:numId w:val="23"/>
        </w:numPr>
      </w:pPr>
      <w:r w:rsidRPr="00EA6B23">
        <w:t xml:space="preserve">Za případy vyšší moci jsou považovány takové neobvyklé okolnosti, které brání trvale nebo dočasné plnění </w:t>
      </w:r>
      <w:r w:rsidR="00A448E7">
        <w:rPr>
          <w:lang w:val="cs-CZ"/>
        </w:rPr>
        <w:t xml:space="preserve">Kupní </w:t>
      </w:r>
      <w:r w:rsidRPr="00EA6B23">
        <w:t xml:space="preserve">smlouvou stanovených povinností, které nastanou po nabytí platnosti </w:t>
      </w:r>
      <w:r w:rsidR="00D300F9">
        <w:rPr>
          <w:lang w:val="cs-CZ"/>
        </w:rPr>
        <w:t xml:space="preserve">Kupní </w:t>
      </w:r>
      <w:r w:rsidRPr="00EA6B23">
        <w:t xml:space="preserve">smlouvy a které nemohly být ani </w:t>
      </w:r>
      <w:r w:rsidR="00534A78" w:rsidRPr="00EA6B23">
        <w:t>Kupuj</w:t>
      </w:r>
      <w:r w:rsidR="006A4842">
        <w:rPr>
          <w:lang w:val="cs-CZ"/>
        </w:rPr>
        <w:t>í</w:t>
      </w:r>
      <w:r w:rsidR="00534A78" w:rsidRPr="00EA6B23">
        <w:t xml:space="preserve">cím, </w:t>
      </w:r>
      <w:r w:rsidRPr="00EA6B23">
        <w:t xml:space="preserve">ani </w:t>
      </w:r>
      <w:r w:rsidR="00534A78" w:rsidRPr="00EA6B23">
        <w:t>Prodávajícím</w:t>
      </w:r>
      <w:r w:rsidRPr="00EA6B23">
        <w:t xml:space="preserve"> objektivně předvídány nebo odvráceny. </w:t>
      </w:r>
    </w:p>
    <w:p w14:paraId="67B77A5A" w14:textId="1B27566F" w:rsidR="005A0655" w:rsidRPr="00EA6B23" w:rsidRDefault="005A0655" w:rsidP="00C21C9E">
      <w:pPr>
        <w:pStyle w:val="Odstavecseseznamem"/>
        <w:numPr>
          <w:ilvl w:val="0"/>
          <w:numId w:val="23"/>
        </w:numPr>
      </w:pPr>
      <w:r w:rsidRPr="00EA6B23">
        <w:t xml:space="preserve">Smluvní strana, které je tímto znemožněno plnění smluvních povinností, bude neprodleně informovat při vzniku takových okolností druhou </w:t>
      </w:r>
      <w:r w:rsidR="00D300F9">
        <w:rPr>
          <w:lang w:val="cs-CZ"/>
        </w:rPr>
        <w:t>S</w:t>
      </w:r>
      <w:r w:rsidRPr="00EA6B23">
        <w:t>mluvní stranu a předloží jí o tom vhodné doklady</w:t>
      </w:r>
      <w:r w:rsidR="00092471" w:rsidRPr="00EA6B23">
        <w:t>,</w:t>
      </w:r>
      <w:r w:rsidRPr="00EA6B23">
        <w:t xml:space="preserve"> příp. informace, že mají tyto okolnosti podstatný vliv na plnění smluvních povinností. </w:t>
      </w:r>
    </w:p>
    <w:p w14:paraId="04DDCFCD" w14:textId="75E9B21F" w:rsidR="00A56918" w:rsidRDefault="005A0655" w:rsidP="00C21C9E">
      <w:pPr>
        <w:pStyle w:val="Odstavecseseznamem"/>
        <w:numPr>
          <w:ilvl w:val="0"/>
          <w:numId w:val="23"/>
        </w:numPr>
      </w:pPr>
      <w:r w:rsidRPr="00EA6B23">
        <w:t xml:space="preserve">V případě, že působení vyšší moci trvá déle než 90 dní, vyjasní si obě </w:t>
      </w:r>
      <w:r w:rsidR="00D300F9">
        <w:rPr>
          <w:lang w:val="cs-CZ"/>
        </w:rPr>
        <w:t>S</w:t>
      </w:r>
      <w:r w:rsidRPr="00EA6B23">
        <w:t xml:space="preserve">mluvní strany další </w:t>
      </w:r>
      <w:r w:rsidRPr="00FE65BC">
        <w:t xml:space="preserve">provádění </w:t>
      </w:r>
      <w:r w:rsidR="00A56918" w:rsidRPr="00FE65BC">
        <w:rPr>
          <w:lang w:val="cs-CZ"/>
        </w:rPr>
        <w:t>předmětu plnění</w:t>
      </w:r>
      <w:r w:rsidRPr="00FE65BC">
        <w:t>, resp.</w:t>
      </w:r>
      <w:r w:rsidR="00267159" w:rsidRPr="00EA6B23">
        <w:t xml:space="preserve"> změnu dodatkem k</w:t>
      </w:r>
      <w:r w:rsidR="00D300F9">
        <w:rPr>
          <w:lang w:val="cs-CZ"/>
        </w:rPr>
        <w:t>e Kupní</w:t>
      </w:r>
      <w:r w:rsidR="00267159" w:rsidRPr="00EA6B23">
        <w:t xml:space="preserve"> smlouvě.</w:t>
      </w:r>
    </w:p>
    <w:p w14:paraId="4C799DAD" w14:textId="77777777" w:rsidR="00C43B76" w:rsidRDefault="00EA6B23" w:rsidP="00C21C9E">
      <w:pPr>
        <w:pStyle w:val="Nadpislnku"/>
      </w:pPr>
      <w:r w:rsidRPr="00EA6B23">
        <w:t xml:space="preserve">ZÁVĚREČNÁ USTANOVENÍ </w:t>
      </w:r>
    </w:p>
    <w:p w14:paraId="71D5DB8B" w14:textId="77777777" w:rsidR="006B1CFD" w:rsidRDefault="00150042" w:rsidP="00C21C9E">
      <w:pPr>
        <w:pStyle w:val="Odstavecseseznamem"/>
        <w:numPr>
          <w:ilvl w:val="0"/>
          <w:numId w:val="38"/>
        </w:numPr>
        <w:ind w:left="426" w:hanging="426"/>
      </w:pPr>
      <w:bookmarkStart w:id="20" w:name="_Hlk517359377"/>
      <w:bookmarkStart w:id="21" w:name="_Hlk517359097"/>
      <w:r w:rsidRPr="00150042">
        <w:t xml:space="preserve">Prodávající není v rámci plnění této </w:t>
      </w:r>
      <w:r w:rsidR="00D555D0">
        <w:rPr>
          <w:lang w:val="cs-CZ"/>
        </w:rPr>
        <w:t xml:space="preserve">Kupní </w:t>
      </w:r>
      <w:r w:rsidRPr="00150042">
        <w:t xml:space="preserve">smlouvy zpracovatelem osobních údajů, jejichž správcem je </w:t>
      </w:r>
      <w:r w:rsidR="00D66C92">
        <w:rPr>
          <w:lang w:val="cs-CZ"/>
        </w:rPr>
        <w:t>Kupující</w:t>
      </w:r>
      <w:r w:rsidRPr="00150042">
        <w:t xml:space="preserve">, ani by neměl při plnění této </w:t>
      </w:r>
      <w:r w:rsidR="00D555D0">
        <w:rPr>
          <w:lang w:val="cs-CZ"/>
        </w:rPr>
        <w:t xml:space="preserve">Kupní </w:t>
      </w:r>
      <w:r w:rsidRPr="00150042">
        <w:t xml:space="preserve">smlouvy přijít do styku s takovými osobními údaji. V případě, že by se </w:t>
      </w:r>
      <w:r w:rsidR="00D555D0">
        <w:rPr>
          <w:lang w:val="cs-CZ"/>
        </w:rPr>
        <w:t>P</w:t>
      </w:r>
      <w:r w:rsidR="00D66C92">
        <w:rPr>
          <w:lang w:val="cs-CZ"/>
        </w:rPr>
        <w:t>rodávající</w:t>
      </w:r>
      <w:r w:rsidRPr="00150042">
        <w:t xml:space="preserve"> při plnění této </w:t>
      </w:r>
      <w:r w:rsidR="00D555D0">
        <w:rPr>
          <w:lang w:val="cs-CZ"/>
        </w:rPr>
        <w:t xml:space="preserve">Kupní </w:t>
      </w:r>
      <w:r w:rsidRPr="00150042">
        <w:t>smlouvy náhodně seznámil s</w:t>
      </w:r>
      <w:r w:rsidR="001551E0">
        <w:rPr>
          <w:lang w:val="cs-CZ"/>
        </w:rPr>
        <w:t> </w:t>
      </w:r>
      <w:r w:rsidRPr="00150042">
        <w:t xml:space="preserve">osobními údaji, jejichž správcem je </w:t>
      </w:r>
      <w:r w:rsidR="00D66C92">
        <w:rPr>
          <w:lang w:val="cs-CZ"/>
        </w:rPr>
        <w:t>Kupující</w:t>
      </w:r>
      <w:r w:rsidRPr="00150042">
        <w:t xml:space="preserve">, je povinen tyto údaje považovat za důvěrné informace a jako s důvěrnými s nimi zacházet, jakož i zachovat mlčenlivost ve vztahu k takovým osobním údajům, a dále je povinen učinit taková opatření, aby nemohlo dojít k dalšímu neoprávněnému nebo nahodilému přístupu k těmto osobním údajům, k jejich změně, zničení či ztrátě, neoprávněným přenosům, neoprávněnému zpracování, jakož i k jejich jinému zneužití přiměřeně tak, jak je uvedeno v Nařízení Evropského parlamentu a Rady (EU) 2016/679 ze dne 27. dubna 2016 o ochraně fyzických osob v souvislosti se zpracováním osobních údajů a o volném pohybu těchto údajů a o zrušení směrnice 95/46/ES (Obecné nařízení o ochraně osobních údajů), které stanovuje práva a povinnosti při zpracování osobních údajů, v </w:t>
      </w:r>
      <w:r w:rsidRPr="00795028">
        <w:t>zákoně č. 1</w:t>
      </w:r>
      <w:r w:rsidR="00D555D0" w:rsidRPr="00795028">
        <w:rPr>
          <w:lang w:val="cs-CZ"/>
        </w:rPr>
        <w:t>10</w:t>
      </w:r>
      <w:r w:rsidRPr="00795028">
        <w:t>/20</w:t>
      </w:r>
      <w:r w:rsidR="00D555D0" w:rsidRPr="00795028">
        <w:rPr>
          <w:lang w:val="cs-CZ"/>
        </w:rPr>
        <w:t>19</w:t>
      </w:r>
      <w:r w:rsidRPr="00795028">
        <w:t xml:space="preserve"> Sb., o</w:t>
      </w:r>
      <w:r w:rsidR="001551E0">
        <w:rPr>
          <w:lang w:val="cs-CZ"/>
        </w:rPr>
        <w:t> </w:t>
      </w:r>
      <w:r w:rsidR="00D555D0" w:rsidRPr="00795028">
        <w:rPr>
          <w:lang w:val="cs-CZ"/>
        </w:rPr>
        <w:t>zpracování</w:t>
      </w:r>
      <w:r w:rsidRPr="00795028">
        <w:t xml:space="preserve"> osobních údajů, v platném znění, případně pak v  dalších zákonech, které budou mít přímou souvislost k ochraně osobních údajů. </w:t>
      </w:r>
    </w:p>
    <w:p w14:paraId="3E9DC0EA" w14:textId="498797C2" w:rsidR="00081307" w:rsidRDefault="00150042" w:rsidP="006B1CFD">
      <w:pPr>
        <w:pStyle w:val="Odstavecseseznamem"/>
        <w:numPr>
          <w:ilvl w:val="0"/>
          <w:numId w:val="0"/>
        </w:numPr>
        <w:ind w:left="426"/>
      </w:pPr>
      <w:r w:rsidRPr="00795028">
        <w:t>V případě, že nastane skutečnost uvedená</w:t>
      </w:r>
      <w:r w:rsidRPr="00150042">
        <w:t xml:space="preserve"> v předchozí větě, je </w:t>
      </w:r>
      <w:r w:rsidR="00D66C92">
        <w:rPr>
          <w:lang w:val="cs-CZ"/>
        </w:rPr>
        <w:t>Prodávající</w:t>
      </w:r>
      <w:r w:rsidRPr="00150042">
        <w:t xml:space="preserve"> povinen zavázat k mlčenlivosti i veškeré své zaměstnance, jakož i veškeré třetí osoby, které by mohly přijít s takovými informacemi (osobními údaji) v rámci své činnosti, byť nahodile, do styku.</w:t>
      </w:r>
    </w:p>
    <w:bookmarkEnd w:id="20"/>
    <w:p w14:paraId="5F9F1FB6" w14:textId="603A7B6C" w:rsidR="004C30B1" w:rsidRDefault="004C30B1" w:rsidP="00C21C9E">
      <w:pPr>
        <w:pStyle w:val="Odstavecseseznamem"/>
        <w:numPr>
          <w:ilvl w:val="0"/>
          <w:numId w:val="38"/>
        </w:numPr>
        <w:ind w:left="426" w:hanging="426"/>
      </w:pPr>
      <w:r w:rsidRPr="00E01775">
        <w:t xml:space="preserve">Tato Kupní smlouva se řídí právním řádem České republiky, zejména příslušnými ustanoveními Občanského zákoníku a zákona č. 134/2016 Sb., o zadávání veřejných zakázek. </w:t>
      </w:r>
      <w:r w:rsidRPr="00EA6B23">
        <w:t xml:space="preserve"> </w:t>
      </w:r>
    </w:p>
    <w:bookmarkEnd w:id="21"/>
    <w:p w14:paraId="7690808D" w14:textId="77777777" w:rsidR="004C30B1" w:rsidRDefault="004C30B1" w:rsidP="00C21C9E">
      <w:pPr>
        <w:pStyle w:val="Odstavecseseznamem"/>
        <w:numPr>
          <w:ilvl w:val="0"/>
          <w:numId w:val="38"/>
        </w:numPr>
        <w:ind w:left="426" w:hanging="426"/>
      </w:pPr>
      <w:r w:rsidRPr="00EA6B23">
        <w:t>Smluvní strany tímto prohlašují, že neexistuje žádné ústní ujednání, smlouva či řízení některé Smluvní strany, které by nepříznivě ovlivnilo výkon jakýchkoliv práv a povinností dle této Kupní smlouvy. Zároveň potvrzují svým podpisem, že veškerá ujištění a dokumenty dle této Kupní smlouvy jsou pravdivé, platné a právně vymahatelné.</w:t>
      </w:r>
    </w:p>
    <w:p w14:paraId="20A08F98" w14:textId="77777777" w:rsidR="004C30B1" w:rsidRDefault="004C30B1" w:rsidP="00C21C9E">
      <w:pPr>
        <w:pStyle w:val="Odstavecseseznamem"/>
        <w:numPr>
          <w:ilvl w:val="0"/>
          <w:numId w:val="38"/>
        </w:numPr>
        <w:ind w:left="426" w:hanging="426"/>
      </w:pPr>
      <w:r w:rsidRPr="00EA6B23">
        <w:lastRenderedPageBreak/>
        <w:t xml:space="preserve">Tuto </w:t>
      </w:r>
      <w:r w:rsidRPr="00E822AF">
        <w:rPr>
          <w:lang w:val="cs-CZ"/>
        </w:rPr>
        <w:t xml:space="preserve">Kupní </w:t>
      </w:r>
      <w:r w:rsidRPr="00EA6B23">
        <w:t xml:space="preserve">smlouvu lze měnit, doplnit nebo zrušit pouze písemnými průběžně číslovanými smluvními dodatky, jež musí být jako takové označeny a potvrzeny oběma </w:t>
      </w:r>
      <w:r w:rsidRPr="00E822AF">
        <w:rPr>
          <w:lang w:val="cs-CZ"/>
        </w:rPr>
        <w:t>Smluvními s</w:t>
      </w:r>
      <w:r w:rsidRPr="00EA6B23">
        <w:t xml:space="preserve">tranami . Tyto dodatky podléhají témuž smluvnímu režimu jako tato </w:t>
      </w:r>
      <w:r w:rsidRPr="00E822AF">
        <w:rPr>
          <w:lang w:val="cs-CZ"/>
        </w:rPr>
        <w:t xml:space="preserve">Kupní </w:t>
      </w:r>
      <w:r w:rsidRPr="00EA6B23">
        <w:t>smlouva.</w:t>
      </w:r>
    </w:p>
    <w:p w14:paraId="7F8D2D2B" w14:textId="2EA04390" w:rsidR="0083001F" w:rsidRPr="00E822AF" w:rsidRDefault="004C30B1" w:rsidP="0083001F">
      <w:pPr>
        <w:pStyle w:val="Odstavecseseznamem"/>
        <w:numPr>
          <w:ilvl w:val="0"/>
          <w:numId w:val="38"/>
        </w:numPr>
        <w:ind w:left="426" w:hanging="426"/>
      </w:pPr>
      <w:r w:rsidRPr="00E822AF">
        <w:rPr>
          <w:lang w:val="cs-CZ"/>
        </w:rPr>
        <w:t xml:space="preserve">Smluvní </w:t>
      </w:r>
      <w:r w:rsidRPr="006B1710">
        <w:t xml:space="preserve">strany na sebe přebírají nebezpečí změny okolností v souvislosti s právy a povinnostmi </w:t>
      </w:r>
      <w:r w:rsidRPr="00E822AF">
        <w:rPr>
          <w:lang w:val="cs-CZ"/>
        </w:rPr>
        <w:t>S</w:t>
      </w:r>
      <w:r w:rsidRPr="006B1710">
        <w:t xml:space="preserve">mluvních stran vzniklými na základě této </w:t>
      </w:r>
      <w:r w:rsidR="000D02D3">
        <w:rPr>
          <w:lang w:val="cs-CZ"/>
        </w:rPr>
        <w:t xml:space="preserve">Kupní </w:t>
      </w:r>
      <w:r w:rsidRPr="006B1710">
        <w:t xml:space="preserve">smlouvy. Smluvní strany vylučují uplatnění ustanovení § 1765 odst. 1 a § 1766 </w:t>
      </w:r>
      <w:r w:rsidR="00D66C92">
        <w:rPr>
          <w:lang w:val="cs-CZ"/>
        </w:rPr>
        <w:t>Občanského</w:t>
      </w:r>
      <w:r w:rsidRPr="006B1710">
        <w:t xml:space="preserve"> zákoníku na svůj smluvní vztah založený touto</w:t>
      </w:r>
      <w:r w:rsidRPr="00E822AF">
        <w:rPr>
          <w:lang w:val="cs-CZ"/>
        </w:rPr>
        <w:t xml:space="preserve"> Kupní smlouvou.</w:t>
      </w:r>
    </w:p>
    <w:p w14:paraId="7D7937BC" w14:textId="2F8EE2C1" w:rsidR="00E811CF" w:rsidRPr="00E822AF" w:rsidRDefault="004C30B1" w:rsidP="00E811CF">
      <w:pPr>
        <w:pStyle w:val="Odstavecseseznamem"/>
        <w:numPr>
          <w:ilvl w:val="0"/>
          <w:numId w:val="38"/>
        </w:numPr>
        <w:ind w:left="426" w:hanging="426"/>
      </w:pPr>
      <w:r w:rsidRPr="00E822AF">
        <w:rPr>
          <w:lang w:val="cs-CZ"/>
        </w:rPr>
        <w:t xml:space="preserve">Nevymahatelnost </w:t>
      </w:r>
      <w:r w:rsidRPr="006B1710">
        <w:t xml:space="preserve">nebo neplatnost kteréhokoli ustanovení této </w:t>
      </w:r>
      <w:r w:rsidRPr="00E822AF">
        <w:rPr>
          <w:lang w:val="cs-CZ"/>
        </w:rPr>
        <w:t xml:space="preserve">Kupní </w:t>
      </w:r>
      <w:r w:rsidRPr="006B1710">
        <w:t xml:space="preserve">smlouvy neovlivní vymahatelnost nebo platnost této </w:t>
      </w:r>
      <w:r w:rsidRPr="00E822AF">
        <w:rPr>
          <w:lang w:val="cs-CZ"/>
        </w:rPr>
        <w:t xml:space="preserve">Kupní </w:t>
      </w:r>
      <w:r w:rsidRPr="006B1710">
        <w:t xml:space="preserve">smlouvy jako celku, vyjma těch případů, kdy takové nevymahatelné nebo neplatné ustanovení nelze vyčlenit z této </w:t>
      </w:r>
      <w:r w:rsidRPr="00E822AF">
        <w:rPr>
          <w:lang w:val="cs-CZ"/>
        </w:rPr>
        <w:t xml:space="preserve">Kupní </w:t>
      </w:r>
      <w:r w:rsidRPr="006B1710">
        <w:t>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w:t>
      </w:r>
      <w:r w:rsidRPr="00E822AF">
        <w:rPr>
          <w:lang w:val="cs-CZ"/>
        </w:rPr>
        <w:t xml:space="preserve"> Kupní smlouvy</w:t>
      </w:r>
      <w:r w:rsidR="00203D38">
        <w:rPr>
          <w:lang w:val="cs-CZ"/>
        </w:rPr>
        <w:t>.</w:t>
      </w:r>
    </w:p>
    <w:p w14:paraId="7D98645C" w14:textId="5CF3D83E" w:rsidR="004C30B1" w:rsidRPr="003D35CB" w:rsidRDefault="004C30B1" w:rsidP="00C21C9E">
      <w:pPr>
        <w:pStyle w:val="Odstavecseseznamem"/>
        <w:numPr>
          <w:ilvl w:val="0"/>
          <w:numId w:val="38"/>
        </w:numPr>
        <w:ind w:left="426" w:hanging="426"/>
      </w:pPr>
      <w:r w:rsidRPr="00E822AF">
        <w:rPr>
          <w:lang w:val="cs-CZ"/>
        </w:rPr>
        <w:t xml:space="preserve">Smluvní </w:t>
      </w:r>
      <w:r w:rsidRPr="006B1710">
        <w:t>strany si nepřejí, aby nad rámec výslovných ustanovení této</w:t>
      </w:r>
      <w:r w:rsidRPr="00E822AF">
        <w:rPr>
          <w:lang w:val="cs-CZ"/>
        </w:rPr>
        <w:t xml:space="preserve"> Kupní </w:t>
      </w:r>
      <w:r w:rsidRPr="006B1710">
        <w:t xml:space="preserve">smlouvy byla jakákoliv práva a povinnosti dovozovány z dosavadní či budoucí praxe zavedené mezi </w:t>
      </w:r>
      <w:r w:rsidRPr="00E822AF">
        <w:rPr>
          <w:lang w:val="cs-CZ"/>
        </w:rPr>
        <w:t>S</w:t>
      </w:r>
      <w:r w:rsidRPr="006B1710">
        <w:t xml:space="preserve">mluvními stranami či zvyklostí zachovávaných obecně či v odvětví týkajícím se předmětu plnění této </w:t>
      </w:r>
      <w:r w:rsidRPr="00E822AF">
        <w:rPr>
          <w:lang w:val="cs-CZ"/>
        </w:rPr>
        <w:t xml:space="preserve">Kupní </w:t>
      </w:r>
      <w:r w:rsidRPr="006B1710">
        <w:t>smlouvy, ledaže je v</w:t>
      </w:r>
      <w:r w:rsidRPr="00E822AF">
        <w:rPr>
          <w:lang w:val="cs-CZ"/>
        </w:rPr>
        <w:t xml:space="preserve"> Kupní</w:t>
      </w:r>
      <w:r w:rsidRPr="006B1710">
        <w:t xml:space="preserve"> smlouvě výslovně sjednáno jinak. Vedle shora uvedeného si </w:t>
      </w:r>
      <w:r w:rsidRPr="00E822AF">
        <w:rPr>
          <w:lang w:val="cs-CZ"/>
        </w:rPr>
        <w:t>S</w:t>
      </w:r>
      <w:r w:rsidRPr="006B1710">
        <w:t>mluvní strany potvrzují, že si nejsou vědomy žádných dosud mezi nimi zavedených obchodních zvyklostí či</w:t>
      </w:r>
      <w:r w:rsidRPr="00E822AF">
        <w:rPr>
          <w:lang w:val="cs-CZ"/>
        </w:rPr>
        <w:t xml:space="preserve"> praxe.</w:t>
      </w:r>
    </w:p>
    <w:p w14:paraId="50AFA311" w14:textId="114D14E4" w:rsidR="004D2E04" w:rsidRDefault="00D555D0" w:rsidP="004D2E04">
      <w:pPr>
        <w:pStyle w:val="Odstavecseseznamem"/>
        <w:numPr>
          <w:ilvl w:val="0"/>
          <w:numId w:val="38"/>
        </w:numPr>
        <w:ind w:left="426" w:hanging="426"/>
      </w:pPr>
      <w:bookmarkStart w:id="22" w:name="_Hlk511142309"/>
      <w:r w:rsidRPr="00540973">
        <w:rPr>
          <w:lang w:val="cs-CZ"/>
        </w:rPr>
        <w:t xml:space="preserve">Tato Kupní </w:t>
      </w:r>
      <w:r w:rsidR="00D66C92" w:rsidRPr="00540973">
        <w:rPr>
          <w:lang w:val="cs-CZ"/>
        </w:rPr>
        <w:t>smlouva</w:t>
      </w:r>
      <w:r w:rsidR="00943309" w:rsidRPr="00540973">
        <w:t xml:space="preserve"> podléhá zveřejnění v Registru smluv v souladu se zákonem č. 340/2015 Sb., o zvláštních podmínkách účinnosti některých smluv, uveřejňování těchto smluv a o registru smluv (zákon o registru smluv). Smluvní strany se dohodly, že </w:t>
      </w:r>
      <w:r w:rsidRPr="00540973">
        <w:rPr>
          <w:lang w:val="cs-CZ"/>
        </w:rPr>
        <w:t>K</w:t>
      </w:r>
      <w:r w:rsidR="00EE6B9C" w:rsidRPr="00540973">
        <w:rPr>
          <w:lang w:val="cs-CZ"/>
        </w:rPr>
        <w:t>upující</w:t>
      </w:r>
      <w:r w:rsidR="00943309" w:rsidRPr="00540973">
        <w:t xml:space="preserve"> v zákonné lhůtě odešle tuto </w:t>
      </w:r>
      <w:r w:rsidRPr="00540973">
        <w:rPr>
          <w:lang w:val="cs-CZ"/>
        </w:rPr>
        <w:t xml:space="preserve">Kupní </w:t>
      </w:r>
      <w:r w:rsidR="00943309" w:rsidRPr="00540973">
        <w:t>smlouvu k řádnému uveřejnění</w:t>
      </w:r>
      <w:r w:rsidR="00943309" w:rsidRPr="00F84D6F">
        <w:t xml:space="preserve"> do registru smluv vedeného Ministerstvem vnitra ČR. O uveřejnění této </w:t>
      </w:r>
      <w:r>
        <w:rPr>
          <w:lang w:val="cs-CZ"/>
        </w:rPr>
        <w:t xml:space="preserve">Kupní </w:t>
      </w:r>
      <w:r w:rsidR="00943309" w:rsidRPr="00F84D6F">
        <w:t>smlouvy</w:t>
      </w:r>
      <w:r w:rsidR="00EE6B9C">
        <w:rPr>
          <w:lang w:val="cs-CZ"/>
        </w:rPr>
        <w:t xml:space="preserve"> </w:t>
      </w:r>
      <w:r>
        <w:rPr>
          <w:lang w:val="cs-CZ"/>
        </w:rPr>
        <w:t>K</w:t>
      </w:r>
      <w:r w:rsidR="00EE6B9C">
        <w:rPr>
          <w:lang w:val="cs-CZ"/>
        </w:rPr>
        <w:t>upující</w:t>
      </w:r>
      <w:r w:rsidR="00943309" w:rsidRPr="00F84D6F">
        <w:t xml:space="preserve"> bezodkladně informuje </w:t>
      </w:r>
      <w:r>
        <w:rPr>
          <w:lang w:val="cs-CZ"/>
        </w:rPr>
        <w:t>P</w:t>
      </w:r>
      <w:r w:rsidR="00EE6B9C">
        <w:rPr>
          <w:lang w:val="cs-CZ"/>
        </w:rPr>
        <w:t>rodávajícího</w:t>
      </w:r>
      <w:r w:rsidR="00943309" w:rsidRPr="00F84D6F">
        <w:t xml:space="preserve"> (postačí e-mailem prostřednictvím kontaktní osoby/zástupce ve věcech technických nebo smluvních). V případě, že ihned po podpisu této </w:t>
      </w:r>
      <w:r>
        <w:rPr>
          <w:lang w:val="cs-CZ"/>
        </w:rPr>
        <w:t xml:space="preserve">Kupní </w:t>
      </w:r>
      <w:r w:rsidR="00943309" w:rsidRPr="00F84D6F">
        <w:t xml:space="preserve">smlouvy není jednou ze </w:t>
      </w:r>
      <w:r w:rsidR="00E569BA">
        <w:rPr>
          <w:lang w:val="cs-CZ"/>
        </w:rPr>
        <w:t>S</w:t>
      </w:r>
      <w:r w:rsidR="00943309" w:rsidRPr="00F84D6F">
        <w:t xml:space="preserve">mluvních stran oznámeno písemně druhé </w:t>
      </w:r>
      <w:r w:rsidR="00E569BA">
        <w:rPr>
          <w:lang w:val="cs-CZ"/>
        </w:rPr>
        <w:t>S</w:t>
      </w:r>
      <w:r w:rsidR="00943309" w:rsidRPr="00F84D6F">
        <w:t xml:space="preserve">mluvní straně (postačí e-mailem prostřednictvím kontaktní osoby/zástupcem ve věcech technických), že </w:t>
      </w:r>
      <w:r w:rsidR="00E569BA">
        <w:rPr>
          <w:lang w:val="cs-CZ"/>
        </w:rPr>
        <w:t xml:space="preserve">Kupní </w:t>
      </w:r>
      <w:r w:rsidR="00943309" w:rsidRPr="00F84D6F">
        <w:t xml:space="preserve">smlouva nebo její přílohy obsahují obchodní tajemství, </w:t>
      </w:r>
      <w:r w:rsidR="00915BEC">
        <w:rPr>
          <w:lang w:val="cs-CZ"/>
        </w:rPr>
        <w:t>berou Smluvní strany na vědomí</w:t>
      </w:r>
      <w:r w:rsidR="00943309" w:rsidRPr="00F84D6F">
        <w:t xml:space="preserve">, že tato </w:t>
      </w:r>
      <w:r w:rsidR="00E569BA">
        <w:rPr>
          <w:lang w:val="cs-CZ"/>
        </w:rPr>
        <w:t>Kupní</w:t>
      </w:r>
      <w:r w:rsidR="00943309" w:rsidRPr="00F84D6F">
        <w:t xml:space="preserve"> smlouva nebo její přílohy neobsahují obchodní tajemství</w:t>
      </w:r>
      <w:r w:rsidR="003D35CB" w:rsidRPr="003D35CB">
        <w:t xml:space="preserve">. </w:t>
      </w:r>
    </w:p>
    <w:bookmarkEnd w:id="22"/>
    <w:p w14:paraId="7A32A081" w14:textId="39229E4D" w:rsidR="006B1CFD" w:rsidRPr="00D421D7" w:rsidRDefault="004C30B1" w:rsidP="00F24DE6">
      <w:pPr>
        <w:pStyle w:val="Odstavecseseznamem"/>
        <w:numPr>
          <w:ilvl w:val="0"/>
          <w:numId w:val="38"/>
        </w:numPr>
        <w:ind w:left="426" w:hanging="426"/>
      </w:pPr>
      <w:r w:rsidRPr="00EA6B23">
        <w:t>Nedílnou součást</w:t>
      </w:r>
      <w:r w:rsidR="00344C6A">
        <w:rPr>
          <w:lang w:val="cs-CZ"/>
        </w:rPr>
        <w:t xml:space="preserve"> </w:t>
      </w:r>
      <w:r w:rsidRPr="00EA6B23">
        <w:t xml:space="preserve">této </w:t>
      </w:r>
      <w:r w:rsidRPr="00E822AF">
        <w:rPr>
          <w:lang w:val="cs-CZ"/>
        </w:rPr>
        <w:t xml:space="preserve">Kupní </w:t>
      </w:r>
      <w:r w:rsidRPr="00EA6B23">
        <w:t xml:space="preserve">smlouvy tvoří </w:t>
      </w:r>
      <w:r w:rsidR="00647E86" w:rsidRPr="006B1CFD">
        <w:rPr>
          <w:lang w:val="cs-CZ"/>
        </w:rPr>
        <w:t>Příloha</w:t>
      </w:r>
      <w:r w:rsidRPr="00D421D7">
        <w:t xml:space="preserve"> č. </w:t>
      </w:r>
      <w:r w:rsidR="00D421D7" w:rsidRPr="006B1CFD">
        <w:rPr>
          <w:lang w:val="cs-CZ"/>
        </w:rPr>
        <w:t>1</w:t>
      </w:r>
      <w:r w:rsidRPr="00D421D7">
        <w:t xml:space="preserve"> Kupní smlouvy </w:t>
      </w:r>
      <w:proofErr w:type="gramStart"/>
      <w:r w:rsidRPr="00D421D7">
        <w:t>-  Nabízené</w:t>
      </w:r>
      <w:proofErr w:type="gramEnd"/>
      <w:r w:rsidRPr="00D421D7">
        <w:t xml:space="preserve"> zboží a jeho technické </w:t>
      </w:r>
      <w:r w:rsidR="003E7F2B" w:rsidRPr="006B1CFD">
        <w:rPr>
          <w:lang w:val="cs-CZ"/>
        </w:rPr>
        <w:t>specifikace</w:t>
      </w:r>
      <w:r w:rsidRPr="00D421D7">
        <w:t xml:space="preserve"> </w:t>
      </w:r>
    </w:p>
    <w:p w14:paraId="03C07B78" w14:textId="444FF53D" w:rsidR="00E7740C" w:rsidRPr="003D35CB" w:rsidRDefault="004C30B1" w:rsidP="00E7740C">
      <w:pPr>
        <w:pStyle w:val="Odstavecseseznamem"/>
        <w:numPr>
          <w:ilvl w:val="0"/>
          <w:numId w:val="38"/>
        </w:numPr>
        <w:ind w:left="426" w:hanging="568"/>
      </w:pPr>
      <w:r w:rsidRPr="003D35CB">
        <w:t xml:space="preserve">Tato Kupní smlouva je vyhotovena </w:t>
      </w:r>
      <w:r w:rsidRPr="00344C6A">
        <w:t>ve 4 stejnopisech</w:t>
      </w:r>
      <w:r w:rsidRPr="003D35CB">
        <w:t>, z nichž každý bude považován za prvopis. Každá Smluvní strana obdrží po dvou stejnopisech této Kupní smlouvy</w:t>
      </w:r>
      <w:r w:rsidR="004D2E04">
        <w:rPr>
          <w:lang w:val="cs-CZ"/>
        </w:rPr>
        <w:t>.</w:t>
      </w:r>
    </w:p>
    <w:p w14:paraId="2E567815" w14:textId="21E09A62" w:rsidR="00E811CF" w:rsidRPr="002621BC" w:rsidRDefault="004C30B1" w:rsidP="00915BEC">
      <w:pPr>
        <w:pStyle w:val="Odstavecseseznamem"/>
        <w:numPr>
          <w:ilvl w:val="0"/>
          <w:numId w:val="38"/>
        </w:numPr>
        <w:ind w:left="426" w:hanging="568"/>
      </w:pPr>
      <w:r w:rsidRPr="008C00E3">
        <w:t>Na důkaz toho, že Smluvní strany s obsahem této Kupní smlouvy souhlasí, rozumí jí a zavazují se k jejímu plnění, připojují své podpisy a prohlašují, že tato Kupní smlouva byla uzavřena podle jejich svobodné a vážné vůle</w:t>
      </w:r>
      <w:r w:rsidR="0083001F">
        <w:rPr>
          <w:lang w:val="cs-CZ"/>
        </w:rPr>
        <w:t>.</w:t>
      </w:r>
      <w:bookmarkEnd w:id="19"/>
    </w:p>
    <w:p w14:paraId="0E957BAB" w14:textId="77777777" w:rsidR="00E811CF" w:rsidRDefault="00E811CF" w:rsidP="0083001F">
      <w:pPr>
        <w:tabs>
          <w:tab w:val="left" w:pos="4820"/>
        </w:tabs>
        <w:spacing w:line="240" w:lineRule="auto"/>
        <w:rPr>
          <w:szCs w:val="22"/>
        </w:rPr>
      </w:pPr>
    </w:p>
    <w:p w14:paraId="0B72B48D" w14:textId="1A16E792" w:rsidR="0083001F" w:rsidRDefault="0083001F" w:rsidP="0083001F">
      <w:pPr>
        <w:tabs>
          <w:tab w:val="left" w:pos="4820"/>
        </w:tabs>
        <w:spacing w:line="240" w:lineRule="auto"/>
      </w:pPr>
      <w:r>
        <w:rPr>
          <w:szCs w:val="22"/>
        </w:rPr>
        <w:t xml:space="preserve">Ve Vsetíně dne </w:t>
      </w:r>
      <w:r w:rsidRPr="00880DCC">
        <w:fldChar w:fldCharType="begin">
          <w:ffData>
            <w:name w:val=""/>
            <w:enabled/>
            <w:calcOnExit w:val="0"/>
            <w:textInput/>
          </w:ffData>
        </w:fldChar>
      </w:r>
      <w:r w:rsidRPr="00880DCC">
        <w:instrText xml:space="preserve"> FORMTEXT </w:instrText>
      </w:r>
      <w:r w:rsidRPr="00880DCC">
        <w:fldChar w:fldCharType="separate"/>
      </w:r>
      <w:r w:rsidRPr="00880DCC">
        <w:t> </w:t>
      </w:r>
      <w:r w:rsidRPr="00880DCC">
        <w:t> </w:t>
      </w:r>
      <w:r w:rsidRPr="00880DCC">
        <w:t> </w:t>
      </w:r>
      <w:r w:rsidRPr="00880DCC">
        <w:t> </w:t>
      </w:r>
      <w:r w:rsidRPr="00880DCC">
        <w:t> </w:t>
      </w:r>
      <w:r w:rsidRPr="00880DCC">
        <w:fldChar w:fldCharType="end"/>
      </w:r>
      <w:r>
        <w:tab/>
        <w:t xml:space="preserve">V </w:t>
      </w:r>
      <w:r w:rsidR="00F24DE6">
        <w:t>Praze</w:t>
      </w:r>
      <w:r>
        <w:t xml:space="preserve"> dne </w:t>
      </w:r>
      <w:r w:rsidRPr="00880DCC">
        <w:fldChar w:fldCharType="begin">
          <w:ffData>
            <w:name w:val=""/>
            <w:enabled/>
            <w:calcOnExit w:val="0"/>
            <w:textInput/>
          </w:ffData>
        </w:fldChar>
      </w:r>
      <w:r w:rsidRPr="00880DCC">
        <w:instrText xml:space="preserve"> FORMTEXT </w:instrText>
      </w:r>
      <w:r w:rsidRPr="00880DCC">
        <w:fldChar w:fldCharType="separate"/>
      </w:r>
      <w:r w:rsidRPr="00880DCC">
        <w:t> </w:t>
      </w:r>
      <w:r w:rsidRPr="00880DCC">
        <w:t> </w:t>
      </w:r>
      <w:r w:rsidRPr="00880DCC">
        <w:t> </w:t>
      </w:r>
      <w:r w:rsidRPr="00880DCC">
        <w:t> </w:t>
      </w:r>
      <w:r w:rsidRPr="00880DCC">
        <w:t> </w:t>
      </w:r>
      <w:r w:rsidRPr="00880DCC">
        <w:fldChar w:fldCharType="end"/>
      </w:r>
    </w:p>
    <w:p w14:paraId="4A852B49" w14:textId="77777777" w:rsidR="0083001F" w:rsidRDefault="0083001F" w:rsidP="0083001F">
      <w:pPr>
        <w:tabs>
          <w:tab w:val="left" w:pos="4820"/>
        </w:tabs>
        <w:spacing w:line="240" w:lineRule="auto"/>
      </w:pPr>
    </w:p>
    <w:p w14:paraId="71DA73D9" w14:textId="77777777" w:rsidR="0083001F" w:rsidRDefault="0083001F" w:rsidP="0083001F">
      <w:pPr>
        <w:tabs>
          <w:tab w:val="left" w:pos="4820"/>
        </w:tabs>
        <w:spacing w:line="240" w:lineRule="auto"/>
      </w:pPr>
      <w:r>
        <w:t xml:space="preserve">Kupující </w:t>
      </w:r>
      <w:r>
        <w:tab/>
        <w:t>Prodávající</w:t>
      </w:r>
    </w:p>
    <w:p w14:paraId="649B2DFC" w14:textId="1751FE52" w:rsidR="0083001F" w:rsidRPr="00F24DE6" w:rsidRDefault="0083001F" w:rsidP="0083001F">
      <w:pPr>
        <w:tabs>
          <w:tab w:val="left" w:pos="4820"/>
        </w:tabs>
        <w:spacing w:line="240" w:lineRule="auto"/>
        <w:rPr>
          <w:b/>
          <w:bCs/>
        </w:rPr>
      </w:pPr>
      <w:r>
        <w:rPr>
          <w:b/>
          <w:bCs/>
        </w:rPr>
        <w:t>Střední odborná škola</w:t>
      </w:r>
      <w:r>
        <w:rPr>
          <w:b/>
          <w:bCs/>
        </w:rPr>
        <w:tab/>
      </w:r>
      <w:r w:rsidR="00F24DE6" w:rsidRPr="00F24DE6">
        <w:rPr>
          <w:b/>
          <w:bCs/>
        </w:rPr>
        <w:t>TST servis a.s.</w:t>
      </w:r>
    </w:p>
    <w:p w14:paraId="30401AF4" w14:textId="77777777" w:rsidR="0083001F" w:rsidRDefault="0083001F" w:rsidP="0083001F">
      <w:pPr>
        <w:tabs>
          <w:tab w:val="left" w:pos="4820"/>
        </w:tabs>
        <w:spacing w:line="240" w:lineRule="auto"/>
        <w:rPr>
          <w:b/>
          <w:bCs/>
        </w:rPr>
      </w:pPr>
      <w:r>
        <w:rPr>
          <w:b/>
          <w:bCs/>
        </w:rPr>
        <w:t>Josefa Sousedíka Vsetín</w:t>
      </w:r>
    </w:p>
    <w:p w14:paraId="2928D698" w14:textId="77777777" w:rsidR="0083001F" w:rsidRDefault="0083001F" w:rsidP="0083001F">
      <w:pPr>
        <w:tabs>
          <w:tab w:val="left" w:pos="4820"/>
        </w:tabs>
        <w:spacing w:line="240" w:lineRule="auto"/>
        <w:rPr>
          <w:b/>
          <w:bCs/>
        </w:rPr>
      </w:pPr>
    </w:p>
    <w:p w14:paraId="1EBD4D01" w14:textId="77777777" w:rsidR="0083001F" w:rsidRPr="00B10B53" w:rsidRDefault="0083001F" w:rsidP="0083001F">
      <w:pPr>
        <w:tabs>
          <w:tab w:val="left" w:pos="4820"/>
        </w:tabs>
        <w:spacing w:line="240" w:lineRule="auto"/>
      </w:pPr>
      <w:r w:rsidRPr="00B10B53">
        <w:t>………………………………..</w:t>
      </w:r>
      <w:r w:rsidRPr="00B10B53">
        <w:tab/>
        <w:t>…………………………….</w:t>
      </w:r>
    </w:p>
    <w:p w14:paraId="6ABA2204" w14:textId="7864CBBC" w:rsidR="00C43B76" w:rsidRPr="00915BEC" w:rsidRDefault="0083001F" w:rsidP="00915BEC">
      <w:pPr>
        <w:tabs>
          <w:tab w:val="left" w:pos="4820"/>
        </w:tabs>
        <w:spacing w:line="240" w:lineRule="auto"/>
      </w:pPr>
      <w:r w:rsidRPr="00B10B53">
        <w:rPr>
          <w:szCs w:val="22"/>
        </w:rPr>
        <w:t>Mgr. Marek Wandrol</w:t>
      </w:r>
      <w:r>
        <w:rPr>
          <w:szCs w:val="22"/>
        </w:rPr>
        <w:t>, ředitel</w:t>
      </w:r>
      <w:r>
        <w:rPr>
          <w:szCs w:val="22"/>
        </w:rPr>
        <w:tab/>
      </w:r>
      <w:r w:rsidR="00F24DE6">
        <w:t>Ing. Zdeněk Červinek, ředitel společnosti</w:t>
      </w:r>
    </w:p>
    <w:sectPr w:rsidR="00C43B76" w:rsidRPr="00915BEC" w:rsidSect="001B1DA9">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BB599" w14:textId="77777777" w:rsidR="00043F57" w:rsidRDefault="00043F57">
      <w:r>
        <w:separator/>
      </w:r>
    </w:p>
  </w:endnote>
  <w:endnote w:type="continuationSeparator" w:id="0">
    <w:p w14:paraId="663EB9D4" w14:textId="77777777" w:rsidR="00043F57" w:rsidRDefault="00043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EBA9B" w14:textId="77777777" w:rsidR="00090714" w:rsidRDefault="0009071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F89BF07" w14:textId="77777777" w:rsidR="00090714" w:rsidRDefault="0009071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D6269" w14:textId="2CEF386D" w:rsidR="00090714" w:rsidRDefault="0009071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43F57">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043F57">
      <w:rPr>
        <w:rStyle w:val="slostrnky"/>
        <w:noProof/>
      </w:rPr>
      <w:t>1</w:t>
    </w:r>
    <w:r>
      <w:rPr>
        <w:rStyle w:val="slostrnky"/>
      </w:rPr>
      <w:fldChar w:fldCharType="end"/>
    </w:r>
  </w:p>
  <w:p w14:paraId="2DF52DAA" w14:textId="77777777" w:rsidR="00090714" w:rsidRDefault="0009071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18695" w14:textId="77777777" w:rsidR="00043F57" w:rsidRDefault="00043F57">
      <w:r>
        <w:separator/>
      </w:r>
    </w:p>
  </w:footnote>
  <w:footnote w:type="continuationSeparator" w:id="0">
    <w:p w14:paraId="44EA9625" w14:textId="77777777" w:rsidR="00043F57" w:rsidRDefault="00043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81D51" w14:textId="56CCA563" w:rsidR="00090714" w:rsidRPr="007A7EDF" w:rsidRDefault="00101802">
    <w:pPr>
      <w:pStyle w:val="Zhlav"/>
      <w:rPr>
        <w:lang w:val="cs-CZ"/>
      </w:rPr>
    </w:pPr>
    <w:r>
      <w:rPr>
        <w:noProof/>
        <w:lang w:val="cs-CZ" w:eastAsia="cs-CZ"/>
      </w:rPr>
      <w:drawing>
        <wp:inline distT="0" distB="0" distL="0" distR="0" wp14:anchorId="4C50C941" wp14:editId="19E765C8">
          <wp:extent cx="5819542" cy="1114425"/>
          <wp:effectExtent l="0" t="0" r="0" b="0"/>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5841558" cy="11186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268"/>
    <w:multiLevelType w:val="hybridMultilevel"/>
    <w:tmpl w:val="5B1A79B4"/>
    <w:lvl w:ilvl="0" w:tplc="016CF09E">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 w15:restartNumberingAfterBreak="0">
    <w:nsid w:val="04920ED9"/>
    <w:multiLevelType w:val="hybridMultilevel"/>
    <w:tmpl w:val="A792245C"/>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7446719"/>
    <w:multiLevelType w:val="hybridMultilevel"/>
    <w:tmpl w:val="097AE4EC"/>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83C1B0C"/>
    <w:multiLevelType w:val="hybridMultilevel"/>
    <w:tmpl w:val="AFCCC8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497C60"/>
    <w:multiLevelType w:val="hybridMultilevel"/>
    <w:tmpl w:val="5B1A79B4"/>
    <w:lvl w:ilvl="0" w:tplc="016CF09E">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5" w15:restartNumberingAfterBreak="0">
    <w:nsid w:val="0B683393"/>
    <w:multiLevelType w:val="hybridMultilevel"/>
    <w:tmpl w:val="1F3816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4554CF"/>
    <w:multiLevelType w:val="hybridMultilevel"/>
    <w:tmpl w:val="862A6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251D43"/>
    <w:multiLevelType w:val="hybridMultilevel"/>
    <w:tmpl w:val="74BCE4D2"/>
    <w:lvl w:ilvl="0" w:tplc="04050017">
      <w:start w:val="1"/>
      <w:numFmt w:val="lowerLetter"/>
      <w:lvlText w:val="%1)"/>
      <w:lvlJc w:val="left"/>
      <w:pPr>
        <w:ind w:left="720" w:hanging="360"/>
      </w:pPr>
      <w:rPr>
        <w:rFonts w:hint="default"/>
      </w:rPr>
    </w:lvl>
    <w:lvl w:ilvl="1" w:tplc="52C8391A">
      <w:start w:val="8"/>
      <w:numFmt w:val="bullet"/>
      <w:lvlText w:val="-"/>
      <w:lvlJc w:val="left"/>
      <w:pPr>
        <w:ind w:left="1785" w:hanging="705"/>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4A1F48"/>
    <w:multiLevelType w:val="hybridMultilevel"/>
    <w:tmpl w:val="69789AE0"/>
    <w:lvl w:ilvl="0" w:tplc="1AACA9FE">
      <w:start w:val="2"/>
      <w:numFmt w:val="decimal"/>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E66479"/>
    <w:multiLevelType w:val="hybridMultilevel"/>
    <w:tmpl w:val="9CB20730"/>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6321EE4"/>
    <w:multiLevelType w:val="hybridMultilevel"/>
    <w:tmpl w:val="71263E9E"/>
    <w:lvl w:ilvl="0" w:tplc="0405000F">
      <w:start w:val="1"/>
      <w:numFmt w:val="decimal"/>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1" w15:restartNumberingAfterBreak="0">
    <w:nsid w:val="174B4B7B"/>
    <w:multiLevelType w:val="hybridMultilevel"/>
    <w:tmpl w:val="141A868C"/>
    <w:lvl w:ilvl="0" w:tplc="C390E56E">
      <w:start w:val="1"/>
      <w:numFmt w:val="decimal"/>
      <w:lvlText w:val="%1."/>
      <w:lvlJc w:val="left"/>
      <w:pPr>
        <w:ind w:left="720" w:hanging="360"/>
      </w:pPr>
      <w:rPr>
        <w:rFonts w:hint="default"/>
      </w:rPr>
    </w:lvl>
    <w:lvl w:ilvl="1" w:tplc="52C8391A">
      <w:start w:val="8"/>
      <w:numFmt w:val="bullet"/>
      <w:lvlText w:val="-"/>
      <w:lvlJc w:val="left"/>
      <w:pPr>
        <w:ind w:left="1785" w:hanging="705"/>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70435B"/>
    <w:multiLevelType w:val="hybridMultilevel"/>
    <w:tmpl w:val="59AEED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730AD3"/>
    <w:multiLevelType w:val="hybridMultilevel"/>
    <w:tmpl w:val="F04A10DE"/>
    <w:lvl w:ilvl="0" w:tplc="C390E56E">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D9764E5"/>
    <w:multiLevelType w:val="hybridMultilevel"/>
    <w:tmpl w:val="3154CB52"/>
    <w:lvl w:ilvl="0" w:tplc="611CDEA6">
      <w:start w:val="1"/>
      <w:numFmt w:val="bullet"/>
      <w:lvlText w:val="-"/>
      <w:lvlJc w:val="left"/>
      <w:pPr>
        <w:ind w:left="800" w:hanging="360"/>
      </w:pPr>
      <w:rPr>
        <w:rFonts w:ascii="Arial" w:eastAsia="Calibri" w:hAnsi="Arial" w:cs="Arial"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15" w15:restartNumberingAfterBreak="0">
    <w:nsid w:val="1F1350AD"/>
    <w:multiLevelType w:val="hybridMultilevel"/>
    <w:tmpl w:val="786C57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1C1AD0"/>
    <w:multiLevelType w:val="hybridMultilevel"/>
    <w:tmpl w:val="AF1098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B43099"/>
    <w:multiLevelType w:val="hybridMultilevel"/>
    <w:tmpl w:val="44B2DD48"/>
    <w:lvl w:ilvl="0" w:tplc="43CEB8E2">
      <w:start w:val="1"/>
      <w:numFmt w:val="upperRoman"/>
      <w:lvlText w:val="%1."/>
      <w:lvlJc w:val="left"/>
      <w:pPr>
        <w:ind w:left="1080" w:hanging="72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7453D2A"/>
    <w:multiLevelType w:val="hybridMultilevel"/>
    <w:tmpl w:val="82544D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7BD3FBB"/>
    <w:multiLevelType w:val="hybridMultilevel"/>
    <w:tmpl w:val="FBEC228C"/>
    <w:lvl w:ilvl="0" w:tplc="D30C3502">
      <w:start w:val="2"/>
      <w:numFmt w:val="decimal"/>
      <w:pStyle w:val="Odstavecseseznamem"/>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2A2165A5"/>
    <w:multiLevelType w:val="hybridMultilevel"/>
    <w:tmpl w:val="8F508BB4"/>
    <w:lvl w:ilvl="0" w:tplc="A5265714">
      <w:numFmt w:val="bullet"/>
      <w:lvlText w:val="-"/>
      <w:lvlJc w:val="left"/>
      <w:pPr>
        <w:tabs>
          <w:tab w:val="num" w:pos="360"/>
        </w:tabs>
        <w:ind w:left="360" w:hanging="360"/>
      </w:pPr>
      <w:rPr>
        <w:rFonts w:ascii="Calibri" w:eastAsia="Calibri" w:hAnsi="Calibri" w:cs="Calibri"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B965ED0"/>
    <w:multiLevelType w:val="hybridMultilevel"/>
    <w:tmpl w:val="4A2A9934"/>
    <w:lvl w:ilvl="0" w:tplc="C390E56E">
      <w:start w:val="1"/>
      <w:numFmt w:val="decimal"/>
      <w:lvlText w:val="%1."/>
      <w:lvlJc w:val="left"/>
      <w:pPr>
        <w:ind w:left="720" w:hanging="360"/>
      </w:pPr>
      <w:rPr>
        <w:rFonts w:hint="default"/>
      </w:rPr>
    </w:lvl>
    <w:lvl w:ilvl="1" w:tplc="93DCD9E4">
      <w:start w:val="1"/>
      <w:numFmt w:val="lowerRoman"/>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DA30370"/>
    <w:multiLevelType w:val="hybridMultilevel"/>
    <w:tmpl w:val="F95AA4E4"/>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3C661C4"/>
    <w:multiLevelType w:val="hybridMultilevel"/>
    <w:tmpl w:val="25AA7188"/>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582699F"/>
    <w:multiLevelType w:val="hybridMultilevel"/>
    <w:tmpl w:val="9B3E16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70C0187"/>
    <w:multiLevelType w:val="hybridMultilevel"/>
    <w:tmpl w:val="AFCCC8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7DB1BFA"/>
    <w:multiLevelType w:val="multilevel"/>
    <w:tmpl w:val="7CA2D812"/>
    <w:lvl w:ilvl="0">
      <w:start w:val="1"/>
      <w:numFmt w:val="upperRoman"/>
      <w:pStyle w:val="CZslolnku"/>
      <w:suff w:val="nothing"/>
      <w:lvlText w:val="%1."/>
      <w:lvlJc w:val="center"/>
      <w:pPr>
        <w:ind w:left="6735"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27" w15:restartNumberingAfterBreak="0">
    <w:nsid w:val="3C251757"/>
    <w:multiLevelType w:val="hybridMultilevel"/>
    <w:tmpl w:val="4A20FE96"/>
    <w:lvl w:ilvl="0" w:tplc="6A46A1FA">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3E9D5B68"/>
    <w:multiLevelType w:val="hybridMultilevel"/>
    <w:tmpl w:val="DE82DF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F61407D"/>
    <w:multiLevelType w:val="hybridMultilevel"/>
    <w:tmpl w:val="B6CE69DC"/>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3FCA5B98"/>
    <w:multiLevelType w:val="hybridMultilevel"/>
    <w:tmpl w:val="1D06D676"/>
    <w:lvl w:ilvl="0" w:tplc="52C8391A">
      <w:start w:val="8"/>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41DD034F"/>
    <w:multiLevelType w:val="hybridMultilevel"/>
    <w:tmpl w:val="32148568"/>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43D34936"/>
    <w:multiLevelType w:val="hybridMultilevel"/>
    <w:tmpl w:val="3A4620F0"/>
    <w:lvl w:ilvl="0" w:tplc="0E52ADA0">
      <w:start w:val="1"/>
      <w:numFmt w:val="decimal"/>
      <w:pStyle w:val="CZodstavec"/>
      <w:lvlText w:val="%1."/>
      <w:lvlJc w:val="left"/>
      <w:pPr>
        <w:tabs>
          <w:tab w:val="num" w:pos="360"/>
        </w:tabs>
        <w:ind w:left="360" w:hanging="360"/>
      </w:pPr>
      <w:rPr>
        <w:rFonts w:hint="default"/>
        <w:b w:val="0"/>
      </w:rPr>
    </w:lvl>
    <w:lvl w:ilvl="1" w:tplc="4EEC2AC0">
      <w:start w:val="1"/>
      <w:numFmt w:val="lowerLetter"/>
      <w:lvlText w:val="%2)"/>
      <w:lvlJc w:val="left"/>
      <w:pPr>
        <w:tabs>
          <w:tab w:val="num" w:pos="-2051"/>
        </w:tabs>
        <w:ind w:left="-2051" w:hanging="360"/>
      </w:pPr>
      <w:rPr>
        <w:rFonts w:hint="default"/>
      </w:rPr>
    </w:lvl>
    <w:lvl w:ilvl="2" w:tplc="8E467A22">
      <w:start w:val="1"/>
      <w:numFmt w:val="lowerRoman"/>
      <w:lvlText w:val="%3."/>
      <w:lvlJc w:val="right"/>
      <w:pPr>
        <w:tabs>
          <w:tab w:val="num" w:pos="-1102"/>
        </w:tabs>
        <w:ind w:left="-1102" w:hanging="180"/>
      </w:pPr>
    </w:lvl>
    <w:lvl w:ilvl="3" w:tplc="09D6C290" w:tentative="1">
      <w:start w:val="1"/>
      <w:numFmt w:val="decimal"/>
      <w:lvlText w:val="%4."/>
      <w:lvlJc w:val="left"/>
      <w:pPr>
        <w:tabs>
          <w:tab w:val="num" w:pos="-382"/>
        </w:tabs>
        <w:ind w:left="-382" w:hanging="360"/>
      </w:pPr>
    </w:lvl>
    <w:lvl w:ilvl="4" w:tplc="B3ECD71A" w:tentative="1">
      <w:start w:val="1"/>
      <w:numFmt w:val="lowerLetter"/>
      <w:lvlText w:val="%5."/>
      <w:lvlJc w:val="left"/>
      <w:pPr>
        <w:tabs>
          <w:tab w:val="num" w:pos="338"/>
        </w:tabs>
        <w:ind w:left="338" w:hanging="360"/>
      </w:pPr>
    </w:lvl>
    <w:lvl w:ilvl="5" w:tplc="79BEFC36" w:tentative="1">
      <w:start w:val="1"/>
      <w:numFmt w:val="lowerRoman"/>
      <w:lvlText w:val="%6."/>
      <w:lvlJc w:val="right"/>
      <w:pPr>
        <w:tabs>
          <w:tab w:val="num" w:pos="1058"/>
        </w:tabs>
        <w:ind w:left="1058" w:hanging="180"/>
      </w:pPr>
    </w:lvl>
    <w:lvl w:ilvl="6" w:tplc="67522A94" w:tentative="1">
      <w:start w:val="1"/>
      <w:numFmt w:val="decimal"/>
      <w:lvlText w:val="%7."/>
      <w:lvlJc w:val="left"/>
      <w:pPr>
        <w:tabs>
          <w:tab w:val="num" w:pos="1778"/>
        </w:tabs>
        <w:ind w:left="1778" w:hanging="360"/>
      </w:pPr>
    </w:lvl>
    <w:lvl w:ilvl="7" w:tplc="FD5C74F8" w:tentative="1">
      <w:start w:val="1"/>
      <w:numFmt w:val="lowerLetter"/>
      <w:lvlText w:val="%8."/>
      <w:lvlJc w:val="left"/>
      <w:pPr>
        <w:tabs>
          <w:tab w:val="num" w:pos="2498"/>
        </w:tabs>
        <w:ind w:left="2498" w:hanging="360"/>
      </w:pPr>
    </w:lvl>
    <w:lvl w:ilvl="8" w:tplc="DCF097CA" w:tentative="1">
      <w:start w:val="1"/>
      <w:numFmt w:val="lowerRoman"/>
      <w:lvlText w:val="%9."/>
      <w:lvlJc w:val="right"/>
      <w:pPr>
        <w:tabs>
          <w:tab w:val="num" w:pos="3218"/>
        </w:tabs>
        <w:ind w:left="3218" w:hanging="180"/>
      </w:pPr>
    </w:lvl>
  </w:abstractNum>
  <w:abstractNum w:abstractNumId="33" w15:restartNumberingAfterBreak="0">
    <w:nsid w:val="440238DB"/>
    <w:multiLevelType w:val="hybridMultilevel"/>
    <w:tmpl w:val="F2FE848A"/>
    <w:lvl w:ilvl="0" w:tplc="02B2EA46">
      <w:start w:val="1"/>
      <w:numFmt w:val="upperRoman"/>
      <w:pStyle w:val="Nadpislnku"/>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473D36E6"/>
    <w:multiLevelType w:val="hybridMultilevel"/>
    <w:tmpl w:val="64C67AB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FD14AC1"/>
    <w:multiLevelType w:val="hybridMultilevel"/>
    <w:tmpl w:val="14545400"/>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52B24A52"/>
    <w:multiLevelType w:val="singleLevel"/>
    <w:tmpl w:val="49884E7A"/>
    <w:lvl w:ilvl="0">
      <w:start w:val="1"/>
      <w:numFmt w:val="upperRoman"/>
      <w:pStyle w:val="Nadpis3"/>
      <w:lvlText w:val="%1."/>
      <w:lvlJc w:val="left"/>
      <w:pPr>
        <w:tabs>
          <w:tab w:val="num" w:pos="1064"/>
        </w:tabs>
        <w:ind w:left="1064" w:hanging="720"/>
      </w:pPr>
      <w:rPr>
        <w:rFonts w:hint="default"/>
      </w:rPr>
    </w:lvl>
  </w:abstractNum>
  <w:abstractNum w:abstractNumId="37" w15:restartNumberingAfterBreak="0">
    <w:nsid w:val="5E1806BC"/>
    <w:multiLevelType w:val="hybridMultilevel"/>
    <w:tmpl w:val="F6F8338A"/>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02525A9"/>
    <w:multiLevelType w:val="hybridMultilevel"/>
    <w:tmpl w:val="0586501E"/>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3A62580"/>
    <w:multiLevelType w:val="hybridMultilevel"/>
    <w:tmpl w:val="AC583B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3EF1C00"/>
    <w:multiLevelType w:val="hybridMultilevel"/>
    <w:tmpl w:val="79BA4488"/>
    <w:lvl w:ilvl="0" w:tplc="89FC031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65362438"/>
    <w:multiLevelType w:val="hybridMultilevel"/>
    <w:tmpl w:val="429CED8C"/>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6A091D2D"/>
    <w:multiLevelType w:val="hybridMultilevel"/>
    <w:tmpl w:val="102266C4"/>
    <w:lvl w:ilvl="0" w:tplc="04050013">
      <w:start w:val="1"/>
      <w:numFmt w:val="upp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6DEF2CF8"/>
    <w:multiLevelType w:val="hybridMultilevel"/>
    <w:tmpl w:val="48B486F6"/>
    <w:lvl w:ilvl="0" w:tplc="EC3A0992">
      <w:start w:val="1"/>
      <w:numFmt w:val="decimal"/>
      <w:lvlText w:val="%1."/>
      <w:lvlJc w:val="left"/>
      <w:pPr>
        <w:ind w:left="720" w:hanging="360"/>
      </w:pPr>
      <w:rPr>
        <w:rFonts w:ascii="Times New Roman" w:eastAsia="Times New Roman" w:hAnsi="Times New Roman" w:cs="Times New Roman"/>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1F519D8"/>
    <w:multiLevelType w:val="hybridMultilevel"/>
    <w:tmpl w:val="5B1A79B4"/>
    <w:lvl w:ilvl="0" w:tplc="016CF09E">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45" w15:restartNumberingAfterBreak="0">
    <w:nsid w:val="74E4116D"/>
    <w:multiLevelType w:val="hybridMultilevel"/>
    <w:tmpl w:val="CF7C6B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F9A7F67"/>
    <w:multiLevelType w:val="hybridMultilevel"/>
    <w:tmpl w:val="BF3E424A"/>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26"/>
  </w:num>
  <w:num w:numId="2">
    <w:abstractNumId w:val="32"/>
  </w:num>
  <w:num w:numId="3">
    <w:abstractNumId w:val="19"/>
  </w:num>
  <w:num w:numId="4">
    <w:abstractNumId w:val="29"/>
  </w:num>
  <w:num w:numId="5">
    <w:abstractNumId w:val="45"/>
  </w:num>
  <w:num w:numId="6">
    <w:abstractNumId w:val="40"/>
  </w:num>
  <w:num w:numId="7">
    <w:abstractNumId w:val="23"/>
  </w:num>
  <w:num w:numId="8">
    <w:abstractNumId w:val="15"/>
  </w:num>
  <w:num w:numId="9">
    <w:abstractNumId w:val="18"/>
  </w:num>
  <w:num w:numId="10">
    <w:abstractNumId w:val="27"/>
  </w:num>
  <w:num w:numId="11">
    <w:abstractNumId w:val="22"/>
  </w:num>
  <w:num w:numId="12">
    <w:abstractNumId w:val="6"/>
  </w:num>
  <w:num w:numId="13">
    <w:abstractNumId w:val="12"/>
  </w:num>
  <w:num w:numId="14">
    <w:abstractNumId w:val="2"/>
  </w:num>
  <w:num w:numId="15">
    <w:abstractNumId w:val="9"/>
  </w:num>
  <w:num w:numId="16">
    <w:abstractNumId w:val="35"/>
  </w:num>
  <w:num w:numId="17">
    <w:abstractNumId w:val="39"/>
  </w:num>
  <w:num w:numId="18">
    <w:abstractNumId w:val="31"/>
  </w:num>
  <w:num w:numId="19">
    <w:abstractNumId w:val="11"/>
  </w:num>
  <w:num w:numId="20">
    <w:abstractNumId w:val="7"/>
  </w:num>
  <w:num w:numId="21">
    <w:abstractNumId w:val="21"/>
  </w:num>
  <w:num w:numId="22">
    <w:abstractNumId w:val="37"/>
  </w:num>
  <w:num w:numId="23">
    <w:abstractNumId w:val="38"/>
  </w:num>
  <w:num w:numId="24">
    <w:abstractNumId w:val="41"/>
  </w:num>
  <w:num w:numId="25">
    <w:abstractNumId w:val="16"/>
  </w:num>
  <w:num w:numId="26">
    <w:abstractNumId w:val="1"/>
  </w:num>
  <w:num w:numId="27">
    <w:abstractNumId w:val="33"/>
  </w:num>
  <w:num w:numId="28">
    <w:abstractNumId w:val="17"/>
  </w:num>
  <w:num w:numId="29">
    <w:abstractNumId w:val="42"/>
  </w:num>
  <w:num w:numId="30">
    <w:abstractNumId w:val="36"/>
  </w:num>
  <w:num w:numId="31">
    <w:abstractNumId w:val="34"/>
  </w:num>
  <w:num w:numId="32">
    <w:abstractNumId w:val="24"/>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0"/>
  </w:num>
  <w:num w:numId="36">
    <w:abstractNumId w:val="8"/>
  </w:num>
  <w:num w:numId="37">
    <w:abstractNumId w:val="13"/>
  </w:num>
  <w:num w:numId="38">
    <w:abstractNumId w:val="43"/>
  </w:num>
  <w:num w:numId="39">
    <w:abstractNumId w:val="28"/>
  </w:num>
  <w:num w:numId="40">
    <w:abstractNumId w:val="20"/>
  </w:num>
  <w:num w:numId="41">
    <w:abstractNumId w:val="14"/>
  </w:num>
  <w:num w:numId="42">
    <w:abstractNumId w:val="46"/>
  </w:num>
  <w:num w:numId="43">
    <w:abstractNumId w:val="44"/>
  </w:num>
  <w:num w:numId="44">
    <w:abstractNumId w:val="4"/>
  </w:num>
  <w:num w:numId="45">
    <w:abstractNumId w:val="5"/>
  </w:num>
  <w:num w:numId="46">
    <w:abstractNumId w:val="25"/>
  </w:num>
  <w:num w:numId="47">
    <w:abstractNumId w:val="30"/>
  </w:num>
  <w:num w:numId="48">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2AC"/>
    <w:rsid w:val="00011323"/>
    <w:rsid w:val="00012C37"/>
    <w:rsid w:val="00015CDD"/>
    <w:rsid w:val="00020C7B"/>
    <w:rsid w:val="00022092"/>
    <w:rsid w:val="00022969"/>
    <w:rsid w:val="000242D0"/>
    <w:rsid w:val="000262F6"/>
    <w:rsid w:val="00027320"/>
    <w:rsid w:val="00034AB4"/>
    <w:rsid w:val="00042B7D"/>
    <w:rsid w:val="00043F57"/>
    <w:rsid w:val="00046D67"/>
    <w:rsid w:val="00047FA7"/>
    <w:rsid w:val="00050FE7"/>
    <w:rsid w:val="00052B97"/>
    <w:rsid w:val="000536B4"/>
    <w:rsid w:val="000610FB"/>
    <w:rsid w:val="000679C0"/>
    <w:rsid w:val="00067AE8"/>
    <w:rsid w:val="00070B24"/>
    <w:rsid w:val="00072C9F"/>
    <w:rsid w:val="00073181"/>
    <w:rsid w:val="00076B51"/>
    <w:rsid w:val="00081307"/>
    <w:rsid w:val="00084228"/>
    <w:rsid w:val="000862B5"/>
    <w:rsid w:val="00086631"/>
    <w:rsid w:val="00086EE0"/>
    <w:rsid w:val="00087014"/>
    <w:rsid w:val="00090714"/>
    <w:rsid w:val="00092471"/>
    <w:rsid w:val="00092816"/>
    <w:rsid w:val="00092B09"/>
    <w:rsid w:val="00093996"/>
    <w:rsid w:val="0009539D"/>
    <w:rsid w:val="00097765"/>
    <w:rsid w:val="000A093B"/>
    <w:rsid w:val="000A45B0"/>
    <w:rsid w:val="000A6066"/>
    <w:rsid w:val="000B18F0"/>
    <w:rsid w:val="000B72AE"/>
    <w:rsid w:val="000B75D8"/>
    <w:rsid w:val="000C15E5"/>
    <w:rsid w:val="000C5BA8"/>
    <w:rsid w:val="000C655C"/>
    <w:rsid w:val="000C6BBF"/>
    <w:rsid w:val="000D02D3"/>
    <w:rsid w:val="000D466D"/>
    <w:rsid w:val="000E4499"/>
    <w:rsid w:val="000E75B9"/>
    <w:rsid w:val="000F2AE7"/>
    <w:rsid w:val="000F4BBE"/>
    <w:rsid w:val="001015FC"/>
    <w:rsid w:val="00101802"/>
    <w:rsid w:val="0010514F"/>
    <w:rsid w:val="001062B1"/>
    <w:rsid w:val="00116E49"/>
    <w:rsid w:val="001253AC"/>
    <w:rsid w:val="00126003"/>
    <w:rsid w:val="00126430"/>
    <w:rsid w:val="00127042"/>
    <w:rsid w:val="00150042"/>
    <w:rsid w:val="00151410"/>
    <w:rsid w:val="00151C4C"/>
    <w:rsid w:val="0015287C"/>
    <w:rsid w:val="00153A8E"/>
    <w:rsid w:val="00153B70"/>
    <w:rsid w:val="001551E0"/>
    <w:rsid w:val="001619BB"/>
    <w:rsid w:val="00164F15"/>
    <w:rsid w:val="00174CF8"/>
    <w:rsid w:val="001754D7"/>
    <w:rsid w:val="001806D9"/>
    <w:rsid w:val="00185B12"/>
    <w:rsid w:val="00186F3D"/>
    <w:rsid w:val="001A72B5"/>
    <w:rsid w:val="001B04B5"/>
    <w:rsid w:val="001B1DA9"/>
    <w:rsid w:val="001B4935"/>
    <w:rsid w:val="001C45A2"/>
    <w:rsid w:val="001C61CA"/>
    <w:rsid w:val="001C6C06"/>
    <w:rsid w:val="001C7B10"/>
    <w:rsid w:val="001D18CE"/>
    <w:rsid w:val="001D6C56"/>
    <w:rsid w:val="001D7FB3"/>
    <w:rsid w:val="001E0350"/>
    <w:rsid w:val="001E5719"/>
    <w:rsid w:val="001E6461"/>
    <w:rsid w:val="001E6B35"/>
    <w:rsid w:val="001F03EC"/>
    <w:rsid w:val="00203535"/>
    <w:rsid w:val="00203D38"/>
    <w:rsid w:val="002044C0"/>
    <w:rsid w:val="002071BA"/>
    <w:rsid w:val="00213EA2"/>
    <w:rsid w:val="00214D62"/>
    <w:rsid w:val="00221E11"/>
    <w:rsid w:val="00226829"/>
    <w:rsid w:val="0022696C"/>
    <w:rsid w:val="002270DC"/>
    <w:rsid w:val="0023231C"/>
    <w:rsid w:val="00237168"/>
    <w:rsid w:val="00261E20"/>
    <w:rsid w:val="002621BC"/>
    <w:rsid w:val="002623EB"/>
    <w:rsid w:val="00262B9E"/>
    <w:rsid w:val="00265DAD"/>
    <w:rsid w:val="00267159"/>
    <w:rsid w:val="002677C8"/>
    <w:rsid w:val="002712E2"/>
    <w:rsid w:val="00271631"/>
    <w:rsid w:val="00276CF8"/>
    <w:rsid w:val="002808B1"/>
    <w:rsid w:val="00280C88"/>
    <w:rsid w:val="00285943"/>
    <w:rsid w:val="00291AEA"/>
    <w:rsid w:val="0029319E"/>
    <w:rsid w:val="002B49F8"/>
    <w:rsid w:val="002C3143"/>
    <w:rsid w:val="002D27DF"/>
    <w:rsid w:val="002E12C2"/>
    <w:rsid w:val="002E1790"/>
    <w:rsid w:val="002E259D"/>
    <w:rsid w:val="002E3592"/>
    <w:rsid w:val="002E6589"/>
    <w:rsid w:val="002F4A77"/>
    <w:rsid w:val="00300140"/>
    <w:rsid w:val="00304825"/>
    <w:rsid w:val="003071C9"/>
    <w:rsid w:val="00313572"/>
    <w:rsid w:val="00316315"/>
    <w:rsid w:val="00321377"/>
    <w:rsid w:val="00322E7C"/>
    <w:rsid w:val="00322ED7"/>
    <w:rsid w:val="003325CB"/>
    <w:rsid w:val="00334D06"/>
    <w:rsid w:val="00340648"/>
    <w:rsid w:val="00340BFA"/>
    <w:rsid w:val="00344C6A"/>
    <w:rsid w:val="003545A8"/>
    <w:rsid w:val="00354A0A"/>
    <w:rsid w:val="00354AEB"/>
    <w:rsid w:val="00356218"/>
    <w:rsid w:val="00367257"/>
    <w:rsid w:val="00367B30"/>
    <w:rsid w:val="00375818"/>
    <w:rsid w:val="00375D03"/>
    <w:rsid w:val="00377824"/>
    <w:rsid w:val="00382E5C"/>
    <w:rsid w:val="00383A8E"/>
    <w:rsid w:val="00393C91"/>
    <w:rsid w:val="003A569E"/>
    <w:rsid w:val="003B06E5"/>
    <w:rsid w:val="003B084B"/>
    <w:rsid w:val="003B7464"/>
    <w:rsid w:val="003C183A"/>
    <w:rsid w:val="003C6DF5"/>
    <w:rsid w:val="003C6FA3"/>
    <w:rsid w:val="003C769C"/>
    <w:rsid w:val="003D23C4"/>
    <w:rsid w:val="003D35CB"/>
    <w:rsid w:val="003D4CAC"/>
    <w:rsid w:val="003E3225"/>
    <w:rsid w:val="003E7F2B"/>
    <w:rsid w:val="003E7F97"/>
    <w:rsid w:val="004047ED"/>
    <w:rsid w:val="00414894"/>
    <w:rsid w:val="00414C44"/>
    <w:rsid w:val="0041664C"/>
    <w:rsid w:val="00416F8D"/>
    <w:rsid w:val="004236FD"/>
    <w:rsid w:val="00424194"/>
    <w:rsid w:val="00427CA3"/>
    <w:rsid w:val="00430DD9"/>
    <w:rsid w:val="00431486"/>
    <w:rsid w:val="00431930"/>
    <w:rsid w:val="00432559"/>
    <w:rsid w:val="004375DB"/>
    <w:rsid w:val="00450354"/>
    <w:rsid w:val="004509A9"/>
    <w:rsid w:val="00451FD8"/>
    <w:rsid w:val="00452B62"/>
    <w:rsid w:val="00457282"/>
    <w:rsid w:val="0046054D"/>
    <w:rsid w:val="004620F8"/>
    <w:rsid w:val="00463B6C"/>
    <w:rsid w:val="00471542"/>
    <w:rsid w:val="004730A3"/>
    <w:rsid w:val="0047433F"/>
    <w:rsid w:val="00485A89"/>
    <w:rsid w:val="004861FA"/>
    <w:rsid w:val="00490256"/>
    <w:rsid w:val="00491DC3"/>
    <w:rsid w:val="00492F53"/>
    <w:rsid w:val="004943E8"/>
    <w:rsid w:val="004A137B"/>
    <w:rsid w:val="004A1EA6"/>
    <w:rsid w:val="004A20DF"/>
    <w:rsid w:val="004B455C"/>
    <w:rsid w:val="004B61A2"/>
    <w:rsid w:val="004B6335"/>
    <w:rsid w:val="004B67B0"/>
    <w:rsid w:val="004C1074"/>
    <w:rsid w:val="004C30B1"/>
    <w:rsid w:val="004D0BE2"/>
    <w:rsid w:val="004D1099"/>
    <w:rsid w:val="004D1FDC"/>
    <w:rsid w:val="004D2E04"/>
    <w:rsid w:val="004D3794"/>
    <w:rsid w:val="004D5064"/>
    <w:rsid w:val="004D7854"/>
    <w:rsid w:val="004F6AD6"/>
    <w:rsid w:val="0050266C"/>
    <w:rsid w:val="00504AB5"/>
    <w:rsid w:val="00507A44"/>
    <w:rsid w:val="00511797"/>
    <w:rsid w:val="005129CD"/>
    <w:rsid w:val="00517B68"/>
    <w:rsid w:val="0052012A"/>
    <w:rsid w:val="005269FD"/>
    <w:rsid w:val="0052719E"/>
    <w:rsid w:val="00527DDD"/>
    <w:rsid w:val="00534A78"/>
    <w:rsid w:val="00535C10"/>
    <w:rsid w:val="00536FF0"/>
    <w:rsid w:val="00540973"/>
    <w:rsid w:val="0054352F"/>
    <w:rsid w:val="00545E4B"/>
    <w:rsid w:val="00553DB8"/>
    <w:rsid w:val="00554BA0"/>
    <w:rsid w:val="00557C17"/>
    <w:rsid w:val="00567342"/>
    <w:rsid w:val="00574DA0"/>
    <w:rsid w:val="00574FF9"/>
    <w:rsid w:val="005851CA"/>
    <w:rsid w:val="00586784"/>
    <w:rsid w:val="00586E2B"/>
    <w:rsid w:val="00591F49"/>
    <w:rsid w:val="00596207"/>
    <w:rsid w:val="0059776A"/>
    <w:rsid w:val="005A0655"/>
    <w:rsid w:val="005A43CE"/>
    <w:rsid w:val="005A5B5F"/>
    <w:rsid w:val="005A5D52"/>
    <w:rsid w:val="005A698B"/>
    <w:rsid w:val="005B24E4"/>
    <w:rsid w:val="005B294E"/>
    <w:rsid w:val="005C3FA7"/>
    <w:rsid w:val="005D15E2"/>
    <w:rsid w:val="005D17CC"/>
    <w:rsid w:val="005D5A6D"/>
    <w:rsid w:val="005D67E1"/>
    <w:rsid w:val="005E1911"/>
    <w:rsid w:val="005F0B81"/>
    <w:rsid w:val="005F14B3"/>
    <w:rsid w:val="005F2FE4"/>
    <w:rsid w:val="005F509B"/>
    <w:rsid w:val="005F69D6"/>
    <w:rsid w:val="0060198A"/>
    <w:rsid w:val="0060680C"/>
    <w:rsid w:val="00606E4A"/>
    <w:rsid w:val="00607E4A"/>
    <w:rsid w:val="00611281"/>
    <w:rsid w:val="0061464A"/>
    <w:rsid w:val="006155BD"/>
    <w:rsid w:val="00616513"/>
    <w:rsid w:val="006169CC"/>
    <w:rsid w:val="00617519"/>
    <w:rsid w:val="00621820"/>
    <w:rsid w:val="00623D2A"/>
    <w:rsid w:val="00647E86"/>
    <w:rsid w:val="00653269"/>
    <w:rsid w:val="00653C21"/>
    <w:rsid w:val="00655DDB"/>
    <w:rsid w:val="00657581"/>
    <w:rsid w:val="006616E4"/>
    <w:rsid w:val="00662EB1"/>
    <w:rsid w:val="00680EEF"/>
    <w:rsid w:val="00685EBC"/>
    <w:rsid w:val="0068708C"/>
    <w:rsid w:val="00687F4F"/>
    <w:rsid w:val="006937D2"/>
    <w:rsid w:val="006945D7"/>
    <w:rsid w:val="006A0D37"/>
    <w:rsid w:val="006A3AAE"/>
    <w:rsid w:val="006A44BD"/>
    <w:rsid w:val="006A45F3"/>
    <w:rsid w:val="006A4842"/>
    <w:rsid w:val="006A498D"/>
    <w:rsid w:val="006A6246"/>
    <w:rsid w:val="006B1710"/>
    <w:rsid w:val="006B1CFD"/>
    <w:rsid w:val="006B2FAD"/>
    <w:rsid w:val="006B7FF5"/>
    <w:rsid w:val="006C1264"/>
    <w:rsid w:val="006C4B4F"/>
    <w:rsid w:val="006C5125"/>
    <w:rsid w:val="006C6600"/>
    <w:rsid w:val="006D1420"/>
    <w:rsid w:val="006D59B0"/>
    <w:rsid w:val="006E25E7"/>
    <w:rsid w:val="006E45C0"/>
    <w:rsid w:val="006E7962"/>
    <w:rsid w:val="006F0D6B"/>
    <w:rsid w:val="006F372B"/>
    <w:rsid w:val="006F65F2"/>
    <w:rsid w:val="006F6DAC"/>
    <w:rsid w:val="007015FA"/>
    <w:rsid w:val="007030BA"/>
    <w:rsid w:val="00704094"/>
    <w:rsid w:val="00705E89"/>
    <w:rsid w:val="00710839"/>
    <w:rsid w:val="00713FA7"/>
    <w:rsid w:val="007223F4"/>
    <w:rsid w:val="00724558"/>
    <w:rsid w:val="00734A52"/>
    <w:rsid w:val="0073524D"/>
    <w:rsid w:val="00736B16"/>
    <w:rsid w:val="0074538D"/>
    <w:rsid w:val="007458BF"/>
    <w:rsid w:val="007510EC"/>
    <w:rsid w:val="0075171A"/>
    <w:rsid w:val="007519E2"/>
    <w:rsid w:val="00757960"/>
    <w:rsid w:val="0076706B"/>
    <w:rsid w:val="0078437B"/>
    <w:rsid w:val="007879AA"/>
    <w:rsid w:val="00795028"/>
    <w:rsid w:val="00795768"/>
    <w:rsid w:val="0079754B"/>
    <w:rsid w:val="007A0FBE"/>
    <w:rsid w:val="007A56AC"/>
    <w:rsid w:val="007A6AD3"/>
    <w:rsid w:val="007A6DBF"/>
    <w:rsid w:val="007A7EDF"/>
    <w:rsid w:val="007C190C"/>
    <w:rsid w:val="007C4983"/>
    <w:rsid w:val="007C5CE8"/>
    <w:rsid w:val="007C7294"/>
    <w:rsid w:val="007C7D49"/>
    <w:rsid w:val="007D628E"/>
    <w:rsid w:val="007E27FE"/>
    <w:rsid w:val="007E2E40"/>
    <w:rsid w:val="007E490A"/>
    <w:rsid w:val="007F07F9"/>
    <w:rsid w:val="007F2324"/>
    <w:rsid w:val="007F527B"/>
    <w:rsid w:val="00802EC7"/>
    <w:rsid w:val="00803A51"/>
    <w:rsid w:val="008041B9"/>
    <w:rsid w:val="008044AA"/>
    <w:rsid w:val="00813B2F"/>
    <w:rsid w:val="00821C36"/>
    <w:rsid w:val="0082699B"/>
    <w:rsid w:val="0083001F"/>
    <w:rsid w:val="008424AB"/>
    <w:rsid w:val="0084348B"/>
    <w:rsid w:val="008471D0"/>
    <w:rsid w:val="008520FF"/>
    <w:rsid w:val="00852907"/>
    <w:rsid w:val="00855AB6"/>
    <w:rsid w:val="00855BDC"/>
    <w:rsid w:val="00863530"/>
    <w:rsid w:val="00863C56"/>
    <w:rsid w:val="00866281"/>
    <w:rsid w:val="00872E8C"/>
    <w:rsid w:val="008753E5"/>
    <w:rsid w:val="008777E8"/>
    <w:rsid w:val="00880D07"/>
    <w:rsid w:val="00880DCC"/>
    <w:rsid w:val="00881F27"/>
    <w:rsid w:val="00882C23"/>
    <w:rsid w:val="00883A46"/>
    <w:rsid w:val="008864E1"/>
    <w:rsid w:val="00887F39"/>
    <w:rsid w:val="00891F7D"/>
    <w:rsid w:val="00893458"/>
    <w:rsid w:val="0089474D"/>
    <w:rsid w:val="00894F53"/>
    <w:rsid w:val="0089545E"/>
    <w:rsid w:val="00896D4A"/>
    <w:rsid w:val="008B39E6"/>
    <w:rsid w:val="008C00E3"/>
    <w:rsid w:val="008C3149"/>
    <w:rsid w:val="008C4C96"/>
    <w:rsid w:val="008C5774"/>
    <w:rsid w:val="008D0C7B"/>
    <w:rsid w:val="008D1F0B"/>
    <w:rsid w:val="008D3D8A"/>
    <w:rsid w:val="008D3DD3"/>
    <w:rsid w:val="008E4DDF"/>
    <w:rsid w:val="008E4E8D"/>
    <w:rsid w:val="008E537D"/>
    <w:rsid w:val="008F00C4"/>
    <w:rsid w:val="008F3E6B"/>
    <w:rsid w:val="008F5E7D"/>
    <w:rsid w:val="008F7458"/>
    <w:rsid w:val="00901B32"/>
    <w:rsid w:val="009043EF"/>
    <w:rsid w:val="00904793"/>
    <w:rsid w:val="00915BEC"/>
    <w:rsid w:val="009217A1"/>
    <w:rsid w:val="009335F2"/>
    <w:rsid w:val="0093616D"/>
    <w:rsid w:val="009418C0"/>
    <w:rsid w:val="00943309"/>
    <w:rsid w:val="009466B5"/>
    <w:rsid w:val="009618F1"/>
    <w:rsid w:val="00961BB6"/>
    <w:rsid w:val="0096565A"/>
    <w:rsid w:val="00966A93"/>
    <w:rsid w:val="00974769"/>
    <w:rsid w:val="0097512E"/>
    <w:rsid w:val="009813C9"/>
    <w:rsid w:val="009859D1"/>
    <w:rsid w:val="00991BE4"/>
    <w:rsid w:val="00992DAC"/>
    <w:rsid w:val="00993D91"/>
    <w:rsid w:val="00995393"/>
    <w:rsid w:val="00996161"/>
    <w:rsid w:val="00997528"/>
    <w:rsid w:val="009A018D"/>
    <w:rsid w:val="009A10C3"/>
    <w:rsid w:val="009A25DD"/>
    <w:rsid w:val="009B4FB4"/>
    <w:rsid w:val="009C7F6C"/>
    <w:rsid w:val="009D3F5B"/>
    <w:rsid w:val="009D60D7"/>
    <w:rsid w:val="009E0BCC"/>
    <w:rsid w:val="009F0325"/>
    <w:rsid w:val="009F1DAD"/>
    <w:rsid w:val="009F3765"/>
    <w:rsid w:val="009F68D6"/>
    <w:rsid w:val="009F74B6"/>
    <w:rsid w:val="009F7F0F"/>
    <w:rsid w:val="00A0052A"/>
    <w:rsid w:val="00A03907"/>
    <w:rsid w:val="00A059D7"/>
    <w:rsid w:val="00A14E6B"/>
    <w:rsid w:val="00A219C7"/>
    <w:rsid w:val="00A228ED"/>
    <w:rsid w:val="00A25BD8"/>
    <w:rsid w:val="00A327D5"/>
    <w:rsid w:val="00A34FC9"/>
    <w:rsid w:val="00A41431"/>
    <w:rsid w:val="00A431C7"/>
    <w:rsid w:val="00A448E7"/>
    <w:rsid w:val="00A46625"/>
    <w:rsid w:val="00A46B56"/>
    <w:rsid w:val="00A51FC9"/>
    <w:rsid w:val="00A56918"/>
    <w:rsid w:val="00A5709B"/>
    <w:rsid w:val="00A62540"/>
    <w:rsid w:val="00A65E09"/>
    <w:rsid w:val="00A70B11"/>
    <w:rsid w:val="00A77983"/>
    <w:rsid w:val="00A847CB"/>
    <w:rsid w:val="00A84C80"/>
    <w:rsid w:val="00A860C2"/>
    <w:rsid w:val="00A86168"/>
    <w:rsid w:val="00A90055"/>
    <w:rsid w:val="00A90FB8"/>
    <w:rsid w:val="00A9395C"/>
    <w:rsid w:val="00A95C0F"/>
    <w:rsid w:val="00A9790A"/>
    <w:rsid w:val="00AA0A08"/>
    <w:rsid w:val="00AA3D62"/>
    <w:rsid w:val="00AA42E7"/>
    <w:rsid w:val="00AB4923"/>
    <w:rsid w:val="00AC48D0"/>
    <w:rsid w:val="00AC573D"/>
    <w:rsid w:val="00AC7FEF"/>
    <w:rsid w:val="00AD2F27"/>
    <w:rsid w:val="00AD468E"/>
    <w:rsid w:val="00AD7289"/>
    <w:rsid w:val="00AD7ACF"/>
    <w:rsid w:val="00AE6063"/>
    <w:rsid w:val="00AF2A3E"/>
    <w:rsid w:val="00B00362"/>
    <w:rsid w:val="00B03B35"/>
    <w:rsid w:val="00B05BD4"/>
    <w:rsid w:val="00B145DF"/>
    <w:rsid w:val="00B156F6"/>
    <w:rsid w:val="00B16460"/>
    <w:rsid w:val="00B24F6F"/>
    <w:rsid w:val="00B27848"/>
    <w:rsid w:val="00B31717"/>
    <w:rsid w:val="00B370DC"/>
    <w:rsid w:val="00B408A3"/>
    <w:rsid w:val="00B4157D"/>
    <w:rsid w:val="00B42C29"/>
    <w:rsid w:val="00B4479D"/>
    <w:rsid w:val="00B44BFB"/>
    <w:rsid w:val="00B46612"/>
    <w:rsid w:val="00B5174D"/>
    <w:rsid w:val="00B54BF6"/>
    <w:rsid w:val="00B551D3"/>
    <w:rsid w:val="00B610A6"/>
    <w:rsid w:val="00B65A27"/>
    <w:rsid w:val="00B66F26"/>
    <w:rsid w:val="00B6738A"/>
    <w:rsid w:val="00B67707"/>
    <w:rsid w:val="00B8081C"/>
    <w:rsid w:val="00B80949"/>
    <w:rsid w:val="00B865D5"/>
    <w:rsid w:val="00B86719"/>
    <w:rsid w:val="00B8710F"/>
    <w:rsid w:val="00BB34A1"/>
    <w:rsid w:val="00BB5DA9"/>
    <w:rsid w:val="00BB7E9F"/>
    <w:rsid w:val="00BC1C2A"/>
    <w:rsid w:val="00BC6DC3"/>
    <w:rsid w:val="00BC7950"/>
    <w:rsid w:val="00BD1FEF"/>
    <w:rsid w:val="00BF2207"/>
    <w:rsid w:val="00C02FD8"/>
    <w:rsid w:val="00C03816"/>
    <w:rsid w:val="00C047A2"/>
    <w:rsid w:val="00C065BF"/>
    <w:rsid w:val="00C13945"/>
    <w:rsid w:val="00C14FEE"/>
    <w:rsid w:val="00C16F9F"/>
    <w:rsid w:val="00C2086A"/>
    <w:rsid w:val="00C20DF2"/>
    <w:rsid w:val="00C21C9E"/>
    <w:rsid w:val="00C22A90"/>
    <w:rsid w:val="00C24A67"/>
    <w:rsid w:val="00C25121"/>
    <w:rsid w:val="00C27101"/>
    <w:rsid w:val="00C3292A"/>
    <w:rsid w:val="00C32E56"/>
    <w:rsid w:val="00C3320C"/>
    <w:rsid w:val="00C35F3C"/>
    <w:rsid w:val="00C43B76"/>
    <w:rsid w:val="00C43BF4"/>
    <w:rsid w:val="00C43C01"/>
    <w:rsid w:val="00C504F6"/>
    <w:rsid w:val="00C509FD"/>
    <w:rsid w:val="00C566B9"/>
    <w:rsid w:val="00C62F33"/>
    <w:rsid w:val="00C6780E"/>
    <w:rsid w:val="00C73318"/>
    <w:rsid w:val="00C73DDC"/>
    <w:rsid w:val="00C76257"/>
    <w:rsid w:val="00C81A32"/>
    <w:rsid w:val="00C83C27"/>
    <w:rsid w:val="00C85FC6"/>
    <w:rsid w:val="00C87235"/>
    <w:rsid w:val="00C902E8"/>
    <w:rsid w:val="00C90871"/>
    <w:rsid w:val="00C912BD"/>
    <w:rsid w:val="00C929A6"/>
    <w:rsid w:val="00C93429"/>
    <w:rsid w:val="00C94AE0"/>
    <w:rsid w:val="00CB0650"/>
    <w:rsid w:val="00CB5E2A"/>
    <w:rsid w:val="00CB5E67"/>
    <w:rsid w:val="00CB5FCB"/>
    <w:rsid w:val="00CC0946"/>
    <w:rsid w:val="00CC3788"/>
    <w:rsid w:val="00CC5E8A"/>
    <w:rsid w:val="00CC7939"/>
    <w:rsid w:val="00CD32E6"/>
    <w:rsid w:val="00CE030B"/>
    <w:rsid w:val="00CE6088"/>
    <w:rsid w:val="00CF10E0"/>
    <w:rsid w:val="00CF40AC"/>
    <w:rsid w:val="00CF6DFC"/>
    <w:rsid w:val="00CF7B45"/>
    <w:rsid w:val="00D007F4"/>
    <w:rsid w:val="00D032FD"/>
    <w:rsid w:val="00D11C04"/>
    <w:rsid w:val="00D1207C"/>
    <w:rsid w:val="00D20137"/>
    <w:rsid w:val="00D213F7"/>
    <w:rsid w:val="00D251F3"/>
    <w:rsid w:val="00D300F9"/>
    <w:rsid w:val="00D31A77"/>
    <w:rsid w:val="00D34640"/>
    <w:rsid w:val="00D3516A"/>
    <w:rsid w:val="00D35334"/>
    <w:rsid w:val="00D421D7"/>
    <w:rsid w:val="00D4730E"/>
    <w:rsid w:val="00D555D0"/>
    <w:rsid w:val="00D55EBD"/>
    <w:rsid w:val="00D56293"/>
    <w:rsid w:val="00D601ED"/>
    <w:rsid w:val="00D653B5"/>
    <w:rsid w:val="00D66C92"/>
    <w:rsid w:val="00D7430A"/>
    <w:rsid w:val="00D75528"/>
    <w:rsid w:val="00D82C1E"/>
    <w:rsid w:val="00D84C7A"/>
    <w:rsid w:val="00D879D4"/>
    <w:rsid w:val="00D9106A"/>
    <w:rsid w:val="00D94A6F"/>
    <w:rsid w:val="00D9663F"/>
    <w:rsid w:val="00DA2075"/>
    <w:rsid w:val="00DA3850"/>
    <w:rsid w:val="00DA54CC"/>
    <w:rsid w:val="00DB4D40"/>
    <w:rsid w:val="00DB6FD2"/>
    <w:rsid w:val="00DC0B35"/>
    <w:rsid w:val="00DC395A"/>
    <w:rsid w:val="00DC49A1"/>
    <w:rsid w:val="00DC7264"/>
    <w:rsid w:val="00DD34AB"/>
    <w:rsid w:val="00DF2A8B"/>
    <w:rsid w:val="00DF5260"/>
    <w:rsid w:val="00DF5BF0"/>
    <w:rsid w:val="00DF637F"/>
    <w:rsid w:val="00E01775"/>
    <w:rsid w:val="00E02153"/>
    <w:rsid w:val="00E02A38"/>
    <w:rsid w:val="00E03A68"/>
    <w:rsid w:val="00E06111"/>
    <w:rsid w:val="00E07467"/>
    <w:rsid w:val="00E15616"/>
    <w:rsid w:val="00E15DF8"/>
    <w:rsid w:val="00E200CE"/>
    <w:rsid w:val="00E21A6E"/>
    <w:rsid w:val="00E222AC"/>
    <w:rsid w:val="00E24018"/>
    <w:rsid w:val="00E33AC0"/>
    <w:rsid w:val="00E41A18"/>
    <w:rsid w:val="00E4400C"/>
    <w:rsid w:val="00E455FD"/>
    <w:rsid w:val="00E5424B"/>
    <w:rsid w:val="00E569BA"/>
    <w:rsid w:val="00E60433"/>
    <w:rsid w:val="00E624C6"/>
    <w:rsid w:val="00E63A98"/>
    <w:rsid w:val="00E6758C"/>
    <w:rsid w:val="00E73FCC"/>
    <w:rsid w:val="00E74153"/>
    <w:rsid w:val="00E74D67"/>
    <w:rsid w:val="00E7740C"/>
    <w:rsid w:val="00E811CF"/>
    <w:rsid w:val="00E82A3F"/>
    <w:rsid w:val="00E90224"/>
    <w:rsid w:val="00E909D8"/>
    <w:rsid w:val="00E91515"/>
    <w:rsid w:val="00EA0E12"/>
    <w:rsid w:val="00EA2314"/>
    <w:rsid w:val="00EA421F"/>
    <w:rsid w:val="00EA6B23"/>
    <w:rsid w:val="00EB2350"/>
    <w:rsid w:val="00EC2B41"/>
    <w:rsid w:val="00EC53F8"/>
    <w:rsid w:val="00EC583F"/>
    <w:rsid w:val="00EC5975"/>
    <w:rsid w:val="00EC79FF"/>
    <w:rsid w:val="00ED2A82"/>
    <w:rsid w:val="00ED477A"/>
    <w:rsid w:val="00ED6DBF"/>
    <w:rsid w:val="00EE2DFC"/>
    <w:rsid w:val="00EE6B9C"/>
    <w:rsid w:val="00F20048"/>
    <w:rsid w:val="00F20DE8"/>
    <w:rsid w:val="00F2262D"/>
    <w:rsid w:val="00F24DE6"/>
    <w:rsid w:val="00F2592A"/>
    <w:rsid w:val="00F36A94"/>
    <w:rsid w:val="00F440F2"/>
    <w:rsid w:val="00F46A55"/>
    <w:rsid w:val="00F5020C"/>
    <w:rsid w:val="00F51236"/>
    <w:rsid w:val="00F52A7D"/>
    <w:rsid w:val="00F634A0"/>
    <w:rsid w:val="00F73089"/>
    <w:rsid w:val="00F73860"/>
    <w:rsid w:val="00F77BA6"/>
    <w:rsid w:val="00F811EB"/>
    <w:rsid w:val="00F8173F"/>
    <w:rsid w:val="00F8389A"/>
    <w:rsid w:val="00F9166A"/>
    <w:rsid w:val="00F92BE7"/>
    <w:rsid w:val="00F94D9E"/>
    <w:rsid w:val="00F95908"/>
    <w:rsid w:val="00FA04BE"/>
    <w:rsid w:val="00FA2879"/>
    <w:rsid w:val="00FA6BDC"/>
    <w:rsid w:val="00FB31AE"/>
    <w:rsid w:val="00FB6DB4"/>
    <w:rsid w:val="00FC1737"/>
    <w:rsid w:val="00FD1580"/>
    <w:rsid w:val="00FE65BC"/>
    <w:rsid w:val="00FE7BB2"/>
    <w:rsid w:val="00FF537B"/>
    <w:rsid w:val="00FF6F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16BE2C"/>
  <w15:docId w15:val="{0035FD93-2F93-4761-BD13-E4B3E2DB0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708C"/>
    <w:pPr>
      <w:spacing w:line="288" w:lineRule="auto"/>
      <w:jc w:val="both"/>
    </w:pPr>
    <w:rPr>
      <w:rFonts w:eastAsia="Calibri"/>
      <w:sz w:val="22"/>
      <w:szCs w:val="24"/>
    </w:rPr>
  </w:style>
  <w:style w:type="paragraph" w:styleId="Nadpis1">
    <w:name w:val="heading 1"/>
    <w:basedOn w:val="Normln"/>
    <w:next w:val="Normln"/>
    <w:link w:val="Nadpis1Char"/>
    <w:uiPriority w:val="9"/>
    <w:rsid w:val="00821C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rsid w:val="006169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734A52"/>
    <w:pPr>
      <w:keepNext/>
      <w:numPr>
        <w:numId w:val="30"/>
      </w:numPr>
      <w:spacing w:line="240" w:lineRule="auto"/>
      <w:jc w:val="left"/>
      <w:outlineLvl w:val="2"/>
    </w:pPr>
    <w:rPr>
      <w:rFonts w:eastAsia="Times New Roman"/>
      <w:b/>
      <w:sz w:val="24"/>
      <w:szCs w:val="20"/>
      <w:u w:val="single"/>
    </w:rPr>
  </w:style>
  <w:style w:type="paragraph" w:styleId="Nadpis4">
    <w:name w:val="heading 4"/>
    <w:basedOn w:val="Normln"/>
    <w:next w:val="Normln"/>
    <w:link w:val="Nadpis4Char"/>
    <w:rsid w:val="005A0655"/>
    <w:pPr>
      <w:keepNext/>
      <w:spacing w:line="240" w:lineRule="auto"/>
      <w:outlineLvl w:val="3"/>
    </w:pPr>
    <w:rPr>
      <w:rFonts w:eastAsia="Times New Roman"/>
      <w:b/>
      <w:sz w:val="40"/>
      <w:szCs w:val="20"/>
      <w:lang w:val="x-none" w:eastAsia="x-none"/>
    </w:rPr>
  </w:style>
  <w:style w:type="paragraph" w:styleId="Nadpis5">
    <w:name w:val="heading 5"/>
    <w:basedOn w:val="Normln"/>
    <w:next w:val="Normln"/>
    <w:link w:val="Nadpis5Char"/>
    <w:rsid w:val="005A0655"/>
    <w:pPr>
      <w:keepNext/>
      <w:spacing w:line="240" w:lineRule="auto"/>
      <w:ind w:left="851" w:hanging="851"/>
      <w:outlineLvl w:val="4"/>
    </w:pPr>
    <w:rPr>
      <w:rFonts w:eastAsia="Times New Roman"/>
      <w:b/>
      <w:sz w:val="2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Normlnodsazen">
    <w:name w:val="CZ Normální odsazený"/>
    <w:basedOn w:val="Normln"/>
    <w:rsid w:val="001B1DA9"/>
    <w:pPr>
      <w:spacing w:before="120" w:after="120"/>
      <w:ind w:left="357"/>
    </w:pPr>
  </w:style>
  <w:style w:type="paragraph" w:customStyle="1" w:styleId="CZslolnku">
    <w:name w:val="CZ číslo článku"/>
    <w:next w:val="CZNzevlnku"/>
    <w:rsid w:val="001B1DA9"/>
    <w:pPr>
      <w:numPr>
        <w:numId w:val="1"/>
      </w:numPr>
      <w:spacing w:before="360" w:after="120"/>
      <w:jc w:val="center"/>
    </w:pPr>
    <w:rPr>
      <w:rFonts w:ascii="Century Gothic" w:eastAsia="Calibri" w:hAnsi="Century Gothic"/>
      <w:b/>
      <w:szCs w:val="24"/>
    </w:rPr>
  </w:style>
  <w:style w:type="paragraph" w:customStyle="1" w:styleId="CZNzevlnku">
    <w:name w:val="CZ Název článku"/>
    <w:basedOn w:val="Normln"/>
    <w:rsid w:val="001B1DA9"/>
    <w:pPr>
      <w:spacing w:after="240"/>
      <w:jc w:val="center"/>
    </w:pPr>
    <w:rPr>
      <w:b/>
    </w:rPr>
  </w:style>
  <w:style w:type="paragraph" w:customStyle="1" w:styleId="CZodstavec">
    <w:name w:val="CZ odstavec"/>
    <w:rsid w:val="001B1DA9"/>
    <w:pPr>
      <w:numPr>
        <w:numId w:val="2"/>
      </w:numPr>
      <w:spacing w:after="120" w:line="288" w:lineRule="auto"/>
      <w:jc w:val="both"/>
    </w:pPr>
    <w:rPr>
      <w:rFonts w:ascii="Century Gothic" w:eastAsia="Calibri" w:hAnsi="Century Gothic"/>
      <w:szCs w:val="24"/>
    </w:rPr>
  </w:style>
  <w:style w:type="paragraph" w:customStyle="1" w:styleId="CZerven">
    <w:name w:val="CZ červeně"/>
    <w:basedOn w:val="Normln"/>
    <w:rsid w:val="001B1DA9"/>
    <w:rPr>
      <w:i/>
      <w:color w:val="FF0000"/>
    </w:rPr>
  </w:style>
  <w:style w:type="paragraph" w:customStyle="1" w:styleId="CZerventun">
    <w:name w:val="CZ červeně tučně"/>
    <w:basedOn w:val="Normln"/>
    <w:rsid w:val="001B1DA9"/>
    <w:rPr>
      <w:b/>
      <w:color w:val="FF0000"/>
    </w:rPr>
  </w:style>
  <w:style w:type="paragraph" w:customStyle="1" w:styleId="CZZkladntexttun">
    <w:name w:val="CZ Základní text tučně"/>
    <w:basedOn w:val="Normln"/>
    <w:rsid w:val="001B1DA9"/>
    <w:rPr>
      <w:b/>
    </w:rPr>
  </w:style>
  <w:style w:type="paragraph" w:customStyle="1" w:styleId="CZNadpis">
    <w:name w:val="CZ Nadpis"/>
    <w:basedOn w:val="Normln"/>
    <w:rsid w:val="001B1DA9"/>
    <w:pPr>
      <w:spacing w:before="120" w:after="120"/>
      <w:jc w:val="center"/>
    </w:pPr>
    <w:rPr>
      <w:b/>
      <w:sz w:val="28"/>
    </w:rPr>
  </w:style>
  <w:style w:type="character" w:customStyle="1" w:styleId="CZervenChar">
    <w:name w:val="CZ červeně Char"/>
    <w:rsid w:val="001B1DA9"/>
    <w:rPr>
      <w:rFonts w:ascii="Century Gothic" w:eastAsia="Calibri" w:hAnsi="Century Gothic"/>
      <w:i/>
      <w:color w:val="FF0000"/>
      <w:szCs w:val="24"/>
      <w:lang w:val="cs-CZ" w:eastAsia="cs-CZ" w:bidi="ar-SA"/>
    </w:rPr>
  </w:style>
  <w:style w:type="character" w:customStyle="1" w:styleId="CZZkladntexttunChar">
    <w:name w:val="CZ Základní text tučně Char"/>
    <w:rsid w:val="001B1DA9"/>
    <w:rPr>
      <w:rFonts w:ascii="Century Gothic" w:eastAsia="Calibri" w:hAnsi="Century Gothic"/>
      <w:b/>
      <w:szCs w:val="24"/>
      <w:lang w:val="cs-CZ" w:eastAsia="cs-CZ" w:bidi="ar-SA"/>
    </w:rPr>
  </w:style>
  <w:style w:type="character" w:customStyle="1" w:styleId="CZerventunChar">
    <w:name w:val="CZ červeně tučně Char"/>
    <w:rsid w:val="001B1DA9"/>
    <w:rPr>
      <w:rFonts w:ascii="Century Gothic" w:eastAsia="Calibri" w:hAnsi="Century Gothic"/>
      <w:b/>
      <w:color w:val="FF0000"/>
      <w:szCs w:val="24"/>
      <w:lang w:val="cs-CZ" w:eastAsia="cs-CZ" w:bidi="ar-SA"/>
    </w:rPr>
  </w:style>
  <w:style w:type="paragraph" w:styleId="Zpat">
    <w:name w:val="footer"/>
    <w:basedOn w:val="Normln"/>
    <w:semiHidden/>
    <w:rsid w:val="001B1DA9"/>
    <w:pPr>
      <w:tabs>
        <w:tab w:val="center" w:pos="4536"/>
        <w:tab w:val="right" w:pos="9072"/>
      </w:tabs>
    </w:pPr>
  </w:style>
  <w:style w:type="character" w:styleId="slostrnky">
    <w:name w:val="page number"/>
    <w:semiHidden/>
    <w:rsid w:val="001B1DA9"/>
    <w:rPr>
      <w:rFonts w:ascii="Century Gothic" w:hAnsi="Century Gothic"/>
      <w:sz w:val="18"/>
    </w:rPr>
  </w:style>
  <w:style w:type="paragraph" w:styleId="Textbubliny">
    <w:name w:val="Balloon Text"/>
    <w:basedOn w:val="Normln"/>
    <w:semiHidden/>
    <w:rsid w:val="001B1DA9"/>
    <w:rPr>
      <w:rFonts w:ascii="Tahoma" w:hAnsi="Tahoma" w:cs="Tahoma"/>
      <w:sz w:val="16"/>
      <w:szCs w:val="16"/>
    </w:rPr>
  </w:style>
  <w:style w:type="paragraph" w:styleId="Zhlav">
    <w:name w:val="header"/>
    <w:basedOn w:val="Normln"/>
    <w:link w:val="ZhlavChar"/>
    <w:uiPriority w:val="99"/>
    <w:rsid w:val="001B1DA9"/>
    <w:pPr>
      <w:tabs>
        <w:tab w:val="center" w:pos="4536"/>
        <w:tab w:val="right" w:pos="9072"/>
      </w:tabs>
    </w:pPr>
    <w:rPr>
      <w:lang w:val="x-none" w:eastAsia="x-none"/>
    </w:rPr>
  </w:style>
  <w:style w:type="paragraph" w:customStyle="1" w:styleId="CZpsm">
    <w:name w:val="CZ písm."/>
    <w:rsid w:val="001B1DA9"/>
    <w:pPr>
      <w:tabs>
        <w:tab w:val="left" w:pos="1247"/>
      </w:tabs>
      <w:spacing w:after="120"/>
      <w:jc w:val="both"/>
    </w:pPr>
    <w:rPr>
      <w:rFonts w:ascii="Century Gothic" w:eastAsia="Calibri" w:hAnsi="Century Gothic"/>
      <w:szCs w:val="24"/>
    </w:rPr>
  </w:style>
  <w:style w:type="character" w:customStyle="1" w:styleId="CZodstavecChar">
    <w:name w:val="CZ odstavec Char"/>
    <w:rsid w:val="001B1DA9"/>
    <w:rPr>
      <w:rFonts w:ascii="Century Gothic" w:eastAsia="Calibri" w:hAnsi="Century Gothic"/>
      <w:szCs w:val="24"/>
      <w:lang w:bidi="ar-SA"/>
    </w:rPr>
  </w:style>
  <w:style w:type="paragraph" w:customStyle="1" w:styleId="StylCZodstavecerven">
    <w:name w:val="Styl CZ odstavec + Červená"/>
    <w:basedOn w:val="CZodstavec"/>
    <w:rsid w:val="001B1DA9"/>
    <w:rPr>
      <w:i/>
      <w:color w:val="FF0000"/>
    </w:rPr>
  </w:style>
  <w:style w:type="character" w:customStyle="1" w:styleId="StylCZodstavecervenChar">
    <w:name w:val="Styl CZ odstavec + Červená Char"/>
    <w:rsid w:val="001B1DA9"/>
    <w:rPr>
      <w:rFonts w:ascii="Century Gothic" w:eastAsia="Calibri" w:hAnsi="Century Gothic"/>
      <w:i/>
      <w:color w:val="FF0000"/>
      <w:szCs w:val="24"/>
    </w:rPr>
  </w:style>
  <w:style w:type="character" w:styleId="Odkaznakoment">
    <w:name w:val="annotation reference"/>
    <w:semiHidden/>
    <w:rsid w:val="001B1DA9"/>
    <w:rPr>
      <w:sz w:val="16"/>
      <w:szCs w:val="16"/>
    </w:rPr>
  </w:style>
  <w:style w:type="paragraph" w:styleId="Textkomente">
    <w:name w:val="annotation text"/>
    <w:basedOn w:val="Normln"/>
    <w:semiHidden/>
    <w:rsid w:val="001B1DA9"/>
    <w:rPr>
      <w:szCs w:val="20"/>
    </w:rPr>
  </w:style>
  <w:style w:type="character" w:customStyle="1" w:styleId="TextkomenteChar">
    <w:name w:val="Text komentáře Char"/>
    <w:rsid w:val="001B1DA9"/>
    <w:rPr>
      <w:rFonts w:ascii="Century Gothic" w:eastAsia="Calibri" w:hAnsi="Century Gothic"/>
    </w:rPr>
  </w:style>
  <w:style w:type="paragraph" w:styleId="Pedmtkomente">
    <w:name w:val="annotation subject"/>
    <w:basedOn w:val="Textkomente"/>
    <w:next w:val="Textkomente"/>
    <w:rsid w:val="001B1DA9"/>
    <w:rPr>
      <w:b/>
      <w:bCs/>
    </w:rPr>
  </w:style>
  <w:style w:type="character" w:customStyle="1" w:styleId="PedmtkomenteChar">
    <w:name w:val="Předmět komentáře Char"/>
    <w:rsid w:val="001B1DA9"/>
    <w:rPr>
      <w:rFonts w:ascii="Century Gothic" w:eastAsia="Calibri" w:hAnsi="Century Gothic"/>
      <w:b/>
      <w:bCs/>
    </w:rPr>
  </w:style>
  <w:style w:type="paragraph" w:customStyle="1" w:styleId="StylCZervenPodtrenZa6b">
    <w:name w:val="Styl CZ červeně + Podtržení Za:  6 b."/>
    <w:basedOn w:val="CZerven"/>
    <w:rsid w:val="001B1DA9"/>
    <w:pPr>
      <w:spacing w:after="120"/>
    </w:pPr>
    <w:rPr>
      <w:iCs/>
    </w:rPr>
  </w:style>
  <w:style w:type="paragraph" w:customStyle="1" w:styleId="StylCZervenPodtren">
    <w:name w:val="Styl CZ červeně + Podtržení"/>
    <w:basedOn w:val="CZerven"/>
    <w:rsid w:val="001B1DA9"/>
    <w:rPr>
      <w:iCs/>
    </w:rPr>
  </w:style>
  <w:style w:type="character" w:customStyle="1" w:styleId="StylCZervenPodtrenChar">
    <w:name w:val="Styl CZ červeně + Podtržení Char"/>
    <w:rsid w:val="001B1DA9"/>
    <w:rPr>
      <w:rFonts w:ascii="Century Gothic" w:eastAsia="Calibri" w:hAnsi="Century Gothic"/>
      <w:i/>
      <w:iCs/>
      <w:color w:val="FF0000"/>
      <w:szCs w:val="24"/>
      <w:lang w:val="cs-CZ" w:eastAsia="cs-CZ" w:bidi="ar-SA"/>
    </w:rPr>
  </w:style>
  <w:style w:type="character" w:customStyle="1" w:styleId="StylCZervenPodtrenZa6bChar">
    <w:name w:val="Styl CZ červeně + Podtržení Za:  6 b. Char"/>
    <w:rsid w:val="001B1DA9"/>
    <w:rPr>
      <w:rFonts w:ascii="Century Gothic" w:eastAsia="Calibri" w:hAnsi="Century Gothic"/>
      <w:i/>
      <w:iCs/>
      <w:color w:val="FF0000"/>
      <w:szCs w:val="24"/>
      <w:lang w:val="cs-CZ" w:eastAsia="cs-CZ" w:bidi="ar-SA"/>
    </w:rPr>
  </w:style>
  <w:style w:type="character" w:styleId="Zstupntext">
    <w:name w:val="Placeholder Text"/>
    <w:uiPriority w:val="99"/>
    <w:semiHidden/>
    <w:rsid w:val="009859D1"/>
    <w:rPr>
      <w:color w:val="808080"/>
    </w:rPr>
  </w:style>
  <w:style w:type="character" w:customStyle="1" w:styleId="ZhlavChar">
    <w:name w:val="Záhlaví Char"/>
    <w:link w:val="Zhlav"/>
    <w:uiPriority w:val="99"/>
    <w:rsid w:val="008520FF"/>
    <w:rPr>
      <w:rFonts w:ascii="Century Gothic" w:eastAsia="Calibri" w:hAnsi="Century Gothic"/>
      <w:szCs w:val="24"/>
    </w:rPr>
  </w:style>
  <w:style w:type="character" w:styleId="Hypertextovodkaz">
    <w:name w:val="Hyperlink"/>
    <w:semiHidden/>
    <w:rsid w:val="00340648"/>
    <w:rPr>
      <w:color w:val="0000FF"/>
      <w:u w:val="single"/>
    </w:rPr>
  </w:style>
  <w:style w:type="paragraph" w:styleId="Zkladntext2">
    <w:name w:val="Body Text 2"/>
    <w:basedOn w:val="Normln"/>
    <w:link w:val="Zkladntext2Char"/>
    <w:rsid w:val="00340648"/>
    <w:pPr>
      <w:spacing w:line="240" w:lineRule="auto"/>
    </w:pPr>
    <w:rPr>
      <w:rFonts w:eastAsia="Times New Roman"/>
      <w:snapToGrid w:val="0"/>
      <w:sz w:val="24"/>
      <w:szCs w:val="20"/>
      <w:lang w:val="x-none" w:eastAsia="x-none"/>
    </w:rPr>
  </w:style>
  <w:style w:type="character" w:customStyle="1" w:styleId="Zkladntext2Char">
    <w:name w:val="Základní text 2 Char"/>
    <w:link w:val="Zkladntext2"/>
    <w:rsid w:val="00340648"/>
    <w:rPr>
      <w:snapToGrid w:val="0"/>
      <w:sz w:val="24"/>
    </w:rPr>
  </w:style>
  <w:style w:type="paragraph" w:customStyle="1" w:styleId="Zkladntext1">
    <w:name w:val="Základní text1"/>
    <w:basedOn w:val="Normln"/>
    <w:rsid w:val="00340648"/>
    <w:pPr>
      <w:widowControl w:val="0"/>
      <w:suppressAutoHyphens/>
      <w:spacing w:after="120" w:line="240" w:lineRule="auto"/>
      <w:jc w:val="left"/>
    </w:pPr>
    <w:rPr>
      <w:rFonts w:ascii="Arial" w:eastAsia="Times New Roman" w:hAnsi="Arial"/>
      <w:szCs w:val="20"/>
    </w:rPr>
  </w:style>
  <w:style w:type="paragraph" w:styleId="Odstavecseseznamem">
    <w:name w:val="List Paragraph"/>
    <w:aliases w:val="Nad,Odstavec cíl se seznamem,Odstavec se seznamem5,Odstavec_muj,Odrážky,Odstavec se seznamem a odrážkou,1 úroveň Odstavec se seznamem,List Paragraph (Czech Tourism),List Paragraph"/>
    <w:basedOn w:val="Normln"/>
    <w:link w:val="OdstavecseseznamemChar"/>
    <w:uiPriority w:val="99"/>
    <w:qFormat/>
    <w:rsid w:val="00821C36"/>
    <w:pPr>
      <w:numPr>
        <w:numId w:val="3"/>
      </w:numPr>
      <w:spacing w:before="120" w:after="120" w:line="240" w:lineRule="auto"/>
    </w:pPr>
    <w:rPr>
      <w:rFonts w:eastAsia="Times New Roman"/>
      <w:szCs w:val="22"/>
      <w:lang w:val="x-none" w:eastAsia="x-none"/>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List Paragraph Char"/>
    <w:link w:val="Odstavecseseznamem"/>
    <w:uiPriority w:val="99"/>
    <w:locked/>
    <w:rsid w:val="00821C36"/>
    <w:rPr>
      <w:sz w:val="22"/>
      <w:szCs w:val="22"/>
      <w:lang w:val="x-none" w:eastAsia="x-none"/>
    </w:rPr>
  </w:style>
  <w:style w:type="paragraph" w:styleId="Textvbloku">
    <w:name w:val="Block Text"/>
    <w:basedOn w:val="Normln"/>
    <w:semiHidden/>
    <w:rsid w:val="00511797"/>
    <w:pPr>
      <w:widowControl w:val="0"/>
      <w:spacing w:line="240" w:lineRule="auto"/>
      <w:ind w:right="-92"/>
    </w:pPr>
    <w:rPr>
      <w:rFonts w:eastAsia="Times New Roman"/>
      <w:sz w:val="24"/>
      <w:szCs w:val="20"/>
    </w:rPr>
  </w:style>
  <w:style w:type="paragraph" w:styleId="Zkladntextodsazen">
    <w:name w:val="Body Text Indent"/>
    <w:basedOn w:val="Normln"/>
    <w:link w:val="ZkladntextodsazenChar"/>
    <w:uiPriority w:val="99"/>
    <w:unhideWhenUsed/>
    <w:rsid w:val="00424194"/>
    <w:pPr>
      <w:spacing w:after="120"/>
      <w:ind w:left="283"/>
    </w:pPr>
    <w:rPr>
      <w:lang w:val="x-none" w:eastAsia="x-none"/>
    </w:rPr>
  </w:style>
  <w:style w:type="character" w:customStyle="1" w:styleId="ZkladntextodsazenChar">
    <w:name w:val="Základní text odsazený Char"/>
    <w:link w:val="Zkladntextodsazen"/>
    <w:uiPriority w:val="99"/>
    <w:rsid w:val="00424194"/>
    <w:rPr>
      <w:rFonts w:ascii="Century Gothic" w:eastAsia="Calibri" w:hAnsi="Century Gothic"/>
      <w:szCs w:val="24"/>
    </w:rPr>
  </w:style>
  <w:style w:type="paragraph" w:styleId="Zkladntext">
    <w:name w:val="Body Text"/>
    <w:basedOn w:val="Normln"/>
    <w:link w:val="ZkladntextChar"/>
    <w:uiPriority w:val="99"/>
    <w:unhideWhenUsed/>
    <w:rsid w:val="00424194"/>
    <w:pPr>
      <w:spacing w:after="120"/>
    </w:pPr>
    <w:rPr>
      <w:lang w:val="x-none" w:eastAsia="x-none"/>
    </w:rPr>
  </w:style>
  <w:style w:type="character" w:customStyle="1" w:styleId="ZkladntextChar">
    <w:name w:val="Základní text Char"/>
    <w:link w:val="Zkladntext"/>
    <w:uiPriority w:val="99"/>
    <w:rsid w:val="00424194"/>
    <w:rPr>
      <w:rFonts w:ascii="Century Gothic" w:eastAsia="Calibri" w:hAnsi="Century Gothic"/>
      <w:szCs w:val="24"/>
    </w:rPr>
  </w:style>
  <w:style w:type="paragraph" w:styleId="Zkladntextodsazen3">
    <w:name w:val="Body Text Indent 3"/>
    <w:basedOn w:val="Normln"/>
    <w:link w:val="Zkladntextodsazen3Char"/>
    <w:uiPriority w:val="99"/>
    <w:semiHidden/>
    <w:unhideWhenUsed/>
    <w:rsid w:val="005A0655"/>
    <w:pPr>
      <w:spacing w:after="120"/>
      <w:ind w:left="283"/>
    </w:pPr>
    <w:rPr>
      <w:sz w:val="16"/>
      <w:szCs w:val="16"/>
      <w:lang w:val="x-none" w:eastAsia="x-none"/>
    </w:rPr>
  </w:style>
  <w:style w:type="character" w:customStyle="1" w:styleId="Zkladntextodsazen3Char">
    <w:name w:val="Základní text odsazený 3 Char"/>
    <w:link w:val="Zkladntextodsazen3"/>
    <w:uiPriority w:val="99"/>
    <w:semiHidden/>
    <w:rsid w:val="005A0655"/>
    <w:rPr>
      <w:rFonts w:ascii="Century Gothic" w:eastAsia="Calibri" w:hAnsi="Century Gothic"/>
      <w:sz w:val="16"/>
      <w:szCs w:val="16"/>
    </w:rPr>
  </w:style>
  <w:style w:type="character" w:customStyle="1" w:styleId="Nadpis4Char">
    <w:name w:val="Nadpis 4 Char"/>
    <w:link w:val="Nadpis4"/>
    <w:rsid w:val="005A0655"/>
    <w:rPr>
      <w:b/>
      <w:sz w:val="40"/>
    </w:rPr>
  </w:style>
  <w:style w:type="character" w:customStyle="1" w:styleId="Nadpis5Char">
    <w:name w:val="Nadpis 5 Char"/>
    <w:link w:val="Nadpis5"/>
    <w:rsid w:val="005A0655"/>
    <w:rPr>
      <w:b/>
      <w:sz w:val="28"/>
    </w:rPr>
  </w:style>
  <w:style w:type="paragraph" w:customStyle="1" w:styleId="BodyTextIndent21">
    <w:name w:val="Body Text Indent 21"/>
    <w:basedOn w:val="Normln"/>
    <w:rsid w:val="005A0655"/>
    <w:pPr>
      <w:widowControl w:val="0"/>
      <w:spacing w:line="240" w:lineRule="auto"/>
      <w:ind w:left="851"/>
    </w:pPr>
    <w:rPr>
      <w:rFonts w:eastAsia="Times New Roman"/>
      <w:snapToGrid w:val="0"/>
      <w:sz w:val="24"/>
      <w:szCs w:val="20"/>
    </w:rPr>
  </w:style>
  <w:style w:type="paragraph" w:styleId="Zkladntext3">
    <w:name w:val="Body Text 3"/>
    <w:basedOn w:val="Normln"/>
    <w:link w:val="Zkladntext3Char"/>
    <w:uiPriority w:val="99"/>
    <w:unhideWhenUsed/>
    <w:rsid w:val="00B03B35"/>
    <w:pPr>
      <w:spacing w:after="120"/>
    </w:pPr>
    <w:rPr>
      <w:sz w:val="16"/>
      <w:szCs w:val="16"/>
      <w:lang w:val="x-none" w:eastAsia="x-none"/>
    </w:rPr>
  </w:style>
  <w:style w:type="character" w:customStyle="1" w:styleId="Zkladntext3Char">
    <w:name w:val="Základní text 3 Char"/>
    <w:link w:val="Zkladntext3"/>
    <w:uiPriority w:val="99"/>
    <w:rsid w:val="00B03B35"/>
    <w:rPr>
      <w:rFonts w:ascii="Century Gothic" w:eastAsia="Calibri" w:hAnsi="Century Gothic"/>
      <w:sz w:val="16"/>
      <w:szCs w:val="16"/>
    </w:rPr>
  </w:style>
  <w:style w:type="table" w:styleId="Mkatabulky">
    <w:name w:val="Table Grid"/>
    <w:basedOn w:val="Normlntabulka"/>
    <w:uiPriority w:val="59"/>
    <w:rsid w:val="00B0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6169CC"/>
    <w:rPr>
      <w:rFonts w:asciiTheme="majorHAnsi" w:eastAsiaTheme="majorEastAsia" w:hAnsiTheme="majorHAnsi" w:cstheme="majorBidi"/>
      <w:b/>
      <w:bCs/>
      <w:color w:val="4F81BD" w:themeColor="accent1"/>
      <w:sz w:val="26"/>
      <w:szCs w:val="26"/>
    </w:rPr>
  </w:style>
  <w:style w:type="paragraph" w:customStyle="1" w:styleId="Nadpislnku">
    <w:name w:val="Nadpis článku"/>
    <w:basedOn w:val="Odstavecseseznamem"/>
    <w:link w:val="NadpislnkuChar"/>
    <w:qFormat/>
    <w:rsid w:val="00A62540"/>
    <w:pPr>
      <w:numPr>
        <w:numId w:val="27"/>
      </w:numPr>
      <w:spacing w:before="480" w:after="480"/>
    </w:pPr>
    <w:rPr>
      <w:b/>
      <w:u w:val="single"/>
    </w:rPr>
  </w:style>
  <w:style w:type="character" w:customStyle="1" w:styleId="Nadpis1Char">
    <w:name w:val="Nadpis 1 Char"/>
    <w:basedOn w:val="Standardnpsmoodstavce"/>
    <w:link w:val="Nadpis1"/>
    <w:uiPriority w:val="9"/>
    <w:rsid w:val="00821C36"/>
    <w:rPr>
      <w:rFonts w:asciiTheme="majorHAnsi" w:eastAsiaTheme="majorEastAsia" w:hAnsiTheme="majorHAnsi" w:cstheme="majorBidi"/>
      <w:b/>
      <w:bCs/>
      <w:color w:val="365F91" w:themeColor="accent1" w:themeShade="BF"/>
      <w:sz w:val="28"/>
      <w:szCs w:val="28"/>
    </w:rPr>
  </w:style>
  <w:style w:type="character" w:customStyle="1" w:styleId="NadpislnkuChar">
    <w:name w:val="Nadpis článku Char"/>
    <w:basedOn w:val="OdstavecseseznamemChar"/>
    <w:link w:val="Nadpislnku"/>
    <w:rsid w:val="00A62540"/>
    <w:rPr>
      <w:b/>
      <w:sz w:val="22"/>
      <w:szCs w:val="22"/>
      <w:u w:val="single"/>
      <w:lang w:val="x-none" w:eastAsia="x-none"/>
    </w:rPr>
  </w:style>
  <w:style w:type="character" w:styleId="Siln">
    <w:name w:val="Strong"/>
    <w:basedOn w:val="Standardnpsmoodstavce"/>
    <w:uiPriority w:val="22"/>
    <w:qFormat/>
    <w:rsid w:val="00821C36"/>
    <w:rPr>
      <w:b/>
      <w:bCs/>
    </w:rPr>
  </w:style>
  <w:style w:type="paragraph" w:styleId="Nzev">
    <w:name w:val="Title"/>
    <w:basedOn w:val="Nadpis2"/>
    <w:next w:val="Normln"/>
    <w:link w:val="NzevChar"/>
    <w:uiPriority w:val="10"/>
    <w:qFormat/>
    <w:rsid w:val="00821C36"/>
    <w:pPr>
      <w:keepLines w:val="0"/>
      <w:spacing w:before="0" w:line="240" w:lineRule="auto"/>
      <w:jc w:val="center"/>
    </w:pPr>
    <w:rPr>
      <w:rFonts w:ascii="Times New Roman" w:eastAsia="Times New Roman" w:hAnsi="Times New Roman" w:cs="Times New Roman"/>
      <w:bCs w:val="0"/>
      <w:color w:val="auto"/>
      <w:sz w:val="44"/>
      <w:szCs w:val="20"/>
    </w:rPr>
  </w:style>
  <w:style w:type="character" w:customStyle="1" w:styleId="NzevChar">
    <w:name w:val="Název Char"/>
    <w:basedOn w:val="Standardnpsmoodstavce"/>
    <w:link w:val="Nzev"/>
    <w:uiPriority w:val="10"/>
    <w:rsid w:val="00821C36"/>
    <w:rPr>
      <w:b/>
      <w:sz w:val="44"/>
    </w:rPr>
  </w:style>
  <w:style w:type="paragraph" w:customStyle="1" w:styleId="Tabulka">
    <w:name w:val="Tabulka"/>
    <w:link w:val="TabulkaChar"/>
    <w:qFormat/>
    <w:rsid w:val="00863C56"/>
    <w:pPr>
      <w:spacing w:before="40" w:after="40"/>
    </w:pPr>
    <w:rPr>
      <w:rFonts w:eastAsia="Calibri"/>
      <w:sz w:val="22"/>
      <w:szCs w:val="24"/>
    </w:rPr>
  </w:style>
  <w:style w:type="character" w:customStyle="1" w:styleId="TabulkaChar">
    <w:name w:val="Tabulka Char"/>
    <w:basedOn w:val="Standardnpsmoodstavce"/>
    <w:link w:val="Tabulka"/>
    <w:rsid w:val="00863C56"/>
    <w:rPr>
      <w:rFonts w:eastAsia="Calibri"/>
      <w:sz w:val="22"/>
      <w:szCs w:val="24"/>
    </w:rPr>
  </w:style>
  <w:style w:type="character" w:customStyle="1" w:styleId="Nadpis3Char">
    <w:name w:val="Nadpis 3 Char"/>
    <w:basedOn w:val="Standardnpsmoodstavce"/>
    <w:link w:val="Nadpis3"/>
    <w:rsid w:val="00734A52"/>
    <w:rPr>
      <w:b/>
      <w:sz w:val="24"/>
      <w:u w:val="single"/>
    </w:rPr>
  </w:style>
  <w:style w:type="paragraph" w:styleId="Textpoznpodarou">
    <w:name w:val="footnote text"/>
    <w:aliases w:val="Footnote,Text poznámky pod čiarou 007,Schriftart: 9 pt,Schriftart: 10 pt,Schriftart: 8 pt,pozn. pod čarou,Fußnotentextf,Geneva 9,Font: Geneva 9,Boston 10,f,Podrozdział,Podrozdzia3"/>
    <w:basedOn w:val="Normln"/>
    <w:link w:val="TextpoznpodarouChar"/>
    <w:uiPriority w:val="99"/>
    <w:rsid w:val="004C30B1"/>
    <w:pPr>
      <w:spacing w:line="240" w:lineRule="auto"/>
      <w:jc w:val="left"/>
    </w:pPr>
    <w:rPr>
      <w:sz w:val="20"/>
      <w:szCs w:val="20"/>
    </w:rPr>
  </w:style>
  <w:style w:type="character" w:customStyle="1" w:styleId="TextpoznpodarouChar">
    <w:name w:val="Text pozn. pod čarou Char"/>
    <w:aliases w:val="Footnote Char,Text poznámky pod čiarou 007 Char,Schriftart: 9 pt Char,Schriftart: 10 pt Char,Schriftart: 8 pt Char,pozn. pod čarou Char,Fußnotentextf Char,Geneva 9 Char,Font: Geneva 9 Char,Boston 10 Char,f Char,Podrozdział Char"/>
    <w:basedOn w:val="Standardnpsmoodstavce"/>
    <w:link w:val="Textpoznpodarou"/>
    <w:uiPriority w:val="99"/>
    <w:rsid w:val="004C30B1"/>
    <w:rPr>
      <w:rFonts w:eastAsia="Calibri"/>
    </w:rPr>
  </w:style>
  <w:style w:type="character" w:styleId="Znakapoznpodarou">
    <w:name w:val="footnote reference"/>
    <w:aliases w:val="PGI Fußnote Ziffer"/>
    <w:uiPriority w:val="99"/>
    <w:rsid w:val="004C30B1"/>
    <w:rPr>
      <w:vertAlign w:val="superscript"/>
    </w:rPr>
  </w:style>
  <w:style w:type="character" w:customStyle="1" w:styleId="Nevyeenzmnka1">
    <w:name w:val="Nevyřešená zmínka1"/>
    <w:basedOn w:val="Standardnpsmoodstavce"/>
    <w:uiPriority w:val="99"/>
    <w:semiHidden/>
    <w:unhideWhenUsed/>
    <w:rsid w:val="003D35CB"/>
    <w:rPr>
      <w:color w:val="808080"/>
      <w:shd w:val="clear" w:color="auto" w:fill="E6E6E6"/>
    </w:rPr>
  </w:style>
  <w:style w:type="paragraph" w:customStyle="1" w:styleId="Zkladntextodsazen1">
    <w:name w:val="Základní text odsazený1"/>
    <w:basedOn w:val="Normln"/>
    <w:uiPriority w:val="99"/>
    <w:rsid w:val="00685EBC"/>
    <w:pPr>
      <w:numPr>
        <w:ilvl w:val="12"/>
      </w:numPr>
      <w:spacing w:line="240" w:lineRule="auto"/>
      <w:ind w:left="851"/>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1637">
      <w:bodyDiv w:val="1"/>
      <w:marLeft w:val="0"/>
      <w:marRight w:val="0"/>
      <w:marTop w:val="0"/>
      <w:marBottom w:val="0"/>
      <w:divBdr>
        <w:top w:val="none" w:sz="0" w:space="0" w:color="auto"/>
        <w:left w:val="none" w:sz="0" w:space="0" w:color="auto"/>
        <w:bottom w:val="none" w:sz="0" w:space="0" w:color="auto"/>
        <w:right w:val="none" w:sz="0" w:space="0" w:color="auto"/>
      </w:divBdr>
    </w:div>
    <w:div w:id="361135205">
      <w:bodyDiv w:val="1"/>
      <w:marLeft w:val="0"/>
      <w:marRight w:val="0"/>
      <w:marTop w:val="0"/>
      <w:marBottom w:val="0"/>
      <w:divBdr>
        <w:top w:val="none" w:sz="0" w:space="0" w:color="auto"/>
        <w:left w:val="none" w:sz="0" w:space="0" w:color="auto"/>
        <w:bottom w:val="none" w:sz="0" w:space="0" w:color="auto"/>
        <w:right w:val="none" w:sz="0" w:space="0" w:color="auto"/>
      </w:divBdr>
    </w:div>
    <w:div w:id="426074953">
      <w:bodyDiv w:val="1"/>
      <w:marLeft w:val="0"/>
      <w:marRight w:val="0"/>
      <w:marTop w:val="0"/>
      <w:marBottom w:val="0"/>
      <w:divBdr>
        <w:top w:val="none" w:sz="0" w:space="0" w:color="auto"/>
        <w:left w:val="none" w:sz="0" w:space="0" w:color="auto"/>
        <w:bottom w:val="none" w:sz="0" w:space="0" w:color="auto"/>
        <w:right w:val="none" w:sz="0" w:space="0" w:color="auto"/>
      </w:divBdr>
    </w:div>
    <w:div w:id="427429917">
      <w:bodyDiv w:val="1"/>
      <w:marLeft w:val="0"/>
      <w:marRight w:val="0"/>
      <w:marTop w:val="0"/>
      <w:marBottom w:val="0"/>
      <w:divBdr>
        <w:top w:val="none" w:sz="0" w:space="0" w:color="auto"/>
        <w:left w:val="none" w:sz="0" w:space="0" w:color="auto"/>
        <w:bottom w:val="none" w:sz="0" w:space="0" w:color="auto"/>
        <w:right w:val="none" w:sz="0" w:space="0" w:color="auto"/>
      </w:divBdr>
    </w:div>
    <w:div w:id="444037329">
      <w:bodyDiv w:val="1"/>
      <w:marLeft w:val="0"/>
      <w:marRight w:val="0"/>
      <w:marTop w:val="0"/>
      <w:marBottom w:val="0"/>
      <w:divBdr>
        <w:top w:val="none" w:sz="0" w:space="0" w:color="auto"/>
        <w:left w:val="none" w:sz="0" w:space="0" w:color="auto"/>
        <w:bottom w:val="none" w:sz="0" w:space="0" w:color="auto"/>
        <w:right w:val="none" w:sz="0" w:space="0" w:color="auto"/>
      </w:divBdr>
    </w:div>
    <w:div w:id="450243709">
      <w:bodyDiv w:val="1"/>
      <w:marLeft w:val="0"/>
      <w:marRight w:val="0"/>
      <w:marTop w:val="0"/>
      <w:marBottom w:val="0"/>
      <w:divBdr>
        <w:top w:val="none" w:sz="0" w:space="0" w:color="auto"/>
        <w:left w:val="none" w:sz="0" w:space="0" w:color="auto"/>
        <w:bottom w:val="none" w:sz="0" w:space="0" w:color="auto"/>
        <w:right w:val="none" w:sz="0" w:space="0" w:color="auto"/>
      </w:divBdr>
    </w:div>
    <w:div w:id="490217302">
      <w:bodyDiv w:val="1"/>
      <w:marLeft w:val="0"/>
      <w:marRight w:val="0"/>
      <w:marTop w:val="0"/>
      <w:marBottom w:val="0"/>
      <w:divBdr>
        <w:top w:val="none" w:sz="0" w:space="0" w:color="auto"/>
        <w:left w:val="none" w:sz="0" w:space="0" w:color="auto"/>
        <w:bottom w:val="none" w:sz="0" w:space="0" w:color="auto"/>
        <w:right w:val="none" w:sz="0" w:space="0" w:color="auto"/>
      </w:divBdr>
    </w:div>
    <w:div w:id="523831634">
      <w:bodyDiv w:val="1"/>
      <w:marLeft w:val="0"/>
      <w:marRight w:val="0"/>
      <w:marTop w:val="0"/>
      <w:marBottom w:val="0"/>
      <w:divBdr>
        <w:top w:val="none" w:sz="0" w:space="0" w:color="auto"/>
        <w:left w:val="none" w:sz="0" w:space="0" w:color="auto"/>
        <w:bottom w:val="none" w:sz="0" w:space="0" w:color="auto"/>
        <w:right w:val="none" w:sz="0" w:space="0" w:color="auto"/>
      </w:divBdr>
    </w:div>
    <w:div w:id="707605678">
      <w:bodyDiv w:val="1"/>
      <w:marLeft w:val="0"/>
      <w:marRight w:val="0"/>
      <w:marTop w:val="0"/>
      <w:marBottom w:val="0"/>
      <w:divBdr>
        <w:top w:val="none" w:sz="0" w:space="0" w:color="auto"/>
        <w:left w:val="none" w:sz="0" w:space="0" w:color="auto"/>
        <w:bottom w:val="none" w:sz="0" w:space="0" w:color="auto"/>
        <w:right w:val="none" w:sz="0" w:space="0" w:color="auto"/>
      </w:divBdr>
    </w:div>
    <w:div w:id="927930210">
      <w:bodyDiv w:val="1"/>
      <w:marLeft w:val="0"/>
      <w:marRight w:val="0"/>
      <w:marTop w:val="0"/>
      <w:marBottom w:val="0"/>
      <w:divBdr>
        <w:top w:val="none" w:sz="0" w:space="0" w:color="auto"/>
        <w:left w:val="none" w:sz="0" w:space="0" w:color="auto"/>
        <w:bottom w:val="none" w:sz="0" w:space="0" w:color="auto"/>
        <w:right w:val="none" w:sz="0" w:space="0" w:color="auto"/>
      </w:divBdr>
    </w:div>
    <w:div w:id="973095313">
      <w:bodyDiv w:val="1"/>
      <w:marLeft w:val="0"/>
      <w:marRight w:val="0"/>
      <w:marTop w:val="0"/>
      <w:marBottom w:val="0"/>
      <w:divBdr>
        <w:top w:val="none" w:sz="0" w:space="0" w:color="auto"/>
        <w:left w:val="none" w:sz="0" w:space="0" w:color="auto"/>
        <w:bottom w:val="none" w:sz="0" w:space="0" w:color="auto"/>
        <w:right w:val="none" w:sz="0" w:space="0" w:color="auto"/>
      </w:divBdr>
    </w:div>
    <w:div w:id="976256836">
      <w:bodyDiv w:val="1"/>
      <w:marLeft w:val="0"/>
      <w:marRight w:val="0"/>
      <w:marTop w:val="0"/>
      <w:marBottom w:val="0"/>
      <w:divBdr>
        <w:top w:val="none" w:sz="0" w:space="0" w:color="auto"/>
        <w:left w:val="none" w:sz="0" w:space="0" w:color="auto"/>
        <w:bottom w:val="none" w:sz="0" w:space="0" w:color="auto"/>
        <w:right w:val="none" w:sz="0" w:space="0" w:color="auto"/>
      </w:divBdr>
    </w:div>
    <w:div w:id="1138035596">
      <w:bodyDiv w:val="1"/>
      <w:marLeft w:val="0"/>
      <w:marRight w:val="0"/>
      <w:marTop w:val="0"/>
      <w:marBottom w:val="0"/>
      <w:divBdr>
        <w:top w:val="none" w:sz="0" w:space="0" w:color="auto"/>
        <w:left w:val="none" w:sz="0" w:space="0" w:color="auto"/>
        <w:bottom w:val="none" w:sz="0" w:space="0" w:color="auto"/>
        <w:right w:val="none" w:sz="0" w:space="0" w:color="auto"/>
      </w:divBdr>
    </w:div>
    <w:div w:id="1162627474">
      <w:bodyDiv w:val="1"/>
      <w:marLeft w:val="0"/>
      <w:marRight w:val="0"/>
      <w:marTop w:val="0"/>
      <w:marBottom w:val="0"/>
      <w:divBdr>
        <w:top w:val="none" w:sz="0" w:space="0" w:color="auto"/>
        <w:left w:val="none" w:sz="0" w:space="0" w:color="auto"/>
        <w:bottom w:val="none" w:sz="0" w:space="0" w:color="auto"/>
        <w:right w:val="none" w:sz="0" w:space="0" w:color="auto"/>
      </w:divBdr>
    </w:div>
    <w:div w:id="1290285644">
      <w:bodyDiv w:val="1"/>
      <w:marLeft w:val="0"/>
      <w:marRight w:val="0"/>
      <w:marTop w:val="0"/>
      <w:marBottom w:val="0"/>
      <w:divBdr>
        <w:top w:val="none" w:sz="0" w:space="0" w:color="auto"/>
        <w:left w:val="none" w:sz="0" w:space="0" w:color="auto"/>
        <w:bottom w:val="none" w:sz="0" w:space="0" w:color="auto"/>
        <w:right w:val="none" w:sz="0" w:space="0" w:color="auto"/>
      </w:divBdr>
    </w:div>
    <w:div w:id="1341539687">
      <w:bodyDiv w:val="1"/>
      <w:marLeft w:val="0"/>
      <w:marRight w:val="0"/>
      <w:marTop w:val="0"/>
      <w:marBottom w:val="0"/>
      <w:divBdr>
        <w:top w:val="none" w:sz="0" w:space="0" w:color="auto"/>
        <w:left w:val="none" w:sz="0" w:space="0" w:color="auto"/>
        <w:bottom w:val="none" w:sz="0" w:space="0" w:color="auto"/>
        <w:right w:val="none" w:sz="0" w:space="0" w:color="auto"/>
      </w:divBdr>
    </w:div>
    <w:div w:id="1404794587">
      <w:bodyDiv w:val="1"/>
      <w:marLeft w:val="0"/>
      <w:marRight w:val="0"/>
      <w:marTop w:val="0"/>
      <w:marBottom w:val="0"/>
      <w:divBdr>
        <w:top w:val="none" w:sz="0" w:space="0" w:color="auto"/>
        <w:left w:val="none" w:sz="0" w:space="0" w:color="auto"/>
        <w:bottom w:val="none" w:sz="0" w:space="0" w:color="auto"/>
        <w:right w:val="none" w:sz="0" w:space="0" w:color="auto"/>
      </w:divBdr>
    </w:div>
    <w:div w:id="1559510354">
      <w:bodyDiv w:val="1"/>
      <w:marLeft w:val="0"/>
      <w:marRight w:val="0"/>
      <w:marTop w:val="0"/>
      <w:marBottom w:val="0"/>
      <w:divBdr>
        <w:top w:val="none" w:sz="0" w:space="0" w:color="auto"/>
        <w:left w:val="none" w:sz="0" w:space="0" w:color="auto"/>
        <w:bottom w:val="none" w:sz="0" w:space="0" w:color="auto"/>
        <w:right w:val="none" w:sz="0" w:space="0" w:color="auto"/>
      </w:divBdr>
    </w:div>
    <w:div w:id="2085183494">
      <w:bodyDiv w:val="1"/>
      <w:marLeft w:val="0"/>
      <w:marRight w:val="0"/>
      <w:marTop w:val="0"/>
      <w:marBottom w:val="0"/>
      <w:divBdr>
        <w:top w:val="none" w:sz="0" w:space="0" w:color="auto"/>
        <w:left w:val="none" w:sz="0" w:space="0" w:color="auto"/>
        <w:bottom w:val="none" w:sz="0" w:space="0" w:color="auto"/>
        <w:right w:val="none" w:sz="0" w:space="0" w:color="auto"/>
      </w:divBdr>
    </w:div>
    <w:div w:id="213247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D081F-34C8-44DA-BD7B-853BAB7F1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5186</Words>
  <Characters>29966</Characters>
  <Application>Microsoft Office Word</Application>
  <DocSecurity>0</DocSecurity>
  <Lines>249</Lines>
  <Paragraphs>70</Paragraphs>
  <ScaleCrop>false</ScaleCrop>
  <HeadingPairs>
    <vt:vector size="2" baseType="variant">
      <vt:variant>
        <vt:lpstr>Název</vt:lpstr>
      </vt:variant>
      <vt:variant>
        <vt:i4>1</vt:i4>
      </vt:variant>
    </vt:vector>
  </HeadingPairs>
  <TitlesOfParts>
    <vt:vector size="1" baseType="lpstr">
      <vt:lpstr>Obchodní podmínky</vt:lpstr>
    </vt:vector>
  </TitlesOfParts>
  <Company>MCIservis</Company>
  <LinksUpToDate>false</LinksUpToDate>
  <CharactersWithSpaces>35082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MCIservis</dc:creator>
  <cp:lastModifiedBy>Schaferová Jana</cp:lastModifiedBy>
  <cp:revision>5</cp:revision>
  <cp:lastPrinted>2014-05-23T07:05:00Z</cp:lastPrinted>
  <dcterms:created xsi:type="dcterms:W3CDTF">2021-06-23T11:20:00Z</dcterms:created>
  <dcterms:modified xsi:type="dcterms:W3CDTF">2021-08-05T13:28:00Z</dcterms:modified>
</cp:coreProperties>
</file>