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C4" w:rsidRDefault="003D23C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5260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2FC4" w:rsidRDefault="003D23C9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22. 09. 2021</w:t>
                            </w:r>
                          </w:p>
                          <w:p w:rsidR="00222FC4" w:rsidRDefault="003D23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222FC4" w:rsidRDefault="003D23C9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Miele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spol. s r.o.</w:t>
                            </w:r>
                          </w:p>
                          <w:p w:rsidR="00222FC4" w:rsidRDefault="003D23C9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Holandská 4</w:t>
                            </w:r>
                          </w:p>
                          <w:p w:rsidR="00222FC4" w:rsidRDefault="003D23C9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8.pt;height:106.0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22. 09.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Miele,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Holandská 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22FC4" w:rsidRDefault="003D23C9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22FC4" w:rsidRDefault="003D23C9">
      <w:pPr>
        <w:pStyle w:val="Zkladntext1"/>
        <w:shd w:val="clear" w:color="auto" w:fill="auto"/>
      </w:pPr>
      <w:r>
        <w:t>IČO: 00842001</w:t>
      </w:r>
    </w:p>
    <w:p w:rsidR="00222FC4" w:rsidRDefault="003D23C9">
      <w:pPr>
        <w:pStyle w:val="Zkladntext1"/>
        <w:shd w:val="clear" w:color="auto" w:fill="auto"/>
      </w:pPr>
      <w:r>
        <w:t>DIČ: CZ00842001</w:t>
      </w:r>
    </w:p>
    <w:p w:rsidR="00222FC4" w:rsidRDefault="003D23C9">
      <w:pPr>
        <w:pStyle w:val="Zkladntext1"/>
        <w:shd w:val="clear" w:color="auto" w:fill="auto"/>
      </w:pPr>
      <w:r>
        <w:t>Telefon XXXX</w:t>
      </w:r>
    </w:p>
    <w:p w:rsidR="00222FC4" w:rsidRDefault="003D23C9">
      <w:pPr>
        <w:pStyle w:val="Zkladntext1"/>
        <w:shd w:val="clear" w:color="auto" w:fill="auto"/>
      </w:pPr>
      <w:r>
        <w:t>Fax: XXXX</w:t>
      </w:r>
    </w:p>
    <w:p w:rsidR="00222FC4" w:rsidRDefault="003D23C9">
      <w:pPr>
        <w:pStyle w:val="Zkladntext1"/>
        <w:shd w:val="clear" w:color="auto" w:fill="auto"/>
      </w:pPr>
      <w:r>
        <w:t>Bankovní spojení:</w:t>
      </w:r>
    </w:p>
    <w:p w:rsidR="00222FC4" w:rsidRDefault="003D23C9">
      <w:pPr>
        <w:pStyle w:val="Zkladntext1"/>
        <w:shd w:val="clear" w:color="auto" w:fill="auto"/>
      </w:pPr>
      <w:r>
        <w:t>XXXX</w:t>
      </w:r>
    </w:p>
    <w:p w:rsidR="00222FC4" w:rsidRDefault="003D23C9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22FC4" w:rsidRDefault="003D23C9">
      <w:pPr>
        <w:pStyle w:val="Zkladntext1"/>
        <w:shd w:val="clear" w:color="auto" w:fill="auto"/>
      </w:pPr>
      <w:r>
        <w:t>Fakturu zašlete na adresu: 6 3 9 0 0 Nemocnice Nové Město na Moravě, příspěvková organizace</w:t>
      </w:r>
    </w:p>
    <w:p w:rsidR="00222FC4" w:rsidRDefault="003D23C9">
      <w:pPr>
        <w:pStyle w:val="Zkladntext1"/>
        <w:shd w:val="clear" w:color="auto" w:fill="auto"/>
      </w:pPr>
      <w:r>
        <w:t>Žďárská 610</w:t>
      </w:r>
    </w:p>
    <w:p w:rsidR="00222FC4" w:rsidRDefault="003D23C9">
      <w:pPr>
        <w:pStyle w:val="Zkladntext1"/>
        <w:shd w:val="clear" w:color="auto" w:fill="auto"/>
        <w:spacing w:after="200"/>
      </w:pPr>
      <w:r>
        <w:t>592 31 Nové Město na Moravě</w:t>
      </w:r>
    </w:p>
    <w:p w:rsidR="00222FC4" w:rsidRDefault="003D23C9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593/2021/TO</w:t>
      </w:r>
    </w:p>
    <w:p w:rsidR="00222FC4" w:rsidRDefault="003D23C9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22FC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FC4" w:rsidRDefault="003D23C9">
            <w:pPr>
              <w:pStyle w:val="Jin0"/>
              <w:shd w:val="clear" w:color="auto" w:fill="auto"/>
              <w:jc w:val="both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FC4" w:rsidRDefault="003D23C9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FC4" w:rsidRDefault="003D23C9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22FC4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FC4" w:rsidRDefault="003D23C9">
            <w:pPr>
              <w:pStyle w:val="Jin0"/>
              <w:shd w:val="clear" w:color="auto" w:fill="auto"/>
              <w:spacing w:before="240"/>
              <w:jc w:val="both"/>
            </w:pPr>
            <w:r>
              <w:t>1.</w:t>
            </w:r>
          </w:p>
          <w:p w:rsidR="00222FC4" w:rsidRDefault="003D23C9">
            <w:pPr>
              <w:pStyle w:val="Jin0"/>
              <w:shd w:val="clear" w:color="auto" w:fill="auto"/>
              <w:jc w:val="both"/>
            </w:pPr>
            <w:r>
              <w:t>2.</w:t>
            </w:r>
          </w:p>
          <w:p w:rsidR="00222FC4" w:rsidRDefault="003D23C9">
            <w:pPr>
              <w:pStyle w:val="Jin0"/>
              <w:shd w:val="clear" w:color="auto" w:fill="auto"/>
              <w:jc w:val="both"/>
            </w:pPr>
            <w:r>
              <w:t>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FC4" w:rsidRDefault="00222FC4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FC4" w:rsidRDefault="003D23C9">
            <w:pPr>
              <w:pStyle w:val="Jin0"/>
              <w:shd w:val="clear" w:color="auto" w:fill="auto"/>
            </w:pPr>
            <w:r>
              <w:t>BTK a Validace:</w:t>
            </w:r>
          </w:p>
          <w:p w:rsidR="00222FC4" w:rsidRDefault="003D23C9">
            <w:pPr>
              <w:pStyle w:val="Jin0"/>
              <w:shd w:val="clear" w:color="auto" w:fill="auto"/>
            </w:pPr>
            <w:r>
              <w:t xml:space="preserve">Mycí a dezinfekční </w:t>
            </w:r>
            <w:r>
              <w:t xml:space="preserve">automat PG 8528,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074404965,</w:t>
            </w:r>
          </w:p>
          <w:p w:rsidR="00222FC4" w:rsidRDefault="003D23C9">
            <w:pPr>
              <w:pStyle w:val="Jin0"/>
              <w:shd w:val="clear" w:color="auto" w:fill="auto"/>
            </w:pPr>
            <w:r>
              <w:t xml:space="preserve">Mycí a dezinfekční automat PG 8528,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074404964,</w:t>
            </w:r>
          </w:p>
          <w:p w:rsidR="00222FC4" w:rsidRDefault="003D23C9">
            <w:pPr>
              <w:pStyle w:val="Jin0"/>
              <w:shd w:val="clear" w:color="auto" w:fill="auto"/>
              <w:spacing w:after="220"/>
            </w:pPr>
            <w:r>
              <w:t xml:space="preserve">Mycí a dezinfekční automat PG 8592,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074403994,</w:t>
            </w:r>
          </w:p>
          <w:p w:rsidR="00222FC4" w:rsidRDefault="003D23C9">
            <w:pPr>
              <w:pStyle w:val="Jin0"/>
              <w:shd w:val="clear" w:color="auto" w:fill="auto"/>
            </w:pPr>
            <w:r>
              <w:t>včetně elektrické kontroly dle ČSN EN 62353 (na protokolu musí být zapsané změřené hodnoty)</w:t>
            </w:r>
          </w:p>
        </w:tc>
      </w:tr>
      <w:tr w:rsidR="00222FC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FC4" w:rsidRDefault="003D23C9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FC4" w:rsidRDefault="003D23C9">
            <w:pPr>
              <w:pStyle w:val="Jin0"/>
              <w:shd w:val="clear" w:color="auto" w:fill="auto"/>
            </w:pPr>
            <w:r>
              <w:t>CS</w:t>
            </w:r>
          </w:p>
        </w:tc>
      </w:tr>
    </w:tbl>
    <w:p w:rsidR="00222FC4" w:rsidRDefault="003D23C9">
      <w:pPr>
        <w:pStyle w:val="Titulektabulky0"/>
        <w:shd w:val="clear" w:color="auto" w:fill="auto"/>
        <w:jc w:val="both"/>
      </w:pPr>
      <w:r>
        <w:t xml:space="preserve">Dodavatel </w:t>
      </w:r>
      <w:r>
        <w:t xml:space="preserve">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</w:t>
      </w:r>
      <w:r>
        <w:t xml:space="preserve"> že zákonnou povinnost dle § 5 odst. 2 zákona o registru smluv splní objednatel</w:t>
      </w:r>
      <w:r>
        <w:rPr>
          <w:i w:val="0"/>
          <w:iCs w:val="0"/>
        </w:rPr>
        <w:t>.</w:t>
      </w:r>
    </w:p>
    <w:p w:rsidR="00222FC4" w:rsidRDefault="00222FC4">
      <w:pPr>
        <w:spacing w:after="199" w:line="1" w:lineRule="exact"/>
      </w:pPr>
    </w:p>
    <w:p w:rsidR="00222FC4" w:rsidRDefault="003D23C9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732155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2FC4" w:rsidRDefault="003D23C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57.6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N3I3pbhAAAACwEAAA8AAABkcnMvZG93&#10;bnJldi54bWxMj8FOwzAQRO9I/IO1SNyo3ZSmbYhTVQhOSIg0HHp0YjexGq9D7Lbh71lOcNvdGc2+&#10;ybeT69nFjMF6lDCfCWAGG68tthI+q9eHNbAQFWrVezQSvk2AbXF7k6tM+yuW5rKPLaMQDJmS0MU4&#10;ZJyHpjNOhZkfDJJ29KNTkdax5XpUVwp3PU+ESLlTFulDpwbz3JnmtD87CbsDli/2673+KI+lraqN&#10;wLf0JOX93bR7AhbNFP/M8ItP6FAQU+3PqAPrJSzT9YKsJMyXNJBjJRYJsJouj8kKeJHz/x2KHwAA&#10;AP//AwBQSwECLQAUAAYACAAAACEAtoM4kv4AAADhAQAAEwAAAAAAAAAAAAAAAAAAAAAAW0NvbnRl&#10;bnRfVHlwZXNdLnhtbFBLAQItABQABgAIAAAAIQA4/SH/1gAAAJQBAAALAAAAAAAAAAAAAAAAAC8B&#10;AABfcmVscy8ucmVsc1BLAQItABQABgAIAAAAIQDnkH2EgwEAAAIDAAAOAAAAAAAAAAAAAAAAAC4C&#10;AABkcnMvZTJvRG9jLnhtbFBLAQItABQABgAIAAAAIQDdyN6W4QAAAAsBAAAPAAAAAAAAAAAAAAAA&#10;AN0DAABkcnMvZG93bnJldi54bWxQSwUGAAAAAAQABADzAAAA6wQAAAAA&#10;" filled="f" stroked="f">
                <v:textbox inset="0,0,0,0">
                  <w:txbxContent>
                    <w:p w:rsidR="00222FC4" w:rsidRDefault="003D23C9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222FC4" w:rsidRDefault="003D23C9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222FC4" w:rsidRDefault="003D23C9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</w:t>
      </w: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222FC4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23C9">
      <w:r>
        <w:separator/>
      </w:r>
    </w:p>
  </w:endnote>
  <w:endnote w:type="continuationSeparator" w:id="0">
    <w:p w:rsidR="00000000" w:rsidRDefault="003D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C4" w:rsidRDefault="00222FC4"/>
  </w:footnote>
  <w:footnote w:type="continuationSeparator" w:id="0">
    <w:p w:rsidR="00222FC4" w:rsidRDefault="00222F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2FC4"/>
    <w:rsid w:val="00222FC4"/>
    <w:rsid w:val="003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2021-10-15T10:50:00Z</dcterms:created>
  <dcterms:modified xsi:type="dcterms:W3CDTF">2021-10-15T10:51:00Z</dcterms:modified>
</cp:coreProperties>
</file>