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01D9" w14:textId="77777777" w:rsidR="002010A8" w:rsidRPr="001B54C3" w:rsidRDefault="00E31DBA" w:rsidP="001B54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</w:t>
      </w:r>
      <w:r w:rsidR="001B54C3" w:rsidRPr="001B54C3">
        <w:rPr>
          <w:rFonts w:ascii="Times New Roman" w:hAnsi="Times New Roman" w:cs="Times New Roman"/>
          <w:b/>
          <w:sz w:val="32"/>
          <w:szCs w:val="32"/>
        </w:rPr>
        <w:t xml:space="preserve"> o zpracování podvojného účetnictví</w:t>
      </w:r>
    </w:p>
    <w:p w14:paraId="62E001DA" w14:textId="77777777" w:rsidR="001B54C3" w:rsidRPr="00624E9F" w:rsidRDefault="00F55A1E" w:rsidP="001B5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Mateřská škola </w:t>
      </w:r>
      <w:r w:rsidR="007F20A4">
        <w:rPr>
          <w:rFonts w:ascii="Times New Roman" w:hAnsi="Times New Roman" w:cs="Times New Roman"/>
          <w:b/>
          <w:sz w:val="24"/>
          <w:szCs w:val="24"/>
        </w:rPr>
        <w:t>Karla Čapka</w:t>
      </w:r>
      <w:r w:rsidR="001B54C3" w:rsidRPr="00624E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E001DB" w14:textId="77777777" w:rsidR="001B54C3" w:rsidRPr="00624E9F" w:rsidRDefault="007F20A4" w:rsidP="001B5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Karla Čapka 2020</w:t>
      </w:r>
      <w:r w:rsidR="001B54C3" w:rsidRPr="00624E9F">
        <w:rPr>
          <w:rFonts w:ascii="Times New Roman" w:hAnsi="Times New Roman" w:cs="Times New Roman"/>
          <w:b/>
          <w:sz w:val="24"/>
          <w:szCs w:val="24"/>
        </w:rPr>
        <w:t>, Teplice</w:t>
      </w:r>
    </w:p>
    <w:p w14:paraId="62E001DC" w14:textId="77777777" w:rsidR="001B54C3" w:rsidRPr="00624E9F" w:rsidRDefault="001B54C3" w:rsidP="001B5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E9F">
        <w:rPr>
          <w:rFonts w:ascii="Times New Roman" w:hAnsi="Times New Roman" w:cs="Times New Roman"/>
          <w:sz w:val="24"/>
          <w:szCs w:val="24"/>
        </w:rPr>
        <w:t xml:space="preserve">IČO </w:t>
      </w:r>
      <w:r w:rsidR="0010165A">
        <w:rPr>
          <w:rFonts w:ascii="Times New Roman" w:hAnsi="Times New Roman" w:cs="Times New Roman"/>
          <w:sz w:val="24"/>
          <w:szCs w:val="24"/>
        </w:rPr>
        <w:t>46070656</w:t>
      </w:r>
    </w:p>
    <w:p w14:paraId="62E001DD" w14:textId="77777777" w:rsidR="001B54C3" w:rsidRPr="00624E9F" w:rsidRDefault="001B54C3" w:rsidP="001B54C3">
      <w:pPr>
        <w:rPr>
          <w:rFonts w:ascii="Times New Roman" w:hAnsi="Times New Roman" w:cs="Times New Roman"/>
          <w:sz w:val="24"/>
          <w:szCs w:val="24"/>
        </w:rPr>
      </w:pPr>
      <w:r w:rsidRPr="00624E9F">
        <w:rPr>
          <w:rFonts w:ascii="Times New Roman" w:hAnsi="Times New Roman" w:cs="Times New Roman"/>
          <w:sz w:val="24"/>
          <w:szCs w:val="24"/>
        </w:rPr>
        <w:t>zastoupen</w:t>
      </w:r>
      <w:r w:rsidR="00E25C93" w:rsidRPr="00624E9F">
        <w:rPr>
          <w:rFonts w:ascii="Times New Roman" w:hAnsi="Times New Roman" w:cs="Times New Roman"/>
          <w:sz w:val="24"/>
          <w:szCs w:val="24"/>
        </w:rPr>
        <w:t>á</w:t>
      </w:r>
      <w:r w:rsidRPr="00624E9F">
        <w:rPr>
          <w:rFonts w:ascii="Times New Roman" w:hAnsi="Times New Roman" w:cs="Times New Roman"/>
          <w:sz w:val="24"/>
          <w:szCs w:val="24"/>
        </w:rPr>
        <w:t xml:space="preserve"> </w:t>
      </w:r>
      <w:r w:rsidR="007F20A4">
        <w:rPr>
          <w:rFonts w:ascii="Times New Roman" w:hAnsi="Times New Roman" w:cs="Times New Roman"/>
          <w:sz w:val="24"/>
          <w:szCs w:val="24"/>
        </w:rPr>
        <w:t>Bc. Markétou Pecherkovou</w:t>
      </w:r>
      <w:r w:rsidR="00624E9F">
        <w:rPr>
          <w:rFonts w:ascii="Times New Roman" w:hAnsi="Times New Roman" w:cs="Times New Roman"/>
          <w:sz w:val="24"/>
          <w:szCs w:val="24"/>
        </w:rPr>
        <w:t xml:space="preserve"> (dále jen „Škola“)</w:t>
      </w:r>
    </w:p>
    <w:p w14:paraId="62E001DE" w14:textId="77777777" w:rsidR="001B54C3" w:rsidRPr="00624E9F" w:rsidRDefault="001B54C3" w:rsidP="001B5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E9F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62E001DF" w14:textId="77777777" w:rsidR="001B54C3" w:rsidRPr="00624E9F" w:rsidRDefault="001B54C3" w:rsidP="001B5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001E0" w14:textId="77777777" w:rsidR="001B54C3" w:rsidRPr="00624E9F" w:rsidRDefault="001B54C3" w:rsidP="001B5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E9F">
        <w:rPr>
          <w:rFonts w:ascii="Times New Roman" w:hAnsi="Times New Roman" w:cs="Times New Roman"/>
          <w:b/>
          <w:sz w:val="24"/>
          <w:szCs w:val="24"/>
        </w:rPr>
        <w:t>p</w:t>
      </w:r>
      <w:r w:rsidR="00E25C93" w:rsidRPr="00624E9F">
        <w:rPr>
          <w:rFonts w:ascii="Times New Roman" w:hAnsi="Times New Roman" w:cs="Times New Roman"/>
          <w:b/>
          <w:sz w:val="24"/>
          <w:szCs w:val="24"/>
        </w:rPr>
        <w:t>.</w:t>
      </w:r>
      <w:r w:rsidRPr="00624E9F">
        <w:rPr>
          <w:rFonts w:ascii="Times New Roman" w:hAnsi="Times New Roman" w:cs="Times New Roman"/>
          <w:b/>
          <w:sz w:val="24"/>
          <w:szCs w:val="24"/>
        </w:rPr>
        <w:t xml:space="preserve"> Soň</w:t>
      </w:r>
      <w:r w:rsidR="00E25C93" w:rsidRPr="00624E9F">
        <w:rPr>
          <w:rFonts w:ascii="Times New Roman" w:hAnsi="Times New Roman" w:cs="Times New Roman"/>
          <w:b/>
          <w:sz w:val="24"/>
          <w:szCs w:val="24"/>
        </w:rPr>
        <w:t>a</w:t>
      </w:r>
      <w:r w:rsidRPr="00624E9F">
        <w:rPr>
          <w:rFonts w:ascii="Times New Roman" w:hAnsi="Times New Roman" w:cs="Times New Roman"/>
          <w:b/>
          <w:sz w:val="24"/>
          <w:szCs w:val="24"/>
        </w:rPr>
        <w:t xml:space="preserve"> Klečkov</w:t>
      </w:r>
      <w:r w:rsidR="00E25C93" w:rsidRPr="00624E9F">
        <w:rPr>
          <w:rFonts w:ascii="Times New Roman" w:hAnsi="Times New Roman" w:cs="Times New Roman"/>
          <w:b/>
          <w:sz w:val="24"/>
          <w:szCs w:val="24"/>
        </w:rPr>
        <w:t>á</w:t>
      </w:r>
      <w:r w:rsidRPr="00624E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C3564">
        <w:rPr>
          <w:rFonts w:ascii="Times New Roman" w:hAnsi="Times New Roman" w:cs="Times New Roman"/>
          <w:b/>
          <w:sz w:val="24"/>
          <w:szCs w:val="24"/>
        </w:rPr>
        <w:t>Bystřická 517, 417 31 Novosedlice</w:t>
      </w:r>
      <w:r w:rsidR="00624E9F">
        <w:rPr>
          <w:rFonts w:ascii="Times New Roman" w:hAnsi="Times New Roman" w:cs="Times New Roman"/>
          <w:sz w:val="24"/>
          <w:szCs w:val="24"/>
        </w:rPr>
        <w:t xml:space="preserve"> (dále jen „Zpr</w:t>
      </w:r>
      <w:r w:rsidR="001646E4">
        <w:rPr>
          <w:rFonts w:ascii="Times New Roman" w:hAnsi="Times New Roman" w:cs="Times New Roman"/>
          <w:sz w:val="24"/>
          <w:szCs w:val="24"/>
        </w:rPr>
        <w:t>acovatel</w:t>
      </w:r>
      <w:r w:rsidR="00624E9F">
        <w:rPr>
          <w:rFonts w:ascii="Times New Roman" w:hAnsi="Times New Roman" w:cs="Times New Roman"/>
          <w:sz w:val="24"/>
          <w:szCs w:val="24"/>
        </w:rPr>
        <w:t>“)</w:t>
      </w:r>
    </w:p>
    <w:p w14:paraId="62E001E1" w14:textId="77777777" w:rsidR="001B54C3" w:rsidRPr="00624E9F" w:rsidRDefault="001B54C3" w:rsidP="001B5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E9F">
        <w:rPr>
          <w:rFonts w:ascii="Times New Roman" w:hAnsi="Times New Roman" w:cs="Times New Roman"/>
          <w:sz w:val="24"/>
          <w:szCs w:val="24"/>
        </w:rPr>
        <w:t>IČO 72674784</w:t>
      </w:r>
    </w:p>
    <w:p w14:paraId="62E001E2" w14:textId="77777777" w:rsidR="001B54C3" w:rsidRDefault="001B54C3" w:rsidP="001B5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001E3" w14:textId="77777777" w:rsidR="00E25C93" w:rsidRDefault="00E25C93" w:rsidP="00E25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25C93">
        <w:rPr>
          <w:rFonts w:ascii="Times New Roman" w:hAnsi="Times New Roman" w:cs="Times New Roman"/>
          <w:sz w:val="24"/>
          <w:szCs w:val="24"/>
        </w:rPr>
        <w:t xml:space="preserve">zavřeli níže uvedeného dne, měsíce a roku na </w:t>
      </w:r>
      <w:r w:rsidR="001B54C3" w:rsidRPr="001B54C3">
        <w:rPr>
          <w:rFonts w:ascii="Times New Roman" w:hAnsi="Times New Roman" w:cs="Times New Roman"/>
          <w:sz w:val="24"/>
          <w:szCs w:val="24"/>
        </w:rPr>
        <w:t xml:space="preserve">základě ustanovení zákona č. 250/2000Sb., </w:t>
      </w:r>
    </w:p>
    <w:p w14:paraId="62E001E4" w14:textId="77777777" w:rsidR="00E25C93" w:rsidRDefault="001B54C3" w:rsidP="00E25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4C3">
        <w:rPr>
          <w:rFonts w:ascii="Times New Roman" w:hAnsi="Times New Roman" w:cs="Times New Roman"/>
          <w:sz w:val="24"/>
          <w:szCs w:val="24"/>
        </w:rPr>
        <w:t xml:space="preserve">o rozpočtových pravidlech územních rozpočtů, v platném znění a zákona č. 563/1991Sb., </w:t>
      </w:r>
    </w:p>
    <w:p w14:paraId="62E001E5" w14:textId="77777777" w:rsidR="00E25C93" w:rsidRDefault="001B54C3" w:rsidP="00E25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4C3">
        <w:rPr>
          <w:rFonts w:ascii="Times New Roman" w:hAnsi="Times New Roman" w:cs="Times New Roman"/>
          <w:sz w:val="24"/>
          <w:szCs w:val="24"/>
        </w:rPr>
        <w:t>o účetnictví, v platném znění,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C93">
        <w:rPr>
          <w:rFonts w:ascii="Times New Roman" w:hAnsi="Times New Roman" w:cs="Times New Roman"/>
          <w:sz w:val="24"/>
          <w:szCs w:val="24"/>
        </w:rPr>
        <w:t xml:space="preserve">tuto </w:t>
      </w:r>
      <w:r w:rsidR="00E31DBA">
        <w:rPr>
          <w:rFonts w:ascii="Times New Roman" w:hAnsi="Times New Roman" w:cs="Times New Roman"/>
          <w:sz w:val="24"/>
          <w:szCs w:val="24"/>
        </w:rPr>
        <w:t>smlouvu</w:t>
      </w:r>
      <w:r w:rsidR="00E25C93">
        <w:rPr>
          <w:rFonts w:ascii="Times New Roman" w:hAnsi="Times New Roman" w:cs="Times New Roman"/>
          <w:sz w:val="24"/>
          <w:szCs w:val="24"/>
        </w:rPr>
        <w:t xml:space="preserve"> o zpracování podvojného účetnictví</w:t>
      </w:r>
      <w:r w:rsidR="00EF6C8D">
        <w:rPr>
          <w:rFonts w:ascii="Times New Roman" w:hAnsi="Times New Roman" w:cs="Times New Roman"/>
          <w:sz w:val="24"/>
          <w:szCs w:val="24"/>
        </w:rPr>
        <w:t>.</w:t>
      </w:r>
    </w:p>
    <w:p w14:paraId="62E001E6" w14:textId="77777777" w:rsidR="00E25C93" w:rsidRDefault="00E25C93" w:rsidP="00E25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01E7" w14:textId="77777777" w:rsidR="00E25C93" w:rsidRDefault="00624E9F" w:rsidP="00E25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25C93">
        <w:rPr>
          <w:rFonts w:ascii="Times New Roman" w:hAnsi="Times New Roman" w:cs="Times New Roman"/>
          <w:sz w:val="24"/>
          <w:szCs w:val="24"/>
        </w:rPr>
        <w:t>. Předmět a účel</w:t>
      </w:r>
    </w:p>
    <w:p w14:paraId="62E001E8" w14:textId="77777777" w:rsidR="00E25C93" w:rsidRDefault="00E25C93" w:rsidP="00E25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01E9" w14:textId="77777777" w:rsidR="00E25C93" w:rsidRDefault="00E25C93" w:rsidP="00E25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31DBA">
        <w:rPr>
          <w:rFonts w:ascii="Times New Roman" w:hAnsi="Times New Roman" w:cs="Times New Roman"/>
          <w:sz w:val="24"/>
          <w:szCs w:val="24"/>
        </w:rPr>
        <w:t>Zpracovatel bude</w:t>
      </w:r>
      <w:r w:rsidR="001B54C3">
        <w:rPr>
          <w:rFonts w:ascii="Times New Roman" w:hAnsi="Times New Roman" w:cs="Times New Roman"/>
          <w:sz w:val="24"/>
          <w:szCs w:val="24"/>
        </w:rPr>
        <w:t xml:space="preserve"> zpracovávat účetnictví příspěvkové organizace</w:t>
      </w:r>
      <w:r>
        <w:rPr>
          <w:rFonts w:ascii="Times New Roman" w:hAnsi="Times New Roman" w:cs="Times New Roman"/>
          <w:sz w:val="24"/>
          <w:szCs w:val="24"/>
        </w:rPr>
        <w:t xml:space="preserve">. Tuto službu bude poskytovat na základě ŽL vydaného Okresním živnostenským úřadem v Teplicích, </w:t>
      </w:r>
    </w:p>
    <w:p w14:paraId="62E001EA" w14:textId="77777777" w:rsidR="00E25C93" w:rsidRDefault="00E25C93" w:rsidP="00E25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č.: 350900-59066 ze dne 14. 9. 2006.</w:t>
      </w:r>
    </w:p>
    <w:p w14:paraId="62E001EB" w14:textId="77777777" w:rsidR="00624E9F" w:rsidRDefault="00624E9F" w:rsidP="00E25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001EC" w14:textId="77777777" w:rsidR="00624E9F" w:rsidRDefault="00624E9F" w:rsidP="00624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Rozsah poskytovaných služeb</w:t>
      </w:r>
    </w:p>
    <w:p w14:paraId="62E001ED" w14:textId="77777777" w:rsidR="00624E9F" w:rsidRDefault="00624E9F" w:rsidP="0062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01EE" w14:textId="77777777" w:rsidR="00624E9F" w:rsidRDefault="00624E9F" w:rsidP="0062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Kompletní účtování všech účetních případů dle předložených dokladů</w:t>
      </w:r>
    </w:p>
    <w:p w14:paraId="62E001EF" w14:textId="77777777" w:rsidR="00624E9F" w:rsidRDefault="00624E9F" w:rsidP="0062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Rozdělení účetnictví dle dotace.</w:t>
      </w:r>
    </w:p>
    <w:p w14:paraId="62E001F0" w14:textId="77777777" w:rsidR="001646E4" w:rsidRDefault="001646E4" w:rsidP="0062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Účtování pokladní knihy dle přiložených dokladů.</w:t>
      </w:r>
    </w:p>
    <w:p w14:paraId="62E001F1" w14:textId="77777777" w:rsidR="001646E4" w:rsidRDefault="001646E4" w:rsidP="0062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Evidence majetku – DM, DDHM.</w:t>
      </w:r>
    </w:p>
    <w:p w14:paraId="62E001F2" w14:textId="77777777" w:rsidR="001646E4" w:rsidRDefault="001646E4" w:rsidP="0062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Odpisy majetku.</w:t>
      </w:r>
    </w:p>
    <w:p w14:paraId="62E001F3" w14:textId="77777777" w:rsidR="001646E4" w:rsidRDefault="001646E4" w:rsidP="0062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Rozúčtování mezd dle předložených mzdových sestav.</w:t>
      </w:r>
    </w:p>
    <w:p w14:paraId="62E001F4" w14:textId="77777777" w:rsidR="001646E4" w:rsidRDefault="001646E4" w:rsidP="0062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Účtování fondů příspěvkové organizace.</w:t>
      </w:r>
    </w:p>
    <w:p w14:paraId="62E001F5" w14:textId="77777777" w:rsidR="001646E4" w:rsidRDefault="001646E4" w:rsidP="0062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Účtování FKSP.</w:t>
      </w:r>
    </w:p>
    <w:p w14:paraId="62E001F6" w14:textId="77777777" w:rsidR="001646E4" w:rsidRDefault="001646E4" w:rsidP="0062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Provedení měsíční uzávěrky a kontrola souvztažnosti.</w:t>
      </w:r>
    </w:p>
    <w:p w14:paraId="62E001F7" w14:textId="77777777" w:rsidR="001646E4" w:rsidRDefault="001646E4" w:rsidP="0062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Vyhotovení účetních sestav a účetních výkazů.</w:t>
      </w:r>
    </w:p>
    <w:p w14:paraId="62E001F8" w14:textId="77777777" w:rsidR="0005674E" w:rsidRDefault="0005674E" w:rsidP="0062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Zpracování vybraných tabulek.</w:t>
      </w:r>
    </w:p>
    <w:p w14:paraId="62E001F9" w14:textId="77777777" w:rsidR="001646E4" w:rsidRDefault="001646E4" w:rsidP="0062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01FA" w14:textId="77777777" w:rsidR="001646E4" w:rsidRDefault="001646E4" w:rsidP="00164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Povinnosti Zpracovatele</w:t>
      </w:r>
    </w:p>
    <w:p w14:paraId="62E001FB" w14:textId="77777777" w:rsidR="001646E4" w:rsidRDefault="001646E4" w:rsidP="00164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001FC" w14:textId="77777777" w:rsidR="001646E4" w:rsidRDefault="001646E4" w:rsidP="0016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Plnit řádně a včas výše uvedené služby. </w:t>
      </w:r>
    </w:p>
    <w:p w14:paraId="62E001FD" w14:textId="77777777" w:rsidR="00E31DBA" w:rsidRDefault="00E31DBA" w:rsidP="00E31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2.Zpracovatel se zavazuje dodržovat povinnosti stanovené zákonem </w:t>
      </w:r>
      <w:r w:rsidRPr="001B54C3">
        <w:rPr>
          <w:rFonts w:ascii="Times New Roman" w:hAnsi="Times New Roman" w:cs="Times New Roman"/>
          <w:sz w:val="24"/>
          <w:szCs w:val="24"/>
        </w:rPr>
        <w:t>č. 250/2000Sb., o rozpočtovýc</w:t>
      </w:r>
      <w:r>
        <w:rPr>
          <w:rFonts w:ascii="Times New Roman" w:hAnsi="Times New Roman" w:cs="Times New Roman"/>
          <w:sz w:val="24"/>
          <w:szCs w:val="24"/>
        </w:rPr>
        <w:t xml:space="preserve">h pravidlech územních rozpočtů, </w:t>
      </w:r>
      <w:r w:rsidRPr="001B54C3">
        <w:rPr>
          <w:rFonts w:ascii="Times New Roman" w:hAnsi="Times New Roman" w:cs="Times New Roman"/>
          <w:sz w:val="24"/>
          <w:szCs w:val="24"/>
        </w:rPr>
        <w:t>v platném znění a zákon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B54C3">
        <w:rPr>
          <w:rFonts w:ascii="Times New Roman" w:hAnsi="Times New Roman" w:cs="Times New Roman"/>
          <w:sz w:val="24"/>
          <w:szCs w:val="24"/>
        </w:rPr>
        <w:t xml:space="preserve"> č. 563/1991Sb., o účetnictví, v platném znění,</w:t>
      </w:r>
      <w:r>
        <w:rPr>
          <w:rFonts w:ascii="Times New Roman" w:hAnsi="Times New Roman" w:cs="Times New Roman"/>
          <w:sz w:val="24"/>
          <w:szCs w:val="24"/>
        </w:rPr>
        <w:t xml:space="preserve"> tuto smlouvu o zpracování podvojného účetnictví.</w:t>
      </w:r>
    </w:p>
    <w:p w14:paraId="62E001FE" w14:textId="77777777" w:rsidR="001646E4" w:rsidRDefault="00E31DBA" w:rsidP="00E31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46E4">
        <w:rPr>
          <w:rFonts w:ascii="Times New Roman" w:hAnsi="Times New Roman" w:cs="Times New Roman"/>
          <w:sz w:val="24"/>
          <w:szCs w:val="24"/>
        </w:rPr>
        <w:t>. Neposkytovat informace o zařízení třetím osobám.</w:t>
      </w:r>
    </w:p>
    <w:p w14:paraId="62E001FF" w14:textId="77777777" w:rsidR="001646E4" w:rsidRDefault="00E31DBA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46E4" w:rsidRPr="001646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1646E4" w:rsidRPr="001646E4">
        <w:rPr>
          <w:rFonts w:ascii="Times New Roman" w:hAnsi="Times New Roman" w:cs="Times New Roman"/>
          <w:sz w:val="24"/>
          <w:szCs w:val="24"/>
        </w:rPr>
        <w:t xml:space="preserve">e smyslu evropského nařízení ke GDPR </w:t>
      </w:r>
      <w:r w:rsidR="001646E4">
        <w:rPr>
          <w:rFonts w:ascii="Times New Roman" w:hAnsi="Times New Roman" w:cs="Times New Roman"/>
          <w:sz w:val="24"/>
          <w:szCs w:val="24"/>
        </w:rPr>
        <w:t xml:space="preserve">je </w:t>
      </w:r>
      <w:r w:rsidR="001646E4" w:rsidRPr="001646E4">
        <w:rPr>
          <w:rFonts w:ascii="Times New Roman" w:hAnsi="Times New Roman" w:cs="Times New Roman"/>
          <w:sz w:val="24"/>
          <w:szCs w:val="24"/>
        </w:rPr>
        <w:t>povinen zachovávat mlčenlivost a chránit před zneužitím data, údaje a osobní zaměstnanců školy, citlivé osobní údaje,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62E00200" w14:textId="77777777" w:rsidR="001646E4" w:rsidRDefault="00E31DBA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46E4">
        <w:rPr>
          <w:rFonts w:ascii="Times New Roman" w:hAnsi="Times New Roman" w:cs="Times New Roman"/>
          <w:sz w:val="24"/>
          <w:szCs w:val="24"/>
        </w:rPr>
        <w:t xml:space="preserve">. </w:t>
      </w:r>
      <w:r w:rsidR="007F20A4">
        <w:rPr>
          <w:rFonts w:ascii="Times New Roman" w:hAnsi="Times New Roman" w:cs="Times New Roman"/>
          <w:sz w:val="24"/>
          <w:szCs w:val="24"/>
        </w:rPr>
        <w:t>Na základě čl. 28 nařízení o ochraně osobních údajů zahrnuje zejména tyto povinnosti:</w:t>
      </w:r>
    </w:p>
    <w:p w14:paraId="62E00201" w14:textId="77777777" w:rsidR="007F20A4" w:rsidRDefault="007F20A4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povinnost zpracovávat osobní údaje pouze na základě doložených pokynů správce</w:t>
      </w:r>
    </w:p>
    <w:p w14:paraId="62E00202" w14:textId="77777777" w:rsidR="007F20A4" w:rsidRDefault="007F20A4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povinnost zajistit, aby se osoby oprávněné zpracovávat osobní údaje zavázaly k mlčenlivosti</w:t>
      </w:r>
    </w:p>
    <w:p w14:paraId="62E00203" w14:textId="702F24F2" w:rsidR="007F20A4" w:rsidRDefault="007F20A4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povinnost přijmout všechna opatření požadovaná podle č. </w:t>
      </w:r>
      <w:r w:rsidR="00933B8D">
        <w:rPr>
          <w:rFonts w:ascii="Times New Roman" w:hAnsi="Times New Roman" w:cs="Times New Roman"/>
          <w:sz w:val="24"/>
          <w:szCs w:val="24"/>
        </w:rPr>
        <w:t>32 nařízení</w:t>
      </w:r>
    </w:p>
    <w:p w14:paraId="62E00204" w14:textId="77777777" w:rsidR="007F20A4" w:rsidRDefault="007F20A4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povinnost dodržovat podmínky pro zapojení dalšího zpracovatele</w:t>
      </w:r>
    </w:p>
    <w:p w14:paraId="62E00205" w14:textId="77777777" w:rsidR="007F20A4" w:rsidRDefault="007F20A4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povinnost zohledňovat </w:t>
      </w:r>
      <w:r w:rsidR="005C2DA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ovahu zpracování a být správci nápomocen, jde-li o žádosti člověka, jehož osobní údaje jsou zpracovány</w:t>
      </w:r>
    </w:p>
    <w:p w14:paraId="62E00206" w14:textId="77777777" w:rsidR="007F20A4" w:rsidRDefault="007F20A4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povinnost být správci nápomocen při zajišťování souladu s povinnostmi vyplývajícími z čl. 32 až 36 nařízení</w:t>
      </w:r>
    </w:p>
    <w:p w14:paraId="62E00207" w14:textId="0816E623" w:rsidR="007F20A4" w:rsidRDefault="007F20A4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povinnost v souladu s rozhodnutím správce </w:t>
      </w:r>
      <w:r w:rsidR="00933B8D">
        <w:rPr>
          <w:rFonts w:ascii="Times New Roman" w:hAnsi="Times New Roman" w:cs="Times New Roman"/>
          <w:sz w:val="24"/>
          <w:szCs w:val="24"/>
        </w:rPr>
        <w:t>osobní)</w:t>
      </w:r>
      <w:r w:rsidR="0005674E">
        <w:rPr>
          <w:rFonts w:ascii="Times New Roman" w:hAnsi="Times New Roman" w:cs="Times New Roman"/>
          <w:sz w:val="24"/>
          <w:szCs w:val="24"/>
        </w:rPr>
        <w:t xml:space="preserve"> ú</w:t>
      </w:r>
      <w:r>
        <w:rPr>
          <w:rFonts w:ascii="Times New Roman" w:hAnsi="Times New Roman" w:cs="Times New Roman"/>
          <w:sz w:val="24"/>
          <w:szCs w:val="24"/>
        </w:rPr>
        <w:t>daje vymazat nebo vrátit správci ( a zničit kopie)</w:t>
      </w:r>
    </w:p>
    <w:p w14:paraId="62E00208" w14:textId="77777777" w:rsidR="007F20A4" w:rsidRDefault="007F20A4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povinnost poskytovat správci informace potřebné k doložení toho, že byly splněny příslušné povinnosti a povinnost umožnit správci provádět </w:t>
      </w:r>
      <w:r w:rsidR="005C2DAF">
        <w:rPr>
          <w:rFonts w:ascii="Times New Roman" w:hAnsi="Times New Roman" w:cs="Times New Roman"/>
          <w:sz w:val="24"/>
          <w:szCs w:val="24"/>
        </w:rPr>
        <w:t>audity či inspekce.</w:t>
      </w:r>
    </w:p>
    <w:p w14:paraId="62E00209" w14:textId="77777777" w:rsidR="005C2DAF" w:rsidRDefault="005C2DAF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Spolupracovat při vyhodnocování hospodaření organizace</w:t>
      </w:r>
    </w:p>
    <w:p w14:paraId="62E0020A" w14:textId="77777777" w:rsidR="001646E4" w:rsidRDefault="00E31DBA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46E4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646E4">
        <w:rPr>
          <w:rFonts w:ascii="Times New Roman" w:hAnsi="Times New Roman" w:cs="Times New Roman"/>
          <w:sz w:val="24"/>
          <w:szCs w:val="24"/>
        </w:rPr>
        <w:t>případě, že dojde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646E4">
        <w:rPr>
          <w:rFonts w:ascii="Times New Roman" w:hAnsi="Times New Roman" w:cs="Times New Roman"/>
          <w:sz w:val="24"/>
          <w:szCs w:val="24"/>
        </w:rPr>
        <w:t>chybnému účtování na základě správných informací a dokladů, nese odpovědnost Zpracovatel.</w:t>
      </w:r>
    </w:p>
    <w:p w14:paraId="62E0020B" w14:textId="77777777" w:rsidR="001646E4" w:rsidRDefault="00E31DBA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46E4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646E4">
        <w:rPr>
          <w:rFonts w:ascii="Times New Roman" w:hAnsi="Times New Roman" w:cs="Times New Roman"/>
          <w:sz w:val="24"/>
          <w:szCs w:val="24"/>
        </w:rPr>
        <w:t>případě, že Zpracovatel nedostane potřebné informace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646E4">
        <w:rPr>
          <w:rFonts w:ascii="Times New Roman" w:hAnsi="Times New Roman" w:cs="Times New Roman"/>
          <w:sz w:val="24"/>
          <w:szCs w:val="24"/>
        </w:rPr>
        <w:t>řádnému zaúčtování účetních dokladů, nenese odpovědnost za případné vzniklé školy.</w:t>
      </w:r>
    </w:p>
    <w:p w14:paraId="62E0020C" w14:textId="745C5FD8" w:rsidR="005C2DAF" w:rsidRDefault="005C2DAF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Na základě čl.28 nařízení Evropského parlamentu a Rady (EU) 2016/679 o ochraně fyzických </w:t>
      </w:r>
      <w:r w:rsidR="00933B8D">
        <w:rPr>
          <w:rFonts w:ascii="Times New Roman" w:hAnsi="Times New Roman" w:cs="Times New Roman"/>
          <w:sz w:val="24"/>
          <w:szCs w:val="24"/>
        </w:rPr>
        <w:t>osob v</w:t>
      </w:r>
      <w:r>
        <w:rPr>
          <w:rFonts w:ascii="Times New Roman" w:hAnsi="Times New Roman" w:cs="Times New Roman"/>
          <w:sz w:val="24"/>
          <w:szCs w:val="24"/>
        </w:rPr>
        <w:t> souvislosti se zpracováním osobních údajů a o volném pohybu těchto údajů</w:t>
      </w:r>
    </w:p>
    <w:p w14:paraId="62E0020D" w14:textId="77777777" w:rsidR="005C2DAF" w:rsidRDefault="005C2DAF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„nařízení“ má zhotovitel jako zpracovatel osobních údajů zejména tyto povinnosti:</w:t>
      </w:r>
    </w:p>
    <w:p w14:paraId="62E0020E" w14:textId="77777777" w:rsidR="005C2DAF" w:rsidRDefault="005C2DAF" w:rsidP="005C2DAF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 zpracovávat osobní údaje pouze na základě doložených pokynů správce</w:t>
      </w:r>
    </w:p>
    <w:p w14:paraId="62E0020F" w14:textId="77777777" w:rsidR="005C2DAF" w:rsidRDefault="005C2DAF" w:rsidP="005C2DAF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 zajistit, aby se osoby oprávněné zpracovávat osobní údaje zavázaly k mlčenlivosti</w:t>
      </w:r>
    </w:p>
    <w:p w14:paraId="62E00210" w14:textId="77777777" w:rsidR="005C2DAF" w:rsidRDefault="005C2DAF" w:rsidP="005C2DAF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 přijmout všechna opatření požadovaná podle č. 32 nařízení</w:t>
      </w:r>
    </w:p>
    <w:p w14:paraId="62E00211" w14:textId="77777777" w:rsidR="005C2DAF" w:rsidRDefault="005C2DAF" w:rsidP="005C2DAF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 dodržovat podmínky pro zapojení dalšího zpracovatele</w:t>
      </w:r>
      <w:r w:rsidRPr="005C2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00212" w14:textId="77777777" w:rsidR="005C2DAF" w:rsidRDefault="005C2DAF" w:rsidP="005C2DAF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 zohledňovat povahu zpracování a být správci nápomocen, jde-li o žádosti subjektu osobních údajů</w:t>
      </w:r>
    </w:p>
    <w:p w14:paraId="62E00213" w14:textId="77777777" w:rsidR="005C2DAF" w:rsidRDefault="005C2DAF" w:rsidP="005C2DAF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 být správci nápomocen při zajišťování souladu s povinnostmi vyplývajícími z čl. 32 až 36 nařízení</w:t>
      </w:r>
    </w:p>
    <w:p w14:paraId="62E00214" w14:textId="77777777" w:rsidR="005C2DAF" w:rsidRPr="005C2DAF" w:rsidRDefault="005C2DAF" w:rsidP="005C2DAF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2DAF">
        <w:rPr>
          <w:rFonts w:ascii="Times New Roman" w:hAnsi="Times New Roman" w:cs="Times New Roman"/>
          <w:sz w:val="24"/>
          <w:szCs w:val="24"/>
        </w:rPr>
        <w:t>Povinnost v souladu s rozhodnutím správce osobní údaje vymazat nebo vrátit správci a zničit kopi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62E00215" w14:textId="77777777" w:rsidR="005C2DAF" w:rsidRPr="005C2DAF" w:rsidRDefault="005C2DAF" w:rsidP="005C2DAF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Povinnost poskytovat správci informace potřebné k doložení toho, že byly splněny příslušné povinnosti a povinnost umožnit správci provádět audity či inspekce.</w:t>
      </w:r>
    </w:p>
    <w:p w14:paraId="62E00216" w14:textId="77777777" w:rsidR="005C2DAF" w:rsidRDefault="005C2DAF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2E00217" w14:textId="77777777" w:rsidR="001646E4" w:rsidRDefault="001646E4" w:rsidP="00164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2E00218" w14:textId="77777777" w:rsidR="001646E4" w:rsidRDefault="001646E4" w:rsidP="00164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Povinnosti Školy</w:t>
      </w:r>
    </w:p>
    <w:p w14:paraId="62E00219" w14:textId="77777777" w:rsidR="001646E4" w:rsidRDefault="001646E4" w:rsidP="00164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2E0021A" w14:textId="77777777" w:rsidR="001646E4" w:rsidRDefault="001646E4" w:rsidP="001646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Předávat Zpracovateli všechny doklady včas a v</w:t>
      </w:r>
      <w:r w:rsidR="00E31DB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pořádku.</w:t>
      </w:r>
    </w:p>
    <w:p w14:paraId="62E0021B" w14:textId="77777777" w:rsidR="001646E4" w:rsidRDefault="001646E4" w:rsidP="001646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Předložit pro potřeby účtování účetní osnovu organizace.</w:t>
      </w:r>
    </w:p>
    <w:p w14:paraId="62E0021C" w14:textId="77777777" w:rsidR="001646E4" w:rsidRDefault="001646E4" w:rsidP="001646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Rozlišovat na dokladech dotaci.</w:t>
      </w:r>
    </w:p>
    <w:p w14:paraId="62E0021D" w14:textId="77777777" w:rsidR="001646E4" w:rsidRDefault="001646E4" w:rsidP="001646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 konci měsíce předat mzdovou sestavu a pokladní knihu.</w:t>
      </w:r>
    </w:p>
    <w:p w14:paraId="62E0021E" w14:textId="77777777" w:rsidR="001646E4" w:rsidRDefault="001646E4" w:rsidP="001646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Předkládat rozpočty a jejich úpravy pro možnost sledování jejich čerpání.</w:t>
      </w:r>
    </w:p>
    <w:p w14:paraId="62E0021F" w14:textId="77777777" w:rsidR="001646E4" w:rsidRPr="001646E4" w:rsidRDefault="001646E4" w:rsidP="001646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2E00220" w14:textId="77777777" w:rsidR="001646E4" w:rsidRDefault="002342C6" w:rsidP="00234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Cena plnění</w:t>
      </w:r>
    </w:p>
    <w:p w14:paraId="62E00221" w14:textId="77777777" w:rsidR="002342C6" w:rsidRDefault="002342C6" w:rsidP="00234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00222" w14:textId="77777777" w:rsidR="00F55A1E" w:rsidRDefault="00E31DBA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42C6" w:rsidRPr="00E31DBA">
        <w:rPr>
          <w:rFonts w:ascii="Times New Roman" w:hAnsi="Times New Roman" w:cs="Times New Roman"/>
          <w:sz w:val="24"/>
          <w:szCs w:val="24"/>
        </w:rPr>
        <w:t>Za služby provedené v</w:t>
      </w:r>
      <w:r w:rsidRPr="00E31DBA">
        <w:rPr>
          <w:rFonts w:ascii="Times New Roman" w:hAnsi="Times New Roman" w:cs="Times New Roman"/>
          <w:sz w:val="24"/>
          <w:szCs w:val="24"/>
        </w:rPr>
        <w:t> </w:t>
      </w:r>
      <w:r w:rsidR="002342C6" w:rsidRPr="00E31DBA">
        <w:rPr>
          <w:rFonts w:ascii="Times New Roman" w:hAnsi="Times New Roman" w:cs="Times New Roman"/>
          <w:sz w:val="24"/>
          <w:szCs w:val="24"/>
        </w:rPr>
        <w:t>souladu s</w:t>
      </w:r>
      <w:r w:rsidRPr="00E31DBA">
        <w:rPr>
          <w:rFonts w:ascii="Times New Roman" w:hAnsi="Times New Roman" w:cs="Times New Roman"/>
          <w:sz w:val="24"/>
          <w:szCs w:val="24"/>
        </w:rPr>
        <w:t> </w:t>
      </w:r>
      <w:r w:rsidR="002342C6" w:rsidRPr="00E31DBA">
        <w:rPr>
          <w:rFonts w:ascii="Times New Roman" w:hAnsi="Times New Roman" w:cs="Times New Roman"/>
          <w:sz w:val="24"/>
          <w:szCs w:val="24"/>
        </w:rPr>
        <w:t xml:space="preserve">touto dohodou je stanovena cena </w:t>
      </w:r>
      <w:r w:rsidR="005C2DAF">
        <w:rPr>
          <w:rFonts w:ascii="Times New Roman" w:hAnsi="Times New Roman" w:cs="Times New Roman"/>
          <w:sz w:val="24"/>
          <w:szCs w:val="24"/>
        </w:rPr>
        <w:t>5</w:t>
      </w:r>
      <w:r w:rsidR="002342C6" w:rsidRPr="00E31DBA">
        <w:rPr>
          <w:rFonts w:ascii="Times New Roman" w:hAnsi="Times New Roman" w:cs="Times New Roman"/>
          <w:sz w:val="24"/>
          <w:szCs w:val="24"/>
        </w:rPr>
        <w:t xml:space="preserve"> 000,- Kč (slovy </w:t>
      </w:r>
    </w:p>
    <w:p w14:paraId="62E00223" w14:textId="54C2B3D9" w:rsidR="002342C6" w:rsidRDefault="00D76839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pětitisí</w:t>
      </w:r>
      <w:r w:rsidRPr="00E31DBA">
        <w:rPr>
          <w:rFonts w:ascii="Times New Roman" w:hAnsi="Times New Roman" w:cs="Times New Roman"/>
          <w:sz w:val="24"/>
          <w:szCs w:val="24"/>
        </w:rPr>
        <w:t>cikorun</w:t>
      </w:r>
      <w:r w:rsidR="002342C6" w:rsidRPr="00E31DBA">
        <w:rPr>
          <w:rFonts w:ascii="Times New Roman" w:hAnsi="Times New Roman" w:cs="Times New Roman"/>
          <w:sz w:val="24"/>
          <w:szCs w:val="24"/>
        </w:rPr>
        <w:t xml:space="preserve"> českých</w:t>
      </w:r>
      <w:r w:rsidR="00F35F87">
        <w:rPr>
          <w:rFonts w:ascii="Times New Roman" w:hAnsi="Times New Roman" w:cs="Times New Roman"/>
          <w:sz w:val="24"/>
          <w:szCs w:val="24"/>
        </w:rPr>
        <w:t xml:space="preserve"> měsíčně</w:t>
      </w:r>
      <w:r w:rsidR="0005674E">
        <w:rPr>
          <w:rFonts w:ascii="Times New Roman" w:hAnsi="Times New Roman" w:cs="Times New Roman"/>
          <w:sz w:val="24"/>
          <w:szCs w:val="24"/>
        </w:rPr>
        <w:t>.</w:t>
      </w:r>
      <w:r w:rsidR="005C2DAF">
        <w:rPr>
          <w:rFonts w:ascii="Times New Roman" w:hAnsi="Times New Roman" w:cs="Times New Roman"/>
          <w:sz w:val="24"/>
          <w:szCs w:val="24"/>
        </w:rPr>
        <w:t xml:space="preserve"> Na tuto </w:t>
      </w:r>
      <w:r>
        <w:rPr>
          <w:rFonts w:ascii="Times New Roman" w:hAnsi="Times New Roman" w:cs="Times New Roman"/>
          <w:sz w:val="24"/>
          <w:szCs w:val="24"/>
        </w:rPr>
        <w:t xml:space="preserve">částku </w:t>
      </w:r>
      <w:r w:rsidRPr="00E31DBA">
        <w:rPr>
          <w:rFonts w:ascii="Times New Roman" w:hAnsi="Times New Roman" w:cs="Times New Roman"/>
          <w:sz w:val="24"/>
          <w:szCs w:val="24"/>
        </w:rPr>
        <w:t>Zpracovatel</w:t>
      </w:r>
      <w:r w:rsidR="00E31DBA" w:rsidRPr="00E31DBA">
        <w:rPr>
          <w:rFonts w:ascii="Times New Roman" w:hAnsi="Times New Roman" w:cs="Times New Roman"/>
          <w:sz w:val="24"/>
          <w:szCs w:val="24"/>
        </w:rPr>
        <w:t xml:space="preserve"> vystaví fakturu.</w:t>
      </w:r>
    </w:p>
    <w:p w14:paraId="62E00224" w14:textId="77777777" w:rsidR="005C2DAF" w:rsidRPr="00E31DBA" w:rsidRDefault="005C2DAF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0225" w14:textId="77777777" w:rsidR="00E31DBA" w:rsidRDefault="00E31DBA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0226" w14:textId="77777777" w:rsidR="00E31DBA" w:rsidRPr="00E31DBA" w:rsidRDefault="00E31DBA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0227" w14:textId="77777777" w:rsidR="00E25C93" w:rsidRDefault="00E31DBA" w:rsidP="00E31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</w:t>
      </w:r>
      <w:r w:rsidR="000567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Závěrečná ustanovení</w:t>
      </w:r>
    </w:p>
    <w:p w14:paraId="62E00228" w14:textId="77777777" w:rsidR="00E31DBA" w:rsidRDefault="00E31DBA" w:rsidP="00E31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00229" w14:textId="77777777" w:rsidR="00E31DBA" w:rsidRDefault="00E31DBA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31DBA">
        <w:rPr>
          <w:rFonts w:ascii="Times New Roman" w:hAnsi="Times New Roman" w:cs="Times New Roman"/>
          <w:sz w:val="24"/>
          <w:szCs w:val="24"/>
        </w:rPr>
        <w:t>Smlouva nabývá platnosti a účinnosti jejím podepsáním oprávněnými zástupci za obě smluvní strany</w:t>
      </w:r>
      <w:r>
        <w:rPr>
          <w:rFonts w:ascii="Times New Roman" w:hAnsi="Times New Roman" w:cs="Times New Roman"/>
          <w:sz w:val="24"/>
          <w:szCs w:val="24"/>
        </w:rPr>
        <w:t xml:space="preserve"> a uzavírá se na dobu neurčitou.</w:t>
      </w:r>
    </w:p>
    <w:p w14:paraId="62E0022A" w14:textId="77777777" w:rsidR="00E31DBA" w:rsidRDefault="00E31DBA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Tuto smlouvu lze ukončit písemnou dohodou smluvních stran, písemnou výpovědí s výpovědní lhůtou dva měsíce, která počíná běžet prvním dnem měsíce následujícího po doručení výpovědi druhé straně.</w:t>
      </w:r>
    </w:p>
    <w:p w14:paraId="62E0022B" w14:textId="77777777" w:rsidR="00E31DBA" w:rsidRDefault="00E31DBA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Kterákoli smluvní strana je také oprávněna od smlouvy kdykoli písemně odstoupit, pokud druhá strana závažným způsobem poruší jakékoliv závazky dané jí touto smlouvou nebo zákony uvedenými v čl. III odst. 2 této smlouvy. Účinky odstoupení nastávají dnem doručení písemného odstoupení druhé smluvní straně.</w:t>
      </w:r>
    </w:p>
    <w:p w14:paraId="62E0022C" w14:textId="77777777" w:rsidR="00EF6C8D" w:rsidRDefault="00EF6C8D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 ukončení platnosti této smlouvy jsou smluvní strany povinny s osobními údaji shromážděnými na základě této smlouvy naložit v souladu s příslušnými ustanoveními zákona č. 101/2000 Sb., o ochraně osobních údajů.</w:t>
      </w:r>
    </w:p>
    <w:p w14:paraId="62E0022D" w14:textId="77777777" w:rsidR="00EF6C8D" w:rsidRDefault="00EF6C8D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Neplatnost některého ustanovení této smlouvy nemá za následek neplatnost celé smlouvy. V takovém případě jsou obě smluvní strany povinny vynaložit veškeré potřebné úsilí k nahrazení ustanovení neplatného ustanovením právě bezvadným.</w:t>
      </w:r>
    </w:p>
    <w:p w14:paraId="62E0022E" w14:textId="77777777" w:rsidR="00EF6C8D" w:rsidRDefault="00EF6C8D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Tuto smlouvu lze měnit a doplňovat jen na základě písemných a číslovaných dodatků podepsaných oprávněnými zástupci obou smluvních stran.</w:t>
      </w:r>
    </w:p>
    <w:p w14:paraId="62E0022F" w14:textId="77777777" w:rsidR="00EF6C8D" w:rsidRDefault="00EF6C8D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Smlouva je sepsána ve 2 vyhotoveních, z nichž každá smluvní strana obdrží právě jedno její vyhotovení.</w:t>
      </w:r>
    </w:p>
    <w:p w14:paraId="62E00230" w14:textId="77777777" w:rsidR="00EF6C8D" w:rsidRDefault="00EF6C8D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Tato smlouva nabývá platnosti a účinnosti okamžikem jejího podpisu oprávněnými zástupci obou smluvních stran.</w:t>
      </w:r>
    </w:p>
    <w:p w14:paraId="62E00231" w14:textId="77777777" w:rsidR="00EF6C8D" w:rsidRDefault="00EF6C8D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0232" w14:textId="77777777" w:rsidR="00EF6C8D" w:rsidRDefault="00EF6C8D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0233" w14:textId="31117E59" w:rsidR="00EF6C8D" w:rsidRDefault="00EF6C8D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Teplicích dne: </w:t>
      </w:r>
      <w:r w:rsidR="00D76839">
        <w:rPr>
          <w:rFonts w:ascii="Times New Roman" w:hAnsi="Times New Roman" w:cs="Times New Roman"/>
          <w:sz w:val="24"/>
          <w:szCs w:val="24"/>
        </w:rPr>
        <w:t>1</w:t>
      </w:r>
      <w:r w:rsidR="00BA32CD">
        <w:rPr>
          <w:rFonts w:ascii="Times New Roman" w:hAnsi="Times New Roman" w:cs="Times New Roman"/>
          <w:sz w:val="24"/>
          <w:szCs w:val="24"/>
        </w:rPr>
        <w:t>7</w:t>
      </w:r>
      <w:r w:rsidR="009A77E9">
        <w:rPr>
          <w:rFonts w:ascii="Times New Roman" w:hAnsi="Times New Roman" w:cs="Times New Roman"/>
          <w:sz w:val="24"/>
          <w:szCs w:val="24"/>
        </w:rPr>
        <w:t>.</w:t>
      </w:r>
      <w:r w:rsidR="00D76839">
        <w:rPr>
          <w:rFonts w:ascii="Times New Roman" w:hAnsi="Times New Roman" w:cs="Times New Roman"/>
          <w:sz w:val="24"/>
          <w:szCs w:val="24"/>
        </w:rPr>
        <w:t>9</w:t>
      </w:r>
      <w:r w:rsidR="009A77E9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V Teplicích dne: </w:t>
      </w:r>
      <w:r w:rsidR="00D76839">
        <w:rPr>
          <w:rFonts w:ascii="Times New Roman" w:hAnsi="Times New Roman" w:cs="Times New Roman"/>
          <w:sz w:val="24"/>
          <w:szCs w:val="24"/>
        </w:rPr>
        <w:t>1</w:t>
      </w:r>
      <w:r w:rsidR="00BA32CD">
        <w:rPr>
          <w:rFonts w:ascii="Times New Roman" w:hAnsi="Times New Roman" w:cs="Times New Roman"/>
          <w:sz w:val="24"/>
          <w:szCs w:val="24"/>
        </w:rPr>
        <w:t>7</w:t>
      </w:r>
      <w:r w:rsidR="009A77E9">
        <w:rPr>
          <w:rFonts w:ascii="Times New Roman" w:hAnsi="Times New Roman" w:cs="Times New Roman"/>
          <w:sz w:val="24"/>
          <w:szCs w:val="24"/>
        </w:rPr>
        <w:t>.</w:t>
      </w:r>
      <w:r w:rsidR="00D76839">
        <w:rPr>
          <w:rFonts w:ascii="Times New Roman" w:hAnsi="Times New Roman" w:cs="Times New Roman"/>
          <w:sz w:val="24"/>
          <w:szCs w:val="24"/>
        </w:rPr>
        <w:t>9</w:t>
      </w:r>
      <w:r w:rsidR="009A77E9">
        <w:rPr>
          <w:rFonts w:ascii="Times New Roman" w:hAnsi="Times New Roman" w:cs="Times New Roman"/>
          <w:sz w:val="24"/>
          <w:szCs w:val="24"/>
        </w:rPr>
        <w:t>.2021</w:t>
      </w:r>
    </w:p>
    <w:p w14:paraId="62E00234" w14:textId="77777777" w:rsidR="00EF6C8D" w:rsidRDefault="00EF6C8D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0235" w14:textId="77777777" w:rsidR="00EF6C8D" w:rsidRDefault="00EF6C8D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0236" w14:textId="77777777" w:rsidR="00EF6C8D" w:rsidRDefault="00EF6C8D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0237" w14:textId="77777777" w:rsidR="00EF6C8D" w:rsidRDefault="00EF6C8D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00238" w14:textId="77777777" w:rsidR="00EF6C8D" w:rsidRDefault="00EF6C8D" w:rsidP="00E31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 ……………………………………..</w:t>
      </w:r>
    </w:p>
    <w:p w14:paraId="62E00239" w14:textId="77777777" w:rsidR="001B54C3" w:rsidRPr="00EF6C8D" w:rsidRDefault="00EF6C8D" w:rsidP="001B5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Škola                                                                                 Zpracovatel</w:t>
      </w:r>
    </w:p>
    <w:sectPr w:rsidR="001B54C3" w:rsidRPr="00EF6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56E"/>
    <w:multiLevelType w:val="hybridMultilevel"/>
    <w:tmpl w:val="708289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182D"/>
    <w:multiLevelType w:val="hybridMultilevel"/>
    <w:tmpl w:val="28E4FB1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E6A36"/>
    <w:multiLevelType w:val="hybridMultilevel"/>
    <w:tmpl w:val="97ECC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2B1"/>
    <w:multiLevelType w:val="hybridMultilevel"/>
    <w:tmpl w:val="A06A9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3C29"/>
    <w:multiLevelType w:val="hybridMultilevel"/>
    <w:tmpl w:val="46908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4C3"/>
    <w:rsid w:val="000438BA"/>
    <w:rsid w:val="0005674E"/>
    <w:rsid w:val="0010165A"/>
    <w:rsid w:val="001646E4"/>
    <w:rsid w:val="001B54C3"/>
    <w:rsid w:val="002010A8"/>
    <w:rsid w:val="0021027E"/>
    <w:rsid w:val="002342C6"/>
    <w:rsid w:val="003A6238"/>
    <w:rsid w:val="005C2DAF"/>
    <w:rsid w:val="00624E9F"/>
    <w:rsid w:val="00652786"/>
    <w:rsid w:val="006C5FD7"/>
    <w:rsid w:val="007F20A4"/>
    <w:rsid w:val="00933B8D"/>
    <w:rsid w:val="009A0925"/>
    <w:rsid w:val="009A77E9"/>
    <w:rsid w:val="00AC3564"/>
    <w:rsid w:val="00BA32CD"/>
    <w:rsid w:val="00D76839"/>
    <w:rsid w:val="00E25C93"/>
    <w:rsid w:val="00E31DBA"/>
    <w:rsid w:val="00EF6C8D"/>
    <w:rsid w:val="00F35F87"/>
    <w:rsid w:val="00F5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01D9"/>
  <w15:docId w15:val="{1E75F514-674D-40C6-9B41-0FB0256E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945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Eisnerová</dc:creator>
  <cp:lastModifiedBy>Markéta Pecherková</cp:lastModifiedBy>
  <cp:revision>9</cp:revision>
  <cp:lastPrinted>2021-08-10T08:23:00Z</cp:lastPrinted>
  <dcterms:created xsi:type="dcterms:W3CDTF">2021-08-10T08:17:00Z</dcterms:created>
  <dcterms:modified xsi:type="dcterms:W3CDTF">2021-10-15T10:40:00Z</dcterms:modified>
</cp:coreProperties>
</file>