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D7" w:rsidRDefault="002251D7">
      <w:r>
        <w:t>Příloha č. 2</w:t>
      </w:r>
    </w:p>
    <w:tbl>
      <w:tblPr>
        <w:tblW w:w="5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648"/>
        <w:gridCol w:w="940"/>
      </w:tblGrid>
      <w:tr w:rsidR="002251D7" w:rsidRPr="002251D7" w:rsidTr="002251D7">
        <w:trPr>
          <w:trHeight w:val="720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 xml:space="preserve">Soupis inventáře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k 24. 5. 2021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51D7" w:rsidRPr="002251D7" w:rsidTr="002251D7">
        <w:trPr>
          <w:trHeight w:val="31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51D7" w:rsidRPr="002251D7" w:rsidTr="002251D7">
        <w:trPr>
          <w:trHeight w:val="315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Talíře masové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Talíř dezertní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Miska polévková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Podšálky pod polévkovou misku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Talíře na pastu (saláty)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Misky kompotové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Sklenice vodovky 0.2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Masový nůž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Masová vidlička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Polévková lžíce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Menážky (sůl+pepř)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Talíř mělký/masový PRAHA 26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Miska na polévku PRAHA 0,46 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Podšálek pod misku na polévku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Talíř na pastu 26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Vidlička jídelní PROGRES 6016 TONER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251D7" w:rsidRPr="002251D7" w:rsidTr="002251D7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Nůž jídelní PROGRES 6016 TONER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D7" w:rsidRPr="002251D7" w:rsidRDefault="002251D7" w:rsidP="00225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1D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66F42" w:rsidRDefault="00A66F42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p w:rsidR="00BF01D8" w:rsidRDefault="00BF01D8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034"/>
        <w:gridCol w:w="990"/>
      </w:tblGrid>
      <w:tr w:rsidR="00BF01D8" w:rsidRPr="00BF01D8" w:rsidTr="00BF01D8">
        <w:trPr>
          <w:trHeight w:val="46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Soupis majetku jídelny, kuchyně a zázemí kuchyně KÚ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Invertární číslo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Místnost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KUZLH000C3PT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kávovar espresso-Spaziale S5 EK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KUZLH000C4OR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škrabka Pentas UWS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KUZLH000CBFN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pec elektrická třítroubová TPE 30 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KUZLH000QQ1M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výdejní linka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KUZLH000QQ2H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konvektomat 11xGN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KUZLH000QQ3C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konvektomat 20xGN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KUZLH000ABG8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3-dílná 120x50x180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KUZLH000ABH3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3-dílná 120x50x180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KUZLH000ABTF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80x50x180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KUZLH000ABUA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80x50x180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KUZLH000ABV5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80x50x180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KUZLH000ABW0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80x50x180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KUZLH000ABXV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plechová 80x50x180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KUZLH000C2P0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objektiv K3M1634 ke kameře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KUZLH000C6X4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KUZLH000C6YZ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KUZLH000C6ZU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KUZLH000C70I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KUZLH000C71D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KUZLH000C728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KUZLH000C733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KUZLH000C74Y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KUZLH000C75T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KUZLH000C76O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KUZLH000C77J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KUZLH000C78E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80x120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KUZLH000C799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KUZLH000C7A4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KUZLH000C7BZ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KUZLH000C7CU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KUZLH000C7DP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KUZLH000C7EK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KUZLH000C7FF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KUZLH000C7GA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KUZLH000C7H5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KUZLH000C7I0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KUZLH000C7JV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KUZLH000C7KQ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KUZLH000C7LL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KUZLH000C7MG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KUZLH000C7NB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KUZLH000C7O6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KUZLH000C7P1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KUZLH000C7QW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KUZLH000C7RR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KUZLH000C7SM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KUZLH000CD88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stoly pro obsluhu do jídelny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KUZLH000CD93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stoly pro obsluhu do jídelny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KUZLH000CDEE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výčepní stolové zařízení LINDR-KONTAKT 25/K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KUZLH000CDN5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věšák EIFEL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KUZLH000CDO0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věšák EIFEL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KUZLH000CDPV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věšák EIFEL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KUZLH000CDQQ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věšák EIFEL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KUZLH000FFPE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výčepní zařízení KONTAKT profi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KUZLH000GKEL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monitor HP LCD LA1951g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KUZLH000MEMH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PC Lenovo Think centre SFF Series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KUZLH000QQ9I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Bankovní tiskárna BIXOLON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KUZLH000QQAD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Bankovní tiskárna BIXOLON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KUZLH000QRMI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vířič nápojů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KUZLH0006BGO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skartovačka HSM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KUZLH000C3DH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monitor k PC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KUZLH000C49U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kamera AXIS 210A 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KUZLH000DJ3E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kontejner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KUZLH000EDEO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KUZLH000EE4V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otočná s područkami čalouněná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KUZLH000JQRJ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PC ThinkCentre M725s Ryzen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KUZLH00054H9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otočná s područkami čalouněná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KUZLH000DJ2J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kontejner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KUZLH000FFOJ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pračka SIEMENS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KUZLH0000ZYO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otočná s područkami čalouněná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331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KUZLH0009IZL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mrazící ( truhla )  (335)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KUZLH0009J09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termovárnice 20 l s výpustí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KUZLH0009NMF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sprcha pod konvektomat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KUZLH0009NNA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sprcha pod konvektomat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KUZLH000C1RX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mraznička LIEBHERR GS 5203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KUZLH000C1SS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mraznička LIEBHERR GS 5203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KUZLH000CBGI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kráječ na zeleninu ROMAGNOLA s příslušenstv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KUZLH000CBHD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nářezový stroj EASY 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KUZLH000CBI8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nerezová police pod mycí stůl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KUZLH000CBJ3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mikrovlnná trouba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KUZLH000CBKY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skladový 1600x600x1800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KUZLH000FHUB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gril kontaktní BECKERS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KUZLH000GPXZ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skříňka policová 80/40/87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KUZLH000MMD6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mixer profi Robot Coupe MP 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KUZLH000QQ47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vyhřívaný zásobník na talíře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KUZLH000QQ52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podstavec pod  konvektomaty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KUZLH000QQ6X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zavážecí vozík ke konvektomatu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KUZLH000AMV0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KUZLH000AN04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KUZLH000AN1Z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KUZLH000AN9V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KUZLH000ANRD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KUZLH000ANXJ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KUZLH000AO58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KUZLH000AONQ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KUZLH000AOOL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KUZLH000AOPG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KUZLH000AOR6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KUZLH000AP3B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KUZLH000AP46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KUZLH000AP51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KUZLH000AP8M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KUZLH000APGI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KUZLH000APUK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KUZLH000APY0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KUZLH000C7TH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KUZLH000C7UC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KUZLH000C7V7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KUZLH000C7W2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KUZLH000C7XX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KUZLH000C7YS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KUZLH000C7ZN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KUZLH000C80B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KUZLH000C816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KUZLH000C821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KUZLH000C83W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KUZLH000C84R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KUZLH000C85M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KUZLH000C86H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KUZLH000C87C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KUZLH000C887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KUZLH000C892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KUZLH000C8AX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KUZLH000C8BS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KUZLH000C8CN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KUZLH000C8DI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KUZLH000C8ED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KUZLH000C8F8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KUZLH000C8G3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KUZLH000C8HY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KUZLH000C8IT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KUZLH000C8JO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KUZLH000C8KJ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KUZLH000C8LE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KUZLH000C8M9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KUZLH000C8N4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KUZLH000C8OZ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KUZLH000C8PU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KUZLH000C8QP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KUZLH000C8RK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KUZLH000C8SF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KUZLH000C8TA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KUZLH000C8U5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KUZLH000C8V0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KUZLH000C8WV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KUZLH000C8XQ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KUZLH000C8YL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KUZLH000C8ZG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KUZLH000C904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KUZLH000C91Z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KUZLH000C92U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KUZLH000C93P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KUZLH000C94K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KUZLH000C95F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KUZLH000C96A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KUZLH000C975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KUZLH000C99V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KUZLH000C9AQ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KUZLH000C9BL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KUZLH000C9CG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KUZLH000C9DB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KUZLH000C9E6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KUZLH000C9F1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KUZLH000C9GW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KUZLH000C9HR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KUZLH000C9IM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KUZLH000C9JH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KUZLH000C9KC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KUZLH000C9L7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KUZLH000C9M2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KUZLH000C9NX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KUZLH000C9OS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KUZLH000C9PN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KUZLH000C9QI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KUZLH000C9RD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KUZLH000C9S8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KUZLH000C9T3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KUZLH000C9UY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KUZLH000C9VT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KUZLH000C9WO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KUZLH000C9XJ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KUZLH000C9YE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KUZLH000C9Z9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KUZLH000CA0X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KUZLH000CA1S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KUZLH000CA2N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KUZLH000CA3I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KUZLH000CA4D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KUZLH000CA58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KUZLH000CA63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KUZLH000CA7Y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KUZLH000CA8T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KUZLH000CA9O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KUZLH000CAAJ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KUZLH000CABE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KUZLH000CAC9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KUZLH000CAD4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KUZLH000CAEZ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KUZLH000CAFU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KUZLH000CAGP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KUZLH000CAHK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KUZLH000CAIF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KUZLH000CAJA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KUZLH000CAK5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KUZLH000CAL0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KUZLH000CAMV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KUZLH000CANQ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KUZLH000CAOL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KUZLH000CAPG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KUZLH000CAQB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KUZLH000CAR6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KUZLH000CAS1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KUZLH000CATW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KUZLH000CAUR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KUZLH000CAVM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KUZLH000CAWH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KUZLH000CAXC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KUZLH000CAY7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KUZLH000CAZ2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KUZLH000CB0Q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KUZLH000CB1L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KUZLH000CB2G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KUZLH000CB3B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KUZLH000CB46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KUZLH000CB51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KUZLH000CB6W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KUZLH000CB7R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KUZLH000CB8M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KUZLH000CB9H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KUZLH000CBAC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KUZLH000CBB7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KUZLH000CBC2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KUZLH000CBDX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KUZLH000CBES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TON jídelna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KUZLH000KROE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telefon IP Yealink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KUZLH0000DFL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odkládací 160x80x72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KUZLH0004A0T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nástavec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KUZLH000950Z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kontejner čtyřzásuvkový šedý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KUZLH0009XUD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odpadkový koš nášlapný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KUZLH000AQRS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jídelní 120x80x72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KUZLH000BZN8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schůdky hliníkové 8 stupňů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KUZLH000KL1R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telefon IP Yealink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KUZLH000KN5T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telefon IP Yealink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KUZLH0002IR8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KUZLH0007AQ4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Stůl 80x80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KUZLH0007YOQ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skříňka policová s dvířky 60x44,2x201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KUZLH0008L79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skříňka policová 80x44,2x96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KUZLH0008Q5K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60x44,2x201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KUZLH0008Q85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 šatní 60x44,2x201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KUZLH000B1RA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odpadkový koš nášlapný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KUZLH000A9PD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KUZLH000A9Q8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331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KUZLH000A9R3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331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KUZLH000A9SY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KUZLH00067EQ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skříňový nástavec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335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KUZLH000APDX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KUZLH000APQ4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židle jídelní 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KUZLH000B0DF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odpadkový koš nášlapný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KUZLH000G0QT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varná konvice Philips HD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KUZLH000AAVC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347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KUZLH000AAYX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regál kovový 100x30x250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347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automatická myčka nádobí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multifunkční pánev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kotel na polévku velký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kotel na polévku velký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kotel na polévku malý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kotel na polévku malý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fritéza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elektrický sporák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pevně spojeno se stavbou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hnětač na těsto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01D8" w:rsidRPr="00BF01D8" w:rsidTr="00BF01D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01D8" w:rsidRPr="00BF01D8" w:rsidTr="00BF01D8">
        <w:trPr>
          <w:trHeight w:val="300"/>
        </w:trPr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01D8">
              <w:rPr>
                <w:rFonts w:ascii="Calibri" w:eastAsia="Times New Roman" w:hAnsi="Calibri" w:cs="Calibri"/>
                <w:color w:val="000000"/>
                <w:lang w:eastAsia="cs-CZ"/>
              </w:rPr>
              <w:t>Seznam bude aktualizován při předání nebytových prostor.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BF01D8" w:rsidRDefault="00BF01D8" w:rsidP="00BF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F01D8" w:rsidRDefault="00BF01D8">
      <w:bookmarkStart w:id="0" w:name="_GoBack"/>
      <w:bookmarkEnd w:id="0"/>
    </w:p>
    <w:sectPr w:rsidR="00BF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7"/>
    <w:rsid w:val="002251D7"/>
    <w:rsid w:val="00A66F42"/>
    <w:rsid w:val="00B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71A3"/>
  <w15:chartTrackingRefBased/>
  <w15:docId w15:val="{A7EEB49F-D5D9-4961-BD25-3899453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01D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01D8"/>
    <w:rPr>
      <w:color w:val="954F72"/>
      <w:u w:val="single"/>
    </w:rPr>
  </w:style>
  <w:style w:type="paragraph" w:customStyle="1" w:styleId="msonormal0">
    <w:name w:val="msonormal"/>
    <w:basedOn w:val="Normln"/>
    <w:rsid w:val="00B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B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64">
    <w:name w:val="xl64"/>
    <w:basedOn w:val="Normln"/>
    <w:rsid w:val="00BF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BF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Lancevská Marina</dc:creator>
  <cp:keywords/>
  <dc:description/>
  <cp:lastModifiedBy>Lancevská Marina</cp:lastModifiedBy>
  <cp:revision>2</cp:revision>
  <dcterms:created xsi:type="dcterms:W3CDTF">2021-10-14T11:46:00Z</dcterms:created>
  <dcterms:modified xsi:type="dcterms:W3CDTF">2021-10-14T11:50:00Z</dcterms:modified>
</cp:coreProperties>
</file>