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13" w:rsidRDefault="00A35513" w:rsidP="00A35513">
      <w:pPr>
        <w:rPr>
          <w:color w:val="1F497D"/>
          <w:sz w:val="22"/>
          <w:szCs w:val="22"/>
        </w:rPr>
      </w:pPr>
    </w:p>
    <w:p w:rsidR="00CC1D6C" w:rsidRDefault="00CC1D6C" w:rsidP="00CC1D6C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13, 2021 11:04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gramStart"/>
      <w:r>
        <w:t>obj.č.</w:t>
      </w:r>
      <w:proofErr w:type="gramEnd"/>
      <w:r>
        <w:t>399 - akceptace</w:t>
      </w:r>
    </w:p>
    <w:p w:rsidR="00CC1D6C" w:rsidRDefault="00CC1D6C" w:rsidP="00CC1D6C">
      <w:pPr>
        <w:rPr>
          <w:lang w:eastAsia="en-US"/>
        </w:rPr>
      </w:pPr>
    </w:p>
    <w:p w:rsidR="00CC1D6C" w:rsidRDefault="00CC1D6C" w:rsidP="00CC1D6C">
      <w:pPr>
        <w:rPr>
          <w:color w:val="1F497D"/>
          <w:lang w:eastAsia="ja-JP"/>
        </w:rPr>
      </w:pPr>
    </w:p>
    <w:p w:rsidR="00CC1D6C" w:rsidRDefault="00CC1D6C" w:rsidP="00CC1D6C">
      <w:pPr>
        <w:pStyle w:val="Default"/>
        <w:rPr>
          <w:color w:val="203864"/>
          <w:sz w:val="20"/>
          <w:szCs w:val="20"/>
        </w:rPr>
      </w:pPr>
      <w:r>
        <w:rPr>
          <w:color w:val="203864"/>
          <w:sz w:val="20"/>
          <w:szCs w:val="20"/>
        </w:rPr>
        <w:t>Dobrý den,</w:t>
      </w:r>
    </w:p>
    <w:p w:rsidR="00CC1D6C" w:rsidRDefault="00CC1D6C" w:rsidP="00CC1D6C">
      <w:pPr>
        <w:pStyle w:val="Default"/>
        <w:rPr>
          <w:color w:val="203864"/>
          <w:sz w:val="20"/>
          <w:szCs w:val="20"/>
        </w:rPr>
      </w:pPr>
    </w:p>
    <w:p w:rsidR="00CC1D6C" w:rsidRDefault="00CC1D6C" w:rsidP="00CC1D6C">
      <w:pPr>
        <w:pStyle w:val="Default"/>
        <w:rPr>
          <w:rFonts w:ascii="Calibri" w:hAnsi="Calibri" w:cs="Calibri"/>
          <w:color w:val="203864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 xml:space="preserve">Předmětnou objednávku s číslem 399 akceptujeme za podmínek stanovených v objednávce a v hodnotě ve výši 165 000,- Kč bez DPH. Termín dodání do </w:t>
      </w:r>
      <w:proofErr w:type="gramStart"/>
      <w:r>
        <w:rPr>
          <w:rFonts w:ascii="Calibri" w:hAnsi="Calibri" w:cs="Calibri"/>
          <w:color w:val="203864"/>
          <w:sz w:val="22"/>
          <w:szCs w:val="22"/>
        </w:rPr>
        <w:t>18.10.2021</w:t>
      </w:r>
      <w:proofErr w:type="gramEnd"/>
    </w:p>
    <w:p w:rsidR="00CC1D6C" w:rsidRDefault="00CC1D6C" w:rsidP="00CC1D6C">
      <w:pPr>
        <w:pStyle w:val="Default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 příloze zasílám potvrzenou objednávku.</w:t>
      </w:r>
    </w:p>
    <w:p w:rsidR="00CC1D6C" w:rsidRDefault="00CC1D6C" w:rsidP="00CC1D6C">
      <w:pPr>
        <w:pStyle w:val="Default"/>
        <w:rPr>
          <w:rFonts w:ascii="Calibri" w:hAnsi="Calibri" w:cs="Calibri"/>
          <w:color w:val="203864"/>
          <w:sz w:val="22"/>
          <w:szCs w:val="22"/>
        </w:rPr>
      </w:pPr>
    </w:p>
    <w:p w:rsidR="00CC1D6C" w:rsidRDefault="00CC1D6C" w:rsidP="00CC1D6C">
      <w:pPr>
        <w:rPr>
          <w:rFonts w:ascii="Calibri" w:hAnsi="Calibri" w:cs="Calibri"/>
          <w:color w:val="203864"/>
          <w:sz w:val="22"/>
          <w:szCs w:val="22"/>
          <w:lang w:eastAsia="ja-JP"/>
        </w:rPr>
      </w:pPr>
      <w:r>
        <w:rPr>
          <w:color w:val="203864"/>
          <w:lang w:eastAsia="ja-JP"/>
        </w:rPr>
        <w:t>S pozdravem a přáním hezkého dne</w:t>
      </w:r>
    </w:p>
    <w:p w:rsidR="00CC1D6C" w:rsidRDefault="00CC1D6C" w:rsidP="00CC1D6C">
      <w:pPr>
        <w:rPr>
          <w:color w:val="203864"/>
          <w:lang w:eastAsia="ja-JP"/>
        </w:rPr>
      </w:pPr>
    </w:p>
    <w:p w:rsidR="00CC1D6C" w:rsidRDefault="00CC1D6C" w:rsidP="00CC1D6C">
      <w:pPr>
        <w:rPr>
          <w:color w:val="203864"/>
          <w:lang w:eastAsia="ja-JP"/>
        </w:rPr>
      </w:pPr>
      <w:r>
        <w:rPr>
          <w:color w:val="203864"/>
          <w:lang w:eastAsia="ja-JP"/>
        </w:rPr>
        <w:t xml:space="preserve">Obchodní </w:t>
      </w:r>
      <w:proofErr w:type="gramStart"/>
      <w:r>
        <w:rPr>
          <w:color w:val="203864"/>
          <w:lang w:eastAsia="ja-JP"/>
        </w:rPr>
        <w:t>odd./marketing</w:t>
      </w:r>
      <w:proofErr w:type="gramEnd"/>
    </w:p>
    <w:p w:rsidR="00CC1D6C" w:rsidRDefault="00CC1D6C" w:rsidP="00CC1D6C">
      <w:pPr>
        <w:rPr>
          <w:color w:val="203864"/>
          <w:lang w:eastAsia="ja-JP"/>
        </w:rPr>
      </w:pPr>
      <w:r>
        <w:rPr>
          <w:color w:val="203864"/>
          <w:lang w:eastAsia="ja-JP"/>
        </w:rPr>
        <w:t>VULKAN-</w:t>
      </w:r>
      <w:proofErr w:type="spellStart"/>
      <w:r>
        <w:rPr>
          <w:color w:val="203864"/>
          <w:lang w:eastAsia="ja-JP"/>
        </w:rPr>
        <w:t>Medical,a.s</w:t>
      </w:r>
      <w:proofErr w:type="spellEnd"/>
      <w:r>
        <w:rPr>
          <w:color w:val="203864"/>
          <w:lang w:eastAsia="ja-JP"/>
        </w:rPr>
        <w:t>.</w:t>
      </w:r>
    </w:p>
    <w:p w:rsidR="00CC1D6C" w:rsidRDefault="00CC1D6C" w:rsidP="00CC1D6C">
      <w:pPr>
        <w:rPr>
          <w:color w:val="203864"/>
          <w:lang w:eastAsia="ja-JP"/>
        </w:rPr>
      </w:pPr>
    </w:p>
    <w:p w:rsidR="00CC1D6C" w:rsidRDefault="00CC1D6C" w:rsidP="00CC1D6C">
      <w:pPr>
        <w:rPr>
          <w:color w:val="203864"/>
          <w:lang w:eastAsia="ja-JP"/>
        </w:rPr>
      </w:pPr>
      <w:r>
        <w:rPr>
          <w:noProof/>
        </w:rPr>
        <w:drawing>
          <wp:inline distT="0" distB="0" distL="0" distR="0" wp14:anchorId="5C11B6FA" wp14:editId="5801EEC0">
            <wp:extent cx="5760720" cy="675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D6C" w:rsidRDefault="00CC1D6C" w:rsidP="00CC1D6C">
      <w:pPr>
        <w:rPr>
          <w:color w:val="203864"/>
          <w:lang w:eastAsia="ja-JP"/>
        </w:rPr>
      </w:pPr>
    </w:p>
    <w:p w:rsidR="00CC1D6C" w:rsidRDefault="00CC1D6C" w:rsidP="00CC1D6C">
      <w:pPr>
        <w:pStyle w:val="Default"/>
        <w:rPr>
          <w:color w:val="0070C0"/>
          <w:sz w:val="22"/>
          <w:szCs w:val="22"/>
        </w:rPr>
      </w:pPr>
    </w:p>
    <w:p w:rsidR="0072469B" w:rsidRPr="006E129B" w:rsidRDefault="0072469B" w:rsidP="006E129B"/>
    <w:sectPr w:rsidR="0072469B" w:rsidRPr="006E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5382C"/>
    <w:rsid w:val="000C0C1A"/>
    <w:rsid w:val="0015234A"/>
    <w:rsid w:val="00277C56"/>
    <w:rsid w:val="00353529"/>
    <w:rsid w:val="00426B42"/>
    <w:rsid w:val="004A6A8D"/>
    <w:rsid w:val="005243DF"/>
    <w:rsid w:val="005E1D26"/>
    <w:rsid w:val="00672A1F"/>
    <w:rsid w:val="006E129B"/>
    <w:rsid w:val="006F351B"/>
    <w:rsid w:val="0072469B"/>
    <w:rsid w:val="00725EFD"/>
    <w:rsid w:val="00852F54"/>
    <w:rsid w:val="008C07F2"/>
    <w:rsid w:val="009928AE"/>
    <w:rsid w:val="00A35513"/>
    <w:rsid w:val="00B10B48"/>
    <w:rsid w:val="00BA3864"/>
    <w:rsid w:val="00CC1D6C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E074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19</cp:revision>
  <dcterms:created xsi:type="dcterms:W3CDTF">2021-09-01T17:29:00Z</dcterms:created>
  <dcterms:modified xsi:type="dcterms:W3CDTF">2021-10-14T16:34:00Z</dcterms:modified>
</cp:coreProperties>
</file>