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5714C" w14:textId="77777777" w:rsidR="00AC6C93" w:rsidRPr="00AC6C93" w:rsidRDefault="00AC6C93" w:rsidP="00AC6C93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76241E2C" w14:textId="3EDD7959" w:rsidR="00AC6C93" w:rsidRDefault="00AC6C93" w:rsidP="001B5B3E">
      <w:pPr>
        <w:pStyle w:val="Default"/>
        <w:jc w:val="right"/>
        <w:rPr>
          <w:sz w:val="36"/>
          <w:szCs w:val="36"/>
        </w:rPr>
      </w:pPr>
      <w:r w:rsidRPr="00AC6C93">
        <w:rPr>
          <w:rFonts w:ascii="Times New Roman" w:hAnsi="Times New Roman" w:cs="Times New Roman"/>
        </w:rPr>
        <w:t xml:space="preserve"> </w:t>
      </w:r>
      <w:r>
        <w:t xml:space="preserve"> </w:t>
      </w:r>
      <w:r>
        <w:rPr>
          <w:sz w:val="36"/>
          <w:szCs w:val="36"/>
        </w:rPr>
        <w:t xml:space="preserve">Seznam </w:t>
      </w:r>
      <w:r w:rsidR="0097086E">
        <w:rPr>
          <w:sz w:val="36"/>
          <w:szCs w:val="36"/>
        </w:rPr>
        <w:t>předané</w:t>
      </w:r>
      <w:r>
        <w:rPr>
          <w:sz w:val="36"/>
          <w:szCs w:val="36"/>
        </w:rPr>
        <w:t xml:space="preserve"> Dokumentace a </w:t>
      </w:r>
      <w:r w:rsidR="00493BD5">
        <w:rPr>
          <w:sz w:val="36"/>
          <w:szCs w:val="36"/>
        </w:rPr>
        <w:t>Z</w:t>
      </w:r>
      <w:r>
        <w:rPr>
          <w:sz w:val="36"/>
          <w:szCs w:val="36"/>
        </w:rPr>
        <w:t xml:space="preserve">drojových kódů </w:t>
      </w:r>
    </w:p>
    <w:p w14:paraId="62A68095" w14:textId="77777777" w:rsidR="00AC6C93" w:rsidRDefault="00AC6C93" w:rsidP="00AC6C93">
      <w:pPr>
        <w:pStyle w:val="Default"/>
        <w:rPr>
          <w:sz w:val="36"/>
          <w:szCs w:val="36"/>
        </w:rPr>
      </w:pPr>
      <w:r>
        <w:rPr>
          <w:rFonts w:ascii="Calibri" w:hAnsi="Calibri" w:cs="Calibri"/>
          <w:sz w:val="22"/>
          <w:szCs w:val="22"/>
        </w:rPr>
        <w:t>Níže uvedená Dokumentace bude předána aktuální ke dni podpisu Smlouvy.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5"/>
        <w:gridCol w:w="1999"/>
        <w:gridCol w:w="2410"/>
        <w:gridCol w:w="3530"/>
        <w:gridCol w:w="8"/>
      </w:tblGrid>
      <w:tr w:rsidR="00D324E9" w14:paraId="5C6DDFE5" w14:textId="77777777" w:rsidTr="00D324E9">
        <w:trPr>
          <w:gridAfter w:val="1"/>
          <w:wAfter w:w="8" w:type="dxa"/>
          <w:trHeight w:val="271"/>
        </w:trPr>
        <w:tc>
          <w:tcPr>
            <w:tcW w:w="1115" w:type="dxa"/>
            <w:shd w:val="clear" w:color="auto" w:fill="A6A6A6" w:themeFill="background1" w:themeFillShade="A6"/>
          </w:tcPr>
          <w:p w14:paraId="289FC50C" w14:textId="77777777" w:rsidR="00205B94" w:rsidRPr="006A065A" w:rsidRDefault="00205B94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 w:rsidRPr="006A065A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Číslo položky </w:t>
            </w:r>
          </w:p>
        </w:tc>
        <w:tc>
          <w:tcPr>
            <w:tcW w:w="1999" w:type="dxa"/>
            <w:shd w:val="clear" w:color="auto" w:fill="A6A6A6" w:themeFill="background1" w:themeFillShade="A6"/>
          </w:tcPr>
          <w:p w14:paraId="20B062C3" w14:textId="77777777" w:rsidR="00205B94" w:rsidRPr="006A065A" w:rsidRDefault="00205B94" w:rsidP="00D324E9">
            <w:pPr>
              <w:pStyle w:val="Default"/>
              <w:ind w:right="50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</w:tcPr>
          <w:p w14:paraId="14572CF0" w14:textId="3E962258" w:rsidR="00205B94" w:rsidRPr="006A065A" w:rsidRDefault="00205B94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 w:rsidRPr="006A065A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Kategorie </w:t>
            </w:r>
          </w:p>
        </w:tc>
        <w:tc>
          <w:tcPr>
            <w:tcW w:w="3530" w:type="dxa"/>
            <w:shd w:val="clear" w:color="auto" w:fill="A6A6A6" w:themeFill="background1" w:themeFillShade="A6"/>
          </w:tcPr>
          <w:p w14:paraId="6F63A2EA" w14:textId="77777777" w:rsidR="00205B94" w:rsidRPr="006A065A" w:rsidRDefault="00205B94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 w:rsidRPr="006A065A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Název Dokumentace </w:t>
            </w:r>
          </w:p>
        </w:tc>
      </w:tr>
      <w:tr w:rsidR="000C78C1" w14:paraId="2A19E96B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7793B52F" w14:textId="77777777" w:rsidR="000C78C1" w:rsidRDefault="000C78C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99" w:type="dxa"/>
            <w:vMerge w:val="restart"/>
          </w:tcPr>
          <w:p w14:paraId="35124C87" w14:textId="5F9380C5" w:rsidR="000C78C1" w:rsidRDefault="000C78C1" w:rsidP="00651BAA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2052">
              <w:rPr>
                <w:rFonts w:ascii="Calibri" w:hAnsi="Calibri" w:cs="Calibri"/>
                <w:sz w:val="22"/>
                <w:szCs w:val="22"/>
              </w:rPr>
              <w:t>Ve</w:t>
            </w:r>
            <w:r>
              <w:rPr>
                <w:rFonts w:ascii="Calibri" w:hAnsi="Calibri" w:cs="Calibri"/>
                <w:sz w:val="22"/>
                <w:szCs w:val="22"/>
              </w:rPr>
              <w:t>řejná</w:t>
            </w:r>
            <w:r w:rsidR="00651BA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32052">
              <w:rPr>
                <w:rFonts w:ascii="Calibri" w:hAnsi="Calibri" w:cs="Calibri"/>
                <w:sz w:val="22"/>
                <w:szCs w:val="22"/>
              </w:rPr>
              <w:t>dokumentace</w:t>
            </w:r>
            <w:r w:rsidR="00651BA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32052">
              <w:rPr>
                <w:rFonts w:ascii="Calibri" w:hAnsi="Calibri" w:cs="Calibri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z w:val="22"/>
                <w:szCs w:val="22"/>
              </w:rPr>
              <w:t>ří</w:t>
            </w:r>
            <w:r w:rsidRPr="00632052">
              <w:rPr>
                <w:rFonts w:ascii="Calibri" w:hAnsi="Calibri" w:cs="Calibri"/>
                <w:sz w:val="22"/>
                <w:szCs w:val="22"/>
              </w:rPr>
              <w:t>lohy</w:t>
            </w:r>
            <w:r w:rsidR="00651BA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32052">
              <w:rPr>
                <w:rFonts w:ascii="Calibri" w:hAnsi="Calibri" w:cs="Calibri"/>
                <w:sz w:val="22"/>
                <w:szCs w:val="22"/>
              </w:rPr>
              <w:t>provozn</w:t>
            </w:r>
            <w:r>
              <w:rPr>
                <w:rFonts w:ascii="Calibri" w:hAnsi="Calibri" w:cs="Calibri"/>
                <w:sz w:val="22"/>
                <w:szCs w:val="22"/>
              </w:rPr>
              <w:t>í</w:t>
            </w:r>
            <w:r w:rsidRPr="00632052">
              <w:rPr>
                <w:rFonts w:ascii="Calibri" w:hAnsi="Calibri" w:cs="Calibri"/>
                <w:sz w:val="22"/>
                <w:szCs w:val="22"/>
              </w:rPr>
              <w:t>ho</w:t>
            </w:r>
            <w:r w:rsidR="00651BA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řá</w:t>
            </w:r>
            <w:r w:rsidRPr="00632052">
              <w:rPr>
                <w:rFonts w:ascii="Calibri" w:hAnsi="Calibri" w:cs="Calibri"/>
                <w:sz w:val="22"/>
                <w:szCs w:val="22"/>
              </w:rPr>
              <w:t>du</w:t>
            </w:r>
            <w:r w:rsidR="00651BA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32052">
              <w:rPr>
                <w:rFonts w:ascii="Calibri" w:hAnsi="Calibri" w:cs="Calibri"/>
                <w:sz w:val="22"/>
                <w:szCs w:val="22"/>
              </w:rPr>
              <w:t>ISDS</w:t>
            </w:r>
          </w:p>
        </w:tc>
        <w:tc>
          <w:tcPr>
            <w:tcW w:w="2410" w:type="dxa"/>
          </w:tcPr>
          <w:p w14:paraId="789AC6CE" w14:textId="110983CF" w:rsidR="000C78C1" w:rsidRDefault="000C78C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Popis webových služeb </w:t>
            </w:r>
          </w:p>
        </w:tc>
        <w:tc>
          <w:tcPr>
            <w:tcW w:w="3530" w:type="dxa"/>
          </w:tcPr>
          <w:p w14:paraId="64C9BB0E" w14:textId="77777777" w:rsidR="000C78C1" w:rsidRDefault="000C78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Statistiky</w:t>
            </w:r>
          </w:p>
        </w:tc>
      </w:tr>
      <w:tr w:rsidR="000C78C1" w14:paraId="6C503D15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3F1C85D6" w14:textId="77777777" w:rsidR="000C78C1" w:rsidRDefault="000C78C1" w:rsidP="006A06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99" w:type="dxa"/>
            <w:vMerge/>
          </w:tcPr>
          <w:p w14:paraId="418D754C" w14:textId="77777777" w:rsidR="000C78C1" w:rsidRPr="007F7517" w:rsidRDefault="000C78C1" w:rsidP="006A06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4474606" w14:textId="1A0EB6F4" w:rsidR="000C78C1" w:rsidRPr="006A065A" w:rsidRDefault="000C78C1" w:rsidP="006A06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7F7517">
              <w:rPr>
                <w:rFonts w:ascii="Calibri" w:hAnsi="Calibri" w:cs="Calibri"/>
                <w:sz w:val="22"/>
                <w:szCs w:val="22"/>
              </w:rPr>
              <w:t xml:space="preserve">Popis webových služeb </w:t>
            </w:r>
          </w:p>
        </w:tc>
        <w:tc>
          <w:tcPr>
            <w:tcW w:w="3530" w:type="dxa"/>
          </w:tcPr>
          <w:p w14:paraId="7D562181" w14:textId="77777777" w:rsidR="000C78C1" w:rsidRDefault="000C78C1" w:rsidP="006A06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Manipulace s datovými zprávami</w:t>
            </w:r>
          </w:p>
        </w:tc>
      </w:tr>
      <w:tr w:rsidR="000C78C1" w14:paraId="73335059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5D444C22" w14:textId="77777777" w:rsidR="000C78C1" w:rsidRDefault="000C78C1" w:rsidP="006A06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</w:t>
            </w:r>
          </w:p>
        </w:tc>
        <w:tc>
          <w:tcPr>
            <w:tcW w:w="1999" w:type="dxa"/>
            <w:vMerge/>
          </w:tcPr>
          <w:p w14:paraId="4012A070" w14:textId="77777777" w:rsidR="000C78C1" w:rsidRPr="007F7517" w:rsidRDefault="000C78C1" w:rsidP="006A06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02997C9" w14:textId="6AD9C976" w:rsidR="000C78C1" w:rsidRPr="006A065A" w:rsidRDefault="000C78C1" w:rsidP="006A06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7F7517">
              <w:rPr>
                <w:rFonts w:ascii="Calibri" w:hAnsi="Calibri" w:cs="Calibri"/>
                <w:sz w:val="22"/>
                <w:szCs w:val="22"/>
              </w:rPr>
              <w:t xml:space="preserve">Popis webových služeb </w:t>
            </w:r>
          </w:p>
        </w:tc>
        <w:tc>
          <w:tcPr>
            <w:tcW w:w="3530" w:type="dxa"/>
          </w:tcPr>
          <w:p w14:paraId="76B0AEEA" w14:textId="77777777" w:rsidR="000C78C1" w:rsidRDefault="000C78C1" w:rsidP="006A06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Vyhledávání datových schránek</w:t>
            </w:r>
          </w:p>
        </w:tc>
      </w:tr>
      <w:tr w:rsidR="000C78C1" w14:paraId="7AD188E4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129E6497" w14:textId="77777777" w:rsidR="000C78C1" w:rsidRDefault="000C78C1" w:rsidP="006A06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</w:t>
            </w:r>
          </w:p>
        </w:tc>
        <w:tc>
          <w:tcPr>
            <w:tcW w:w="1999" w:type="dxa"/>
            <w:vMerge/>
          </w:tcPr>
          <w:p w14:paraId="4AD5B986" w14:textId="77777777" w:rsidR="000C78C1" w:rsidRPr="007F7517" w:rsidRDefault="000C78C1" w:rsidP="006A06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185AAE1" w14:textId="25A1CA2C" w:rsidR="000C78C1" w:rsidRPr="006A065A" w:rsidRDefault="000C78C1" w:rsidP="006A06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7F7517">
              <w:rPr>
                <w:rFonts w:ascii="Calibri" w:hAnsi="Calibri" w:cs="Calibri"/>
                <w:sz w:val="22"/>
                <w:szCs w:val="22"/>
              </w:rPr>
              <w:t xml:space="preserve">Popis webových služeb </w:t>
            </w:r>
          </w:p>
        </w:tc>
        <w:tc>
          <w:tcPr>
            <w:tcW w:w="3530" w:type="dxa"/>
          </w:tcPr>
          <w:p w14:paraId="5FF95227" w14:textId="77777777" w:rsidR="000C78C1" w:rsidRDefault="000C78C1" w:rsidP="006A06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Správa datových schránek</w:t>
            </w:r>
          </w:p>
        </w:tc>
      </w:tr>
      <w:tr w:rsidR="000C78C1" w14:paraId="301CE195" w14:textId="77777777" w:rsidTr="00D324E9">
        <w:trPr>
          <w:gridAfter w:val="1"/>
          <w:wAfter w:w="8" w:type="dxa"/>
          <w:trHeight w:val="244"/>
        </w:trPr>
        <w:tc>
          <w:tcPr>
            <w:tcW w:w="1115" w:type="dxa"/>
          </w:tcPr>
          <w:p w14:paraId="537D9427" w14:textId="77777777" w:rsidR="000C78C1" w:rsidRDefault="000C78C1" w:rsidP="006A06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999" w:type="dxa"/>
            <w:vMerge/>
          </w:tcPr>
          <w:p w14:paraId="6BFC74EB" w14:textId="77777777" w:rsidR="000C78C1" w:rsidRPr="007F7517" w:rsidRDefault="000C78C1" w:rsidP="006A06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3A989CB" w14:textId="043B24B9" w:rsidR="000C78C1" w:rsidRPr="006A065A" w:rsidRDefault="000C78C1" w:rsidP="006A06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7F7517">
              <w:rPr>
                <w:rFonts w:ascii="Calibri" w:hAnsi="Calibri" w:cs="Calibri"/>
                <w:sz w:val="22"/>
                <w:szCs w:val="22"/>
              </w:rPr>
              <w:t xml:space="preserve">Popis webových služeb </w:t>
            </w:r>
          </w:p>
        </w:tc>
        <w:tc>
          <w:tcPr>
            <w:tcW w:w="3530" w:type="dxa"/>
          </w:tcPr>
          <w:p w14:paraId="6A17DA41" w14:textId="1A710571" w:rsidR="000C78C1" w:rsidRDefault="000C78C1" w:rsidP="006A065A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 související s přístupem</w:t>
            </w:r>
            <w:r w:rsidRPr="00131DE8">
              <w:rPr>
                <w:rFonts w:ascii="Calibri" w:hAnsi="Calibri" w:cs="Calibri"/>
                <w:sz w:val="22"/>
                <w:szCs w:val="22"/>
              </w:rPr>
              <w:t xml:space="preserve"> do ISDS</w:t>
            </w:r>
          </w:p>
        </w:tc>
      </w:tr>
      <w:tr w:rsidR="000C78C1" w14:paraId="1BB15738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5F06CF2B" w14:textId="77777777" w:rsidR="000C78C1" w:rsidRDefault="000C78C1" w:rsidP="006A06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999" w:type="dxa"/>
            <w:vMerge/>
          </w:tcPr>
          <w:p w14:paraId="5678D884" w14:textId="77777777" w:rsidR="000C78C1" w:rsidRPr="007F7517" w:rsidRDefault="000C78C1" w:rsidP="006A06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3468DBF" w14:textId="4F1E3F8D" w:rsidR="000C78C1" w:rsidRPr="006A065A" w:rsidRDefault="000C78C1" w:rsidP="006A06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7F7517">
              <w:rPr>
                <w:rFonts w:ascii="Calibri" w:hAnsi="Calibri" w:cs="Calibri"/>
                <w:sz w:val="22"/>
                <w:szCs w:val="22"/>
              </w:rPr>
              <w:t xml:space="preserve">Popis webových služeb </w:t>
            </w:r>
          </w:p>
        </w:tc>
        <w:tc>
          <w:tcPr>
            <w:tcW w:w="3530" w:type="dxa"/>
          </w:tcPr>
          <w:p w14:paraId="64B8AC28" w14:textId="77777777" w:rsidR="000C78C1" w:rsidRDefault="000C78C1" w:rsidP="0019206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WSDL</w:t>
            </w:r>
            <w:r>
              <w:t xml:space="preserve"> </w:t>
            </w:r>
            <w:r w:rsidRPr="00192060">
              <w:rPr>
                <w:rFonts w:ascii="Calibri" w:hAnsi="Calibri" w:cs="Calibri"/>
                <w:sz w:val="22"/>
                <w:szCs w:val="22"/>
              </w:rPr>
              <w:t>a XSD definice veřejného rozhraní webových služeb ISDS</w:t>
            </w:r>
          </w:p>
        </w:tc>
      </w:tr>
      <w:tr w:rsidR="000C78C1" w14:paraId="344F4126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7D6BCD44" w14:textId="77777777" w:rsidR="000C78C1" w:rsidRDefault="000C78C1" w:rsidP="006A06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999" w:type="dxa"/>
            <w:vMerge/>
          </w:tcPr>
          <w:p w14:paraId="14421B88" w14:textId="77777777" w:rsidR="000C78C1" w:rsidRPr="007F7517" w:rsidRDefault="000C78C1" w:rsidP="006A06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BAEA64F" w14:textId="7517270D" w:rsidR="000C78C1" w:rsidRPr="006A065A" w:rsidRDefault="000C78C1" w:rsidP="006A06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7F7517">
              <w:rPr>
                <w:rFonts w:ascii="Calibri" w:hAnsi="Calibri" w:cs="Calibri"/>
                <w:sz w:val="22"/>
                <w:szCs w:val="22"/>
              </w:rPr>
              <w:t xml:space="preserve">Popis webových služeb </w:t>
            </w:r>
          </w:p>
        </w:tc>
        <w:tc>
          <w:tcPr>
            <w:tcW w:w="3530" w:type="dxa"/>
          </w:tcPr>
          <w:p w14:paraId="662F013C" w14:textId="77777777" w:rsidR="000C78C1" w:rsidRDefault="000C78C1" w:rsidP="006A06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Seznam datových schránek</w:t>
            </w:r>
          </w:p>
        </w:tc>
      </w:tr>
      <w:tr w:rsidR="000C78C1" w14:paraId="33F85B65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5F832D4A" w14:textId="77777777" w:rsidR="000C78C1" w:rsidRDefault="000C78C1" w:rsidP="006A06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999" w:type="dxa"/>
            <w:vMerge/>
          </w:tcPr>
          <w:p w14:paraId="39DEA853" w14:textId="77777777" w:rsidR="000C78C1" w:rsidRPr="007F7517" w:rsidRDefault="000C78C1" w:rsidP="006A06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66D4B98" w14:textId="4726E2FC" w:rsidR="000C78C1" w:rsidRPr="006A065A" w:rsidRDefault="000C78C1" w:rsidP="006A06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7F7517">
              <w:rPr>
                <w:rFonts w:ascii="Calibri" w:hAnsi="Calibri" w:cs="Calibri"/>
                <w:sz w:val="22"/>
                <w:szCs w:val="22"/>
              </w:rPr>
              <w:t xml:space="preserve">Popis webových služeb </w:t>
            </w:r>
          </w:p>
        </w:tc>
        <w:tc>
          <w:tcPr>
            <w:tcW w:w="3530" w:type="dxa"/>
          </w:tcPr>
          <w:p w14:paraId="69F9ECA5" w14:textId="77777777" w:rsidR="000C78C1" w:rsidRDefault="000C78C1" w:rsidP="006A06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Změny WS</w:t>
            </w:r>
          </w:p>
        </w:tc>
      </w:tr>
      <w:tr w:rsidR="000C78C1" w14:paraId="16894F2D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59D70948" w14:textId="77777777" w:rsidR="000C78C1" w:rsidRDefault="000C78C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 </w:t>
            </w:r>
          </w:p>
        </w:tc>
        <w:tc>
          <w:tcPr>
            <w:tcW w:w="1999" w:type="dxa"/>
            <w:vMerge/>
          </w:tcPr>
          <w:p w14:paraId="5FAA7C94" w14:textId="77777777" w:rsidR="000C78C1" w:rsidRDefault="000C78C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98BF5F6" w14:textId="2DEC5CA2" w:rsidR="000C78C1" w:rsidRDefault="000C78C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Odesílací brána – autentizační služba</w:t>
            </w:r>
          </w:p>
        </w:tc>
        <w:tc>
          <w:tcPr>
            <w:tcW w:w="3530" w:type="dxa"/>
          </w:tcPr>
          <w:p w14:paraId="796799EF" w14:textId="77777777" w:rsidR="000C78C1" w:rsidRDefault="000C78C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Odesílací brána – autentizační služba</w:t>
            </w:r>
          </w:p>
        </w:tc>
      </w:tr>
      <w:tr w:rsidR="000C78C1" w14:paraId="5BE57446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2CAF33D0" w14:textId="77777777" w:rsidR="000C78C1" w:rsidRDefault="000C78C1" w:rsidP="0019206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999" w:type="dxa"/>
            <w:vMerge/>
          </w:tcPr>
          <w:p w14:paraId="2C87C25B" w14:textId="77777777" w:rsidR="000C78C1" w:rsidRPr="00AA3A1D" w:rsidRDefault="000C78C1" w:rsidP="0019206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8636A75" w14:textId="2A7A2FC8" w:rsidR="000C78C1" w:rsidRPr="00192060" w:rsidRDefault="000C78C1" w:rsidP="0019206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AA3A1D">
              <w:rPr>
                <w:rFonts w:ascii="Calibri" w:hAnsi="Calibri" w:cs="Calibri"/>
                <w:sz w:val="22"/>
                <w:szCs w:val="22"/>
              </w:rPr>
              <w:t>Odesílací brána – autentizační služba</w:t>
            </w:r>
          </w:p>
        </w:tc>
        <w:tc>
          <w:tcPr>
            <w:tcW w:w="3530" w:type="dxa"/>
          </w:tcPr>
          <w:p w14:paraId="78F7F7AC" w14:textId="77777777" w:rsidR="000C78C1" w:rsidRDefault="000C78C1" w:rsidP="0019206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Odesílací brána</w:t>
            </w:r>
          </w:p>
        </w:tc>
      </w:tr>
      <w:tr w:rsidR="000C78C1" w14:paraId="696A6855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0CAA85C3" w14:textId="77777777" w:rsidR="000C78C1" w:rsidRDefault="000C78C1" w:rsidP="0019206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999" w:type="dxa"/>
            <w:vMerge/>
          </w:tcPr>
          <w:p w14:paraId="4EB781DE" w14:textId="77777777" w:rsidR="000C78C1" w:rsidRPr="00AA3A1D" w:rsidRDefault="000C78C1" w:rsidP="0019206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4DA45A3" w14:textId="6F37E776" w:rsidR="000C78C1" w:rsidRPr="00192060" w:rsidRDefault="000C78C1" w:rsidP="0019206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AA3A1D">
              <w:rPr>
                <w:rFonts w:ascii="Calibri" w:hAnsi="Calibri" w:cs="Calibri"/>
                <w:sz w:val="22"/>
                <w:szCs w:val="22"/>
              </w:rPr>
              <w:t>Odesílací brána – autentizační služba</w:t>
            </w:r>
          </w:p>
        </w:tc>
        <w:tc>
          <w:tcPr>
            <w:tcW w:w="3530" w:type="dxa"/>
          </w:tcPr>
          <w:p w14:paraId="44AE2FBE" w14:textId="77777777" w:rsidR="000C78C1" w:rsidRDefault="000C78C1" w:rsidP="001920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Autentizační služba pro NIA</w:t>
            </w:r>
          </w:p>
        </w:tc>
      </w:tr>
      <w:tr w:rsidR="000C78C1" w14:paraId="3C09264D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32317CB1" w14:textId="77777777" w:rsidR="000C78C1" w:rsidRDefault="000C78C1" w:rsidP="0019206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999" w:type="dxa"/>
            <w:vMerge/>
          </w:tcPr>
          <w:p w14:paraId="5B523452" w14:textId="77777777" w:rsidR="000C78C1" w:rsidRPr="00AA3A1D" w:rsidRDefault="000C78C1" w:rsidP="0019206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F8956C9" w14:textId="70FDFFFB" w:rsidR="000C78C1" w:rsidRPr="00192060" w:rsidRDefault="000C78C1" w:rsidP="0019206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AA3A1D">
              <w:rPr>
                <w:rFonts w:ascii="Calibri" w:hAnsi="Calibri" w:cs="Calibri"/>
                <w:sz w:val="22"/>
                <w:szCs w:val="22"/>
              </w:rPr>
              <w:t>Odesílací brána – autentizační služba</w:t>
            </w:r>
          </w:p>
        </w:tc>
        <w:tc>
          <w:tcPr>
            <w:tcW w:w="3530" w:type="dxa"/>
          </w:tcPr>
          <w:p w14:paraId="42D3379C" w14:textId="77777777" w:rsidR="000C78C1" w:rsidRDefault="000C78C1" w:rsidP="0019206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WSDL definice</w:t>
            </w:r>
          </w:p>
        </w:tc>
      </w:tr>
      <w:tr w:rsidR="000C78C1" w14:paraId="50B5EBBD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460F2E84" w14:textId="77777777" w:rsidR="000C78C1" w:rsidRDefault="000C78C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999" w:type="dxa"/>
            <w:vMerge/>
          </w:tcPr>
          <w:p w14:paraId="618C58F2" w14:textId="77777777" w:rsidR="000C78C1" w:rsidRDefault="000C78C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F784FED" w14:textId="7BAE1C9B" w:rsidR="000C78C1" w:rsidRDefault="000C78C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Přístupové rozhraní</w:t>
            </w:r>
          </w:p>
        </w:tc>
        <w:tc>
          <w:tcPr>
            <w:tcW w:w="3530" w:type="dxa"/>
          </w:tcPr>
          <w:p w14:paraId="559F05FF" w14:textId="77777777" w:rsidR="000C78C1" w:rsidRDefault="000C78C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Přístupové rozhraní</w:t>
            </w:r>
          </w:p>
        </w:tc>
      </w:tr>
      <w:tr w:rsidR="000C78C1" w14:paraId="1AE27A99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6E21A546" w14:textId="77777777" w:rsidR="000C78C1" w:rsidRDefault="000C78C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999" w:type="dxa"/>
            <w:vMerge/>
          </w:tcPr>
          <w:p w14:paraId="27B9A243" w14:textId="77777777" w:rsidR="000C78C1" w:rsidRDefault="000C78C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BCE52B0" w14:textId="603D38D1" w:rsidR="000C78C1" w:rsidRDefault="000C78C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OTP autentizace</w:t>
            </w:r>
          </w:p>
        </w:tc>
        <w:tc>
          <w:tcPr>
            <w:tcW w:w="3530" w:type="dxa"/>
          </w:tcPr>
          <w:p w14:paraId="5546DEE9" w14:textId="77777777" w:rsidR="000C78C1" w:rsidRDefault="000C78C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OTP autentizace</w:t>
            </w:r>
          </w:p>
        </w:tc>
      </w:tr>
      <w:tr w:rsidR="000C78C1" w14:paraId="6A9A0244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7D85ECE9" w14:textId="77777777" w:rsidR="000C78C1" w:rsidRDefault="000C78C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999" w:type="dxa"/>
            <w:vMerge/>
          </w:tcPr>
          <w:p w14:paraId="71F30F43" w14:textId="77777777" w:rsidR="000C78C1" w:rsidRDefault="000C78C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5DEA2BB" w14:textId="1792B33E" w:rsidR="000C78C1" w:rsidRDefault="000C78C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OTP autentizace</w:t>
            </w:r>
          </w:p>
        </w:tc>
        <w:tc>
          <w:tcPr>
            <w:tcW w:w="3530" w:type="dxa"/>
          </w:tcPr>
          <w:p w14:paraId="19158B9F" w14:textId="77777777" w:rsidR="000C78C1" w:rsidRDefault="000C78C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Mobilní klíč autentizace</w:t>
            </w:r>
          </w:p>
        </w:tc>
      </w:tr>
      <w:tr w:rsidR="000C78C1" w14:paraId="5F695AF1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3155CAB0" w14:textId="77777777" w:rsidR="000C78C1" w:rsidRDefault="000C78C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999" w:type="dxa"/>
            <w:vMerge/>
          </w:tcPr>
          <w:p w14:paraId="770324F7" w14:textId="77777777" w:rsidR="000C78C1" w:rsidRDefault="000C78C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34D8F90" w14:textId="149D70F5" w:rsidR="000C78C1" w:rsidRDefault="000C78C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Formuláře žádostí o zřízení DS</w:t>
            </w:r>
          </w:p>
        </w:tc>
        <w:tc>
          <w:tcPr>
            <w:tcW w:w="3530" w:type="dxa"/>
          </w:tcPr>
          <w:p w14:paraId="1189680C" w14:textId="77777777" w:rsidR="000C78C1" w:rsidRDefault="000C78C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Formuláře žádostí o zřízení DS</w:t>
            </w:r>
          </w:p>
        </w:tc>
      </w:tr>
      <w:tr w:rsidR="000C78C1" w14:paraId="71259580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67D2AD6F" w14:textId="77777777" w:rsidR="000C78C1" w:rsidRDefault="000C78C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1999" w:type="dxa"/>
            <w:vMerge/>
          </w:tcPr>
          <w:p w14:paraId="09180F4B" w14:textId="77777777" w:rsidR="000C78C1" w:rsidRDefault="000C78C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8546C05" w14:textId="4EAE2040" w:rsidR="000C78C1" w:rsidRDefault="000C78C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Datové schránky klientský portál</w:t>
            </w:r>
          </w:p>
        </w:tc>
        <w:tc>
          <w:tcPr>
            <w:tcW w:w="3530" w:type="dxa"/>
          </w:tcPr>
          <w:p w14:paraId="79C0B67B" w14:textId="04B2A9AA" w:rsidR="000C78C1" w:rsidRDefault="000C78C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Datové schránky</w:t>
            </w:r>
          </w:p>
        </w:tc>
      </w:tr>
      <w:tr w:rsidR="000C78C1" w14:paraId="60AB72E7" w14:textId="77777777" w:rsidTr="00D324E9">
        <w:trPr>
          <w:gridAfter w:val="1"/>
          <w:wAfter w:w="8" w:type="dxa"/>
          <w:trHeight w:val="244"/>
        </w:trPr>
        <w:tc>
          <w:tcPr>
            <w:tcW w:w="1115" w:type="dxa"/>
          </w:tcPr>
          <w:p w14:paraId="49E5436A" w14:textId="77777777" w:rsidR="000C78C1" w:rsidRDefault="000C78C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1999" w:type="dxa"/>
            <w:vMerge/>
          </w:tcPr>
          <w:p w14:paraId="1AE7058F" w14:textId="77777777" w:rsidR="000C78C1" w:rsidRDefault="000C78C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B581358" w14:textId="7B0F7421" w:rsidR="000C78C1" w:rsidRDefault="000C78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SDS datové soubory</w:t>
            </w:r>
          </w:p>
        </w:tc>
        <w:tc>
          <w:tcPr>
            <w:tcW w:w="3530" w:type="dxa"/>
          </w:tcPr>
          <w:p w14:paraId="7CEB0F00" w14:textId="552388DE" w:rsidR="000C78C1" w:rsidRDefault="000C78C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Seznam datových schránek</w:t>
            </w:r>
          </w:p>
        </w:tc>
      </w:tr>
      <w:tr w:rsidR="000C78C1" w14:paraId="1042CA9E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707844B1" w14:textId="77777777" w:rsidR="000C78C1" w:rsidRDefault="000C78C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1999" w:type="dxa"/>
            <w:vMerge w:val="restart"/>
          </w:tcPr>
          <w:p w14:paraId="7329327D" w14:textId="3BBACC63" w:rsidR="000C78C1" w:rsidRDefault="006B795B" w:rsidP="006B795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Počáteční m</w:t>
            </w:r>
            <w:r w:rsidR="000C78C1">
              <w:rPr>
                <w:rFonts w:ascii="Calibri" w:hAnsi="Calibri" w:cs="Calibri"/>
                <w:sz w:val="22"/>
                <w:szCs w:val="22"/>
              </w:rPr>
              <w:t>igrace</w:t>
            </w:r>
          </w:p>
        </w:tc>
        <w:tc>
          <w:tcPr>
            <w:tcW w:w="2410" w:type="dxa"/>
          </w:tcPr>
          <w:p w14:paraId="50F03AE1" w14:textId="2BCD0442" w:rsidR="000C78C1" w:rsidRDefault="000C78C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Migrace</w:t>
            </w:r>
          </w:p>
        </w:tc>
        <w:tc>
          <w:tcPr>
            <w:tcW w:w="3530" w:type="dxa"/>
          </w:tcPr>
          <w:p w14:paraId="2B0F97E4" w14:textId="1DCA87C6" w:rsidR="000C78C1" w:rsidRDefault="000C78C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Plán migrace</w:t>
            </w:r>
          </w:p>
        </w:tc>
      </w:tr>
      <w:tr w:rsidR="000C78C1" w14:paraId="58782EB8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6432E1F9" w14:textId="77777777" w:rsidR="000C78C1" w:rsidRDefault="000C78C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9" w:type="dxa"/>
            <w:vMerge/>
          </w:tcPr>
          <w:p w14:paraId="0F13F888" w14:textId="77777777" w:rsidR="000C78C1" w:rsidRDefault="000C78C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C32428A" w14:textId="03A09770" w:rsidR="000C78C1" w:rsidRDefault="000C78C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Migrace</w:t>
            </w:r>
          </w:p>
        </w:tc>
        <w:tc>
          <w:tcPr>
            <w:tcW w:w="3530" w:type="dxa"/>
          </w:tcPr>
          <w:p w14:paraId="7F2F6665" w14:textId="6C2979BA" w:rsidR="000C78C1" w:rsidRDefault="000C78C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Harmonogram migrace</w:t>
            </w:r>
          </w:p>
        </w:tc>
      </w:tr>
      <w:tr w:rsidR="000C78C1" w14:paraId="4A2DC34D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26BD7C0B" w14:textId="4A0C01D5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999" w:type="dxa"/>
            <w:vMerge w:val="restart"/>
          </w:tcPr>
          <w:p w14:paraId="4B5CB010" w14:textId="285E43CE" w:rsidR="000C78C1" w:rsidRDefault="000C78C1" w:rsidP="00651BAA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Popis ISDS</w:t>
            </w:r>
          </w:p>
        </w:tc>
        <w:tc>
          <w:tcPr>
            <w:tcW w:w="2410" w:type="dxa"/>
          </w:tcPr>
          <w:p w14:paraId="4E4C8564" w14:textId="50687199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Funkční design</w:t>
            </w:r>
          </w:p>
        </w:tc>
        <w:tc>
          <w:tcPr>
            <w:tcW w:w="3530" w:type="dxa"/>
          </w:tcPr>
          <w:p w14:paraId="68A62D89" w14:textId="77777777" w:rsidR="000C78C1" w:rsidRDefault="000C78C1" w:rsidP="00DF3C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Funkční design</w:t>
            </w:r>
          </w:p>
        </w:tc>
      </w:tr>
      <w:tr w:rsidR="000C78C1" w14:paraId="582002DC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58AA3557" w14:textId="2EA2E6BC" w:rsidR="000C78C1" w:rsidRDefault="00D324E9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1999" w:type="dxa"/>
            <w:vMerge/>
          </w:tcPr>
          <w:p w14:paraId="1C8F0D8A" w14:textId="77777777" w:rsidR="000C78C1" w:rsidRPr="00B86DA8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4CD38AE" w14:textId="51DAE4E8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Architektura aplikace</w:t>
            </w:r>
          </w:p>
        </w:tc>
        <w:tc>
          <w:tcPr>
            <w:tcW w:w="3530" w:type="dxa"/>
          </w:tcPr>
          <w:p w14:paraId="2004182C" w14:textId="77777777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Architektura aplikace</w:t>
            </w:r>
          </w:p>
        </w:tc>
      </w:tr>
      <w:tr w:rsidR="000C78C1" w14:paraId="7894E114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5F1A9892" w14:textId="094D2E84" w:rsidR="000C78C1" w:rsidRDefault="00D324E9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1999" w:type="dxa"/>
            <w:vMerge/>
          </w:tcPr>
          <w:p w14:paraId="2B434E6B" w14:textId="77777777" w:rsidR="000C78C1" w:rsidRPr="00B86DA8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A5C1366" w14:textId="449DB506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Technická architektura</w:t>
            </w:r>
          </w:p>
        </w:tc>
        <w:tc>
          <w:tcPr>
            <w:tcW w:w="3530" w:type="dxa"/>
          </w:tcPr>
          <w:p w14:paraId="5960FB48" w14:textId="58F99F4C" w:rsidR="000C78C1" w:rsidRDefault="000C78C1" w:rsidP="00DF3C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Systémová infrastruktura</w:t>
            </w:r>
          </w:p>
        </w:tc>
      </w:tr>
      <w:tr w:rsidR="000C78C1" w14:paraId="74C43E09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028BBA00" w14:textId="60EF2F53" w:rsidR="000C78C1" w:rsidRDefault="00D324E9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999" w:type="dxa"/>
            <w:vMerge/>
          </w:tcPr>
          <w:p w14:paraId="13FD4534" w14:textId="77777777" w:rsidR="000C78C1" w:rsidRPr="00B86DA8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56B3DAF" w14:textId="0690119F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Bezpečnostní architektura</w:t>
            </w:r>
          </w:p>
        </w:tc>
        <w:tc>
          <w:tcPr>
            <w:tcW w:w="3530" w:type="dxa"/>
          </w:tcPr>
          <w:p w14:paraId="3E2A3872" w14:textId="77777777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Bezpečnostní architektura</w:t>
            </w:r>
          </w:p>
        </w:tc>
      </w:tr>
      <w:tr w:rsidR="000C78C1" w14:paraId="4CDC9145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278CCA32" w14:textId="77BFC20B" w:rsidR="000C78C1" w:rsidRDefault="00D324E9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999" w:type="dxa"/>
            <w:vMerge/>
          </w:tcPr>
          <w:p w14:paraId="2715236A" w14:textId="77777777" w:rsidR="000C78C1" w:rsidRPr="00B86DA8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F359B6E" w14:textId="112DD408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Síťová infrastruktura</w:t>
            </w:r>
          </w:p>
        </w:tc>
        <w:tc>
          <w:tcPr>
            <w:tcW w:w="3530" w:type="dxa"/>
          </w:tcPr>
          <w:p w14:paraId="2698BECD" w14:textId="31C52988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Síťová infrastruktura produkce</w:t>
            </w:r>
          </w:p>
        </w:tc>
      </w:tr>
      <w:tr w:rsidR="000C78C1" w14:paraId="64A5C353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44BDD2E4" w14:textId="726F4F4A" w:rsidR="000C78C1" w:rsidRDefault="00D324E9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999" w:type="dxa"/>
            <w:vMerge/>
          </w:tcPr>
          <w:p w14:paraId="1D470D03" w14:textId="77777777" w:rsidR="000C78C1" w:rsidRPr="00B86DA8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15051F7" w14:textId="152C440D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IP adresace</w:t>
            </w:r>
          </w:p>
        </w:tc>
        <w:tc>
          <w:tcPr>
            <w:tcW w:w="3530" w:type="dxa"/>
          </w:tcPr>
          <w:p w14:paraId="4165421A" w14:textId="77777777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IP adresace</w:t>
            </w:r>
          </w:p>
        </w:tc>
      </w:tr>
      <w:tr w:rsidR="000C78C1" w14:paraId="16FDADBE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464325DD" w14:textId="7A52096F" w:rsidR="000C78C1" w:rsidRDefault="00D324E9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999" w:type="dxa"/>
            <w:vMerge/>
          </w:tcPr>
          <w:p w14:paraId="0671150B" w14:textId="77777777" w:rsidR="000C78C1" w:rsidRPr="00B86DA8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910598B" w14:textId="5E3B6C68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Osazení racků</w:t>
            </w:r>
          </w:p>
        </w:tc>
        <w:tc>
          <w:tcPr>
            <w:tcW w:w="3530" w:type="dxa"/>
          </w:tcPr>
          <w:p w14:paraId="2347DD33" w14:textId="77777777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Osazení racků</w:t>
            </w:r>
          </w:p>
        </w:tc>
      </w:tr>
      <w:tr w:rsidR="000C78C1" w14:paraId="109B2C40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1CFF1F0D" w14:textId="2B302CB0" w:rsidR="000C78C1" w:rsidRDefault="00D324E9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1999" w:type="dxa"/>
            <w:vMerge/>
          </w:tcPr>
          <w:p w14:paraId="45321883" w14:textId="77777777" w:rsidR="000C78C1" w:rsidRPr="00B86DA8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2570513" w14:textId="28BAA8C6" w:rsidR="000C78C1" w:rsidRDefault="000C78C1" w:rsidP="00DF3C89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Kabelová kniha</w:t>
            </w:r>
          </w:p>
        </w:tc>
        <w:tc>
          <w:tcPr>
            <w:tcW w:w="3530" w:type="dxa"/>
          </w:tcPr>
          <w:p w14:paraId="5F6A6B17" w14:textId="77777777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Kabelová kniha</w:t>
            </w:r>
          </w:p>
        </w:tc>
      </w:tr>
      <w:tr w:rsidR="000C78C1" w14:paraId="1DF3A5F0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2BFD4408" w14:textId="16269C60" w:rsidR="000C78C1" w:rsidRDefault="00D324E9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999" w:type="dxa"/>
            <w:vMerge/>
          </w:tcPr>
          <w:p w14:paraId="7E55EA5B" w14:textId="77777777" w:rsidR="000C78C1" w:rsidRPr="00B86DA8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E27A3E6" w14:textId="1BE9895A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Komunikační matice</w:t>
            </w:r>
          </w:p>
        </w:tc>
        <w:tc>
          <w:tcPr>
            <w:tcW w:w="3530" w:type="dxa"/>
          </w:tcPr>
          <w:p w14:paraId="41C782D9" w14:textId="77777777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Komunikační matice</w:t>
            </w:r>
          </w:p>
        </w:tc>
      </w:tr>
      <w:tr w:rsidR="000C78C1" w14:paraId="37560F6F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27319944" w14:textId="452FEBA8" w:rsidR="000C78C1" w:rsidRDefault="00D324E9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1999" w:type="dxa"/>
            <w:vMerge/>
          </w:tcPr>
          <w:p w14:paraId="1D608AC3" w14:textId="77777777" w:rsidR="000C78C1" w:rsidRPr="00B86DA8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4D19E92" w14:textId="6946F7DE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Seznam datových schránek</w:t>
            </w:r>
          </w:p>
        </w:tc>
        <w:tc>
          <w:tcPr>
            <w:tcW w:w="3530" w:type="dxa"/>
          </w:tcPr>
          <w:p w14:paraId="68BD0AD9" w14:textId="77777777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Seznam datových schránek</w:t>
            </w:r>
          </w:p>
        </w:tc>
      </w:tr>
      <w:tr w:rsidR="000C78C1" w14:paraId="0D1B8AA2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7B9ADEAD" w14:textId="25CFE460" w:rsidR="000C78C1" w:rsidRDefault="00D324E9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999" w:type="dxa"/>
            <w:vMerge/>
          </w:tcPr>
          <w:p w14:paraId="0065DB74" w14:textId="77777777" w:rsidR="000C78C1" w:rsidRPr="00B86DA8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F5D8C61" w14:textId="629FE600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Číselník chyb</w:t>
            </w:r>
          </w:p>
        </w:tc>
        <w:tc>
          <w:tcPr>
            <w:tcW w:w="3530" w:type="dxa"/>
          </w:tcPr>
          <w:p w14:paraId="42DF570E" w14:textId="77777777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Číselník chyb</w:t>
            </w:r>
          </w:p>
        </w:tc>
      </w:tr>
      <w:tr w:rsidR="000C78C1" w14:paraId="326B63D2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74A21475" w14:textId="4238FF8E" w:rsidR="000C78C1" w:rsidRDefault="00D324E9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1999" w:type="dxa"/>
            <w:vMerge/>
          </w:tcPr>
          <w:p w14:paraId="53C9B3B8" w14:textId="77777777" w:rsidR="000C78C1" w:rsidRPr="00B86DA8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8F7C1C5" w14:textId="2B476C7C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Uživatelé VPN</w:t>
            </w:r>
          </w:p>
        </w:tc>
        <w:tc>
          <w:tcPr>
            <w:tcW w:w="3530" w:type="dxa"/>
          </w:tcPr>
          <w:p w14:paraId="23D16062" w14:textId="77777777" w:rsidR="000C78C1" w:rsidRDefault="000C78C1" w:rsidP="00DF3C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Uživatelé VPN</w:t>
            </w:r>
          </w:p>
        </w:tc>
      </w:tr>
      <w:tr w:rsidR="000C78C1" w14:paraId="0EF2C248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5CE14F6C" w14:textId="5B8ED9B7" w:rsidR="000C78C1" w:rsidRDefault="00D324E9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1999" w:type="dxa"/>
            <w:vMerge/>
          </w:tcPr>
          <w:p w14:paraId="37D038D8" w14:textId="77777777" w:rsidR="000C78C1" w:rsidRPr="00B86DA8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AB0BDCC" w14:textId="6E19ACC2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Speciální účty</w:t>
            </w:r>
          </w:p>
        </w:tc>
        <w:tc>
          <w:tcPr>
            <w:tcW w:w="3530" w:type="dxa"/>
          </w:tcPr>
          <w:p w14:paraId="796E1399" w14:textId="77777777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Speciální účty</w:t>
            </w:r>
          </w:p>
        </w:tc>
      </w:tr>
      <w:tr w:rsidR="000C78C1" w14:paraId="65D4B9CC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76320971" w14:textId="1822FCCB" w:rsidR="000C78C1" w:rsidRDefault="00D324E9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1999" w:type="dxa"/>
            <w:vMerge w:val="restart"/>
          </w:tcPr>
          <w:p w14:paraId="019C1B8D" w14:textId="71A45948" w:rsidR="000C78C1" w:rsidRDefault="000C78C1" w:rsidP="000C78C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Administrátorská dokumentace</w:t>
            </w:r>
          </w:p>
        </w:tc>
        <w:tc>
          <w:tcPr>
            <w:tcW w:w="2410" w:type="dxa"/>
          </w:tcPr>
          <w:p w14:paraId="78A119A7" w14:textId="4A217BED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Administrátorské příručky</w:t>
            </w:r>
          </w:p>
        </w:tc>
        <w:tc>
          <w:tcPr>
            <w:tcW w:w="3530" w:type="dxa"/>
          </w:tcPr>
          <w:p w14:paraId="57620132" w14:textId="77777777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Searchserver</w:t>
            </w:r>
            <w:proofErr w:type="spellEnd"/>
          </w:p>
        </w:tc>
      </w:tr>
      <w:tr w:rsidR="000C78C1" w14:paraId="38A55321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2CE8B0C2" w14:textId="304A086D" w:rsidR="000C78C1" w:rsidRDefault="00D324E9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34</w:t>
            </w:r>
          </w:p>
        </w:tc>
        <w:tc>
          <w:tcPr>
            <w:tcW w:w="1999" w:type="dxa"/>
            <w:vMerge/>
          </w:tcPr>
          <w:p w14:paraId="259A8DFE" w14:textId="77777777" w:rsidR="000C78C1" w:rsidRPr="00581B16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5D1E0A9" w14:textId="5CD9ABA4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81B16">
              <w:rPr>
                <w:rFonts w:ascii="Calibri" w:hAnsi="Calibri" w:cs="Calibri"/>
                <w:sz w:val="22"/>
                <w:szCs w:val="22"/>
              </w:rPr>
              <w:t>Administrátorské příručky</w:t>
            </w:r>
          </w:p>
        </w:tc>
        <w:tc>
          <w:tcPr>
            <w:tcW w:w="3530" w:type="dxa"/>
          </w:tcPr>
          <w:p w14:paraId="0FA4999A" w14:textId="77777777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Webapps</w:t>
            </w:r>
            <w:proofErr w:type="spellEnd"/>
          </w:p>
        </w:tc>
      </w:tr>
      <w:tr w:rsidR="000C78C1" w14:paraId="151BE51E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3972FCF1" w14:textId="51CB8B9A" w:rsidR="000C78C1" w:rsidRDefault="00D324E9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999" w:type="dxa"/>
            <w:vMerge/>
          </w:tcPr>
          <w:p w14:paraId="5E2B47CD" w14:textId="77777777" w:rsidR="000C78C1" w:rsidRPr="00581B16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B5E8F3B" w14:textId="35461F4B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81B16">
              <w:rPr>
                <w:rFonts w:ascii="Calibri" w:hAnsi="Calibri" w:cs="Calibri"/>
                <w:sz w:val="22"/>
                <w:szCs w:val="22"/>
              </w:rPr>
              <w:t>Administrátorské příručky</w:t>
            </w:r>
          </w:p>
        </w:tc>
        <w:tc>
          <w:tcPr>
            <w:tcW w:w="3530" w:type="dxa"/>
          </w:tcPr>
          <w:p w14:paraId="45A99091" w14:textId="77777777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BF6091">
              <w:rPr>
                <w:rFonts w:ascii="Calibri" w:hAnsi="Calibri" w:cs="Calibri"/>
                <w:sz w:val="22"/>
                <w:szCs w:val="22"/>
              </w:rPr>
              <w:t>VITP - Centrální</w:t>
            </w:r>
            <w:proofErr w:type="gramEnd"/>
            <w:r w:rsidRPr="00BF6091">
              <w:rPr>
                <w:rFonts w:ascii="Calibri" w:hAnsi="Calibri" w:cs="Calibri"/>
                <w:sz w:val="22"/>
                <w:szCs w:val="22"/>
              </w:rPr>
              <w:t xml:space="preserve"> úložiště a Vývojové pracoviště</w:t>
            </w:r>
          </w:p>
        </w:tc>
      </w:tr>
      <w:tr w:rsidR="000C78C1" w14:paraId="7C91B569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6A316C97" w14:textId="02814DEA" w:rsidR="000C78C1" w:rsidRDefault="00D324E9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1999" w:type="dxa"/>
            <w:vMerge/>
          </w:tcPr>
          <w:p w14:paraId="50AD98D3" w14:textId="77777777" w:rsidR="000C78C1" w:rsidRPr="00581B16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51FBBA5" w14:textId="3D6E6F38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81B16">
              <w:rPr>
                <w:rFonts w:ascii="Calibri" w:hAnsi="Calibri" w:cs="Calibri"/>
                <w:sz w:val="22"/>
                <w:szCs w:val="22"/>
              </w:rPr>
              <w:t>Administrátorské příručky</w:t>
            </w:r>
          </w:p>
        </w:tc>
        <w:tc>
          <w:tcPr>
            <w:tcW w:w="3530" w:type="dxa"/>
          </w:tcPr>
          <w:p w14:paraId="2D6E53CD" w14:textId="77777777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Notifikační brána</w:t>
            </w:r>
          </w:p>
        </w:tc>
      </w:tr>
      <w:tr w:rsidR="000C78C1" w14:paraId="4ABFBD79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7CE98A75" w14:textId="755CF3C9" w:rsidR="000C78C1" w:rsidRDefault="00D324E9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1999" w:type="dxa"/>
            <w:vMerge/>
          </w:tcPr>
          <w:p w14:paraId="7F6A6E9F" w14:textId="77777777" w:rsidR="000C78C1" w:rsidRPr="00581B16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6719A86" w14:textId="2ECCBC8E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81B16">
              <w:rPr>
                <w:rFonts w:ascii="Calibri" w:hAnsi="Calibri" w:cs="Calibri"/>
                <w:sz w:val="22"/>
                <w:szCs w:val="22"/>
              </w:rPr>
              <w:t>Administrátorské příručky</w:t>
            </w:r>
          </w:p>
        </w:tc>
        <w:tc>
          <w:tcPr>
            <w:tcW w:w="3530" w:type="dxa"/>
          </w:tcPr>
          <w:p w14:paraId="6F41CF6F" w14:textId="77777777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AGW</w:t>
            </w:r>
          </w:p>
        </w:tc>
      </w:tr>
      <w:tr w:rsidR="000C78C1" w14:paraId="292585DF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38D4B761" w14:textId="6F31F31D" w:rsidR="000C78C1" w:rsidRDefault="00D324E9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1999" w:type="dxa"/>
            <w:vMerge/>
          </w:tcPr>
          <w:p w14:paraId="1CE78EDC" w14:textId="77777777" w:rsidR="000C78C1" w:rsidRPr="00581B16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38BD7B5" w14:textId="3122BE34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81B16">
              <w:rPr>
                <w:rFonts w:ascii="Calibri" w:hAnsi="Calibri" w:cs="Calibri"/>
                <w:sz w:val="22"/>
                <w:szCs w:val="22"/>
              </w:rPr>
              <w:t>Administrátorské příručky</w:t>
            </w:r>
          </w:p>
        </w:tc>
        <w:tc>
          <w:tcPr>
            <w:tcW w:w="3530" w:type="dxa"/>
          </w:tcPr>
          <w:p w14:paraId="36DF21EE" w14:textId="64867616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Aplikační server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appendix</w:t>
            </w:r>
            <w:proofErr w:type="spellEnd"/>
          </w:p>
        </w:tc>
      </w:tr>
      <w:tr w:rsidR="000C78C1" w14:paraId="598BD803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2DF961CA" w14:textId="7E2512FD" w:rsidR="000C78C1" w:rsidRDefault="00D324E9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1999" w:type="dxa"/>
            <w:vMerge/>
          </w:tcPr>
          <w:p w14:paraId="5329473E" w14:textId="77777777" w:rsidR="000C78C1" w:rsidRPr="00581B16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19EEC96" w14:textId="208E4DBC" w:rsidR="000C78C1" w:rsidRPr="00581B16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81B16">
              <w:rPr>
                <w:rFonts w:ascii="Calibri" w:hAnsi="Calibri" w:cs="Calibri"/>
                <w:sz w:val="22"/>
                <w:szCs w:val="22"/>
              </w:rPr>
              <w:t>Administrátorské příručky</w:t>
            </w:r>
          </w:p>
        </w:tc>
        <w:tc>
          <w:tcPr>
            <w:tcW w:w="3530" w:type="dxa"/>
          </w:tcPr>
          <w:p w14:paraId="78E7393D" w14:textId="0F3C24F4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Aplikační server – administrátorská příručka</w:t>
            </w:r>
          </w:p>
        </w:tc>
      </w:tr>
      <w:tr w:rsidR="000C78C1" w14:paraId="6B6C2B11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1F8D90C2" w14:textId="622FF42D" w:rsidR="000C78C1" w:rsidRDefault="00D324E9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999" w:type="dxa"/>
            <w:vMerge/>
          </w:tcPr>
          <w:p w14:paraId="5AF8C95F" w14:textId="77777777" w:rsidR="000C78C1" w:rsidRPr="00581B16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4F726AA" w14:textId="7A6049B6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81B16">
              <w:rPr>
                <w:rFonts w:ascii="Calibri" w:hAnsi="Calibri" w:cs="Calibri"/>
                <w:sz w:val="22"/>
                <w:szCs w:val="22"/>
              </w:rPr>
              <w:t>Administrátorské příručky</w:t>
            </w:r>
          </w:p>
        </w:tc>
        <w:tc>
          <w:tcPr>
            <w:tcW w:w="3530" w:type="dxa"/>
          </w:tcPr>
          <w:p w14:paraId="68930678" w14:textId="5168F9BA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Sentinel</w:t>
            </w:r>
          </w:p>
        </w:tc>
      </w:tr>
      <w:tr w:rsidR="000C78C1" w14:paraId="76E83968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2FBD2696" w14:textId="2D74854F" w:rsidR="000C78C1" w:rsidRDefault="00D324E9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</w:t>
            </w:r>
          </w:p>
        </w:tc>
        <w:tc>
          <w:tcPr>
            <w:tcW w:w="1999" w:type="dxa"/>
            <w:vMerge/>
          </w:tcPr>
          <w:p w14:paraId="0A51D8F9" w14:textId="77777777" w:rsidR="000C78C1" w:rsidRPr="00581B16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67E0244" w14:textId="15521DE7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81B16">
              <w:rPr>
                <w:rFonts w:ascii="Calibri" w:hAnsi="Calibri" w:cs="Calibri"/>
                <w:sz w:val="22"/>
                <w:szCs w:val="22"/>
              </w:rPr>
              <w:t>Administrátorské příručky</w:t>
            </w:r>
          </w:p>
        </w:tc>
        <w:tc>
          <w:tcPr>
            <w:tcW w:w="3530" w:type="dxa"/>
          </w:tcPr>
          <w:p w14:paraId="2B299FE7" w14:textId="77777777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IDM</w:t>
            </w:r>
          </w:p>
        </w:tc>
      </w:tr>
      <w:tr w:rsidR="000C78C1" w14:paraId="15813071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45EF387A" w14:textId="0F56F7C4" w:rsidR="000C78C1" w:rsidRDefault="00D324E9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1999" w:type="dxa"/>
            <w:vMerge/>
          </w:tcPr>
          <w:p w14:paraId="1976BB41" w14:textId="77777777" w:rsidR="000C78C1" w:rsidRPr="00581B16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556772B" w14:textId="00FD88D3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81B16">
              <w:rPr>
                <w:rFonts w:ascii="Calibri" w:hAnsi="Calibri" w:cs="Calibri"/>
                <w:sz w:val="22"/>
                <w:szCs w:val="22"/>
              </w:rPr>
              <w:t>Administrátorské příručky</w:t>
            </w:r>
          </w:p>
        </w:tc>
        <w:tc>
          <w:tcPr>
            <w:tcW w:w="3530" w:type="dxa"/>
          </w:tcPr>
          <w:p w14:paraId="61264DBD" w14:textId="45FC3A5E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Zabbix</w:t>
            </w:r>
            <w:proofErr w:type="spellEnd"/>
          </w:p>
        </w:tc>
      </w:tr>
      <w:tr w:rsidR="000C78C1" w14:paraId="5C954038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182C1E4B" w14:textId="3F964B34" w:rsidR="000C78C1" w:rsidRDefault="00D324E9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</w:t>
            </w:r>
          </w:p>
        </w:tc>
        <w:tc>
          <w:tcPr>
            <w:tcW w:w="1999" w:type="dxa"/>
            <w:vMerge/>
          </w:tcPr>
          <w:p w14:paraId="75364DA4" w14:textId="77777777" w:rsidR="000C78C1" w:rsidRPr="00581B16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F92E268" w14:textId="7AFA73B8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81B16">
              <w:rPr>
                <w:rFonts w:ascii="Calibri" w:hAnsi="Calibri" w:cs="Calibri"/>
                <w:sz w:val="22"/>
                <w:szCs w:val="22"/>
              </w:rPr>
              <w:t>Administrátorské příručky</w:t>
            </w:r>
          </w:p>
        </w:tc>
        <w:tc>
          <w:tcPr>
            <w:tcW w:w="3530" w:type="dxa"/>
          </w:tcPr>
          <w:p w14:paraId="7104B4B4" w14:textId="77777777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AVS</w:t>
            </w:r>
          </w:p>
        </w:tc>
      </w:tr>
      <w:tr w:rsidR="000C78C1" w14:paraId="6AF06759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64CD94A9" w14:textId="59ADEB1D" w:rsidR="000C78C1" w:rsidRDefault="00D324E9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1999" w:type="dxa"/>
            <w:vMerge/>
          </w:tcPr>
          <w:p w14:paraId="1E6C1767" w14:textId="77777777" w:rsidR="000C78C1" w:rsidRPr="00581B16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DCCFBF3" w14:textId="3F4D9579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81B16">
              <w:rPr>
                <w:rFonts w:ascii="Calibri" w:hAnsi="Calibri" w:cs="Calibri"/>
                <w:sz w:val="22"/>
                <w:szCs w:val="22"/>
              </w:rPr>
              <w:t>Administrátorské příručky</w:t>
            </w:r>
          </w:p>
        </w:tc>
        <w:tc>
          <w:tcPr>
            <w:tcW w:w="3530" w:type="dxa"/>
          </w:tcPr>
          <w:p w14:paraId="7BEA69F9" w14:textId="77777777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Zálohování</w:t>
            </w:r>
          </w:p>
        </w:tc>
      </w:tr>
      <w:tr w:rsidR="000C78C1" w14:paraId="0BE11716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23B99EC5" w14:textId="23543BBB" w:rsidR="000C78C1" w:rsidRDefault="00D324E9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1999" w:type="dxa"/>
            <w:vMerge/>
          </w:tcPr>
          <w:p w14:paraId="7E5FFCEA" w14:textId="77777777" w:rsidR="000C78C1" w:rsidRPr="00581B16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30CB287" w14:textId="33CA9918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81B16">
              <w:rPr>
                <w:rFonts w:ascii="Calibri" w:hAnsi="Calibri" w:cs="Calibri"/>
                <w:sz w:val="22"/>
                <w:szCs w:val="22"/>
              </w:rPr>
              <w:t>Administrátorské příručky</w:t>
            </w:r>
          </w:p>
        </w:tc>
        <w:tc>
          <w:tcPr>
            <w:tcW w:w="3530" w:type="dxa"/>
          </w:tcPr>
          <w:p w14:paraId="3929990B" w14:textId="77777777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FAS</w:t>
            </w:r>
          </w:p>
        </w:tc>
      </w:tr>
      <w:tr w:rsidR="000C78C1" w14:paraId="3F11A8A1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553F6389" w14:textId="76F239FC" w:rsidR="000C78C1" w:rsidRDefault="00D324E9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</w:t>
            </w:r>
          </w:p>
        </w:tc>
        <w:tc>
          <w:tcPr>
            <w:tcW w:w="1999" w:type="dxa"/>
            <w:vMerge/>
          </w:tcPr>
          <w:p w14:paraId="387152AE" w14:textId="77777777" w:rsidR="000C78C1" w:rsidRPr="00581B16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BDA4F9D" w14:textId="43769CFC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81B16">
              <w:rPr>
                <w:rFonts w:ascii="Calibri" w:hAnsi="Calibri" w:cs="Calibri"/>
                <w:sz w:val="22"/>
                <w:szCs w:val="22"/>
              </w:rPr>
              <w:t>Administrátorské příručky</w:t>
            </w:r>
          </w:p>
        </w:tc>
        <w:tc>
          <w:tcPr>
            <w:tcW w:w="3530" w:type="dxa"/>
          </w:tcPr>
          <w:p w14:paraId="012D39DE" w14:textId="77777777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Wmware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produkce</w:t>
            </w:r>
          </w:p>
        </w:tc>
      </w:tr>
      <w:tr w:rsidR="000C78C1" w14:paraId="48CD54F4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237EFE0F" w14:textId="413E189F" w:rsidR="000C78C1" w:rsidRDefault="00D324E9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</w:t>
            </w:r>
          </w:p>
        </w:tc>
        <w:tc>
          <w:tcPr>
            <w:tcW w:w="1999" w:type="dxa"/>
            <w:vMerge/>
          </w:tcPr>
          <w:p w14:paraId="63ED8D0B" w14:textId="77777777" w:rsidR="000C78C1" w:rsidRPr="00581B16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9E55506" w14:textId="6E7D9C99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81B16">
              <w:rPr>
                <w:rFonts w:ascii="Calibri" w:hAnsi="Calibri" w:cs="Calibri"/>
                <w:sz w:val="22"/>
                <w:szCs w:val="22"/>
              </w:rPr>
              <w:t>Administrátorské příručky</w:t>
            </w:r>
          </w:p>
        </w:tc>
        <w:tc>
          <w:tcPr>
            <w:tcW w:w="3530" w:type="dxa"/>
          </w:tcPr>
          <w:p w14:paraId="4DFB9D46" w14:textId="77777777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Wmware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VITP</w:t>
            </w:r>
          </w:p>
        </w:tc>
      </w:tr>
      <w:tr w:rsidR="000C78C1" w14:paraId="6BFCA14F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0840FC45" w14:textId="402D79E0" w:rsidR="000C78C1" w:rsidRDefault="00D324E9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</w:t>
            </w:r>
          </w:p>
        </w:tc>
        <w:tc>
          <w:tcPr>
            <w:tcW w:w="1999" w:type="dxa"/>
            <w:vMerge/>
          </w:tcPr>
          <w:p w14:paraId="25233F26" w14:textId="77777777" w:rsidR="000C78C1" w:rsidRPr="00581B16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01A9E8F" w14:textId="2B48DBC1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81B16">
              <w:rPr>
                <w:rFonts w:ascii="Calibri" w:hAnsi="Calibri" w:cs="Calibri"/>
                <w:sz w:val="22"/>
                <w:szCs w:val="22"/>
              </w:rPr>
              <w:t>Administrátorské příručky</w:t>
            </w:r>
          </w:p>
        </w:tc>
        <w:tc>
          <w:tcPr>
            <w:tcW w:w="3530" w:type="dxa"/>
          </w:tcPr>
          <w:p w14:paraId="5841B654" w14:textId="77777777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Wmware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předprodukce</w:t>
            </w:r>
            <w:proofErr w:type="spellEnd"/>
          </w:p>
        </w:tc>
      </w:tr>
      <w:tr w:rsidR="000C78C1" w14:paraId="62E6663C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55C54A03" w14:textId="1C8C47C4" w:rsidR="000C78C1" w:rsidRDefault="00D324E9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</w:t>
            </w:r>
          </w:p>
        </w:tc>
        <w:tc>
          <w:tcPr>
            <w:tcW w:w="1999" w:type="dxa"/>
            <w:vMerge/>
          </w:tcPr>
          <w:p w14:paraId="604C0644" w14:textId="77777777" w:rsidR="000C78C1" w:rsidRPr="00581B16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CB527BD" w14:textId="543A6BF2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81B16">
              <w:rPr>
                <w:rFonts w:ascii="Calibri" w:hAnsi="Calibri" w:cs="Calibri"/>
                <w:sz w:val="22"/>
                <w:szCs w:val="22"/>
              </w:rPr>
              <w:t>Administrátorské příručky</w:t>
            </w:r>
          </w:p>
        </w:tc>
        <w:tc>
          <w:tcPr>
            <w:tcW w:w="3530" w:type="dxa"/>
          </w:tcPr>
          <w:p w14:paraId="1CC23E8D" w14:textId="77777777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VPN</w:t>
            </w:r>
          </w:p>
        </w:tc>
      </w:tr>
      <w:tr w:rsidR="000C78C1" w14:paraId="0183EEAA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3BED02C9" w14:textId="2E2B310B" w:rsidR="000C78C1" w:rsidRDefault="00D324E9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999" w:type="dxa"/>
            <w:vMerge/>
          </w:tcPr>
          <w:p w14:paraId="19060587" w14:textId="77777777" w:rsidR="000C78C1" w:rsidRPr="00581B16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E909D95" w14:textId="5F99595C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81B16">
              <w:rPr>
                <w:rFonts w:ascii="Calibri" w:hAnsi="Calibri" w:cs="Calibri"/>
                <w:sz w:val="22"/>
                <w:szCs w:val="22"/>
              </w:rPr>
              <w:t>Administrátorské příručky</w:t>
            </w:r>
          </w:p>
        </w:tc>
        <w:tc>
          <w:tcPr>
            <w:tcW w:w="3530" w:type="dxa"/>
          </w:tcPr>
          <w:p w14:paraId="5CFA1852" w14:textId="77777777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Interní správa identit</w:t>
            </w:r>
          </w:p>
        </w:tc>
      </w:tr>
      <w:tr w:rsidR="000C78C1" w14:paraId="5C45E013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3D67A050" w14:textId="48925D37" w:rsidR="000C78C1" w:rsidRDefault="00D324E9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</w:t>
            </w:r>
          </w:p>
        </w:tc>
        <w:tc>
          <w:tcPr>
            <w:tcW w:w="1999" w:type="dxa"/>
            <w:vMerge/>
          </w:tcPr>
          <w:p w14:paraId="2B7A2721" w14:textId="77777777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B7DEB83" w14:textId="170EBD20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Instalační příručky</w:t>
            </w:r>
          </w:p>
        </w:tc>
        <w:tc>
          <w:tcPr>
            <w:tcW w:w="3530" w:type="dxa"/>
          </w:tcPr>
          <w:p w14:paraId="38C0ECB6" w14:textId="77777777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AGW technická specifikace</w:t>
            </w:r>
          </w:p>
        </w:tc>
      </w:tr>
      <w:tr w:rsidR="000C78C1" w14:paraId="6E8ABA16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7FB2308F" w14:textId="00C23F3B" w:rsidR="000C78C1" w:rsidRDefault="00D324E9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</w:t>
            </w:r>
          </w:p>
        </w:tc>
        <w:tc>
          <w:tcPr>
            <w:tcW w:w="1999" w:type="dxa"/>
            <w:vMerge/>
          </w:tcPr>
          <w:p w14:paraId="7C2BDAB5" w14:textId="77777777" w:rsidR="000C78C1" w:rsidRPr="004D5655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1FDE139" w14:textId="083BE0CD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D5655">
              <w:rPr>
                <w:rFonts w:ascii="Calibri" w:hAnsi="Calibri" w:cs="Calibri"/>
                <w:sz w:val="22"/>
                <w:szCs w:val="22"/>
              </w:rPr>
              <w:t>Instalační příručky</w:t>
            </w:r>
          </w:p>
        </w:tc>
        <w:tc>
          <w:tcPr>
            <w:tcW w:w="3530" w:type="dxa"/>
          </w:tcPr>
          <w:p w14:paraId="33B62A8A" w14:textId="77777777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Aplikační server</w:t>
            </w:r>
          </w:p>
        </w:tc>
      </w:tr>
      <w:tr w:rsidR="000C78C1" w14:paraId="29E0DB8A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5B11C28B" w14:textId="26EFB089" w:rsidR="000C78C1" w:rsidRDefault="00D324E9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</w:t>
            </w:r>
          </w:p>
        </w:tc>
        <w:tc>
          <w:tcPr>
            <w:tcW w:w="1999" w:type="dxa"/>
            <w:vMerge/>
          </w:tcPr>
          <w:p w14:paraId="6F469233" w14:textId="77777777" w:rsidR="000C78C1" w:rsidRPr="004D5655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36145B5" w14:textId="39724179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D5655">
              <w:rPr>
                <w:rFonts w:ascii="Calibri" w:hAnsi="Calibri" w:cs="Calibri"/>
                <w:sz w:val="22"/>
                <w:szCs w:val="22"/>
              </w:rPr>
              <w:t>Instalační příručky</w:t>
            </w:r>
          </w:p>
        </w:tc>
        <w:tc>
          <w:tcPr>
            <w:tcW w:w="3530" w:type="dxa"/>
          </w:tcPr>
          <w:p w14:paraId="55BC0A38" w14:textId="77777777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FAS</w:t>
            </w:r>
          </w:p>
        </w:tc>
      </w:tr>
      <w:tr w:rsidR="000C78C1" w14:paraId="358A1531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325304C4" w14:textId="3DD7CCDE" w:rsidR="000C78C1" w:rsidRDefault="00D324E9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</w:t>
            </w:r>
          </w:p>
        </w:tc>
        <w:tc>
          <w:tcPr>
            <w:tcW w:w="1999" w:type="dxa"/>
            <w:vMerge/>
          </w:tcPr>
          <w:p w14:paraId="6710BAD1" w14:textId="77777777" w:rsidR="000C78C1" w:rsidRPr="004D5655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5EA9F8E" w14:textId="0163A72B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D5655">
              <w:rPr>
                <w:rFonts w:ascii="Calibri" w:hAnsi="Calibri" w:cs="Calibri"/>
                <w:sz w:val="22"/>
                <w:szCs w:val="22"/>
              </w:rPr>
              <w:t>Instalační příručky</w:t>
            </w:r>
          </w:p>
        </w:tc>
        <w:tc>
          <w:tcPr>
            <w:tcW w:w="3530" w:type="dxa"/>
          </w:tcPr>
          <w:p w14:paraId="04F7E7F3" w14:textId="49982EB2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AGW</w:t>
            </w:r>
          </w:p>
        </w:tc>
      </w:tr>
      <w:tr w:rsidR="000C78C1" w14:paraId="3C76C285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0D5BD052" w14:textId="663A6C45" w:rsidR="000C78C1" w:rsidRDefault="00D324E9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</w:t>
            </w:r>
          </w:p>
        </w:tc>
        <w:tc>
          <w:tcPr>
            <w:tcW w:w="1999" w:type="dxa"/>
            <w:vMerge/>
          </w:tcPr>
          <w:p w14:paraId="1533F805" w14:textId="77777777" w:rsidR="000C78C1" w:rsidRPr="004D5655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6539343" w14:textId="07DBC57D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D5655">
              <w:rPr>
                <w:rFonts w:ascii="Calibri" w:hAnsi="Calibri" w:cs="Calibri"/>
                <w:sz w:val="22"/>
                <w:szCs w:val="22"/>
              </w:rPr>
              <w:t>Instalační příručky</w:t>
            </w:r>
          </w:p>
        </w:tc>
        <w:tc>
          <w:tcPr>
            <w:tcW w:w="3530" w:type="dxa"/>
          </w:tcPr>
          <w:p w14:paraId="1F453108" w14:textId="77777777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IDM</w:t>
            </w:r>
          </w:p>
        </w:tc>
      </w:tr>
      <w:tr w:rsidR="000C78C1" w14:paraId="4793203E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33112E27" w14:textId="62C6135C" w:rsidR="000C78C1" w:rsidRDefault="00D324E9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</w:t>
            </w:r>
          </w:p>
        </w:tc>
        <w:tc>
          <w:tcPr>
            <w:tcW w:w="1999" w:type="dxa"/>
            <w:vMerge/>
          </w:tcPr>
          <w:p w14:paraId="7E0E9E95" w14:textId="77777777" w:rsidR="000C78C1" w:rsidRPr="004D5655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5244CBC" w14:textId="05BEA6B8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D5655">
              <w:rPr>
                <w:rFonts w:ascii="Calibri" w:hAnsi="Calibri" w:cs="Calibri"/>
                <w:sz w:val="22"/>
                <w:szCs w:val="22"/>
              </w:rPr>
              <w:t>Instalační příručky</w:t>
            </w:r>
          </w:p>
        </w:tc>
        <w:tc>
          <w:tcPr>
            <w:tcW w:w="3530" w:type="dxa"/>
          </w:tcPr>
          <w:p w14:paraId="4CA09579" w14:textId="77777777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</w:t>
            </w:r>
          </w:p>
        </w:tc>
      </w:tr>
      <w:tr w:rsidR="000C78C1" w14:paraId="106E782B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7248C9D4" w14:textId="5E7C3E45" w:rsidR="000C78C1" w:rsidRDefault="00D324E9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</w:t>
            </w:r>
          </w:p>
        </w:tc>
        <w:tc>
          <w:tcPr>
            <w:tcW w:w="1999" w:type="dxa"/>
            <w:vMerge/>
          </w:tcPr>
          <w:p w14:paraId="59A4365A" w14:textId="77777777" w:rsidR="000C78C1" w:rsidRPr="004D5655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D73CC04" w14:textId="11E6ADBF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D5655">
              <w:rPr>
                <w:rFonts w:ascii="Calibri" w:hAnsi="Calibri" w:cs="Calibri"/>
                <w:sz w:val="22"/>
                <w:szCs w:val="22"/>
              </w:rPr>
              <w:t>Instalační příručky</w:t>
            </w:r>
          </w:p>
        </w:tc>
        <w:tc>
          <w:tcPr>
            <w:tcW w:w="3530" w:type="dxa"/>
          </w:tcPr>
          <w:p w14:paraId="0E6694FD" w14:textId="6C53CFB2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Sentinel</w:t>
            </w:r>
          </w:p>
        </w:tc>
      </w:tr>
      <w:tr w:rsidR="000C78C1" w14:paraId="78834590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7904BD52" w14:textId="1039A682" w:rsidR="000C78C1" w:rsidRDefault="00D324E9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</w:t>
            </w:r>
          </w:p>
        </w:tc>
        <w:tc>
          <w:tcPr>
            <w:tcW w:w="1999" w:type="dxa"/>
            <w:vMerge/>
          </w:tcPr>
          <w:p w14:paraId="45820F16" w14:textId="77777777" w:rsidR="000C78C1" w:rsidRPr="004D5655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5DFD95E" w14:textId="0BC5FCDB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D5655">
              <w:rPr>
                <w:rFonts w:ascii="Calibri" w:hAnsi="Calibri" w:cs="Calibri"/>
                <w:sz w:val="22"/>
                <w:szCs w:val="22"/>
              </w:rPr>
              <w:t>Instalační příručky</w:t>
            </w:r>
          </w:p>
        </w:tc>
        <w:tc>
          <w:tcPr>
            <w:tcW w:w="3530" w:type="dxa"/>
          </w:tcPr>
          <w:p w14:paraId="37A2B840" w14:textId="77777777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Antivir</w:t>
            </w:r>
          </w:p>
        </w:tc>
      </w:tr>
      <w:tr w:rsidR="000C78C1" w14:paraId="630A1B05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5F10AF1B" w14:textId="626FA338" w:rsidR="000C78C1" w:rsidRDefault="00D324E9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</w:t>
            </w:r>
          </w:p>
        </w:tc>
        <w:tc>
          <w:tcPr>
            <w:tcW w:w="1999" w:type="dxa"/>
            <w:vMerge/>
          </w:tcPr>
          <w:p w14:paraId="1F17D0C9" w14:textId="77777777" w:rsidR="000C78C1" w:rsidRPr="004D5655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E1A7A26" w14:textId="29899B4E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D5655">
              <w:rPr>
                <w:rFonts w:ascii="Calibri" w:hAnsi="Calibri" w:cs="Calibri"/>
                <w:sz w:val="22"/>
                <w:szCs w:val="22"/>
              </w:rPr>
              <w:t>Instalační příručky</w:t>
            </w:r>
          </w:p>
        </w:tc>
        <w:tc>
          <w:tcPr>
            <w:tcW w:w="3530" w:type="dxa"/>
          </w:tcPr>
          <w:p w14:paraId="78CCC763" w14:textId="77777777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Backup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manager</w:t>
            </w:r>
          </w:p>
        </w:tc>
      </w:tr>
      <w:tr w:rsidR="000C78C1" w14:paraId="359903C0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15BB8AFA" w14:textId="6B7BD80E" w:rsidR="000C78C1" w:rsidRDefault="00D324E9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1999" w:type="dxa"/>
            <w:vMerge/>
          </w:tcPr>
          <w:p w14:paraId="05A8F675" w14:textId="77777777" w:rsidR="000C78C1" w:rsidRPr="004D5655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6CF4B79" w14:textId="6FB17380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D5655">
              <w:rPr>
                <w:rFonts w:ascii="Calibri" w:hAnsi="Calibri" w:cs="Calibri"/>
                <w:sz w:val="22"/>
                <w:szCs w:val="22"/>
              </w:rPr>
              <w:t>Instalační příručky</w:t>
            </w:r>
          </w:p>
        </w:tc>
        <w:tc>
          <w:tcPr>
            <w:tcW w:w="3530" w:type="dxa"/>
          </w:tcPr>
          <w:p w14:paraId="698F32B4" w14:textId="77777777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HCAP</w:t>
            </w:r>
          </w:p>
        </w:tc>
      </w:tr>
      <w:tr w:rsidR="000C78C1" w14:paraId="7DA6FA0A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4A31A6DB" w14:textId="23C5C642" w:rsidR="000C78C1" w:rsidRDefault="00D324E9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</w:t>
            </w:r>
          </w:p>
        </w:tc>
        <w:tc>
          <w:tcPr>
            <w:tcW w:w="1999" w:type="dxa"/>
            <w:vMerge/>
          </w:tcPr>
          <w:p w14:paraId="28F25DFB" w14:textId="77777777" w:rsidR="000C78C1" w:rsidRPr="004D5655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DDAEBAF" w14:textId="3E038AD8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D5655">
              <w:rPr>
                <w:rFonts w:ascii="Calibri" w:hAnsi="Calibri" w:cs="Calibri"/>
                <w:sz w:val="22"/>
                <w:szCs w:val="22"/>
              </w:rPr>
              <w:t>Instalační příručky</w:t>
            </w:r>
          </w:p>
        </w:tc>
        <w:tc>
          <w:tcPr>
            <w:tcW w:w="3530" w:type="dxa"/>
          </w:tcPr>
          <w:p w14:paraId="02908766" w14:textId="77777777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Oracle</w:t>
            </w:r>
          </w:p>
        </w:tc>
      </w:tr>
      <w:tr w:rsidR="000C78C1" w14:paraId="625924A2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09D3555D" w14:textId="236C7FB3" w:rsidR="000C78C1" w:rsidRDefault="00D324E9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</w:t>
            </w:r>
          </w:p>
        </w:tc>
        <w:tc>
          <w:tcPr>
            <w:tcW w:w="1999" w:type="dxa"/>
            <w:vMerge/>
          </w:tcPr>
          <w:p w14:paraId="70350C8B" w14:textId="77777777" w:rsidR="000C78C1" w:rsidRPr="004D5655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B7E816B" w14:textId="750C3408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D5655">
              <w:rPr>
                <w:rFonts w:ascii="Calibri" w:hAnsi="Calibri" w:cs="Calibri"/>
                <w:sz w:val="22"/>
                <w:szCs w:val="22"/>
              </w:rPr>
              <w:t>Instalační příručky</w:t>
            </w:r>
          </w:p>
        </w:tc>
        <w:tc>
          <w:tcPr>
            <w:tcW w:w="3530" w:type="dxa"/>
          </w:tcPr>
          <w:p w14:paraId="0F3794EE" w14:textId="77777777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Pole</w:t>
            </w:r>
          </w:p>
        </w:tc>
      </w:tr>
      <w:tr w:rsidR="000C78C1" w14:paraId="6C5EDCEB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10DF4135" w14:textId="023E40EF" w:rsidR="000C78C1" w:rsidRDefault="00D324E9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</w:t>
            </w:r>
          </w:p>
        </w:tc>
        <w:tc>
          <w:tcPr>
            <w:tcW w:w="1999" w:type="dxa"/>
            <w:vMerge/>
          </w:tcPr>
          <w:p w14:paraId="2EB4CB18" w14:textId="77777777" w:rsidR="000C78C1" w:rsidRPr="004D5655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FD54660" w14:textId="3E2F113B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D5655">
              <w:rPr>
                <w:rFonts w:ascii="Calibri" w:hAnsi="Calibri" w:cs="Calibri"/>
                <w:sz w:val="22"/>
                <w:szCs w:val="22"/>
              </w:rPr>
              <w:t>Instalační příručky</w:t>
            </w:r>
          </w:p>
        </w:tc>
        <w:tc>
          <w:tcPr>
            <w:tcW w:w="3530" w:type="dxa"/>
          </w:tcPr>
          <w:p w14:paraId="13F9AC97" w14:textId="77777777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Windows server</w:t>
            </w:r>
          </w:p>
        </w:tc>
      </w:tr>
      <w:tr w:rsidR="000C78C1" w14:paraId="22C8C0DE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0E4E08D4" w14:textId="287903C0" w:rsidR="000C78C1" w:rsidRDefault="00D324E9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64</w:t>
            </w:r>
          </w:p>
        </w:tc>
        <w:tc>
          <w:tcPr>
            <w:tcW w:w="1999" w:type="dxa"/>
            <w:vMerge/>
          </w:tcPr>
          <w:p w14:paraId="77C0DBD2" w14:textId="77777777" w:rsidR="000C78C1" w:rsidRPr="004D5655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2B55E64" w14:textId="68E01635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D5655">
              <w:rPr>
                <w:rFonts w:ascii="Calibri" w:hAnsi="Calibri" w:cs="Calibri"/>
                <w:sz w:val="22"/>
                <w:szCs w:val="22"/>
              </w:rPr>
              <w:t>Instalační příručky</w:t>
            </w:r>
          </w:p>
        </w:tc>
        <w:tc>
          <w:tcPr>
            <w:tcW w:w="3530" w:type="dxa"/>
          </w:tcPr>
          <w:p w14:paraId="62F31711" w14:textId="3267FF85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Zabbix</w:t>
            </w:r>
            <w:proofErr w:type="spellEnd"/>
          </w:p>
        </w:tc>
      </w:tr>
      <w:tr w:rsidR="000C78C1" w14:paraId="4120D03A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0A9BC863" w14:textId="0064840F" w:rsidR="000C78C1" w:rsidRDefault="00D324E9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</w:t>
            </w:r>
          </w:p>
        </w:tc>
        <w:tc>
          <w:tcPr>
            <w:tcW w:w="1999" w:type="dxa"/>
            <w:vMerge/>
          </w:tcPr>
          <w:p w14:paraId="62549162" w14:textId="77777777" w:rsidR="000C78C1" w:rsidRPr="004D5655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563393C" w14:textId="3CBE0F0F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D5655">
              <w:rPr>
                <w:rFonts w:ascii="Calibri" w:hAnsi="Calibri" w:cs="Calibri"/>
                <w:sz w:val="22"/>
                <w:szCs w:val="22"/>
              </w:rPr>
              <w:t>Instalační příručky</w:t>
            </w:r>
          </w:p>
        </w:tc>
        <w:tc>
          <w:tcPr>
            <w:tcW w:w="3530" w:type="dxa"/>
          </w:tcPr>
          <w:p w14:paraId="1A978046" w14:textId="77777777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Notifikační brána</w:t>
            </w:r>
          </w:p>
        </w:tc>
      </w:tr>
      <w:tr w:rsidR="000C78C1" w14:paraId="16D1BC59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22E10FE6" w14:textId="291D75EF" w:rsidR="000C78C1" w:rsidRDefault="00D324E9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</w:t>
            </w:r>
          </w:p>
        </w:tc>
        <w:tc>
          <w:tcPr>
            <w:tcW w:w="1999" w:type="dxa"/>
            <w:vMerge/>
          </w:tcPr>
          <w:p w14:paraId="5DB3758A" w14:textId="77777777" w:rsidR="000C78C1" w:rsidRPr="004D5655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F2BA154" w14:textId="615A3BC2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D5655">
              <w:rPr>
                <w:rFonts w:ascii="Calibri" w:hAnsi="Calibri" w:cs="Calibri"/>
                <w:sz w:val="22"/>
                <w:szCs w:val="22"/>
              </w:rPr>
              <w:t>Instalační příručky</w:t>
            </w:r>
          </w:p>
        </w:tc>
        <w:tc>
          <w:tcPr>
            <w:tcW w:w="3530" w:type="dxa"/>
          </w:tcPr>
          <w:p w14:paraId="37D8E4E3" w14:textId="77777777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DELL</w:t>
            </w:r>
          </w:p>
        </w:tc>
      </w:tr>
      <w:tr w:rsidR="000C78C1" w14:paraId="5934FDD2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07335AAF" w14:textId="06D15319" w:rsidR="000C78C1" w:rsidRDefault="00D324E9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67</w:t>
            </w:r>
          </w:p>
        </w:tc>
        <w:tc>
          <w:tcPr>
            <w:tcW w:w="1999" w:type="dxa"/>
            <w:vMerge/>
          </w:tcPr>
          <w:p w14:paraId="4CC5D234" w14:textId="77777777" w:rsidR="000C78C1" w:rsidRPr="004D5655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82A8F77" w14:textId="48B116D5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D5655">
              <w:rPr>
                <w:rFonts w:ascii="Calibri" w:hAnsi="Calibri" w:cs="Calibri"/>
                <w:sz w:val="22"/>
                <w:szCs w:val="22"/>
              </w:rPr>
              <w:t>Instalační příručky</w:t>
            </w:r>
          </w:p>
        </w:tc>
        <w:tc>
          <w:tcPr>
            <w:tcW w:w="3530" w:type="dxa"/>
          </w:tcPr>
          <w:p w14:paraId="73CEA24B" w14:textId="77777777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Search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server</w:t>
            </w:r>
          </w:p>
        </w:tc>
      </w:tr>
      <w:tr w:rsidR="000C78C1" w14:paraId="696850AA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60FA54C0" w14:textId="33B9E856" w:rsidR="000C78C1" w:rsidRDefault="00D324E9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68</w:t>
            </w:r>
          </w:p>
        </w:tc>
        <w:tc>
          <w:tcPr>
            <w:tcW w:w="1999" w:type="dxa"/>
            <w:vMerge/>
          </w:tcPr>
          <w:p w14:paraId="0405E5FB" w14:textId="77777777" w:rsidR="000C78C1" w:rsidRPr="004D5655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E92466D" w14:textId="5C1DF326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D5655">
              <w:rPr>
                <w:rFonts w:ascii="Calibri" w:hAnsi="Calibri" w:cs="Calibri"/>
                <w:sz w:val="22"/>
                <w:szCs w:val="22"/>
              </w:rPr>
              <w:t>Instalační příručky</w:t>
            </w:r>
          </w:p>
        </w:tc>
        <w:tc>
          <w:tcPr>
            <w:tcW w:w="3530" w:type="dxa"/>
          </w:tcPr>
          <w:p w14:paraId="4CA4CD64" w14:textId="77777777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96F86">
              <w:rPr>
                <w:rFonts w:ascii="Calibri" w:hAnsi="Calibri" w:cs="Calibri"/>
                <w:sz w:val="22"/>
                <w:szCs w:val="22"/>
              </w:rPr>
              <w:t>VITP – Vývojové pracoviště</w:t>
            </w:r>
          </w:p>
        </w:tc>
      </w:tr>
      <w:tr w:rsidR="000C78C1" w14:paraId="2DC8112F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61EB73B4" w14:textId="3977B6A8" w:rsidR="000C78C1" w:rsidRDefault="00D324E9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</w:t>
            </w:r>
          </w:p>
        </w:tc>
        <w:tc>
          <w:tcPr>
            <w:tcW w:w="1999" w:type="dxa"/>
            <w:vMerge/>
          </w:tcPr>
          <w:p w14:paraId="4FFC7937" w14:textId="77777777" w:rsidR="000C78C1" w:rsidRPr="004D5655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0C2BA73" w14:textId="7154743F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D5655">
              <w:rPr>
                <w:rFonts w:ascii="Calibri" w:hAnsi="Calibri" w:cs="Calibri"/>
                <w:sz w:val="22"/>
                <w:szCs w:val="22"/>
              </w:rPr>
              <w:t>Instalační příručky</w:t>
            </w:r>
          </w:p>
        </w:tc>
        <w:tc>
          <w:tcPr>
            <w:tcW w:w="3530" w:type="dxa"/>
          </w:tcPr>
          <w:p w14:paraId="6977A37E" w14:textId="77777777" w:rsidR="000C78C1" w:rsidRPr="00196F86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96F86">
              <w:rPr>
                <w:rFonts w:ascii="Calibri" w:hAnsi="Calibri" w:cs="Calibri"/>
                <w:sz w:val="22"/>
                <w:szCs w:val="22"/>
              </w:rPr>
              <w:t>VITP - Centrální</w:t>
            </w:r>
            <w:proofErr w:type="gramEnd"/>
            <w:r w:rsidRPr="00196F86">
              <w:rPr>
                <w:rFonts w:ascii="Calibri" w:hAnsi="Calibri" w:cs="Calibri"/>
                <w:sz w:val="22"/>
                <w:szCs w:val="22"/>
              </w:rPr>
              <w:t xml:space="preserve"> úložiště</w:t>
            </w:r>
          </w:p>
        </w:tc>
      </w:tr>
      <w:tr w:rsidR="000C78C1" w14:paraId="5DA8AA4B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6F480DF1" w14:textId="66BFD65F" w:rsidR="000C78C1" w:rsidRDefault="00D324E9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</w:t>
            </w:r>
          </w:p>
        </w:tc>
        <w:tc>
          <w:tcPr>
            <w:tcW w:w="1999" w:type="dxa"/>
            <w:vMerge/>
          </w:tcPr>
          <w:p w14:paraId="0E11977B" w14:textId="77777777" w:rsidR="000C78C1" w:rsidRPr="004D5655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A4BB689" w14:textId="23C31537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D5655">
              <w:rPr>
                <w:rFonts w:ascii="Calibri" w:hAnsi="Calibri" w:cs="Calibri"/>
                <w:sz w:val="22"/>
                <w:szCs w:val="22"/>
              </w:rPr>
              <w:t>Instalační příručky</w:t>
            </w:r>
          </w:p>
        </w:tc>
        <w:tc>
          <w:tcPr>
            <w:tcW w:w="3530" w:type="dxa"/>
          </w:tcPr>
          <w:p w14:paraId="05A67379" w14:textId="77777777" w:rsidR="000C78C1" w:rsidRPr="00196F86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SQL schémata</w:t>
            </w:r>
          </w:p>
        </w:tc>
      </w:tr>
      <w:tr w:rsidR="000C78C1" w14:paraId="658851A8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2A99E813" w14:textId="74EE6308" w:rsidR="000C78C1" w:rsidRDefault="00D324E9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</w:t>
            </w:r>
          </w:p>
        </w:tc>
        <w:tc>
          <w:tcPr>
            <w:tcW w:w="1999" w:type="dxa"/>
            <w:vMerge/>
          </w:tcPr>
          <w:p w14:paraId="4579A269" w14:textId="77777777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D68D8CC" w14:textId="53ECFB83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Monitorovací nástroje</w:t>
            </w:r>
          </w:p>
        </w:tc>
        <w:tc>
          <w:tcPr>
            <w:tcW w:w="3530" w:type="dxa"/>
          </w:tcPr>
          <w:p w14:paraId="6A51F747" w14:textId="24F55668" w:rsidR="000C78C1" w:rsidRPr="00196F86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Sentinel  –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uživatelská příručka</w:t>
            </w:r>
          </w:p>
        </w:tc>
      </w:tr>
      <w:tr w:rsidR="000C78C1" w14:paraId="0E6CB634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39B18554" w14:textId="342B5BA5" w:rsidR="000C78C1" w:rsidRDefault="00D324E9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</w:t>
            </w:r>
          </w:p>
        </w:tc>
        <w:tc>
          <w:tcPr>
            <w:tcW w:w="1999" w:type="dxa"/>
            <w:vMerge/>
          </w:tcPr>
          <w:p w14:paraId="6BD250F0" w14:textId="77777777" w:rsidR="000C78C1" w:rsidRPr="00C1213F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A54C58C" w14:textId="66587D78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C1213F">
              <w:rPr>
                <w:rFonts w:ascii="Calibri" w:hAnsi="Calibri" w:cs="Calibri"/>
                <w:sz w:val="22"/>
                <w:szCs w:val="22"/>
              </w:rPr>
              <w:t>Monitorovací nástroje</w:t>
            </w:r>
          </w:p>
        </w:tc>
        <w:tc>
          <w:tcPr>
            <w:tcW w:w="3530" w:type="dxa"/>
          </w:tcPr>
          <w:p w14:paraId="512B8A7D" w14:textId="433C9DDF" w:rsidR="000C78C1" w:rsidRPr="00196F86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Servicedesk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– příručka operátora dohledu</w:t>
            </w:r>
          </w:p>
        </w:tc>
      </w:tr>
      <w:tr w:rsidR="000C78C1" w14:paraId="5007C2A7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7B96A5BB" w14:textId="6A1E95D7" w:rsidR="000C78C1" w:rsidRDefault="00D324E9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</w:t>
            </w:r>
          </w:p>
        </w:tc>
        <w:tc>
          <w:tcPr>
            <w:tcW w:w="1999" w:type="dxa"/>
            <w:vMerge/>
          </w:tcPr>
          <w:p w14:paraId="5BC0B018" w14:textId="77777777" w:rsidR="000C78C1" w:rsidRPr="00C1213F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D60E3A7" w14:textId="7E77FA0D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C1213F">
              <w:rPr>
                <w:rFonts w:ascii="Calibri" w:hAnsi="Calibri" w:cs="Calibri"/>
                <w:sz w:val="22"/>
                <w:szCs w:val="22"/>
              </w:rPr>
              <w:t>Monitorovací nástroje</w:t>
            </w:r>
          </w:p>
        </w:tc>
        <w:tc>
          <w:tcPr>
            <w:tcW w:w="3530" w:type="dxa"/>
          </w:tcPr>
          <w:p w14:paraId="690A6D16" w14:textId="5016B640" w:rsidR="000C78C1" w:rsidRPr="00196F86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Sentinel – sledované komponenty</w:t>
            </w:r>
          </w:p>
        </w:tc>
      </w:tr>
      <w:tr w:rsidR="000C78C1" w14:paraId="2399B56A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54C35C74" w14:textId="41A07FF5" w:rsidR="000C78C1" w:rsidRDefault="00D324E9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74</w:t>
            </w:r>
          </w:p>
        </w:tc>
        <w:tc>
          <w:tcPr>
            <w:tcW w:w="1999" w:type="dxa"/>
            <w:vMerge/>
          </w:tcPr>
          <w:p w14:paraId="7EF10638" w14:textId="77777777" w:rsidR="000C78C1" w:rsidRPr="00C1213F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5BEBB89" w14:textId="0A306DCD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C1213F">
              <w:rPr>
                <w:rFonts w:ascii="Calibri" w:hAnsi="Calibri" w:cs="Calibri"/>
                <w:sz w:val="22"/>
                <w:szCs w:val="22"/>
              </w:rPr>
              <w:t>Monitorovací nástroje</w:t>
            </w:r>
          </w:p>
        </w:tc>
        <w:tc>
          <w:tcPr>
            <w:tcW w:w="3530" w:type="dxa"/>
          </w:tcPr>
          <w:p w14:paraId="612D581A" w14:textId="0E911718" w:rsidR="000C78C1" w:rsidRPr="00196F86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Zabbix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– příručka operátora</w:t>
            </w:r>
          </w:p>
        </w:tc>
      </w:tr>
      <w:tr w:rsidR="000C78C1" w14:paraId="5369A875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2D20C4A1" w14:textId="1E1E6E17" w:rsidR="000C78C1" w:rsidRDefault="00D324E9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</w:t>
            </w:r>
          </w:p>
        </w:tc>
        <w:tc>
          <w:tcPr>
            <w:tcW w:w="1999" w:type="dxa"/>
            <w:vMerge/>
          </w:tcPr>
          <w:p w14:paraId="5D241E84" w14:textId="77777777" w:rsidR="000C78C1" w:rsidRPr="00C1213F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DB3997A" w14:textId="27CFD7C0" w:rsidR="000C78C1" w:rsidRPr="00C1213F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C1213F">
              <w:rPr>
                <w:rFonts w:ascii="Calibri" w:hAnsi="Calibri" w:cs="Calibri"/>
                <w:sz w:val="22"/>
                <w:szCs w:val="22"/>
              </w:rPr>
              <w:t>Monitorovací nástroje</w:t>
            </w:r>
          </w:p>
        </w:tc>
        <w:tc>
          <w:tcPr>
            <w:tcW w:w="3530" w:type="dxa"/>
          </w:tcPr>
          <w:p w14:paraId="7E13A9E5" w14:textId="20EBD300" w:rsidR="000C78C1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Elisa – příručka operátora</w:t>
            </w:r>
          </w:p>
        </w:tc>
      </w:tr>
      <w:tr w:rsidR="000C78C1" w14:paraId="497C4812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5AD1606C" w14:textId="07546D04" w:rsidR="000C78C1" w:rsidRDefault="00D324E9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76</w:t>
            </w:r>
          </w:p>
        </w:tc>
        <w:tc>
          <w:tcPr>
            <w:tcW w:w="1999" w:type="dxa"/>
            <w:vMerge/>
          </w:tcPr>
          <w:p w14:paraId="34B2DEE2" w14:textId="77777777" w:rsidR="000C78C1" w:rsidRPr="00C1213F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D6D02ED" w14:textId="7F888DBF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C1213F">
              <w:rPr>
                <w:rFonts w:ascii="Calibri" w:hAnsi="Calibri" w:cs="Calibri"/>
                <w:sz w:val="22"/>
                <w:szCs w:val="22"/>
              </w:rPr>
              <w:t>Monitorovací nástroje</w:t>
            </w:r>
          </w:p>
        </w:tc>
        <w:tc>
          <w:tcPr>
            <w:tcW w:w="3530" w:type="dxa"/>
          </w:tcPr>
          <w:p w14:paraId="4A1602F5" w14:textId="125169D6" w:rsidR="000C78C1" w:rsidRPr="00196F86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Monitorované položky produkce</w:t>
            </w:r>
          </w:p>
        </w:tc>
      </w:tr>
      <w:tr w:rsidR="000C78C1" w14:paraId="297D2834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66F6FAF8" w14:textId="52405F6C" w:rsidR="000C78C1" w:rsidRDefault="00D324E9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77</w:t>
            </w:r>
          </w:p>
        </w:tc>
        <w:tc>
          <w:tcPr>
            <w:tcW w:w="1999" w:type="dxa"/>
            <w:vMerge w:val="restart"/>
          </w:tcPr>
          <w:p w14:paraId="7AEEB51E" w14:textId="20B85BC9" w:rsidR="000C78C1" w:rsidRDefault="000C78C1" w:rsidP="000C78C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Uživatelská dokumentace k webovým portálům</w:t>
            </w:r>
          </w:p>
        </w:tc>
        <w:tc>
          <w:tcPr>
            <w:tcW w:w="2410" w:type="dxa"/>
          </w:tcPr>
          <w:p w14:paraId="2C06DFC0" w14:textId="4D1D5FBD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Servisní modul</w:t>
            </w:r>
          </w:p>
        </w:tc>
        <w:tc>
          <w:tcPr>
            <w:tcW w:w="3530" w:type="dxa"/>
          </w:tcPr>
          <w:p w14:paraId="1EC2928F" w14:textId="77777777" w:rsidR="000C78C1" w:rsidRPr="00196F86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Servisní modul MV</w:t>
            </w:r>
          </w:p>
        </w:tc>
      </w:tr>
      <w:tr w:rsidR="000C78C1" w14:paraId="1B1970D2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417C2BD5" w14:textId="4314DEBE" w:rsidR="000C78C1" w:rsidRDefault="00D324E9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78</w:t>
            </w:r>
          </w:p>
        </w:tc>
        <w:tc>
          <w:tcPr>
            <w:tcW w:w="1999" w:type="dxa"/>
            <w:vMerge/>
          </w:tcPr>
          <w:p w14:paraId="51EEDE3F" w14:textId="77777777" w:rsidR="000C78C1" w:rsidRPr="003D1A7A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3AA5528" w14:textId="32A72979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D1A7A">
              <w:rPr>
                <w:rFonts w:ascii="Calibri" w:hAnsi="Calibri" w:cs="Calibri"/>
                <w:sz w:val="22"/>
                <w:szCs w:val="22"/>
              </w:rPr>
              <w:t>Servisní modul</w:t>
            </w:r>
          </w:p>
        </w:tc>
        <w:tc>
          <w:tcPr>
            <w:tcW w:w="3530" w:type="dxa"/>
          </w:tcPr>
          <w:p w14:paraId="4891C403" w14:textId="77777777" w:rsidR="000C78C1" w:rsidRPr="00196F86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MZČ</w:t>
            </w:r>
          </w:p>
        </w:tc>
      </w:tr>
      <w:tr w:rsidR="000C78C1" w14:paraId="56B172AB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3A09F7F0" w14:textId="50154E6C" w:rsidR="000C78C1" w:rsidRDefault="00D324E9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79</w:t>
            </w:r>
          </w:p>
        </w:tc>
        <w:tc>
          <w:tcPr>
            <w:tcW w:w="1999" w:type="dxa"/>
            <w:vMerge/>
          </w:tcPr>
          <w:p w14:paraId="153398C4" w14:textId="77777777" w:rsidR="000C78C1" w:rsidRPr="003D1A7A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B798F40" w14:textId="53D1082D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D1A7A">
              <w:rPr>
                <w:rFonts w:ascii="Calibri" w:hAnsi="Calibri" w:cs="Calibri"/>
                <w:sz w:val="22"/>
                <w:szCs w:val="22"/>
              </w:rPr>
              <w:t>Servisní modul</w:t>
            </w:r>
          </w:p>
        </w:tc>
        <w:tc>
          <w:tcPr>
            <w:tcW w:w="3530" w:type="dxa"/>
          </w:tcPr>
          <w:p w14:paraId="717954A7" w14:textId="723EB849" w:rsidR="000C78C1" w:rsidRPr="00196F86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Safelog</w:t>
            </w:r>
            <w:proofErr w:type="spellEnd"/>
          </w:p>
        </w:tc>
      </w:tr>
      <w:tr w:rsidR="000C78C1" w14:paraId="2C9C6B50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7088E874" w14:textId="135315C8" w:rsidR="000C78C1" w:rsidRDefault="00D324E9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  <w:tc>
          <w:tcPr>
            <w:tcW w:w="1999" w:type="dxa"/>
            <w:vMerge/>
          </w:tcPr>
          <w:p w14:paraId="5EEF4EB3" w14:textId="77777777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F4A9E47" w14:textId="777858B0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Portál poskytovatelů dat</w:t>
            </w:r>
          </w:p>
        </w:tc>
        <w:tc>
          <w:tcPr>
            <w:tcW w:w="3530" w:type="dxa"/>
          </w:tcPr>
          <w:p w14:paraId="7CA6F89C" w14:textId="77777777" w:rsidR="000C78C1" w:rsidRPr="00196F86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Portál poskytovatelů dat</w:t>
            </w:r>
          </w:p>
        </w:tc>
      </w:tr>
      <w:tr w:rsidR="000C78C1" w14:paraId="6F17E9DD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1BE2B70F" w14:textId="7E1E9447" w:rsidR="000C78C1" w:rsidRDefault="00D324E9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81</w:t>
            </w:r>
          </w:p>
        </w:tc>
        <w:tc>
          <w:tcPr>
            <w:tcW w:w="1999" w:type="dxa"/>
            <w:vMerge w:val="restart"/>
          </w:tcPr>
          <w:p w14:paraId="440A16C9" w14:textId="2B43A58C" w:rsidR="000C78C1" w:rsidRDefault="000C78C1" w:rsidP="000C78C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Dokumentace potřebná k sestavení</w:t>
            </w:r>
          </w:p>
        </w:tc>
        <w:tc>
          <w:tcPr>
            <w:tcW w:w="2410" w:type="dxa"/>
          </w:tcPr>
          <w:p w14:paraId="63957843" w14:textId="1DAAFF1F" w:rsidR="000C78C1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Dokumentace zdrojových kódů</w:t>
            </w:r>
          </w:p>
        </w:tc>
        <w:tc>
          <w:tcPr>
            <w:tcW w:w="3530" w:type="dxa"/>
          </w:tcPr>
          <w:p w14:paraId="78339CEB" w14:textId="77777777" w:rsidR="000C78C1" w:rsidRPr="00196F86" w:rsidRDefault="000C78C1" w:rsidP="00DF3C8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Vývojářské informace</w:t>
            </w:r>
          </w:p>
        </w:tc>
      </w:tr>
      <w:tr w:rsidR="000C78C1" w14:paraId="119EA3CD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0373C54A" w14:textId="78C60474" w:rsidR="000C78C1" w:rsidRDefault="00D324E9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82</w:t>
            </w:r>
          </w:p>
        </w:tc>
        <w:tc>
          <w:tcPr>
            <w:tcW w:w="1999" w:type="dxa"/>
            <w:vMerge/>
          </w:tcPr>
          <w:p w14:paraId="24D40FCD" w14:textId="77777777" w:rsidR="000C78C1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B64610E" w14:textId="305471A3" w:rsidR="000C78C1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Technická dokumentace k formulářům</w:t>
            </w:r>
          </w:p>
        </w:tc>
        <w:tc>
          <w:tcPr>
            <w:tcW w:w="3530" w:type="dxa"/>
          </w:tcPr>
          <w:p w14:paraId="24EC2044" w14:textId="29EA5A31" w:rsidR="000C78C1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Formuláře</w:t>
            </w:r>
          </w:p>
        </w:tc>
      </w:tr>
      <w:tr w:rsidR="000C78C1" w14:paraId="23CFC01F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0DFEB3D0" w14:textId="74626AA6" w:rsidR="000C78C1" w:rsidRDefault="00D324E9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83</w:t>
            </w:r>
          </w:p>
        </w:tc>
        <w:tc>
          <w:tcPr>
            <w:tcW w:w="1999" w:type="dxa"/>
            <w:vMerge/>
          </w:tcPr>
          <w:p w14:paraId="17B39335" w14:textId="77777777" w:rsidR="000C78C1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F44D8D9" w14:textId="766EE77D" w:rsidR="000C78C1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Aplikace třetích stran</w:t>
            </w:r>
          </w:p>
        </w:tc>
        <w:tc>
          <w:tcPr>
            <w:tcW w:w="3530" w:type="dxa"/>
          </w:tcPr>
          <w:p w14:paraId="0F3FF612" w14:textId="77777777" w:rsidR="000C78C1" w:rsidRPr="00196F86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Základní informace o VPN přístupu</w:t>
            </w:r>
          </w:p>
        </w:tc>
      </w:tr>
      <w:tr w:rsidR="000C78C1" w14:paraId="7EA812A5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740A25D9" w14:textId="35B5920B" w:rsidR="000C78C1" w:rsidRDefault="00D324E9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84</w:t>
            </w:r>
          </w:p>
        </w:tc>
        <w:tc>
          <w:tcPr>
            <w:tcW w:w="1999" w:type="dxa"/>
            <w:vMerge/>
          </w:tcPr>
          <w:p w14:paraId="62CA2576" w14:textId="77777777" w:rsidR="000C78C1" w:rsidRPr="00066D49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45AE5B3" w14:textId="5F232833" w:rsidR="000C78C1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066D49">
              <w:rPr>
                <w:rFonts w:ascii="Calibri" w:hAnsi="Calibri" w:cs="Calibri"/>
                <w:sz w:val="22"/>
                <w:szCs w:val="22"/>
              </w:rPr>
              <w:t>Aplikace třetích stran</w:t>
            </w:r>
          </w:p>
        </w:tc>
        <w:tc>
          <w:tcPr>
            <w:tcW w:w="3530" w:type="dxa"/>
          </w:tcPr>
          <w:p w14:paraId="6E2AE535" w14:textId="77777777" w:rsidR="000C78C1" w:rsidRPr="00196F86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Mobile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change</w:t>
            </w:r>
            <w:proofErr w:type="spellEnd"/>
          </w:p>
        </w:tc>
      </w:tr>
      <w:tr w:rsidR="000C78C1" w14:paraId="264A6A40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10E02F77" w14:textId="39ADCA8F" w:rsidR="000C78C1" w:rsidRDefault="00D324E9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85</w:t>
            </w:r>
          </w:p>
        </w:tc>
        <w:tc>
          <w:tcPr>
            <w:tcW w:w="1999" w:type="dxa"/>
            <w:vMerge/>
          </w:tcPr>
          <w:p w14:paraId="676E9B4D" w14:textId="77777777" w:rsidR="000C78C1" w:rsidRPr="00066D49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389B4E3" w14:textId="000C0027" w:rsidR="000C78C1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066D49">
              <w:rPr>
                <w:rFonts w:ascii="Calibri" w:hAnsi="Calibri" w:cs="Calibri"/>
                <w:sz w:val="22"/>
                <w:szCs w:val="22"/>
              </w:rPr>
              <w:t>Aplikace třetích stran</w:t>
            </w:r>
          </w:p>
        </w:tc>
        <w:tc>
          <w:tcPr>
            <w:tcW w:w="3530" w:type="dxa"/>
          </w:tcPr>
          <w:p w14:paraId="54ED14F9" w14:textId="77777777" w:rsidR="000C78C1" w:rsidRPr="00196F86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VPN klient</w:t>
            </w:r>
          </w:p>
        </w:tc>
      </w:tr>
      <w:tr w:rsidR="000C78C1" w14:paraId="7F0B80D1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0FDAF245" w14:textId="56FE6740" w:rsidR="000C78C1" w:rsidRDefault="00D324E9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86</w:t>
            </w:r>
          </w:p>
        </w:tc>
        <w:tc>
          <w:tcPr>
            <w:tcW w:w="1999" w:type="dxa"/>
            <w:vMerge/>
          </w:tcPr>
          <w:p w14:paraId="19508336" w14:textId="77777777" w:rsidR="000C78C1" w:rsidRPr="00066D49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D8CEC73" w14:textId="1948CF97" w:rsidR="000C78C1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066D49">
              <w:rPr>
                <w:rFonts w:ascii="Calibri" w:hAnsi="Calibri" w:cs="Calibri"/>
                <w:sz w:val="22"/>
                <w:szCs w:val="22"/>
              </w:rPr>
              <w:t>Aplikace třetích stran</w:t>
            </w:r>
          </w:p>
        </w:tc>
        <w:tc>
          <w:tcPr>
            <w:tcW w:w="3530" w:type="dxa"/>
          </w:tcPr>
          <w:p w14:paraId="0257D824" w14:textId="1E92D435" w:rsidR="000C78C1" w:rsidRPr="00196F86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FortiClient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(Android, IOS, Linux, MACOS, Windows)</w:t>
            </w:r>
          </w:p>
        </w:tc>
      </w:tr>
      <w:tr w:rsidR="000C78C1" w14:paraId="65780F55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7759C46A" w14:textId="3F03B8D2" w:rsidR="000C78C1" w:rsidRDefault="00D324E9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87</w:t>
            </w:r>
          </w:p>
        </w:tc>
        <w:tc>
          <w:tcPr>
            <w:tcW w:w="1999" w:type="dxa"/>
            <w:vMerge/>
          </w:tcPr>
          <w:p w14:paraId="1A42CFA1" w14:textId="77777777" w:rsidR="000C78C1" w:rsidRPr="00066D49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9D11C68" w14:textId="40C680AA" w:rsidR="000C78C1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066D49">
              <w:rPr>
                <w:rFonts w:ascii="Calibri" w:hAnsi="Calibri" w:cs="Calibri"/>
                <w:sz w:val="22"/>
                <w:szCs w:val="22"/>
              </w:rPr>
              <w:t>Aplikace třetích stran</w:t>
            </w:r>
          </w:p>
        </w:tc>
        <w:tc>
          <w:tcPr>
            <w:tcW w:w="3530" w:type="dxa"/>
          </w:tcPr>
          <w:p w14:paraId="763B8C08" w14:textId="77777777" w:rsidR="000C78C1" w:rsidRPr="00196F86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Windows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policy</w:t>
            </w:r>
            <w:proofErr w:type="spellEnd"/>
          </w:p>
        </w:tc>
      </w:tr>
      <w:tr w:rsidR="000C78C1" w14:paraId="71680F11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49F1169B" w14:textId="10CFF201" w:rsidR="000C78C1" w:rsidRDefault="00D324E9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</w:t>
            </w:r>
          </w:p>
        </w:tc>
        <w:tc>
          <w:tcPr>
            <w:tcW w:w="1999" w:type="dxa"/>
            <w:vMerge/>
          </w:tcPr>
          <w:p w14:paraId="5217B8CC" w14:textId="77777777" w:rsidR="000C78C1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0FD1346" w14:textId="10240D1D" w:rsidR="000C78C1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Aplikace třetích stran</w:t>
            </w:r>
          </w:p>
        </w:tc>
        <w:tc>
          <w:tcPr>
            <w:tcW w:w="3530" w:type="dxa"/>
          </w:tcPr>
          <w:p w14:paraId="47D92B89" w14:textId="77777777" w:rsidR="000C78C1" w:rsidRPr="00196F86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Seznam licencí</w:t>
            </w:r>
          </w:p>
        </w:tc>
      </w:tr>
      <w:tr w:rsidR="000C78C1" w14:paraId="5983D692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4016F962" w14:textId="21C87511" w:rsidR="000C78C1" w:rsidRDefault="00D324E9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89</w:t>
            </w:r>
          </w:p>
        </w:tc>
        <w:tc>
          <w:tcPr>
            <w:tcW w:w="1999" w:type="dxa"/>
            <w:vMerge/>
          </w:tcPr>
          <w:p w14:paraId="2C59070E" w14:textId="77777777" w:rsidR="000C78C1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C6A0855" w14:textId="73194AD7" w:rsidR="000C78C1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Požadavky na TI VITP</w:t>
            </w:r>
          </w:p>
        </w:tc>
        <w:tc>
          <w:tcPr>
            <w:tcW w:w="3530" w:type="dxa"/>
          </w:tcPr>
          <w:p w14:paraId="7D845A29" w14:textId="330C1A30" w:rsidR="000C78C1" w:rsidRPr="00196F86" w:rsidRDefault="000C78C1" w:rsidP="00E929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497376">
              <w:rPr>
                <w:rFonts w:ascii="Calibri" w:hAnsi="Calibri" w:cs="Calibri"/>
                <w:sz w:val="22"/>
                <w:szCs w:val="22"/>
              </w:rPr>
              <w:t>VITP - Centrální</w:t>
            </w:r>
            <w:proofErr w:type="gramEnd"/>
            <w:r w:rsidRPr="00497376">
              <w:rPr>
                <w:rFonts w:ascii="Calibri" w:hAnsi="Calibri" w:cs="Calibri"/>
                <w:sz w:val="22"/>
                <w:szCs w:val="22"/>
              </w:rPr>
              <w:t xml:space="preserve"> úložiště a Vývojové pracoviště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už</w:t>
            </w:r>
            <w:r w:rsidRPr="00497376">
              <w:rPr>
                <w:rFonts w:ascii="Calibri" w:hAnsi="Calibri" w:cs="Calibri"/>
                <w:sz w:val="22"/>
                <w:szCs w:val="22"/>
              </w:rPr>
              <w:t>ivatelská dokumentace</w:t>
            </w:r>
          </w:p>
        </w:tc>
      </w:tr>
      <w:tr w:rsidR="000C78C1" w14:paraId="59BC1586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31CB8CA9" w14:textId="06B6EB57" w:rsidR="000C78C1" w:rsidRDefault="00D324E9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</w:t>
            </w:r>
          </w:p>
        </w:tc>
        <w:tc>
          <w:tcPr>
            <w:tcW w:w="1999" w:type="dxa"/>
            <w:vMerge/>
          </w:tcPr>
          <w:p w14:paraId="677CF9BD" w14:textId="77777777" w:rsidR="000C78C1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8DFFF44" w14:textId="435FCA3B" w:rsidR="000C78C1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Požadavky na TI VITP</w:t>
            </w:r>
          </w:p>
        </w:tc>
        <w:tc>
          <w:tcPr>
            <w:tcW w:w="3530" w:type="dxa"/>
          </w:tcPr>
          <w:p w14:paraId="7450C5AB" w14:textId="77777777" w:rsidR="000C78C1" w:rsidRPr="00196F86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VITP popis</w:t>
            </w:r>
          </w:p>
        </w:tc>
      </w:tr>
      <w:tr w:rsidR="000C78C1" w14:paraId="3C53D00C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6133CEFE" w14:textId="69507D6C" w:rsidR="000C78C1" w:rsidRDefault="00D324E9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91</w:t>
            </w:r>
          </w:p>
        </w:tc>
        <w:tc>
          <w:tcPr>
            <w:tcW w:w="1999" w:type="dxa"/>
            <w:vMerge w:val="restart"/>
          </w:tcPr>
          <w:p w14:paraId="672EBC82" w14:textId="325D8616" w:rsidR="000C78C1" w:rsidRDefault="000C78C1" w:rsidP="000C78C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Testování</w:t>
            </w:r>
          </w:p>
        </w:tc>
        <w:tc>
          <w:tcPr>
            <w:tcW w:w="2410" w:type="dxa"/>
          </w:tcPr>
          <w:p w14:paraId="1B98DA91" w14:textId="24FD38F3" w:rsidR="000C78C1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Testování systému</w:t>
            </w:r>
          </w:p>
        </w:tc>
        <w:tc>
          <w:tcPr>
            <w:tcW w:w="3530" w:type="dxa"/>
          </w:tcPr>
          <w:p w14:paraId="52059C8E" w14:textId="77777777" w:rsidR="000C78C1" w:rsidRPr="00196F86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Testování systému</w:t>
            </w:r>
          </w:p>
        </w:tc>
      </w:tr>
      <w:tr w:rsidR="000C78C1" w14:paraId="1C83519A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76613BBD" w14:textId="2760E70E" w:rsidR="000C78C1" w:rsidRDefault="00D324E9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92</w:t>
            </w:r>
          </w:p>
        </w:tc>
        <w:tc>
          <w:tcPr>
            <w:tcW w:w="1999" w:type="dxa"/>
            <w:vMerge/>
          </w:tcPr>
          <w:p w14:paraId="0C82087D" w14:textId="77777777" w:rsidR="000C78C1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B3DCAA2" w14:textId="37BC6174" w:rsidR="000C78C1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Testovací scénáře a data</w:t>
            </w:r>
          </w:p>
        </w:tc>
        <w:tc>
          <w:tcPr>
            <w:tcW w:w="3530" w:type="dxa"/>
          </w:tcPr>
          <w:p w14:paraId="5C935DD3" w14:textId="77777777" w:rsidR="000C78C1" w:rsidRPr="00196F86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Testovací scénáře</w:t>
            </w:r>
          </w:p>
        </w:tc>
      </w:tr>
      <w:tr w:rsidR="000C78C1" w14:paraId="66BE2EC2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17D94EA9" w14:textId="716D9558" w:rsidR="000C78C1" w:rsidRDefault="00D324E9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93</w:t>
            </w:r>
          </w:p>
        </w:tc>
        <w:tc>
          <w:tcPr>
            <w:tcW w:w="1999" w:type="dxa"/>
            <w:vMerge w:val="restart"/>
          </w:tcPr>
          <w:p w14:paraId="686725B9" w14:textId="630B6D6D" w:rsidR="000C78C1" w:rsidRDefault="000C78C1" w:rsidP="000C78C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Bezpečnostní dokumentace</w:t>
            </w:r>
          </w:p>
        </w:tc>
        <w:tc>
          <w:tcPr>
            <w:tcW w:w="2410" w:type="dxa"/>
          </w:tcPr>
          <w:p w14:paraId="06AB58E7" w14:textId="043754C4" w:rsidR="000C78C1" w:rsidRPr="00196F86" w:rsidRDefault="000C78C1" w:rsidP="00E929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Bezpečnostní politiky</w:t>
            </w:r>
          </w:p>
        </w:tc>
        <w:tc>
          <w:tcPr>
            <w:tcW w:w="3530" w:type="dxa"/>
          </w:tcPr>
          <w:p w14:paraId="767E4F89" w14:textId="59D8FFA6" w:rsidR="000C78C1" w:rsidRPr="00196F86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Bezpečnostní politiky dle ZKB</w:t>
            </w:r>
          </w:p>
        </w:tc>
      </w:tr>
      <w:tr w:rsidR="000C78C1" w14:paraId="069381D7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2914A936" w14:textId="73D983BC" w:rsidR="000C78C1" w:rsidRDefault="00D324E9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94</w:t>
            </w:r>
          </w:p>
        </w:tc>
        <w:tc>
          <w:tcPr>
            <w:tcW w:w="1999" w:type="dxa"/>
            <w:vMerge/>
          </w:tcPr>
          <w:p w14:paraId="3C606A33" w14:textId="77777777" w:rsidR="000C78C1" w:rsidRPr="008C5FD7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8AC4334" w14:textId="675DCC29" w:rsidR="000C78C1" w:rsidRPr="00196F86" w:rsidRDefault="000C78C1" w:rsidP="00E929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8C5FD7">
              <w:rPr>
                <w:rFonts w:ascii="Calibri" w:hAnsi="Calibri" w:cs="Calibri"/>
                <w:sz w:val="22"/>
                <w:szCs w:val="22"/>
              </w:rPr>
              <w:t xml:space="preserve">Bezpečnostní </w:t>
            </w:r>
            <w:r>
              <w:rPr>
                <w:rFonts w:ascii="Calibri" w:hAnsi="Calibri" w:cs="Calibri"/>
                <w:sz w:val="22"/>
                <w:szCs w:val="22"/>
              </w:rPr>
              <w:t>postupy</w:t>
            </w:r>
          </w:p>
        </w:tc>
        <w:tc>
          <w:tcPr>
            <w:tcW w:w="3530" w:type="dxa"/>
          </w:tcPr>
          <w:p w14:paraId="239AD96A" w14:textId="74D46D7A" w:rsidR="000C78C1" w:rsidRPr="00196F86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Bezpečnostní postupy dle ZKB</w:t>
            </w:r>
          </w:p>
        </w:tc>
      </w:tr>
      <w:tr w:rsidR="000C78C1" w14:paraId="31DAA20D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63E8CFC6" w14:textId="5B8994F0" w:rsidR="000C78C1" w:rsidRDefault="00D324E9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95</w:t>
            </w:r>
          </w:p>
        </w:tc>
        <w:tc>
          <w:tcPr>
            <w:tcW w:w="1999" w:type="dxa"/>
            <w:vMerge/>
          </w:tcPr>
          <w:p w14:paraId="27A62E4A" w14:textId="77777777" w:rsidR="000C78C1" w:rsidRPr="008C5FD7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577C162" w14:textId="6FBEB657" w:rsidR="000C78C1" w:rsidRPr="00196F86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DOS, DDOS</w:t>
            </w:r>
          </w:p>
        </w:tc>
        <w:tc>
          <w:tcPr>
            <w:tcW w:w="3530" w:type="dxa"/>
          </w:tcPr>
          <w:p w14:paraId="0E42C05E" w14:textId="3CE04FC9" w:rsidR="000C78C1" w:rsidRPr="00196F86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antiDDos</w:t>
            </w:r>
            <w:proofErr w:type="spellEnd"/>
          </w:p>
        </w:tc>
      </w:tr>
      <w:tr w:rsidR="000C78C1" w14:paraId="35F04C9E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2B87A6A3" w14:textId="17D40252" w:rsidR="000C78C1" w:rsidRDefault="00D324E9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96</w:t>
            </w:r>
          </w:p>
        </w:tc>
        <w:tc>
          <w:tcPr>
            <w:tcW w:w="1999" w:type="dxa"/>
            <w:vMerge/>
          </w:tcPr>
          <w:p w14:paraId="203C034D" w14:textId="77777777" w:rsidR="000C78C1" w:rsidRPr="008C5FD7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E1093DC" w14:textId="202FE5E3" w:rsidR="000C78C1" w:rsidRPr="00196F86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Dokumentace záznamů a logů</w:t>
            </w:r>
          </w:p>
        </w:tc>
        <w:tc>
          <w:tcPr>
            <w:tcW w:w="3530" w:type="dxa"/>
          </w:tcPr>
          <w:p w14:paraId="2D050DD4" w14:textId="78E72C16" w:rsidR="000C78C1" w:rsidRPr="00196F86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Dokumentace záznamů a logů</w:t>
            </w:r>
          </w:p>
        </w:tc>
      </w:tr>
      <w:tr w:rsidR="000C78C1" w14:paraId="6B86F424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5EB811A1" w14:textId="64EA17DE" w:rsidR="000C78C1" w:rsidRDefault="00D324E9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97</w:t>
            </w:r>
          </w:p>
        </w:tc>
        <w:tc>
          <w:tcPr>
            <w:tcW w:w="1999" w:type="dxa"/>
            <w:vMerge/>
          </w:tcPr>
          <w:p w14:paraId="679742B4" w14:textId="77777777" w:rsidR="000C78C1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6892B39" w14:textId="76D9579A" w:rsidR="000C78C1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ISDS CA</w:t>
            </w:r>
          </w:p>
        </w:tc>
        <w:tc>
          <w:tcPr>
            <w:tcW w:w="3530" w:type="dxa"/>
          </w:tcPr>
          <w:p w14:paraId="674C0C76" w14:textId="153CFDB6" w:rsidR="000C78C1" w:rsidRPr="00196F86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Certifikační politika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server 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crt</w:t>
            </w:r>
            <w:proofErr w:type="spellEnd"/>
            <w:proofErr w:type="gramEnd"/>
          </w:p>
        </w:tc>
      </w:tr>
      <w:tr w:rsidR="000C78C1" w14:paraId="0E20FABA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7FA552FE" w14:textId="0FE9CABC" w:rsidR="000C78C1" w:rsidRDefault="00D324E9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98</w:t>
            </w:r>
          </w:p>
        </w:tc>
        <w:tc>
          <w:tcPr>
            <w:tcW w:w="1999" w:type="dxa"/>
            <w:vMerge/>
          </w:tcPr>
          <w:p w14:paraId="046DE69E" w14:textId="77777777" w:rsidR="000C78C1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734F71F" w14:textId="6D7E70FD" w:rsidR="000C78C1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ISDS CA</w:t>
            </w:r>
          </w:p>
        </w:tc>
        <w:tc>
          <w:tcPr>
            <w:tcW w:w="3530" w:type="dxa"/>
          </w:tcPr>
          <w:p w14:paraId="15F90AD3" w14:textId="33763C2E" w:rsidR="000C78C1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Bezpečnostní politika</w:t>
            </w:r>
          </w:p>
        </w:tc>
      </w:tr>
      <w:tr w:rsidR="000C78C1" w14:paraId="3FBC3D72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1E562B39" w14:textId="58E059D3" w:rsidR="000C78C1" w:rsidRDefault="00D324E9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99</w:t>
            </w:r>
          </w:p>
        </w:tc>
        <w:tc>
          <w:tcPr>
            <w:tcW w:w="1999" w:type="dxa"/>
            <w:vMerge/>
          </w:tcPr>
          <w:p w14:paraId="6AC4E606" w14:textId="77777777" w:rsidR="000C78C1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EB9567D" w14:textId="26C17B2B" w:rsidR="000C78C1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ISDS CA</w:t>
            </w:r>
          </w:p>
        </w:tc>
        <w:tc>
          <w:tcPr>
            <w:tcW w:w="3530" w:type="dxa"/>
          </w:tcPr>
          <w:p w14:paraId="4737B8E0" w14:textId="29016A18" w:rsidR="000C78C1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Certifikační politika CA</w:t>
            </w:r>
          </w:p>
        </w:tc>
      </w:tr>
      <w:tr w:rsidR="000C78C1" w14:paraId="5E90EDAF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7714A4E7" w14:textId="0A08B790" w:rsidR="000C78C1" w:rsidRDefault="00D324E9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999" w:type="dxa"/>
            <w:vMerge w:val="restart"/>
          </w:tcPr>
          <w:p w14:paraId="25A070F7" w14:textId="44B25635" w:rsidR="000C78C1" w:rsidRDefault="000C78C1" w:rsidP="000C78C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Projektová dokumentace</w:t>
            </w:r>
          </w:p>
        </w:tc>
        <w:tc>
          <w:tcPr>
            <w:tcW w:w="2410" w:type="dxa"/>
          </w:tcPr>
          <w:p w14:paraId="6E07277A" w14:textId="23BC2758" w:rsidR="000C78C1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Projektové řízení</w:t>
            </w:r>
          </w:p>
        </w:tc>
        <w:tc>
          <w:tcPr>
            <w:tcW w:w="3530" w:type="dxa"/>
          </w:tcPr>
          <w:p w14:paraId="23827360" w14:textId="77777777" w:rsidR="000C78C1" w:rsidRPr="00196F86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Projektové řízení</w:t>
            </w:r>
          </w:p>
        </w:tc>
      </w:tr>
      <w:tr w:rsidR="000C78C1" w14:paraId="0AE2817D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78FB3B2C" w14:textId="0B2EBA31" w:rsidR="000C78C1" w:rsidRDefault="00D324E9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101</w:t>
            </w:r>
          </w:p>
        </w:tc>
        <w:tc>
          <w:tcPr>
            <w:tcW w:w="1999" w:type="dxa"/>
            <w:vMerge/>
          </w:tcPr>
          <w:p w14:paraId="6BED62CD" w14:textId="77777777" w:rsidR="000C78C1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919F6B4" w14:textId="6FA67788" w:rsidR="000C78C1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Popis aktualizace a ukládání projektové dokumentace</w:t>
            </w:r>
          </w:p>
        </w:tc>
        <w:tc>
          <w:tcPr>
            <w:tcW w:w="3530" w:type="dxa"/>
          </w:tcPr>
          <w:p w14:paraId="541A2AA3" w14:textId="78E139C4" w:rsidR="000C78C1" w:rsidRPr="00196F86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Aktualizace projektové dokumentace</w:t>
            </w:r>
          </w:p>
        </w:tc>
      </w:tr>
      <w:tr w:rsidR="000C78C1" w14:paraId="1863FB04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591B3465" w14:textId="1DBC4D16" w:rsidR="000C78C1" w:rsidRDefault="00D324E9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102</w:t>
            </w:r>
          </w:p>
        </w:tc>
        <w:tc>
          <w:tcPr>
            <w:tcW w:w="1999" w:type="dxa"/>
            <w:vMerge w:val="restart"/>
          </w:tcPr>
          <w:p w14:paraId="12A49927" w14:textId="6AEE2E4C" w:rsidR="000C78C1" w:rsidRDefault="000C78C1" w:rsidP="000C78C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Řízení provozu a provozní dokumentace</w:t>
            </w:r>
          </w:p>
        </w:tc>
        <w:tc>
          <w:tcPr>
            <w:tcW w:w="2410" w:type="dxa"/>
          </w:tcPr>
          <w:p w14:paraId="03B5DCDD" w14:textId="0CF44916" w:rsidR="000C78C1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Katalogové listy</w:t>
            </w:r>
          </w:p>
        </w:tc>
        <w:tc>
          <w:tcPr>
            <w:tcW w:w="3530" w:type="dxa"/>
          </w:tcPr>
          <w:p w14:paraId="72E6B96A" w14:textId="77777777" w:rsidR="000C78C1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Databázové servery</w:t>
            </w:r>
          </w:p>
        </w:tc>
      </w:tr>
      <w:tr w:rsidR="000C78C1" w14:paraId="46B3ADF5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4EA18452" w14:textId="39E1524B" w:rsidR="000C78C1" w:rsidRDefault="00D324E9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103</w:t>
            </w:r>
          </w:p>
        </w:tc>
        <w:tc>
          <w:tcPr>
            <w:tcW w:w="1999" w:type="dxa"/>
            <w:vMerge/>
          </w:tcPr>
          <w:p w14:paraId="003F50EB" w14:textId="77777777" w:rsidR="000C78C1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55E1CA6" w14:textId="4F941D92" w:rsidR="000C78C1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Katalogové listy</w:t>
            </w:r>
          </w:p>
        </w:tc>
        <w:tc>
          <w:tcPr>
            <w:tcW w:w="3530" w:type="dxa"/>
          </w:tcPr>
          <w:p w14:paraId="267DE47F" w14:textId="77777777" w:rsidR="000C78C1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FAS</w:t>
            </w:r>
          </w:p>
        </w:tc>
      </w:tr>
      <w:tr w:rsidR="000C78C1" w14:paraId="0E4F3110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76257754" w14:textId="05218409" w:rsidR="000C78C1" w:rsidRDefault="00D324E9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104</w:t>
            </w:r>
          </w:p>
        </w:tc>
        <w:tc>
          <w:tcPr>
            <w:tcW w:w="1999" w:type="dxa"/>
            <w:vMerge/>
          </w:tcPr>
          <w:p w14:paraId="3A58EE83" w14:textId="77777777" w:rsidR="000C78C1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65FBDDD" w14:textId="181009E9" w:rsidR="000C78C1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Katalogové listy</w:t>
            </w:r>
          </w:p>
        </w:tc>
        <w:tc>
          <w:tcPr>
            <w:tcW w:w="3530" w:type="dxa"/>
          </w:tcPr>
          <w:p w14:paraId="720393EF" w14:textId="77777777" w:rsidR="000C78C1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Linux</w:t>
            </w:r>
          </w:p>
        </w:tc>
      </w:tr>
      <w:tr w:rsidR="000C78C1" w14:paraId="79164093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0F19E265" w14:textId="1673672D" w:rsidR="000C78C1" w:rsidRDefault="00D324E9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105</w:t>
            </w:r>
          </w:p>
        </w:tc>
        <w:tc>
          <w:tcPr>
            <w:tcW w:w="1999" w:type="dxa"/>
            <w:vMerge/>
          </w:tcPr>
          <w:p w14:paraId="5063D1D0" w14:textId="77777777" w:rsidR="000C78C1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F0EFD47" w14:textId="00C2E8A6" w:rsidR="000C78C1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Katalogové listy</w:t>
            </w:r>
          </w:p>
        </w:tc>
        <w:tc>
          <w:tcPr>
            <w:tcW w:w="3530" w:type="dxa"/>
          </w:tcPr>
          <w:p w14:paraId="2D177CAA" w14:textId="77777777" w:rsidR="000C78C1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Windows</w:t>
            </w:r>
          </w:p>
        </w:tc>
      </w:tr>
      <w:tr w:rsidR="000C78C1" w14:paraId="5B929ED8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65B837CB" w14:textId="781C9617" w:rsidR="000C78C1" w:rsidRDefault="00D324E9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106</w:t>
            </w:r>
          </w:p>
        </w:tc>
        <w:tc>
          <w:tcPr>
            <w:tcW w:w="1999" w:type="dxa"/>
            <w:vMerge/>
          </w:tcPr>
          <w:p w14:paraId="4521CCE9" w14:textId="77777777" w:rsidR="000C78C1" w:rsidRPr="00DC7B4E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7415244" w14:textId="20750A88" w:rsidR="000C78C1" w:rsidRPr="003634D9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DC7B4E">
              <w:rPr>
                <w:rFonts w:ascii="Calibri" w:hAnsi="Calibri" w:cs="Calibri"/>
                <w:sz w:val="22"/>
                <w:szCs w:val="22"/>
              </w:rPr>
              <w:t>Katalogové listy</w:t>
            </w:r>
          </w:p>
        </w:tc>
        <w:tc>
          <w:tcPr>
            <w:tcW w:w="3530" w:type="dxa"/>
          </w:tcPr>
          <w:p w14:paraId="4FFDEDA4" w14:textId="77777777" w:rsidR="000C78C1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Antivir</w:t>
            </w:r>
          </w:p>
        </w:tc>
      </w:tr>
      <w:tr w:rsidR="000C78C1" w14:paraId="52BB5B58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22E49E63" w14:textId="6AE6F635" w:rsidR="000C78C1" w:rsidRDefault="00D324E9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107</w:t>
            </w:r>
          </w:p>
        </w:tc>
        <w:tc>
          <w:tcPr>
            <w:tcW w:w="1999" w:type="dxa"/>
            <w:vMerge/>
          </w:tcPr>
          <w:p w14:paraId="02CD9A2E" w14:textId="77777777" w:rsidR="000C78C1" w:rsidRPr="00DC7B4E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79CEE3E" w14:textId="3CBEE7C1" w:rsidR="000C78C1" w:rsidRPr="003634D9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DC7B4E">
              <w:rPr>
                <w:rFonts w:ascii="Calibri" w:hAnsi="Calibri" w:cs="Calibri"/>
                <w:sz w:val="22"/>
                <w:szCs w:val="22"/>
              </w:rPr>
              <w:t>Katalogové listy</w:t>
            </w:r>
          </w:p>
        </w:tc>
        <w:tc>
          <w:tcPr>
            <w:tcW w:w="3530" w:type="dxa"/>
          </w:tcPr>
          <w:p w14:paraId="1A6C95CB" w14:textId="77777777" w:rsidR="000C78C1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Aplikace</w:t>
            </w:r>
          </w:p>
        </w:tc>
      </w:tr>
      <w:tr w:rsidR="000C78C1" w14:paraId="5D1E17AE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78AC2D8F" w14:textId="4FFCACBD" w:rsidR="000C78C1" w:rsidRDefault="00D324E9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108</w:t>
            </w:r>
          </w:p>
        </w:tc>
        <w:tc>
          <w:tcPr>
            <w:tcW w:w="1999" w:type="dxa"/>
            <w:vMerge/>
          </w:tcPr>
          <w:p w14:paraId="3B66E1B1" w14:textId="77777777" w:rsidR="000C78C1" w:rsidRPr="00DC7B4E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05CCB0D" w14:textId="24A079A1" w:rsidR="000C78C1" w:rsidRPr="003634D9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DC7B4E">
              <w:rPr>
                <w:rFonts w:ascii="Calibri" w:hAnsi="Calibri" w:cs="Calibri"/>
                <w:sz w:val="22"/>
                <w:szCs w:val="22"/>
              </w:rPr>
              <w:t>Katalogové listy</w:t>
            </w:r>
          </w:p>
        </w:tc>
        <w:tc>
          <w:tcPr>
            <w:tcW w:w="3530" w:type="dxa"/>
          </w:tcPr>
          <w:p w14:paraId="02E66E32" w14:textId="77777777" w:rsidR="000C78C1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Bezpečnostní monitoring</w:t>
            </w:r>
          </w:p>
        </w:tc>
      </w:tr>
      <w:tr w:rsidR="000C78C1" w14:paraId="2B99AEC2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667F5A2B" w14:textId="15CA286C" w:rsidR="000C78C1" w:rsidRDefault="00D324E9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109</w:t>
            </w:r>
          </w:p>
        </w:tc>
        <w:tc>
          <w:tcPr>
            <w:tcW w:w="1999" w:type="dxa"/>
            <w:vMerge/>
          </w:tcPr>
          <w:p w14:paraId="4966AA06" w14:textId="77777777" w:rsidR="000C78C1" w:rsidRPr="00DC7B4E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EB31A15" w14:textId="74ED29BA" w:rsidR="000C78C1" w:rsidRPr="003634D9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DC7B4E">
              <w:rPr>
                <w:rFonts w:ascii="Calibri" w:hAnsi="Calibri" w:cs="Calibri"/>
                <w:sz w:val="22"/>
                <w:szCs w:val="22"/>
              </w:rPr>
              <w:t>Katalogové listy</w:t>
            </w:r>
          </w:p>
        </w:tc>
        <w:tc>
          <w:tcPr>
            <w:tcW w:w="3530" w:type="dxa"/>
          </w:tcPr>
          <w:p w14:paraId="77FC7822" w14:textId="77777777" w:rsidR="000C78C1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Diskové úložiště</w:t>
            </w:r>
          </w:p>
        </w:tc>
      </w:tr>
      <w:tr w:rsidR="000C78C1" w14:paraId="1BCEB3FA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41D20C70" w14:textId="0C9949E3" w:rsidR="000C78C1" w:rsidRDefault="00D324E9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</w:t>
            </w:r>
          </w:p>
        </w:tc>
        <w:tc>
          <w:tcPr>
            <w:tcW w:w="1999" w:type="dxa"/>
            <w:vMerge/>
          </w:tcPr>
          <w:p w14:paraId="3C594F1C" w14:textId="77777777" w:rsidR="000C78C1" w:rsidRPr="00DC7B4E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233F4DD" w14:textId="02957FED" w:rsidR="000C78C1" w:rsidRPr="003634D9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DC7B4E">
              <w:rPr>
                <w:rFonts w:ascii="Calibri" w:hAnsi="Calibri" w:cs="Calibri"/>
                <w:sz w:val="22"/>
                <w:szCs w:val="22"/>
              </w:rPr>
              <w:t>Katalogové listy</w:t>
            </w:r>
          </w:p>
        </w:tc>
        <w:tc>
          <w:tcPr>
            <w:tcW w:w="3530" w:type="dxa"/>
          </w:tcPr>
          <w:p w14:paraId="0E458367" w14:textId="77777777" w:rsidR="000C78C1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Identita přístupu</w:t>
            </w:r>
          </w:p>
        </w:tc>
      </w:tr>
      <w:tr w:rsidR="000C78C1" w14:paraId="1C62BF95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63DB4214" w14:textId="5C2324BD" w:rsidR="000C78C1" w:rsidRDefault="00D324E9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111</w:t>
            </w:r>
          </w:p>
        </w:tc>
        <w:tc>
          <w:tcPr>
            <w:tcW w:w="1999" w:type="dxa"/>
            <w:vMerge/>
          </w:tcPr>
          <w:p w14:paraId="3A72FF06" w14:textId="77777777" w:rsidR="000C78C1" w:rsidRPr="00DC7B4E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D82E54F" w14:textId="493CBEDD" w:rsidR="000C78C1" w:rsidRPr="003634D9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DC7B4E">
              <w:rPr>
                <w:rFonts w:ascii="Calibri" w:hAnsi="Calibri" w:cs="Calibri"/>
                <w:sz w:val="22"/>
                <w:szCs w:val="22"/>
              </w:rPr>
              <w:t>Katalogové listy</w:t>
            </w:r>
          </w:p>
        </w:tc>
        <w:tc>
          <w:tcPr>
            <w:tcW w:w="3530" w:type="dxa"/>
          </w:tcPr>
          <w:p w14:paraId="51A4050E" w14:textId="77777777" w:rsidR="000C78C1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Servicedesk</w:t>
            </w:r>
            <w:proofErr w:type="spellEnd"/>
          </w:p>
        </w:tc>
      </w:tr>
      <w:tr w:rsidR="000C78C1" w14:paraId="3579D2C9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135C7446" w14:textId="75BC9561" w:rsidR="000C78C1" w:rsidRDefault="00D324E9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112</w:t>
            </w:r>
          </w:p>
        </w:tc>
        <w:tc>
          <w:tcPr>
            <w:tcW w:w="1999" w:type="dxa"/>
            <w:vMerge/>
          </w:tcPr>
          <w:p w14:paraId="04E8AAB1" w14:textId="77777777" w:rsidR="000C78C1" w:rsidRPr="00DC7B4E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CE55D4C" w14:textId="68AE61BE" w:rsidR="000C78C1" w:rsidRPr="003634D9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DC7B4E">
              <w:rPr>
                <w:rFonts w:ascii="Calibri" w:hAnsi="Calibri" w:cs="Calibri"/>
                <w:sz w:val="22"/>
                <w:szCs w:val="22"/>
              </w:rPr>
              <w:t>Katalogové listy</w:t>
            </w:r>
          </w:p>
        </w:tc>
        <w:tc>
          <w:tcPr>
            <w:tcW w:w="3530" w:type="dxa"/>
          </w:tcPr>
          <w:p w14:paraId="66390B77" w14:textId="77777777" w:rsidR="000C78C1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Síťová infrastruktura</w:t>
            </w:r>
          </w:p>
        </w:tc>
      </w:tr>
      <w:tr w:rsidR="000C78C1" w14:paraId="68D0E459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1D983AD8" w14:textId="2519938E" w:rsidR="000C78C1" w:rsidRDefault="00D324E9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113</w:t>
            </w:r>
          </w:p>
        </w:tc>
        <w:tc>
          <w:tcPr>
            <w:tcW w:w="1999" w:type="dxa"/>
            <w:vMerge/>
          </w:tcPr>
          <w:p w14:paraId="3FFEBF40" w14:textId="77777777" w:rsidR="000C78C1" w:rsidRPr="00DC7B4E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416316E" w14:textId="6CE8F4A8" w:rsidR="000C78C1" w:rsidRPr="003634D9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DC7B4E">
              <w:rPr>
                <w:rFonts w:ascii="Calibri" w:hAnsi="Calibri" w:cs="Calibri"/>
                <w:sz w:val="22"/>
                <w:szCs w:val="22"/>
              </w:rPr>
              <w:t>Katalogové listy</w:t>
            </w:r>
          </w:p>
        </w:tc>
        <w:tc>
          <w:tcPr>
            <w:tcW w:w="3530" w:type="dxa"/>
          </w:tcPr>
          <w:p w14:paraId="1273354F" w14:textId="08AFBFD9" w:rsidR="000C78C1" w:rsidRDefault="000C78C1" w:rsidP="000D257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Vmw</w:t>
            </w:r>
            <w:r w:rsidR="000D2571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>re</w:t>
            </w:r>
            <w:proofErr w:type="spellEnd"/>
          </w:p>
        </w:tc>
      </w:tr>
      <w:tr w:rsidR="000C78C1" w14:paraId="1BC3F56C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30D52391" w14:textId="7C6A212A" w:rsidR="000C78C1" w:rsidRDefault="00D324E9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114</w:t>
            </w:r>
          </w:p>
        </w:tc>
        <w:tc>
          <w:tcPr>
            <w:tcW w:w="1999" w:type="dxa"/>
            <w:vMerge/>
          </w:tcPr>
          <w:p w14:paraId="1B23BB19" w14:textId="77777777" w:rsidR="000C78C1" w:rsidRPr="00DC7B4E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BC24777" w14:textId="2AFBDB95" w:rsidR="000C78C1" w:rsidRPr="003634D9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DC7B4E">
              <w:rPr>
                <w:rFonts w:ascii="Calibri" w:hAnsi="Calibri" w:cs="Calibri"/>
                <w:sz w:val="22"/>
                <w:szCs w:val="22"/>
              </w:rPr>
              <w:t>Katalogové listy</w:t>
            </w:r>
          </w:p>
        </w:tc>
        <w:tc>
          <w:tcPr>
            <w:tcW w:w="3530" w:type="dxa"/>
          </w:tcPr>
          <w:p w14:paraId="673C9F9B" w14:textId="77777777" w:rsidR="000C78C1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Zálohování</w:t>
            </w:r>
          </w:p>
        </w:tc>
      </w:tr>
      <w:tr w:rsidR="000C78C1" w14:paraId="145B1FCD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47AAEA3B" w14:textId="66D5B6D0" w:rsidR="000C78C1" w:rsidRDefault="00D324E9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115</w:t>
            </w:r>
          </w:p>
        </w:tc>
        <w:tc>
          <w:tcPr>
            <w:tcW w:w="1999" w:type="dxa"/>
            <w:vMerge/>
          </w:tcPr>
          <w:p w14:paraId="178EAC54" w14:textId="77777777" w:rsidR="000C78C1" w:rsidRPr="00DC7B4E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2E8A38B" w14:textId="44CD6B00" w:rsidR="000C78C1" w:rsidRPr="003634D9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DC7B4E">
              <w:rPr>
                <w:rFonts w:ascii="Calibri" w:hAnsi="Calibri" w:cs="Calibri"/>
                <w:sz w:val="22"/>
                <w:szCs w:val="22"/>
              </w:rPr>
              <w:t>Katalogové listy</w:t>
            </w:r>
          </w:p>
        </w:tc>
        <w:tc>
          <w:tcPr>
            <w:tcW w:w="3530" w:type="dxa"/>
          </w:tcPr>
          <w:p w14:paraId="31D6B143" w14:textId="77777777" w:rsidR="000C78C1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Zajištění provozu a dostupnosti PRE a VT</w:t>
            </w:r>
          </w:p>
        </w:tc>
      </w:tr>
      <w:tr w:rsidR="000C78C1" w14:paraId="6F11F7E4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06DFB865" w14:textId="7964A03E" w:rsidR="000C78C1" w:rsidRDefault="00D324E9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116</w:t>
            </w:r>
          </w:p>
        </w:tc>
        <w:tc>
          <w:tcPr>
            <w:tcW w:w="1999" w:type="dxa"/>
            <w:vMerge/>
          </w:tcPr>
          <w:p w14:paraId="5ED454F1" w14:textId="77777777" w:rsidR="000C78C1" w:rsidRPr="00DC7B4E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FB1A1A7" w14:textId="5775D760" w:rsidR="000C78C1" w:rsidRPr="003634D9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DC7B4E">
              <w:rPr>
                <w:rFonts w:ascii="Calibri" w:hAnsi="Calibri" w:cs="Calibri"/>
                <w:sz w:val="22"/>
                <w:szCs w:val="22"/>
              </w:rPr>
              <w:t>Katalogové listy</w:t>
            </w:r>
          </w:p>
        </w:tc>
        <w:tc>
          <w:tcPr>
            <w:tcW w:w="3530" w:type="dxa"/>
          </w:tcPr>
          <w:p w14:paraId="6C936EE3" w14:textId="77777777" w:rsidR="000C78C1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Zajištění provozu a dostupnosti PROD</w:t>
            </w:r>
          </w:p>
        </w:tc>
      </w:tr>
      <w:tr w:rsidR="000C78C1" w14:paraId="3C5CAAF2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1F5FE8BB" w14:textId="759DBC5D" w:rsidR="000C78C1" w:rsidRDefault="00D324E9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117</w:t>
            </w:r>
          </w:p>
        </w:tc>
        <w:tc>
          <w:tcPr>
            <w:tcW w:w="1999" w:type="dxa"/>
            <w:vMerge/>
          </w:tcPr>
          <w:p w14:paraId="23AB389B" w14:textId="77777777" w:rsidR="000C78C1" w:rsidRPr="00DC7B4E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D700DFF" w14:textId="12CB7DF1" w:rsidR="000C78C1" w:rsidRPr="003634D9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DC7B4E">
              <w:rPr>
                <w:rFonts w:ascii="Calibri" w:hAnsi="Calibri" w:cs="Calibri"/>
                <w:sz w:val="22"/>
                <w:szCs w:val="22"/>
              </w:rPr>
              <w:t>Katalogové listy</w:t>
            </w:r>
          </w:p>
        </w:tc>
        <w:tc>
          <w:tcPr>
            <w:tcW w:w="3530" w:type="dxa"/>
          </w:tcPr>
          <w:p w14:paraId="0ED5D518" w14:textId="77777777" w:rsidR="000C78C1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Zajištění provozu a dostupnosti VITP</w:t>
            </w:r>
          </w:p>
        </w:tc>
      </w:tr>
      <w:tr w:rsidR="000C78C1" w14:paraId="5A139599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4A16ECB7" w14:textId="7B218999" w:rsidR="000C78C1" w:rsidRDefault="00D324E9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118</w:t>
            </w:r>
          </w:p>
        </w:tc>
        <w:tc>
          <w:tcPr>
            <w:tcW w:w="1999" w:type="dxa"/>
            <w:vMerge/>
          </w:tcPr>
          <w:p w14:paraId="001B6B74" w14:textId="77777777" w:rsidR="000C78C1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C840A69" w14:textId="1749B51C" w:rsidR="000C78C1" w:rsidRPr="00DC7B4E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Komunikační matice, výluky, odstávky</w:t>
            </w:r>
          </w:p>
        </w:tc>
        <w:tc>
          <w:tcPr>
            <w:tcW w:w="3530" w:type="dxa"/>
          </w:tcPr>
          <w:p w14:paraId="2090477F" w14:textId="4F6B253B" w:rsidR="000C78C1" w:rsidRDefault="000C78C1" w:rsidP="003D53C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Plánování výluk</w:t>
            </w:r>
          </w:p>
        </w:tc>
      </w:tr>
      <w:tr w:rsidR="000C78C1" w14:paraId="0D36A1AD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3C5EECD8" w14:textId="2FCCA00F" w:rsidR="000C78C1" w:rsidRDefault="00D324E9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119</w:t>
            </w:r>
          </w:p>
        </w:tc>
        <w:tc>
          <w:tcPr>
            <w:tcW w:w="1999" w:type="dxa"/>
            <w:vMerge/>
          </w:tcPr>
          <w:p w14:paraId="11ED4326" w14:textId="77777777" w:rsidR="000C78C1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0B0E147" w14:textId="49959D80" w:rsidR="000C78C1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Příručka operátora provozu</w:t>
            </w:r>
          </w:p>
        </w:tc>
        <w:tc>
          <w:tcPr>
            <w:tcW w:w="3530" w:type="dxa"/>
          </w:tcPr>
          <w:p w14:paraId="3CBF2D38" w14:textId="45610B7A" w:rsidR="000C78C1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Manuál operátora provozu</w:t>
            </w:r>
          </w:p>
        </w:tc>
      </w:tr>
      <w:tr w:rsidR="000C78C1" w14:paraId="660F6CBA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03E525A5" w14:textId="4ED83806" w:rsidR="000C78C1" w:rsidRDefault="00D324E9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</w:t>
            </w:r>
          </w:p>
        </w:tc>
        <w:tc>
          <w:tcPr>
            <w:tcW w:w="1999" w:type="dxa"/>
            <w:vMerge/>
          </w:tcPr>
          <w:p w14:paraId="668AA791" w14:textId="77777777" w:rsidR="000C78C1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8E1DC79" w14:textId="41998EA0" w:rsidR="000C78C1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Proces komunikace nestandardních situací</w:t>
            </w:r>
          </w:p>
        </w:tc>
        <w:tc>
          <w:tcPr>
            <w:tcW w:w="3530" w:type="dxa"/>
          </w:tcPr>
          <w:p w14:paraId="5BD3C3E7" w14:textId="77777777" w:rsidR="000C78C1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Komunikace při nestandardních situacích</w:t>
            </w:r>
          </w:p>
        </w:tc>
      </w:tr>
      <w:tr w:rsidR="000C78C1" w14:paraId="60170C8C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78CB066A" w14:textId="1D2D6313" w:rsidR="000C78C1" w:rsidRDefault="00D324E9" w:rsidP="003D53C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121</w:t>
            </w:r>
          </w:p>
        </w:tc>
        <w:tc>
          <w:tcPr>
            <w:tcW w:w="1999" w:type="dxa"/>
            <w:vMerge/>
          </w:tcPr>
          <w:p w14:paraId="1642C96A" w14:textId="77777777" w:rsidR="000C78C1" w:rsidRDefault="000C78C1" w:rsidP="003D53C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FC21176" w14:textId="4C7A9F82" w:rsidR="000C78C1" w:rsidRDefault="000C78C1" w:rsidP="003D53C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Bezpečnostní reporty</w:t>
            </w:r>
          </w:p>
        </w:tc>
        <w:tc>
          <w:tcPr>
            <w:tcW w:w="3530" w:type="dxa"/>
          </w:tcPr>
          <w:p w14:paraId="7324A691" w14:textId="77777777" w:rsidR="000C78C1" w:rsidRDefault="000C78C1" w:rsidP="003D53C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Bezpečnostní reporty</w:t>
            </w:r>
          </w:p>
        </w:tc>
      </w:tr>
      <w:tr w:rsidR="000C78C1" w14:paraId="41240E36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6F494B12" w14:textId="083BDA53" w:rsidR="000C78C1" w:rsidRDefault="00D324E9" w:rsidP="003D53C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122</w:t>
            </w:r>
          </w:p>
        </w:tc>
        <w:tc>
          <w:tcPr>
            <w:tcW w:w="1999" w:type="dxa"/>
            <w:vMerge/>
          </w:tcPr>
          <w:p w14:paraId="75226936" w14:textId="77777777" w:rsidR="000C78C1" w:rsidRDefault="000C78C1" w:rsidP="003D53C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9D1E72D" w14:textId="76809C92" w:rsidR="000C78C1" w:rsidRDefault="000C78C1" w:rsidP="003D53C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Měsíční zpráva o provozu</w:t>
            </w:r>
          </w:p>
        </w:tc>
        <w:tc>
          <w:tcPr>
            <w:tcW w:w="3530" w:type="dxa"/>
          </w:tcPr>
          <w:p w14:paraId="349E8A15" w14:textId="77777777" w:rsidR="000C78C1" w:rsidRDefault="000C78C1" w:rsidP="003D53C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Měsíční zpráva o provozu</w:t>
            </w:r>
          </w:p>
        </w:tc>
      </w:tr>
      <w:tr w:rsidR="000C78C1" w14:paraId="5BD2B3D5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1F420B81" w14:textId="40CA6EB6" w:rsidR="000C78C1" w:rsidRDefault="00D324E9" w:rsidP="003D53C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123</w:t>
            </w:r>
          </w:p>
        </w:tc>
        <w:tc>
          <w:tcPr>
            <w:tcW w:w="1999" w:type="dxa"/>
            <w:vMerge/>
          </w:tcPr>
          <w:p w14:paraId="4A2AD1A3" w14:textId="77777777" w:rsidR="000C78C1" w:rsidRDefault="000C78C1" w:rsidP="003D53C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3C01E31" w14:textId="078217A3" w:rsidR="000C78C1" w:rsidRDefault="000C78C1" w:rsidP="003D53C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Likvidace dat a vyřazeného HW</w:t>
            </w:r>
          </w:p>
        </w:tc>
        <w:tc>
          <w:tcPr>
            <w:tcW w:w="3530" w:type="dxa"/>
          </w:tcPr>
          <w:p w14:paraId="3C531ED5" w14:textId="77777777" w:rsidR="000C78C1" w:rsidRDefault="000C78C1" w:rsidP="003D53C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37630">
              <w:rPr>
                <w:rFonts w:ascii="Calibri" w:hAnsi="Calibri" w:cs="Calibri"/>
                <w:sz w:val="22"/>
                <w:szCs w:val="22"/>
              </w:rPr>
              <w:t>Sanitizace</w:t>
            </w:r>
            <w:proofErr w:type="spellEnd"/>
            <w:r w:rsidRPr="00B37630">
              <w:rPr>
                <w:rFonts w:ascii="Calibri" w:hAnsi="Calibri" w:cs="Calibri"/>
                <w:sz w:val="22"/>
                <w:szCs w:val="22"/>
              </w:rPr>
              <w:t xml:space="preserve"> informačních aktiv ISDS</w:t>
            </w:r>
          </w:p>
        </w:tc>
      </w:tr>
      <w:tr w:rsidR="000C78C1" w14:paraId="17765EDB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3D49E625" w14:textId="1610EEB6" w:rsidR="000C78C1" w:rsidRDefault="00D324E9" w:rsidP="003D53C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124</w:t>
            </w:r>
          </w:p>
        </w:tc>
        <w:tc>
          <w:tcPr>
            <w:tcW w:w="1999" w:type="dxa"/>
            <w:vMerge/>
          </w:tcPr>
          <w:p w14:paraId="4A088C7C" w14:textId="77777777" w:rsidR="000C78C1" w:rsidRDefault="000C78C1" w:rsidP="003D53C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70EE545" w14:textId="593FC9AC" w:rsidR="000C78C1" w:rsidRDefault="000C78C1" w:rsidP="003D53C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Správa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release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 nasazování změn</w:t>
            </w:r>
          </w:p>
        </w:tc>
        <w:tc>
          <w:tcPr>
            <w:tcW w:w="3530" w:type="dxa"/>
          </w:tcPr>
          <w:p w14:paraId="717E5B02" w14:textId="77777777" w:rsidR="000C78C1" w:rsidRPr="00B37630" w:rsidRDefault="000C78C1" w:rsidP="003D53C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Správa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release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 nasazování změn</w:t>
            </w:r>
          </w:p>
        </w:tc>
      </w:tr>
      <w:tr w:rsidR="000C78C1" w14:paraId="34CB8DCD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3321A63D" w14:textId="68CC9785" w:rsidR="000C78C1" w:rsidRDefault="00D324E9" w:rsidP="003D53C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125</w:t>
            </w:r>
          </w:p>
        </w:tc>
        <w:tc>
          <w:tcPr>
            <w:tcW w:w="1999" w:type="dxa"/>
            <w:vMerge/>
          </w:tcPr>
          <w:p w14:paraId="06FF359C" w14:textId="77777777" w:rsidR="000C78C1" w:rsidRDefault="000C78C1" w:rsidP="003D53C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CF35238" w14:textId="589CCD52" w:rsidR="000C78C1" w:rsidRDefault="000C78C1" w:rsidP="003D53C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Správa aktiv, služeb a konfigurací</w:t>
            </w:r>
          </w:p>
        </w:tc>
        <w:tc>
          <w:tcPr>
            <w:tcW w:w="3530" w:type="dxa"/>
          </w:tcPr>
          <w:p w14:paraId="0DA602F1" w14:textId="77777777" w:rsidR="000C78C1" w:rsidRDefault="000C78C1" w:rsidP="003D53C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Správa aktiv, služeb a konfigurací</w:t>
            </w:r>
          </w:p>
        </w:tc>
      </w:tr>
      <w:tr w:rsidR="000C78C1" w14:paraId="210FCEB4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000BB86F" w14:textId="1EE04FBD" w:rsidR="000C78C1" w:rsidRDefault="00D324E9" w:rsidP="003D53C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126</w:t>
            </w:r>
          </w:p>
        </w:tc>
        <w:tc>
          <w:tcPr>
            <w:tcW w:w="1999" w:type="dxa"/>
            <w:vMerge/>
          </w:tcPr>
          <w:p w14:paraId="476AB02C" w14:textId="77777777" w:rsidR="000C78C1" w:rsidRPr="00A24D67" w:rsidRDefault="000C78C1" w:rsidP="003D53C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CAF2E53" w14:textId="76FD2905" w:rsidR="000C78C1" w:rsidRDefault="000C78C1" w:rsidP="003D53C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Kontrola přístupu k rackům</w:t>
            </w:r>
          </w:p>
        </w:tc>
        <w:tc>
          <w:tcPr>
            <w:tcW w:w="3530" w:type="dxa"/>
          </w:tcPr>
          <w:p w14:paraId="4791023E" w14:textId="77777777" w:rsidR="000C78C1" w:rsidRDefault="000C78C1" w:rsidP="003D53C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Kontrola přístupu k rackům</w:t>
            </w:r>
          </w:p>
        </w:tc>
      </w:tr>
      <w:tr w:rsidR="000C78C1" w14:paraId="49906F81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7679A27C" w14:textId="557A2582" w:rsidR="000C78C1" w:rsidRDefault="00D324E9" w:rsidP="003D53C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127</w:t>
            </w:r>
          </w:p>
        </w:tc>
        <w:tc>
          <w:tcPr>
            <w:tcW w:w="1999" w:type="dxa"/>
            <w:vMerge/>
          </w:tcPr>
          <w:p w14:paraId="7B6BC52C" w14:textId="77777777" w:rsidR="000C78C1" w:rsidRPr="00A24D67" w:rsidRDefault="000C78C1" w:rsidP="003D53C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35B59BF" w14:textId="64A7C1C9" w:rsidR="000C78C1" w:rsidRDefault="000C78C1" w:rsidP="003D53C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Přidělování přístupů do ISDS</w:t>
            </w:r>
          </w:p>
        </w:tc>
        <w:tc>
          <w:tcPr>
            <w:tcW w:w="3530" w:type="dxa"/>
          </w:tcPr>
          <w:p w14:paraId="528EC10A" w14:textId="557C6732" w:rsidR="000C78C1" w:rsidRDefault="000C78C1" w:rsidP="003D53C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Přidělování přístupů</w:t>
            </w:r>
          </w:p>
        </w:tc>
      </w:tr>
      <w:tr w:rsidR="000C78C1" w14:paraId="4A21793E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45127DA8" w14:textId="4F5821E0" w:rsidR="000C78C1" w:rsidRDefault="00D324E9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128</w:t>
            </w:r>
          </w:p>
        </w:tc>
        <w:tc>
          <w:tcPr>
            <w:tcW w:w="1999" w:type="dxa"/>
            <w:vMerge/>
          </w:tcPr>
          <w:p w14:paraId="4E15B97F" w14:textId="77777777" w:rsidR="000C78C1" w:rsidRPr="00A24D67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16B6F0B" w14:textId="1A49080D" w:rsidR="000C78C1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Uživatelské účty</w:t>
            </w:r>
          </w:p>
        </w:tc>
        <w:tc>
          <w:tcPr>
            <w:tcW w:w="3530" w:type="dxa"/>
          </w:tcPr>
          <w:p w14:paraId="418FF11B" w14:textId="77777777" w:rsidR="000C78C1" w:rsidRDefault="000C78C1" w:rsidP="00EC62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Příručka uživatele</w:t>
            </w:r>
          </w:p>
        </w:tc>
      </w:tr>
      <w:tr w:rsidR="000C78C1" w14:paraId="13F9DB37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5373BAB0" w14:textId="78E93D4E" w:rsidR="000C78C1" w:rsidRDefault="00D324E9" w:rsidP="003D53C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129</w:t>
            </w:r>
          </w:p>
        </w:tc>
        <w:tc>
          <w:tcPr>
            <w:tcW w:w="1999" w:type="dxa"/>
            <w:vMerge w:val="restart"/>
          </w:tcPr>
          <w:p w14:paraId="0FF5D053" w14:textId="24861277" w:rsidR="000C78C1" w:rsidRDefault="000C78C1" w:rsidP="000C78C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Řízení rozvoje</w:t>
            </w:r>
          </w:p>
        </w:tc>
        <w:tc>
          <w:tcPr>
            <w:tcW w:w="2410" w:type="dxa"/>
          </w:tcPr>
          <w:p w14:paraId="19CDC63C" w14:textId="7F8275F5" w:rsidR="000C78C1" w:rsidRDefault="000C78C1" w:rsidP="003D53C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Správa změn</w:t>
            </w:r>
          </w:p>
        </w:tc>
        <w:tc>
          <w:tcPr>
            <w:tcW w:w="3530" w:type="dxa"/>
          </w:tcPr>
          <w:p w14:paraId="063AAC8A" w14:textId="77777777" w:rsidR="000C78C1" w:rsidRDefault="000C78C1" w:rsidP="003D53C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Správa změn</w:t>
            </w:r>
          </w:p>
        </w:tc>
      </w:tr>
      <w:tr w:rsidR="000C78C1" w14:paraId="20E32611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197058A4" w14:textId="2CF50681" w:rsidR="000C78C1" w:rsidRDefault="00D324E9" w:rsidP="003D53C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</w:t>
            </w:r>
          </w:p>
        </w:tc>
        <w:tc>
          <w:tcPr>
            <w:tcW w:w="1999" w:type="dxa"/>
            <w:vMerge/>
          </w:tcPr>
          <w:p w14:paraId="06053EC2" w14:textId="77777777" w:rsidR="000C78C1" w:rsidRDefault="000C78C1" w:rsidP="003D53C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2454E47" w14:textId="6902D1EC" w:rsidR="000C78C1" w:rsidRDefault="000C78C1" w:rsidP="003D53C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Správa změn</w:t>
            </w:r>
          </w:p>
        </w:tc>
        <w:tc>
          <w:tcPr>
            <w:tcW w:w="3530" w:type="dxa"/>
          </w:tcPr>
          <w:p w14:paraId="07D8BD4F" w14:textId="6C9A7F3E" w:rsidR="000C78C1" w:rsidRDefault="000C78C1" w:rsidP="003D53C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Správa změn – příloha 1</w:t>
            </w:r>
          </w:p>
        </w:tc>
      </w:tr>
      <w:tr w:rsidR="000C78C1" w14:paraId="44E3F31F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735B7F7B" w14:textId="5AFF29EB" w:rsidR="000C78C1" w:rsidRDefault="00D324E9" w:rsidP="003D53C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131</w:t>
            </w:r>
          </w:p>
        </w:tc>
        <w:tc>
          <w:tcPr>
            <w:tcW w:w="1999" w:type="dxa"/>
            <w:vMerge/>
          </w:tcPr>
          <w:p w14:paraId="61E92F12" w14:textId="77777777" w:rsidR="000C78C1" w:rsidRDefault="000C78C1" w:rsidP="003D53C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8367BDC" w14:textId="1622DABF" w:rsidR="000C78C1" w:rsidRDefault="000C78C1" w:rsidP="003D53C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Náležitosti technické specifikace</w:t>
            </w:r>
          </w:p>
        </w:tc>
        <w:tc>
          <w:tcPr>
            <w:tcW w:w="3530" w:type="dxa"/>
          </w:tcPr>
          <w:p w14:paraId="7D3A693B" w14:textId="77777777" w:rsidR="000C78C1" w:rsidRDefault="000C78C1" w:rsidP="003D53C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Náležitosti technické specifikace</w:t>
            </w:r>
          </w:p>
        </w:tc>
      </w:tr>
      <w:tr w:rsidR="000C78C1" w14:paraId="39DF4274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60F5A509" w14:textId="080414D4" w:rsidR="000C78C1" w:rsidRDefault="00D324E9" w:rsidP="003D53C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132</w:t>
            </w:r>
          </w:p>
        </w:tc>
        <w:tc>
          <w:tcPr>
            <w:tcW w:w="1999" w:type="dxa"/>
            <w:vMerge/>
          </w:tcPr>
          <w:p w14:paraId="4AC93C9C" w14:textId="77777777" w:rsidR="000C78C1" w:rsidRDefault="000C78C1" w:rsidP="003D53C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5270D8E" w14:textId="55853ECE" w:rsidR="000C78C1" w:rsidRDefault="000C78C1" w:rsidP="003D53C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Náležitosti technické specifikace</w:t>
            </w:r>
          </w:p>
        </w:tc>
        <w:tc>
          <w:tcPr>
            <w:tcW w:w="3530" w:type="dxa"/>
          </w:tcPr>
          <w:p w14:paraId="663FD51A" w14:textId="778F867E" w:rsidR="000C78C1" w:rsidRDefault="000C78C1" w:rsidP="003D53C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Šablona TS</w:t>
            </w:r>
          </w:p>
        </w:tc>
      </w:tr>
      <w:tr w:rsidR="001D5A5A" w14:paraId="5CF1C91D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51B9F721" w14:textId="3E5C94D6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133</w:t>
            </w:r>
          </w:p>
        </w:tc>
        <w:tc>
          <w:tcPr>
            <w:tcW w:w="1999" w:type="dxa"/>
            <w:vMerge w:val="restart"/>
          </w:tcPr>
          <w:p w14:paraId="664A90F1" w14:textId="45838346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2410" w:type="dxa"/>
            <w:vMerge w:val="restart"/>
          </w:tcPr>
          <w:p w14:paraId="55A7533A" w14:textId="06A0B5D0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3530" w:type="dxa"/>
          </w:tcPr>
          <w:p w14:paraId="0F30C492" w14:textId="353AE45C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</w:t>
            </w:r>
            <w:proofErr w:type="spellEnd"/>
          </w:p>
        </w:tc>
      </w:tr>
      <w:tr w:rsidR="001D5A5A" w14:paraId="54A5186F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3A56DB8A" w14:textId="33D13E6B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134</w:t>
            </w:r>
          </w:p>
        </w:tc>
        <w:tc>
          <w:tcPr>
            <w:tcW w:w="1999" w:type="dxa"/>
            <w:vMerge/>
          </w:tcPr>
          <w:p w14:paraId="313105F7" w14:textId="77777777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0BE9D7C" w14:textId="77777777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0" w:type="dxa"/>
          </w:tcPr>
          <w:p w14:paraId="6BAC8632" w14:textId="55FF92BB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</w:t>
            </w:r>
            <w:proofErr w:type="spellEnd"/>
          </w:p>
        </w:tc>
      </w:tr>
      <w:tr w:rsidR="001D5A5A" w14:paraId="7C29CA7D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016B5E07" w14:textId="37413A55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135</w:t>
            </w:r>
          </w:p>
        </w:tc>
        <w:tc>
          <w:tcPr>
            <w:tcW w:w="1999" w:type="dxa"/>
            <w:vMerge/>
          </w:tcPr>
          <w:p w14:paraId="0F02DED4" w14:textId="77777777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C2B2BE7" w14:textId="77777777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0" w:type="dxa"/>
          </w:tcPr>
          <w:p w14:paraId="1F402DCD" w14:textId="48698317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</w:t>
            </w:r>
            <w:proofErr w:type="spellEnd"/>
          </w:p>
        </w:tc>
      </w:tr>
      <w:tr w:rsidR="001D5A5A" w14:paraId="7A63150B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6A4A2660" w14:textId="1DD45B06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136</w:t>
            </w:r>
          </w:p>
        </w:tc>
        <w:tc>
          <w:tcPr>
            <w:tcW w:w="1999" w:type="dxa"/>
            <w:vMerge/>
          </w:tcPr>
          <w:p w14:paraId="39AF3294" w14:textId="77777777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1341B5B" w14:textId="77777777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0" w:type="dxa"/>
          </w:tcPr>
          <w:p w14:paraId="170A1F65" w14:textId="1A703732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</w:t>
            </w:r>
            <w:proofErr w:type="spellEnd"/>
          </w:p>
        </w:tc>
      </w:tr>
      <w:tr w:rsidR="001D5A5A" w14:paraId="1593AF77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1ECEE96A" w14:textId="51A18FE3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137</w:t>
            </w:r>
          </w:p>
        </w:tc>
        <w:tc>
          <w:tcPr>
            <w:tcW w:w="1999" w:type="dxa"/>
            <w:vMerge/>
          </w:tcPr>
          <w:p w14:paraId="02DD4EEB" w14:textId="77777777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F2944D1" w14:textId="77777777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0" w:type="dxa"/>
          </w:tcPr>
          <w:p w14:paraId="6D41EFA6" w14:textId="5B229590" w:rsidR="001D5A5A" w:rsidRDefault="001D5A5A" w:rsidP="001D5A5A">
            <w:pPr>
              <w:pStyle w:val="Default"/>
              <w:rPr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</w:t>
            </w:r>
            <w:proofErr w:type="spellEnd"/>
          </w:p>
        </w:tc>
      </w:tr>
      <w:tr w:rsidR="003D53CD" w14:paraId="04026A30" w14:textId="77777777" w:rsidTr="00D324E9">
        <w:trPr>
          <w:trHeight w:val="110"/>
        </w:trPr>
        <w:tc>
          <w:tcPr>
            <w:tcW w:w="9062" w:type="dxa"/>
            <w:gridSpan w:val="5"/>
          </w:tcPr>
          <w:p w14:paraId="3752F15E" w14:textId="3AC4D9D1" w:rsidR="003D53CD" w:rsidRPr="003D53CD" w:rsidRDefault="003D53CD" w:rsidP="003D53CD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D53CD">
              <w:rPr>
                <w:rFonts w:ascii="Calibri" w:hAnsi="Calibri" w:cs="Calibri"/>
                <w:b/>
                <w:sz w:val="22"/>
                <w:szCs w:val="22"/>
              </w:rPr>
              <w:t>Zdrojové kódy</w:t>
            </w:r>
            <w:r w:rsidR="00334C67">
              <w:rPr>
                <w:rFonts w:ascii="Calibri" w:hAnsi="Calibri" w:cs="Calibri"/>
                <w:b/>
                <w:sz w:val="22"/>
                <w:szCs w:val="22"/>
              </w:rPr>
              <w:t>, dokumentace na VITP</w:t>
            </w:r>
          </w:p>
        </w:tc>
      </w:tr>
      <w:tr w:rsidR="001D5A5A" w14:paraId="41D6EB48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10EBC48D" w14:textId="7699C0FE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138</w:t>
            </w:r>
          </w:p>
        </w:tc>
        <w:tc>
          <w:tcPr>
            <w:tcW w:w="1999" w:type="dxa"/>
            <w:vMerge w:val="restart"/>
          </w:tcPr>
          <w:p w14:paraId="6963DFC1" w14:textId="775F0B3D" w:rsidR="001D5A5A" w:rsidRDefault="001D5A5A" w:rsidP="001D5A5A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2410" w:type="dxa"/>
          </w:tcPr>
          <w:p w14:paraId="3FE015D0" w14:textId="23BD4475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3530" w:type="dxa"/>
          </w:tcPr>
          <w:p w14:paraId="12B19612" w14:textId="7AC7A2F8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</w:t>
            </w:r>
            <w:proofErr w:type="spellEnd"/>
          </w:p>
        </w:tc>
      </w:tr>
      <w:tr w:rsidR="001D5A5A" w14:paraId="3BF96C7F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6D0D1294" w14:textId="0AF64C14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139</w:t>
            </w:r>
          </w:p>
        </w:tc>
        <w:tc>
          <w:tcPr>
            <w:tcW w:w="1999" w:type="dxa"/>
            <w:vMerge/>
          </w:tcPr>
          <w:p w14:paraId="0E5D489E" w14:textId="77777777" w:rsidR="001D5A5A" w:rsidRPr="00A6646A" w:rsidRDefault="001D5A5A" w:rsidP="001D5A5A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98EA769" w14:textId="05C79EA9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0" w:type="dxa"/>
          </w:tcPr>
          <w:p w14:paraId="60B9337F" w14:textId="10C7716B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</w:t>
            </w:r>
            <w:proofErr w:type="spellEnd"/>
          </w:p>
        </w:tc>
      </w:tr>
      <w:tr w:rsidR="001D5A5A" w14:paraId="33F72325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6AC42A69" w14:textId="1385031B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140</w:t>
            </w:r>
          </w:p>
        </w:tc>
        <w:tc>
          <w:tcPr>
            <w:tcW w:w="1999" w:type="dxa"/>
            <w:vMerge/>
          </w:tcPr>
          <w:p w14:paraId="3D71EF5F" w14:textId="77777777" w:rsidR="001D5A5A" w:rsidRPr="00A6646A" w:rsidRDefault="001D5A5A" w:rsidP="001D5A5A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29BFC07" w14:textId="561E5C9C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0" w:type="dxa"/>
          </w:tcPr>
          <w:p w14:paraId="35205204" w14:textId="0DAF2ED0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</w:t>
            </w:r>
            <w:proofErr w:type="spellEnd"/>
          </w:p>
        </w:tc>
      </w:tr>
      <w:tr w:rsidR="001D5A5A" w14:paraId="48F51866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2B0C1C0F" w14:textId="47337036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141</w:t>
            </w:r>
          </w:p>
        </w:tc>
        <w:tc>
          <w:tcPr>
            <w:tcW w:w="1999" w:type="dxa"/>
            <w:vMerge/>
          </w:tcPr>
          <w:p w14:paraId="261CF35E" w14:textId="77777777" w:rsidR="001D5A5A" w:rsidRPr="00A6646A" w:rsidRDefault="001D5A5A" w:rsidP="001D5A5A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A9D2838" w14:textId="65D3B4BF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0" w:type="dxa"/>
          </w:tcPr>
          <w:p w14:paraId="4A1CABBC" w14:textId="3DEAD33D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</w:t>
            </w:r>
            <w:proofErr w:type="spellEnd"/>
          </w:p>
        </w:tc>
      </w:tr>
      <w:tr w:rsidR="001D5A5A" w14:paraId="697C9069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7DB5D75E" w14:textId="51D1CB32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142</w:t>
            </w:r>
          </w:p>
        </w:tc>
        <w:tc>
          <w:tcPr>
            <w:tcW w:w="1999" w:type="dxa"/>
            <w:vMerge/>
          </w:tcPr>
          <w:p w14:paraId="0C861A5D" w14:textId="77777777" w:rsidR="001D5A5A" w:rsidRPr="00A6646A" w:rsidRDefault="001D5A5A" w:rsidP="001D5A5A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4143AF1" w14:textId="05C9E8B2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0" w:type="dxa"/>
          </w:tcPr>
          <w:p w14:paraId="57260AE3" w14:textId="1409D330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</w:t>
            </w:r>
            <w:proofErr w:type="spellEnd"/>
          </w:p>
        </w:tc>
      </w:tr>
      <w:tr w:rsidR="001D5A5A" w14:paraId="686D50C9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6ABD0633" w14:textId="53850CB4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143</w:t>
            </w:r>
          </w:p>
        </w:tc>
        <w:tc>
          <w:tcPr>
            <w:tcW w:w="1999" w:type="dxa"/>
            <w:vMerge/>
          </w:tcPr>
          <w:p w14:paraId="22561554" w14:textId="77777777" w:rsidR="001D5A5A" w:rsidRPr="00A6646A" w:rsidRDefault="001D5A5A" w:rsidP="001D5A5A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0A3CE9B" w14:textId="2DF097F5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0" w:type="dxa"/>
          </w:tcPr>
          <w:p w14:paraId="573A08B8" w14:textId="66625F90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</w:t>
            </w:r>
            <w:proofErr w:type="spellEnd"/>
          </w:p>
        </w:tc>
      </w:tr>
      <w:tr w:rsidR="001D5A5A" w14:paraId="5B5D1B61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44C115F9" w14:textId="2E3E9794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144</w:t>
            </w:r>
          </w:p>
        </w:tc>
        <w:tc>
          <w:tcPr>
            <w:tcW w:w="1999" w:type="dxa"/>
            <w:vMerge/>
          </w:tcPr>
          <w:p w14:paraId="635E17C9" w14:textId="77777777" w:rsidR="001D5A5A" w:rsidRPr="00A6646A" w:rsidRDefault="001D5A5A" w:rsidP="001D5A5A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E74BAF6" w14:textId="02025AB0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0" w:type="dxa"/>
          </w:tcPr>
          <w:p w14:paraId="1F35507A" w14:textId="47D45517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</w:t>
            </w:r>
            <w:proofErr w:type="spellEnd"/>
          </w:p>
        </w:tc>
      </w:tr>
      <w:tr w:rsidR="001D5A5A" w14:paraId="09390100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1DF047E2" w14:textId="2E590265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145</w:t>
            </w:r>
          </w:p>
        </w:tc>
        <w:tc>
          <w:tcPr>
            <w:tcW w:w="1999" w:type="dxa"/>
            <w:vMerge/>
          </w:tcPr>
          <w:p w14:paraId="0493B5A0" w14:textId="77777777" w:rsidR="001D5A5A" w:rsidRPr="00A6646A" w:rsidRDefault="001D5A5A" w:rsidP="001D5A5A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602754E" w14:textId="2F5DCCC2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0" w:type="dxa"/>
          </w:tcPr>
          <w:p w14:paraId="475B00C3" w14:textId="74FC82B1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</w:t>
            </w:r>
            <w:proofErr w:type="spellEnd"/>
          </w:p>
        </w:tc>
      </w:tr>
      <w:tr w:rsidR="001D5A5A" w14:paraId="765E9EFC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068282CC" w14:textId="5BD93EBD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146</w:t>
            </w:r>
          </w:p>
        </w:tc>
        <w:tc>
          <w:tcPr>
            <w:tcW w:w="1999" w:type="dxa"/>
            <w:vMerge/>
          </w:tcPr>
          <w:p w14:paraId="57E07BB0" w14:textId="77777777" w:rsidR="001D5A5A" w:rsidRPr="00A6646A" w:rsidRDefault="001D5A5A" w:rsidP="001D5A5A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9F5F5E3" w14:textId="77777777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0" w:type="dxa"/>
          </w:tcPr>
          <w:p w14:paraId="4BE6F555" w14:textId="4F640914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</w:t>
            </w:r>
            <w:proofErr w:type="spellEnd"/>
          </w:p>
        </w:tc>
      </w:tr>
      <w:tr w:rsidR="001D5A5A" w14:paraId="3375348D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270612F9" w14:textId="58384BCC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147</w:t>
            </w:r>
          </w:p>
        </w:tc>
        <w:tc>
          <w:tcPr>
            <w:tcW w:w="1999" w:type="dxa"/>
            <w:vMerge/>
          </w:tcPr>
          <w:p w14:paraId="2F12A3D0" w14:textId="77777777" w:rsidR="001D5A5A" w:rsidRPr="00A6646A" w:rsidRDefault="001D5A5A" w:rsidP="001D5A5A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92335BB" w14:textId="77777777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0" w:type="dxa"/>
          </w:tcPr>
          <w:p w14:paraId="56D13899" w14:textId="7808CD7D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</w:t>
            </w:r>
            <w:proofErr w:type="spellEnd"/>
          </w:p>
        </w:tc>
      </w:tr>
      <w:tr w:rsidR="001D5A5A" w14:paraId="0BEB0FAF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326DDF70" w14:textId="1B1E89BD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148</w:t>
            </w:r>
          </w:p>
        </w:tc>
        <w:tc>
          <w:tcPr>
            <w:tcW w:w="1999" w:type="dxa"/>
            <w:vMerge/>
          </w:tcPr>
          <w:p w14:paraId="3C2199D7" w14:textId="77777777" w:rsidR="001D5A5A" w:rsidRPr="00A6646A" w:rsidRDefault="001D5A5A" w:rsidP="001D5A5A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01791E3" w14:textId="77777777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0" w:type="dxa"/>
          </w:tcPr>
          <w:p w14:paraId="5344A7ED" w14:textId="78655046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</w:t>
            </w:r>
            <w:proofErr w:type="spellEnd"/>
          </w:p>
        </w:tc>
      </w:tr>
      <w:tr w:rsidR="001D5A5A" w14:paraId="779700D8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53C56538" w14:textId="7272EFC9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149</w:t>
            </w:r>
          </w:p>
        </w:tc>
        <w:tc>
          <w:tcPr>
            <w:tcW w:w="1999" w:type="dxa"/>
            <w:vMerge/>
          </w:tcPr>
          <w:p w14:paraId="56C8FB78" w14:textId="77777777" w:rsidR="001D5A5A" w:rsidRPr="00A6646A" w:rsidRDefault="001D5A5A" w:rsidP="001D5A5A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7641A89" w14:textId="77777777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0" w:type="dxa"/>
          </w:tcPr>
          <w:p w14:paraId="565AE1D8" w14:textId="6E9242DF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</w:t>
            </w:r>
            <w:proofErr w:type="spellEnd"/>
          </w:p>
        </w:tc>
      </w:tr>
      <w:tr w:rsidR="001D5A5A" w14:paraId="36BFBCC6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77085574" w14:textId="4DB489A5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150</w:t>
            </w:r>
          </w:p>
        </w:tc>
        <w:tc>
          <w:tcPr>
            <w:tcW w:w="1999" w:type="dxa"/>
            <w:vMerge/>
          </w:tcPr>
          <w:p w14:paraId="15C32E11" w14:textId="77777777" w:rsidR="001D5A5A" w:rsidRPr="00A6646A" w:rsidRDefault="001D5A5A" w:rsidP="001D5A5A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BCAFD71" w14:textId="77777777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0" w:type="dxa"/>
          </w:tcPr>
          <w:p w14:paraId="3569CBE4" w14:textId="50EFF1E1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</w:t>
            </w:r>
            <w:proofErr w:type="spellEnd"/>
          </w:p>
        </w:tc>
      </w:tr>
      <w:tr w:rsidR="001D5A5A" w14:paraId="33560CD0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74B9D4B0" w14:textId="26F569EF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151</w:t>
            </w:r>
          </w:p>
        </w:tc>
        <w:tc>
          <w:tcPr>
            <w:tcW w:w="1999" w:type="dxa"/>
            <w:vMerge/>
          </w:tcPr>
          <w:p w14:paraId="18215F33" w14:textId="77777777" w:rsidR="001D5A5A" w:rsidRPr="00A6646A" w:rsidRDefault="001D5A5A" w:rsidP="001D5A5A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34DD35C" w14:textId="77777777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0" w:type="dxa"/>
          </w:tcPr>
          <w:p w14:paraId="6BB25439" w14:textId="5FA47423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</w:t>
            </w:r>
            <w:proofErr w:type="spellEnd"/>
          </w:p>
        </w:tc>
      </w:tr>
      <w:tr w:rsidR="001D5A5A" w14:paraId="7DCA64B2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07365604" w14:textId="289D4674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152</w:t>
            </w:r>
          </w:p>
        </w:tc>
        <w:tc>
          <w:tcPr>
            <w:tcW w:w="1999" w:type="dxa"/>
            <w:vMerge w:val="restart"/>
          </w:tcPr>
          <w:p w14:paraId="4A8E91BF" w14:textId="07C13281" w:rsidR="001D5A5A" w:rsidRPr="00A6646A" w:rsidRDefault="001D5A5A" w:rsidP="001D5A5A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2410" w:type="dxa"/>
          </w:tcPr>
          <w:p w14:paraId="5A7A325D" w14:textId="77777777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0" w:type="dxa"/>
          </w:tcPr>
          <w:p w14:paraId="1CEAFBCB" w14:textId="462900C8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</w:t>
            </w:r>
            <w:proofErr w:type="spellEnd"/>
          </w:p>
        </w:tc>
      </w:tr>
      <w:tr w:rsidR="001D5A5A" w14:paraId="0E75CD25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24266DEB" w14:textId="1B799C72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153</w:t>
            </w:r>
          </w:p>
        </w:tc>
        <w:tc>
          <w:tcPr>
            <w:tcW w:w="1999" w:type="dxa"/>
            <w:vMerge/>
          </w:tcPr>
          <w:p w14:paraId="71538C16" w14:textId="77777777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D321F48" w14:textId="77777777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0" w:type="dxa"/>
          </w:tcPr>
          <w:p w14:paraId="76E6C739" w14:textId="7EB175A8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</w:t>
            </w:r>
            <w:proofErr w:type="spellEnd"/>
          </w:p>
        </w:tc>
      </w:tr>
      <w:tr w:rsidR="001D5A5A" w14:paraId="4D701444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584BCC99" w14:textId="23E28F5C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154</w:t>
            </w:r>
          </w:p>
        </w:tc>
        <w:tc>
          <w:tcPr>
            <w:tcW w:w="1999" w:type="dxa"/>
            <w:vMerge/>
          </w:tcPr>
          <w:p w14:paraId="6EF4E059" w14:textId="77777777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34F9D35" w14:textId="77777777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0" w:type="dxa"/>
          </w:tcPr>
          <w:p w14:paraId="604EE33A" w14:textId="74DEA5F3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</w:t>
            </w:r>
            <w:proofErr w:type="spellEnd"/>
          </w:p>
        </w:tc>
      </w:tr>
      <w:tr w:rsidR="001D5A5A" w14:paraId="0EB0DDCC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5FC659A1" w14:textId="537246B0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155</w:t>
            </w:r>
          </w:p>
        </w:tc>
        <w:tc>
          <w:tcPr>
            <w:tcW w:w="1999" w:type="dxa"/>
            <w:vMerge/>
          </w:tcPr>
          <w:p w14:paraId="57696907" w14:textId="77777777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1EF0ED5" w14:textId="77777777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0" w:type="dxa"/>
          </w:tcPr>
          <w:p w14:paraId="4B18BA53" w14:textId="097B0B25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</w:t>
            </w:r>
            <w:proofErr w:type="spellEnd"/>
          </w:p>
        </w:tc>
      </w:tr>
      <w:tr w:rsidR="001D5A5A" w14:paraId="19C2B331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323984D8" w14:textId="68B4D72B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156</w:t>
            </w:r>
          </w:p>
        </w:tc>
        <w:tc>
          <w:tcPr>
            <w:tcW w:w="1999" w:type="dxa"/>
            <w:vMerge/>
          </w:tcPr>
          <w:p w14:paraId="63AA32F9" w14:textId="77777777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37278DD" w14:textId="77777777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0" w:type="dxa"/>
          </w:tcPr>
          <w:p w14:paraId="29937A2C" w14:textId="0F28674F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</w:t>
            </w:r>
            <w:proofErr w:type="spellEnd"/>
          </w:p>
        </w:tc>
      </w:tr>
      <w:tr w:rsidR="001D5A5A" w14:paraId="223BEDEF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5D612408" w14:textId="34BF34DF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157</w:t>
            </w:r>
          </w:p>
        </w:tc>
        <w:tc>
          <w:tcPr>
            <w:tcW w:w="1999" w:type="dxa"/>
            <w:vMerge/>
          </w:tcPr>
          <w:p w14:paraId="72B040D0" w14:textId="77777777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EB359B4" w14:textId="77777777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0" w:type="dxa"/>
          </w:tcPr>
          <w:p w14:paraId="71854F31" w14:textId="58B437AE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</w:t>
            </w:r>
            <w:proofErr w:type="spellEnd"/>
          </w:p>
        </w:tc>
      </w:tr>
      <w:tr w:rsidR="001D5A5A" w14:paraId="06428701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13B75278" w14:textId="01E5EA7B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158</w:t>
            </w:r>
          </w:p>
        </w:tc>
        <w:tc>
          <w:tcPr>
            <w:tcW w:w="1999" w:type="dxa"/>
            <w:vMerge/>
          </w:tcPr>
          <w:p w14:paraId="7AE38FFF" w14:textId="77777777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71811A4" w14:textId="77777777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0" w:type="dxa"/>
          </w:tcPr>
          <w:p w14:paraId="4169788D" w14:textId="2F6D5023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</w:t>
            </w:r>
            <w:proofErr w:type="spellEnd"/>
          </w:p>
        </w:tc>
      </w:tr>
      <w:tr w:rsidR="001D5A5A" w14:paraId="098DC6E2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4141D34E" w14:textId="0B40EA35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159</w:t>
            </w:r>
          </w:p>
        </w:tc>
        <w:tc>
          <w:tcPr>
            <w:tcW w:w="1999" w:type="dxa"/>
            <w:vMerge/>
          </w:tcPr>
          <w:p w14:paraId="15543C0B" w14:textId="77777777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B902A44" w14:textId="77777777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0" w:type="dxa"/>
          </w:tcPr>
          <w:p w14:paraId="44B25C5A" w14:textId="1401A5B9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</w:t>
            </w:r>
            <w:proofErr w:type="spellEnd"/>
          </w:p>
        </w:tc>
      </w:tr>
      <w:tr w:rsidR="001D5A5A" w14:paraId="39BED269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1F138BF1" w14:textId="7D52FC95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160</w:t>
            </w:r>
          </w:p>
        </w:tc>
        <w:tc>
          <w:tcPr>
            <w:tcW w:w="1999" w:type="dxa"/>
            <w:vMerge/>
          </w:tcPr>
          <w:p w14:paraId="4BEC6D19" w14:textId="77777777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8223C09" w14:textId="77777777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0" w:type="dxa"/>
          </w:tcPr>
          <w:p w14:paraId="64660AF2" w14:textId="08FC0496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</w:t>
            </w:r>
            <w:proofErr w:type="spellEnd"/>
          </w:p>
        </w:tc>
      </w:tr>
      <w:tr w:rsidR="001D5A5A" w14:paraId="296A4A63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689AE095" w14:textId="094A52F5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161</w:t>
            </w:r>
          </w:p>
        </w:tc>
        <w:tc>
          <w:tcPr>
            <w:tcW w:w="1999" w:type="dxa"/>
            <w:vMerge/>
          </w:tcPr>
          <w:p w14:paraId="18A69730" w14:textId="77777777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A02C4DC" w14:textId="77777777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0" w:type="dxa"/>
          </w:tcPr>
          <w:p w14:paraId="6746FD24" w14:textId="6E05AB0E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</w:t>
            </w:r>
            <w:proofErr w:type="spellEnd"/>
          </w:p>
        </w:tc>
      </w:tr>
      <w:tr w:rsidR="001D5A5A" w14:paraId="7CB4206A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6DB4788D" w14:textId="56808F47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162</w:t>
            </w:r>
          </w:p>
        </w:tc>
        <w:tc>
          <w:tcPr>
            <w:tcW w:w="1999" w:type="dxa"/>
            <w:vMerge w:val="restart"/>
          </w:tcPr>
          <w:p w14:paraId="3F81A917" w14:textId="519A5F60" w:rsidR="001D5A5A" w:rsidRDefault="001D5A5A" w:rsidP="001D5A5A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2410" w:type="dxa"/>
          </w:tcPr>
          <w:p w14:paraId="6C40B889" w14:textId="77777777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0" w:type="dxa"/>
          </w:tcPr>
          <w:p w14:paraId="09F4502A" w14:textId="27EAE993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</w:t>
            </w:r>
            <w:proofErr w:type="spellEnd"/>
          </w:p>
        </w:tc>
      </w:tr>
      <w:tr w:rsidR="001D5A5A" w14:paraId="0F8602FF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254C7573" w14:textId="075F732B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163</w:t>
            </w:r>
          </w:p>
        </w:tc>
        <w:tc>
          <w:tcPr>
            <w:tcW w:w="1999" w:type="dxa"/>
            <w:vMerge/>
          </w:tcPr>
          <w:p w14:paraId="014288D5" w14:textId="77777777" w:rsidR="001D5A5A" w:rsidRDefault="001D5A5A" w:rsidP="001D5A5A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08814DD" w14:textId="77777777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0" w:type="dxa"/>
          </w:tcPr>
          <w:p w14:paraId="2F95590D" w14:textId="42BD6FC6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</w:t>
            </w:r>
            <w:proofErr w:type="spellEnd"/>
          </w:p>
        </w:tc>
      </w:tr>
      <w:tr w:rsidR="001D5A5A" w14:paraId="3A14257D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232D97C0" w14:textId="047FFFF6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164</w:t>
            </w:r>
          </w:p>
        </w:tc>
        <w:tc>
          <w:tcPr>
            <w:tcW w:w="1999" w:type="dxa"/>
            <w:vMerge/>
          </w:tcPr>
          <w:p w14:paraId="2723738C" w14:textId="77777777" w:rsidR="001D5A5A" w:rsidRDefault="001D5A5A" w:rsidP="001D5A5A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61490B0" w14:textId="77777777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0" w:type="dxa"/>
          </w:tcPr>
          <w:p w14:paraId="2DFF66B6" w14:textId="12C71D53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</w:t>
            </w:r>
            <w:proofErr w:type="spellEnd"/>
          </w:p>
        </w:tc>
      </w:tr>
      <w:tr w:rsidR="001D5A5A" w14:paraId="702CE464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31EF104A" w14:textId="672F33A4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165</w:t>
            </w:r>
          </w:p>
        </w:tc>
        <w:tc>
          <w:tcPr>
            <w:tcW w:w="1999" w:type="dxa"/>
            <w:vMerge/>
          </w:tcPr>
          <w:p w14:paraId="3B50C598" w14:textId="77777777" w:rsidR="001D5A5A" w:rsidRDefault="001D5A5A" w:rsidP="001D5A5A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4B9227A" w14:textId="77777777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0" w:type="dxa"/>
          </w:tcPr>
          <w:p w14:paraId="6D6C5605" w14:textId="7B79F787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</w:t>
            </w:r>
            <w:proofErr w:type="spellEnd"/>
          </w:p>
        </w:tc>
      </w:tr>
      <w:tr w:rsidR="001D5A5A" w14:paraId="6545441C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58860B94" w14:textId="0C18B9B4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166</w:t>
            </w:r>
          </w:p>
        </w:tc>
        <w:tc>
          <w:tcPr>
            <w:tcW w:w="1999" w:type="dxa"/>
            <w:vMerge/>
          </w:tcPr>
          <w:p w14:paraId="297723FA" w14:textId="77777777" w:rsidR="001D5A5A" w:rsidRPr="00A6646A" w:rsidRDefault="001D5A5A" w:rsidP="001D5A5A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AAC0749" w14:textId="77777777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0" w:type="dxa"/>
          </w:tcPr>
          <w:p w14:paraId="14A050B7" w14:textId="1CECBB67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</w:t>
            </w:r>
            <w:proofErr w:type="spellEnd"/>
          </w:p>
        </w:tc>
      </w:tr>
      <w:tr w:rsidR="001D5A5A" w14:paraId="6F58F020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18B1BB94" w14:textId="07667416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167</w:t>
            </w:r>
          </w:p>
        </w:tc>
        <w:tc>
          <w:tcPr>
            <w:tcW w:w="1999" w:type="dxa"/>
            <w:vMerge/>
          </w:tcPr>
          <w:p w14:paraId="7575D183" w14:textId="77777777" w:rsidR="001D5A5A" w:rsidRPr="00A6646A" w:rsidRDefault="001D5A5A" w:rsidP="001D5A5A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3F389FF" w14:textId="77777777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0" w:type="dxa"/>
          </w:tcPr>
          <w:p w14:paraId="7101DBC4" w14:textId="6160092A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</w:t>
            </w:r>
            <w:proofErr w:type="spellEnd"/>
          </w:p>
        </w:tc>
      </w:tr>
      <w:tr w:rsidR="001D5A5A" w14:paraId="46330D13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4200FAA1" w14:textId="1D15FA95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168</w:t>
            </w:r>
          </w:p>
        </w:tc>
        <w:tc>
          <w:tcPr>
            <w:tcW w:w="1999" w:type="dxa"/>
            <w:vMerge/>
          </w:tcPr>
          <w:p w14:paraId="3A9BC7D5" w14:textId="77777777" w:rsidR="001D5A5A" w:rsidRPr="00A6646A" w:rsidRDefault="001D5A5A" w:rsidP="001D5A5A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54E0BF3" w14:textId="77777777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0" w:type="dxa"/>
          </w:tcPr>
          <w:p w14:paraId="1E2D2D64" w14:textId="66CB989F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</w:t>
            </w:r>
            <w:proofErr w:type="spellEnd"/>
          </w:p>
        </w:tc>
      </w:tr>
      <w:tr w:rsidR="001D5A5A" w14:paraId="3DDB4962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2F897123" w14:textId="25C0D585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169</w:t>
            </w:r>
          </w:p>
        </w:tc>
        <w:tc>
          <w:tcPr>
            <w:tcW w:w="1999" w:type="dxa"/>
            <w:vMerge/>
          </w:tcPr>
          <w:p w14:paraId="46C62062" w14:textId="77777777" w:rsidR="001D5A5A" w:rsidRPr="00A6646A" w:rsidRDefault="001D5A5A" w:rsidP="001D5A5A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9D5332F" w14:textId="77777777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0" w:type="dxa"/>
          </w:tcPr>
          <w:p w14:paraId="431954E9" w14:textId="6AEB0A82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</w:t>
            </w:r>
            <w:proofErr w:type="spellEnd"/>
          </w:p>
        </w:tc>
      </w:tr>
      <w:tr w:rsidR="001D5A5A" w14:paraId="6569E5C5" w14:textId="77777777" w:rsidTr="00D324E9">
        <w:trPr>
          <w:gridAfter w:val="1"/>
          <w:wAfter w:w="8" w:type="dxa"/>
          <w:trHeight w:val="110"/>
        </w:trPr>
        <w:tc>
          <w:tcPr>
            <w:tcW w:w="1115" w:type="dxa"/>
          </w:tcPr>
          <w:p w14:paraId="1E86DE36" w14:textId="0BA6EADF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170</w:t>
            </w:r>
          </w:p>
        </w:tc>
        <w:tc>
          <w:tcPr>
            <w:tcW w:w="1999" w:type="dxa"/>
            <w:vMerge/>
          </w:tcPr>
          <w:p w14:paraId="37077EA8" w14:textId="77777777" w:rsidR="001D5A5A" w:rsidRPr="00A6646A" w:rsidRDefault="001D5A5A" w:rsidP="001D5A5A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592BFFC" w14:textId="77777777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0" w:type="dxa"/>
          </w:tcPr>
          <w:p w14:paraId="59DBEEED" w14:textId="6354049E" w:rsidR="001D5A5A" w:rsidRDefault="001D5A5A" w:rsidP="001D5A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</w:t>
            </w:r>
            <w:proofErr w:type="spellEnd"/>
          </w:p>
        </w:tc>
      </w:tr>
    </w:tbl>
    <w:p w14:paraId="77F2BB4F" w14:textId="77777777" w:rsidR="00205B94" w:rsidRDefault="00205B94"/>
    <w:sectPr w:rsidR="00205B9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37B82" w14:textId="77777777" w:rsidR="009B6B4B" w:rsidRDefault="009B6B4B" w:rsidP="001B5B3E">
      <w:r>
        <w:separator/>
      </w:r>
    </w:p>
  </w:endnote>
  <w:endnote w:type="continuationSeparator" w:id="0">
    <w:p w14:paraId="6E807F05" w14:textId="77777777" w:rsidR="009B6B4B" w:rsidRDefault="009B6B4B" w:rsidP="001B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CE058" w14:textId="77777777" w:rsidR="009B6B4B" w:rsidRDefault="009B6B4B" w:rsidP="001B5B3E">
      <w:r>
        <w:separator/>
      </w:r>
    </w:p>
  </w:footnote>
  <w:footnote w:type="continuationSeparator" w:id="0">
    <w:p w14:paraId="27DAF3AC" w14:textId="77777777" w:rsidR="009B6B4B" w:rsidRDefault="009B6B4B" w:rsidP="001B5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F0CD7" w14:textId="566AF72D" w:rsidR="001B5B3E" w:rsidRPr="001B5B3E" w:rsidRDefault="001B5B3E" w:rsidP="001B5B3E">
    <w:pPr>
      <w:pStyle w:val="Nzev"/>
      <w:pBdr>
        <w:bottom w:val="none" w:sz="0" w:space="0" w:color="auto"/>
      </w:pBdr>
      <w:jc w:val="right"/>
      <w:rPr>
        <w:rFonts w:ascii="Times New Roman" w:hAnsi="Times New Roman" w:cs="Times New Roman"/>
        <w:color w:val="44546A" w:themeColor="text2"/>
        <w:sz w:val="24"/>
        <w:szCs w:val="24"/>
      </w:rPr>
    </w:pPr>
    <w:r w:rsidRPr="001B5B3E">
      <w:rPr>
        <w:rFonts w:ascii="Times New Roman" w:hAnsi="Times New Roman" w:cs="Times New Roman"/>
        <w:color w:val="44546A" w:themeColor="text2"/>
        <w:sz w:val="24"/>
        <w:szCs w:val="24"/>
      </w:rPr>
      <w:t>Příloha č. 9 ke Smlouvě o zajištění provozu a rozvoje ISDS 2023+ č. 2021/06079</w:t>
    </w:r>
  </w:p>
  <w:p w14:paraId="445C363A" w14:textId="77777777" w:rsidR="001B5B3E" w:rsidRDefault="001B5B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7280C"/>
    <w:multiLevelType w:val="hybridMultilevel"/>
    <w:tmpl w:val="870A2E3E"/>
    <w:lvl w:ilvl="0" w:tplc="641640A0">
      <w:start w:val="202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869CC"/>
    <w:multiLevelType w:val="hybridMultilevel"/>
    <w:tmpl w:val="CABAE8AA"/>
    <w:lvl w:ilvl="0" w:tplc="E3FAA47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93"/>
    <w:rsid w:val="000939DA"/>
    <w:rsid w:val="000C78C1"/>
    <w:rsid w:val="000D2571"/>
    <w:rsid w:val="00131DE8"/>
    <w:rsid w:val="00154417"/>
    <w:rsid w:val="001670B8"/>
    <w:rsid w:val="00192060"/>
    <w:rsid w:val="00196F86"/>
    <w:rsid w:val="001B5B3E"/>
    <w:rsid w:val="001D5A5A"/>
    <w:rsid w:val="00205B94"/>
    <w:rsid w:val="00246B35"/>
    <w:rsid w:val="00334C67"/>
    <w:rsid w:val="003634D9"/>
    <w:rsid w:val="003D53CD"/>
    <w:rsid w:val="004179C7"/>
    <w:rsid w:val="00493BD5"/>
    <w:rsid w:val="00497376"/>
    <w:rsid w:val="004C2DBD"/>
    <w:rsid w:val="005061F1"/>
    <w:rsid w:val="00632052"/>
    <w:rsid w:val="00651BAA"/>
    <w:rsid w:val="006847A0"/>
    <w:rsid w:val="006A065A"/>
    <w:rsid w:val="006B795B"/>
    <w:rsid w:val="00704053"/>
    <w:rsid w:val="0070577A"/>
    <w:rsid w:val="007514F2"/>
    <w:rsid w:val="007B1F43"/>
    <w:rsid w:val="00816538"/>
    <w:rsid w:val="0081711E"/>
    <w:rsid w:val="00857098"/>
    <w:rsid w:val="008B7300"/>
    <w:rsid w:val="0092143E"/>
    <w:rsid w:val="0097086E"/>
    <w:rsid w:val="00982EC8"/>
    <w:rsid w:val="009B5436"/>
    <w:rsid w:val="009B6B4B"/>
    <w:rsid w:val="00A75546"/>
    <w:rsid w:val="00AA0547"/>
    <w:rsid w:val="00AC6C93"/>
    <w:rsid w:val="00AD0224"/>
    <w:rsid w:val="00B11D47"/>
    <w:rsid w:val="00B37630"/>
    <w:rsid w:val="00B77BD2"/>
    <w:rsid w:val="00BF29BB"/>
    <w:rsid w:val="00BF6091"/>
    <w:rsid w:val="00C4691A"/>
    <w:rsid w:val="00C94BDC"/>
    <w:rsid w:val="00CC54F7"/>
    <w:rsid w:val="00CD7B27"/>
    <w:rsid w:val="00CE6ABF"/>
    <w:rsid w:val="00D324E9"/>
    <w:rsid w:val="00DF1BA9"/>
    <w:rsid w:val="00DF3C89"/>
    <w:rsid w:val="00E9048C"/>
    <w:rsid w:val="00E92925"/>
    <w:rsid w:val="00EC625B"/>
    <w:rsid w:val="00E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DB930"/>
  <w15:chartTrackingRefBased/>
  <w15:docId w15:val="{450D2C68-9FF3-4D2C-8BD6-202B1B84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1D47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C6C9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165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53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53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5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653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65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53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16538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1B5B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5B3E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B5B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5B3E"/>
    <w:rPr>
      <w:rFonts w:ascii="Calibri" w:hAnsi="Calibri" w:cs="Times New Roman"/>
    </w:rPr>
  </w:style>
  <w:style w:type="paragraph" w:styleId="Nzev">
    <w:name w:val="Title"/>
    <w:basedOn w:val="Normln"/>
    <w:next w:val="Normln"/>
    <w:link w:val="NzevChar"/>
    <w:uiPriority w:val="10"/>
    <w:qFormat/>
    <w:rsid w:val="001B5B3E"/>
    <w:pPr>
      <w:pBdr>
        <w:bottom w:val="single" w:sz="8" w:space="4" w:color="5B9BD5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B5B3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1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40CD7685F8E643926B6AE424E07E19" ma:contentTypeVersion="6" ma:contentTypeDescription="Vytvoří nový dokument" ma:contentTypeScope="" ma:versionID="0540d5b7c81e8f753685810ce96f37f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ae357be9c07f208cc298038036e204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Výjimka ze zásady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Dokument</p:Name>
  <p:Description>Audit 018P18 - dokument</p:Description>
  <p:Statement/>
  <p:PolicyItems>
    <p:PolicyItem featureId="Microsoft.Office.RecordsManagement.PolicyFeatures.PolicyAudit" staticId="0x0101007240CD7685F8E643926B6AE424E07E19|8138272" UniqueId="83d24d76-64d7-4609-a5e8-511c239117b3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7DF533-734D-4CA4-A8F8-97DDFC92B9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57BF92-12CF-4048-A553-00F75EFA8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B5DC62-C880-43F2-B6BD-DA64A802E22A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0B5FBEFD-E1B0-4E12-84BD-E1E2003829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1045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Novotný</dc:creator>
  <cp:keywords/>
  <dc:description/>
  <cp:lastModifiedBy>Kadlecová Zuzana Ing. DiS.</cp:lastModifiedBy>
  <cp:revision>2</cp:revision>
  <dcterms:created xsi:type="dcterms:W3CDTF">2021-10-14T13:20:00Z</dcterms:created>
  <dcterms:modified xsi:type="dcterms:W3CDTF">2021-10-14T13:20:00Z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0x0101007240CD7685F8E643926B6AE424E07E19</vt:lpwstr>
  </property>
</Properties>
</file>