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CE5F9A" w14:textId="77777777" w:rsidR="00761AFD" w:rsidRDefault="00761AFD" w:rsidP="00436FE9">
      <w:pPr>
        <w:pStyle w:val="Zkladntext"/>
        <w:jc w:val="right"/>
        <w:rPr>
          <w:rFonts w:ascii="Arial" w:hAnsi="Arial"/>
          <w:sz w:val="20"/>
        </w:rPr>
      </w:pPr>
      <w:bookmarkStart w:id="0" w:name="_GoBack"/>
      <w:bookmarkEnd w:id="0"/>
      <w:r>
        <w:rPr>
          <w:rFonts w:ascii="Arial" w:hAnsi="Arial"/>
          <w:sz w:val="20"/>
        </w:rPr>
        <w:t>evid. č. smlouvy ........................</w:t>
      </w:r>
      <w:r w:rsidR="00732C67">
        <w:rPr>
          <w:rFonts w:ascii="Arial" w:hAnsi="Arial"/>
          <w:sz w:val="20"/>
        </w:rPr>
        <w:t>.......</w:t>
      </w:r>
    </w:p>
    <w:p w14:paraId="6A3674E7" w14:textId="77777777" w:rsidR="00761AFD" w:rsidRDefault="00761AFD">
      <w:pPr>
        <w:pStyle w:val="Nadpis1"/>
        <w:rPr>
          <w:sz w:val="20"/>
        </w:rPr>
      </w:pPr>
      <w:r>
        <w:rPr>
          <w:sz w:val="20"/>
        </w:rPr>
        <w:t>Níže uvedeného dne uzavřely</w:t>
      </w:r>
      <w:r w:rsidR="006F3639">
        <w:rPr>
          <w:sz w:val="20"/>
        </w:rPr>
        <w:t xml:space="preserve"> smluvní strany</w:t>
      </w:r>
    </w:p>
    <w:p w14:paraId="462FB994" w14:textId="77777777" w:rsidR="00761AFD" w:rsidRDefault="00761AFD">
      <w:pPr>
        <w:pStyle w:val="Textkomente"/>
      </w:pPr>
    </w:p>
    <w:p w14:paraId="2FEF3FAE" w14:textId="77777777" w:rsidR="004F4AEE" w:rsidRPr="004F4AEE" w:rsidRDefault="0032247A" w:rsidP="0032247A">
      <w:pPr>
        <w:numPr>
          <w:ilvl w:val="0"/>
          <w:numId w:val="46"/>
        </w:numPr>
        <w:tabs>
          <w:tab w:val="left" w:pos="0"/>
        </w:tabs>
        <w:spacing w:before="120"/>
        <w:rPr>
          <w:rFonts w:ascii="Arial" w:hAnsi="Arial" w:cs="Arial"/>
          <w:b/>
          <w:bCs/>
        </w:rPr>
      </w:pPr>
      <w:r w:rsidRPr="0032247A">
        <w:rPr>
          <w:rFonts w:ascii="Arial" w:hAnsi="Arial" w:cs="Arial"/>
          <w:b/>
          <w:bCs/>
        </w:rPr>
        <w:t>Skanska Epsilon Project Company, s.r.o.</w:t>
      </w:r>
    </w:p>
    <w:p w14:paraId="086AB2AF" w14:textId="77777777" w:rsidR="004F4AEE" w:rsidRPr="004F4AEE" w:rsidRDefault="004F4AEE" w:rsidP="004F4AEE">
      <w:pPr>
        <w:pStyle w:val="Zkladntext"/>
        <w:tabs>
          <w:tab w:val="left" w:pos="426"/>
        </w:tabs>
        <w:spacing w:before="60"/>
        <w:ind w:left="360"/>
        <w:rPr>
          <w:rFonts w:ascii="Arial" w:hAnsi="Arial" w:cs="Arial"/>
          <w:b/>
          <w:bCs/>
          <w:sz w:val="20"/>
        </w:rPr>
      </w:pPr>
      <w:r>
        <w:rPr>
          <w:rFonts w:ascii="Arial" w:hAnsi="Arial"/>
          <w:sz w:val="20"/>
        </w:rPr>
        <w:t>se sídlem: / bytem:</w:t>
      </w:r>
      <w:r w:rsidR="0032247A">
        <w:rPr>
          <w:rFonts w:ascii="Arial" w:hAnsi="Arial"/>
          <w:sz w:val="20"/>
        </w:rPr>
        <w:t xml:space="preserve"> </w:t>
      </w:r>
      <w:r w:rsidR="0032247A" w:rsidRPr="0032247A">
        <w:rPr>
          <w:rFonts w:ascii="Arial" w:hAnsi="Arial"/>
          <w:sz w:val="20"/>
        </w:rPr>
        <w:t>Křižíkova 682/34a, 186 00 Praha 8 - Karlín</w:t>
      </w:r>
    </w:p>
    <w:p w14:paraId="00558718" w14:textId="53C7897D" w:rsidR="004F4AEE" w:rsidRDefault="004F4AEE" w:rsidP="004F4AEE">
      <w:pPr>
        <w:pStyle w:val="Zkladntext"/>
        <w:tabs>
          <w:tab w:val="left" w:pos="426"/>
        </w:tabs>
        <w:spacing w:before="60"/>
        <w:ind w:left="360"/>
        <w:rPr>
          <w:rFonts w:ascii="Arial" w:hAnsi="Arial"/>
          <w:sz w:val="20"/>
        </w:rPr>
      </w:pPr>
      <w:r>
        <w:rPr>
          <w:rFonts w:ascii="Arial" w:hAnsi="Arial"/>
          <w:sz w:val="20"/>
        </w:rPr>
        <w:t>IČ: / datum narození:</w:t>
      </w:r>
      <w:r w:rsidR="0032247A" w:rsidRPr="0032247A">
        <w:t xml:space="preserve"> </w:t>
      </w:r>
      <w:r w:rsidR="0032247A" w:rsidRPr="0032247A">
        <w:rPr>
          <w:rFonts w:ascii="Arial" w:hAnsi="Arial"/>
          <w:sz w:val="20"/>
        </w:rPr>
        <w:t>248 17 597</w:t>
      </w:r>
    </w:p>
    <w:p w14:paraId="6C2C5AF0" w14:textId="74EA5601" w:rsidR="004F4AEE" w:rsidRDefault="004F4AEE" w:rsidP="004F4AEE">
      <w:pPr>
        <w:pStyle w:val="Zkladntext"/>
        <w:tabs>
          <w:tab w:val="left" w:pos="426"/>
        </w:tabs>
        <w:spacing w:before="60"/>
        <w:ind w:left="360"/>
        <w:rPr>
          <w:rFonts w:ascii="Arial" w:hAnsi="Arial"/>
          <w:sz w:val="20"/>
        </w:rPr>
      </w:pPr>
      <w:r>
        <w:rPr>
          <w:rFonts w:ascii="Arial" w:hAnsi="Arial"/>
          <w:sz w:val="20"/>
        </w:rPr>
        <w:t>DIČ:</w:t>
      </w:r>
      <w:r w:rsidR="0032247A">
        <w:rPr>
          <w:rFonts w:ascii="Arial" w:hAnsi="Arial"/>
          <w:sz w:val="20"/>
        </w:rPr>
        <w:t xml:space="preserve"> CZ24817</w:t>
      </w:r>
      <w:r w:rsidR="0032247A" w:rsidRPr="0032247A">
        <w:rPr>
          <w:rFonts w:ascii="Arial" w:hAnsi="Arial"/>
          <w:sz w:val="20"/>
        </w:rPr>
        <w:t>597</w:t>
      </w:r>
    </w:p>
    <w:p w14:paraId="7CA9A45E" w14:textId="5CF260F8" w:rsidR="004F4AEE" w:rsidRDefault="004F4AEE" w:rsidP="00C07467">
      <w:pPr>
        <w:pStyle w:val="Zkladntext"/>
        <w:tabs>
          <w:tab w:val="left" w:pos="426"/>
        </w:tabs>
        <w:spacing w:before="60"/>
        <w:ind w:left="360"/>
        <w:rPr>
          <w:rFonts w:ascii="Arial" w:hAnsi="Arial"/>
          <w:sz w:val="20"/>
        </w:rPr>
      </w:pPr>
      <w:r>
        <w:rPr>
          <w:rFonts w:ascii="Arial" w:hAnsi="Arial"/>
          <w:sz w:val="20"/>
        </w:rPr>
        <w:t>zastoupena:</w:t>
      </w:r>
      <w:r w:rsidR="0032247A">
        <w:t xml:space="preserve"> </w:t>
      </w:r>
      <w:r w:rsidR="00C07467" w:rsidRPr="00C07467">
        <w:rPr>
          <w:rFonts w:ascii="Arial" w:hAnsi="Arial"/>
          <w:sz w:val="20"/>
        </w:rPr>
        <w:t>Oldřich</w:t>
      </w:r>
      <w:r w:rsidR="00C07467">
        <w:rPr>
          <w:rFonts w:ascii="Arial" w:hAnsi="Arial"/>
          <w:sz w:val="20"/>
        </w:rPr>
        <w:t>em</w:t>
      </w:r>
      <w:r w:rsidR="00C07467" w:rsidRPr="00C07467">
        <w:rPr>
          <w:rFonts w:ascii="Arial" w:hAnsi="Arial"/>
          <w:sz w:val="20"/>
        </w:rPr>
        <w:t xml:space="preserve"> Kupc</w:t>
      </w:r>
      <w:r w:rsidR="00C07467">
        <w:rPr>
          <w:rFonts w:ascii="Arial" w:hAnsi="Arial"/>
          <w:sz w:val="20"/>
        </w:rPr>
        <w:t xml:space="preserve">em, </w:t>
      </w:r>
      <w:r w:rsidR="00C07467" w:rsidRPr="00C07467">
        <w:rPr>
          <w:rFonts w:ascii="Arial" w:hAnsi="Arial"/>
          <w:sz w:val="20"/>
        </w:rPr>
        <w:t>na základě plné moci</w:t>
      </w:r>
    </w:p>
    <w:p w14:paraId="1313AA0E" w14:textId="597EE6A1" w:rsidR="004F4AEE" w:rsidRDefault="004F4AEE" w:rsidP="004F4AEE">
      <w:pPr>
        <w:pStyle w:val="Zkladntext2"/>
        <w:tabs>
          <w:tab w:val="left" w:pos="426"/>
        </w:tabs>
        <w:spacing w:before="60"/>
        <w:ind w:left="360"/>
        <w:rPr>
          <w:sz w:val="20"/>
        </w:rPr>
      </w:pPr>
      <w:r>
        <w:rPr>
          <w:sz w:val="20"/>
        </w:rPr>
        <w:t>zapsána v obchodním rejstříku vedeném:</w:t>
      </w:r>
      <w:r w:rsidR="0032247A">
        <w:rPr>
          <w:sz w:val="20"/>
        </w:rPr>
        <w:t xml:space="preserve"> Městským soudem </w:t>
      </w:r>
      <w:r w:rsidR="00B23867">
        <w:rPr>
          <w:sz w:val="20"/>
        </w:rPr>
        <w:t>v </w:t>
      </w:r>
      <w:r w:rsidR="0032247A">
        <w:rPr>
          <w:sz w:val="20"/>
        </w:rPr>
        <w:t xml:space="preserve">Praze </w:t>
      </w:r>
    </w:p>
    <w:p w14:paraId="746F90F5" w14:textId="77777777" w:rsidR="004F4AEE" w:rsidRDefault="004F4AEE" w:rsidP="004F4AEE">
      <w:pPr>
        <w:pStyle w:val="Zkladntext"/>
        <w:tabs>
          <w:tab w:val="left" w:pos="360"/>
        </w:tabs>
        <w:spacing w:before="60"/>
        <w:ind w:left="357"/>
        <w:rPr>
          <w:rFonts w:ascii="Arial" w:hAnsi="Arial"/>
          <w:sz w:val="20"/>
        </w:rPr>
      </w:pPr>
      <w:r>
        <w:rPr>
          <w:rFonts w:ascii="Arial" w:hAnsi="Arial"/>
          <w:sz w:val="20"/>
        </w:rPr>
        <w:t>pod sp.</w:t>
      </w:r>
      <w:r w:rsidR="0032247A">
        <w:rPr>
          <w:rFonts w:ascii="Arial" w:hAnsi="Arial"/>
          <w:sz w:val="20"/>
        </w:rPr>
        <w:t xml:space="preserve"> </w:t>
      </w:r>
      <w:r>
        <w:rPr>
          <w:rFonts w:ascii="Arial" w:hAnsi="Arial"/>
          <w:sz w:val="20"/>
        </w:rPr>
        <w:t xml:space="preserve">značkou: </w:t>
      </w:r>
      <w:r w:rsidR="0032247A">
        <w:rPr>
          <w:rFonts w:ascii="Arial" w:hAnsi="Arial"/>
          <w:sz w:val="20"/>
        </w:rPr>
        <w:t xml:space="preserve">oddíl </w:t>
      </w:r>
      <w:r w:rsidR="0032247A" w:rsidRPr="0032247A">
        <w:rPr>
          <w:rFonts w:ascii="Arial" w:hAnsi="Arial"/>
          <w:sz w:val="20"/>
        </w:rPr>
        <w:t>C</w:t>
      </w:r>
      <w:r w:rsidR="0032247A">
        <w:rPr>
          <w:rFonts w:ascii="Arial" w:hAnsi="Arial"/>
          <w:sz w:val="20"/>
        </w:rPr>
        <w:t>, vložka</w:t>
      </w:r>
      <w:r w:rsidR="0032247A" w:rsidRPr="0032247A">
        <w:rPr>
          <w:rFonts w:ascii="Arial" w:hAnsi="Arial"/>
          <w:sz w:val="20"/>
        </w:rPr>
        <w:t xml:space="preserve"> 177057</w:t>
      </w:r>
    </w:p>
    <w:p w14:paraId="7718F7D8" w14:textId="77777777" w:rsidR="00761AFD" w:rsidRDefault="00761AFD">
      <w:pPr>
        <w:pStyle w:val="Zkladntext"/>
        <w:tabs>
          <w:tab w:val="left" w:pos="360"/>
        </w:tabs>
        <w:spacing w:before="60"/>
        <w:ind w:left="360"/>
        <w:rPr>
          <w:rFonts w:ascii="Arial" w:hAnsi="Arial"/>
          <w:sz w:val="20"/>
        </w:rPr>
      </w:pPr>
      <w:r>
        <w:rPr>
          <w:rFonts w:ascii="Arial" w:hAnsi="Arial"/>
          <w:sz w:val="20"/>
        </w:rPr>
        <w:t>(dále jen „</w:t>
      </w:r>
      <w:r w:rsidR="007D18CD">
        <w:rPr>
          <w:rFonts w:ascii="Arial" w:hAnsi="Arial"/>
          <w:sz w:val="20"/>
        </w:rPr>
        <w:t>s</w:t>
      </w:r>
      <w:r>
        <w:rPr>
          <w:rFonts w:ascii="Arial" w:hAnsi="Arial"/>
          <w:sz w:val="20"/>
        </w:rPr>
        <w:t>tavebník“)</w:t>
      </w:r>
    </w:p>
    <w:p w14:paraId="13E90897" w14:textId="77777777" w:rsidR="00761AFD" w:rsidRDefault="00761AFD" w:rsidP="00397794">
      <w:pPr>
        <w:spacing w:before="60" w:after="60"/>
        <w:jc w:val="center"/>
        <w:rPr>
          <w:rFonts w:ascii="Arial" w:hAnsi="Arial"/>
        </w:rPr>
      </w:pPr>
      <w:r>
        <w:rPr>
          <w:rFonts w:ascii="Arial" w:hAnsi="Arial"/>
        </w:rPr>
        <w:t>a</w:t>
      </w:r>
    </w:p>
    <w:p w14:paraId="6DFB4AB7" w14:textId="77777777" w:rsidR="007D18CD" w:rsidRDefault="007D18CD" w:rsidP="007D18CD">
      <w:pPr>
        <w:numPr>
          <w:ilvl w:val="0"/>
          <w:numId w:val="46"/>
        </w:numPr>
        <w:tabs>
          <w:tab w:val="left" w:pos="0"/>
        </w:tabs>
        <w:spacing w:before="120"/>
        <w:rPr>
          <w:rFonts w:ascii="Arial" w:hAnsi="Arial" w:cs="Arial"/>
          <w:b/>
          <w:bCs/>
        </w:rPr>
      </w:pPr>
      <w:r w:rsidRPr="009A07F2">
        <w:rPr>
          <w:rFonts w:ascii="Arial" w:hAnsi="Arial" w:cs="Arial"/>
          <w:b/>
          <w:bCs/>
        </w:rPr>
        <w:t>Hlavní město Praha</w:t>
      </w:r>
    </w:p>
    <w:p w14:paraId="5C6E41B8" w14:textId="77777777" w:rsidR="00732C67" w:rsidRPr="009A07F2" w:rsidRDefault="00732C67" w:rsidP="00732C67">
      <w:pPr>
        <w:pStyle w:val="Zhlav"/>
        <w:tabs>
          <w:tab w:val="clear" w:pos="4536"/>
          <w:tab w:val="clear" w:pos="9072"/>
        </w:tabs>
        <w:spacing w:before="20"/>
        <w:ind w:left="420"/>
        <w:rPr>
          <w:rFonts w:ascii="Arial" w:hAnsi="Arial" w:cs="Arial"/>
          <w:sz w:val="20"/>
          <w:szCs w:val="20"/>
        </w:rPr>
      </w:pPr>
      <w:r w:rsidRPr="009A07F2">
        <w:rPr>
          <w:rFonts w:ascii="Arial" w:hAnsi="Arial" w:cs="Arial"/>
          <w:sz w:val="20"/>
          <w:szCs w:val="20"/>
        </w:rPr>
        <w:t>se sídlem Praha 1, Mariánské nám. č. 2, PSČ 110 00</w:t>
      </w:r>
    </w:p>
    <w:p w14:paraId="0CDC17C6" w14:textId="77777777" w:rsidR="00732C67" w:rsidRPr="009A07F2" w:rsidRDefault="00732C67" w:rsidP="00732C67">
      <w:pPr>
        <w:tabs>
          <w:tab w:val="left" w:pos="2880"/>
        </w:tabs>
        <w:spacing w:before="20"/>
        <w:ind w:left="420"/>
        <w:rPr>
          <w:rFonts w:ascii="Arial" w:hAnsi="Arial" w:cs="Arial"/>
        </w:rPr>
      </w:pPr>
      <w:r w:rsidRPr="009A07F2">
        <w:rPr>
          <w:rFonts w:ascii="Arial" w:hAnsi="Arial" w:cs="Arial"/>
        </w:rPr>
        <w:t>IČ: 00064581</w:t>
      </w:r>
    </w:p>
    <w:p w14:paraId="7288B7EE" w14:textId="77777777" w:rsidR="00732C67" w:rsidRPr="007D18CD" w:rsidRDefault="00732C67" w:rsidP="00732C67">
      <w:pPr>
        <w:tabs>
          <w:tab w:val="left" w:pos="360"/>
        </w:tabs>
        <w:spacing w:before="20"/>
        <w:ind w:left="420"/>
        <w:rPr>
          <w:rFonts w:ascii="Arial" w:hAnsi="Arial" w:cs="Arial"/>
        </w:rPr>
      </w:pPr>
      <w:r w:rsidRPr="009A07F2">
        <w:rPr>
          <w:rFonts w:ascii="Arial" w:hAnsi="Arial" w:cs="Arial"/>
        </w:rPr>
        <w:t xml:space="preserve">zastoupené na základě plné moci </w:t>
      </w:r>
    </w:p>
    <w:p w14:paraId="02051DBA" w14:textId="77777777" w:rsidR="00732C67" w:rsidRDefault="00732C67" w:rsidP="00732C67">
      <w:pPr>
        <w:tabs>
          <w:tab w:val="left" w:pos="360"/>
        </w:tabs>
        <w:spacing w:before="20"/>
        <w:ind w:left="420"/>
        <w:rPr>
          <w:rFonts w:ascii="Arial" w:hAnsi="Arial"/>
          <w:b/>
        </w:rPr>
      </w:pPr>
      <w:r>
        <w:rPr>
          <w:rFonts w:ascii="Arial" w:hAnsi="Arial"/>
          <w:b/>
        </w:rPr>
        <w:t>Pražskou vodohospodářskou společností a.</w:t>
      </w:r>
      <w:r w:rsidR="0032247A">
        <w:rPr>
          <w:rFonts w:ascii="Arial" w:hAnsi="Arial"/>
          <w:b/>
        </w:rPr>
        <w:t xml:space="preserve"> </w:t>
      </w:r>
      <w:r>
        <w:rPr>
          <w:rFonts w:ascii="Arial" w:hAnsi="Arial"/>
          <w:b/>
        </w:rPr>
        <w:t>s.</w:t>
      </w:r>
    </w:p>
    <w:p w14:paraId="19520A37" w14:textId="77777777" w:rsidR="00732C67" w:rsidRDefault="00732C67" w:rsidP="00732C67">
      <w:pPr>
        <w:tabs>
          <w:tab w:val="left" w:pos="360"/>
        </w:tabs>
        <w:spacing w:before="20"/>
        <w:ind w:left="420"/>
        <w:rPr>
          <w:rFonts w:ascii="Arial" w:hAnsi="Arial"/>
        </w:rPr>
      </w:pPr>
      <w:r>
        <w:rPr>
          <w:rFonts w:ascii="Arial" w:hAnsi="Arial"/>
        </w:rPr>
        <w:t>se sídlem Praha 1, Žatecká 110/2, PSČ 110 01</w:t>
      </w:r>
    </w:p>
    <w:p w14:paraId="7B5EA8CF" w14:textId="77777777" w:rsidR="00732C67" w:rsidRDefault="00732C67" w:rsidP="00732C67">
      <w:pPr>
        <w:pStyle w:val="Zkladntextodsazen3"/>
        <w:tabs>
          <w:tab w:val="left" w:pos="360"/>
        </w:tabs>
        <w:spacing w:before="20"/>
        <w:ind w:left="420" w:firstLine="0"/>
        <w:rPr>
          <w:rFonts w:ascii="Arial" w:hAnsi="Arial"/>
          <w:sz w:val="20"/>
        </w:rPr>
      </w:pPr>
      <w:r>
        <w:rPr>
          <w:rFonts w:ascii="Arial" w:hAnsi="Arial"/>
          <w:sz w:val="20"/>
        </w:rPr>
        <w:t>IČ: 25656112</w:t>
      </w:r>
    </w:p>
    <w:p w14:paraId="797F1351" w14:textId="77777777" w:rsidR="00732C67" w:rsidRDefault="00732C67" w:rsidP="00732C67">
      <w:pPr>
        <w:pStyle w:val="Zkladntextodsazen3"/>
        <w:tabs>
          <w:tab w:val="left" w:pos="360"/>
          <w:tab w:val="left" w:pos="426"/>
        </w:tabs>
        <w:spacing w:before="20"/>
        <w:ind w:left="420" w:firstLine="0"/>
        <w:rPr>
          <w:rFonts w:ascii="Arial" w:hAnsi="Arial"/>
          <w:sz w:val="20"/>
        </w:rPr>
      </w:pPr>
      <w:r>
        <w:rPr>
          <w:rFonts w:ascii="Arial" w:hAnsi="Arial"/>
          <w:sz w:val="20"/>
        </w:rPr>
        <w:t>DIČ: CZ25656112</w:t>
      </w:r>
    </w:p>
    <w:p w14:paraId="1B151007" w14:textId="77777777" w:rsidR="00732C67" w:rsidRDefault="00732C67" w:rsidP="00732C67">
      <w:pPr>
        <w:tabs>
          <w:tab w:val="left" w:pos="360"/>
          <w:tab w:val="left" w:pos="426"/>
        </w:tabs>
        <w:spacing w:before="20"/>
        <w:ind w:left="420"/>
        <w:rPr>
          <w:rFonts w:ascii="Arial" w:hAnsi="Arial"/>
        </w:rPr>
      </w:pPr>
      <w:r>
        <w:rPr>
          <w:rFonts w:ascii="Arial" w:hAnsi="Arial"/>
        </w:rPr>
        <w:t>zapsána v obchodním rejstříku vedeném: Městským soudem v Praze</w:t>
      </w:r>
    </w:p>
    <w:p w14:paraId="12148AED" w14:textId="77777777" w:rsidR="00732C67" w:rsidRDefault="00732C67" w:rsidP="00732C67">
      <w:pPr>
        <w:pStyle w:val="Zkladntext"/>
        <w:tabs>
          <w:tab w:val="left" w:pos="360"/>
        </w:tabs>
        <w:spacing w:before="20"/>
        <w:ind w:left="420"/>
        <w:rPr>
          <w:rFonts w:ascii="Arial" w:hAnsi="Arial"/>
          <w:sz w:val="20"/>
        </w:rPr>
      </w:pPr>
      <w:r>
        <w:rPr>
          <w:rFonts w:ascii="Arial" w:hAnsi="Arial"/>
          <w:sz w:val="20"/>
        </w:rPr>
        <w:t>pod sp.</w:t>
      </w:r>
      <w:r w:rsidR="0032247A">
        <w:rPr>
          <w:rFonts w:ascii="Arial" w:hAnsi="Arial"/>
          <w:sz w:val="20"/>
        </w:rPr>
        <w:t xml:space="preserve"> </w:t>
      </w:r>
      <w:r>
        <w:rPr>
          <w:rFonts w:ascii="Arial" w:hAnsi="Arial"/>
          <w:sz w:val="20"/>
        </w:rPr>
        <w:t>značkou: odd.</w:t>
      </w:r>
      <w:r w:rsidR="0032247A">
        <w:rPr>
          <w:rFonts w:ascii="Arial" w:hAnsi="Arial"/>
          <w:sz w:val="20"/>
        </w:rPr>
        <w:t xml:space="preserve"> </w:t>
      </w:r>
      <w:r>
        <w:rPr>
          <w:rFonts w:ascii="Arial" w:hAnsi="Arial"/>
          <w:sz w:val="20"/>
        </w:rPr>
        <w:t>B, vložka 5290</w:t>
      </w:r>
    </w:p>
    <w:p w14:paraId="39226A48" w14:textId="77777777" w:rsidR="00732C67" w:rsidRPr="00732C67" w:rsidRDefault="00732C67" w:rsidP="00732C67">
      <w:pPr>
        <w:pStyle w:val="Zkladntext"/>
        <w:tabs>
          <w:tab w:val="left" w:pos="360"/>
        </w:tabs>
        <w:spacing w:before="60"/>
        <w:ind w:left="420"/>
        <w:rPr>
          <w:rFonts w:ascii="Arial" w:hAnsi="Arial"/>
          <w:sz w:val="20"/>
        </w:rPr>
      </w:pPr>
      <w:r>
        <w:rPr>
          <w:rFonts w:ascii="Arial" w:hAnsi="Arial"/>
          <w:sz w:val="20"/>
        </w:rPr>
        <w:t xml:space="preserve">(dále jen </w:t>
      </w:r>
      <w:r w:rsidRPr="009A07F2">
        <w:rPr>
          <w:rFonts w:ascii="Arial" w:hAnsi="Arial"/>
          <w:sz w:val="20"/>
        </w:rPr>
        <w:t>„vlastník“)</w:t>
      </w:r>
    </w:p>
    <w:p w14:paraId="7854313B" w14:textId="77777777" w:rsidR="00732C67" w:rsidRPr="00732C67" w:rsidRDefault="00732C67" w:rsidP="00397794">
      <w:pPr>
        <w:tabs>
          <w:tab w:val="left" w:pos="0"/>
        </w:tabs>
        <w:spacing w:before="60" w:after="60"/>
        <w:ind w:left="357"/>
        <w:jc w:val="center"/>
        <w:rPr>
          <w:rFonts w:ascii="Arial" w:hAnsi="Arial" w:cs="Arial"/>
          <w:bCs/>
        </w:rPr>
      </w:pPr>
      <w:r w:rsidRPr="00732C67">
        <w:rPr>
          <w:rFonts w:ascii="Arial" w:hAnsi="Arial" w:cs="Arial"/>
          <w:bCs/>
        </w:rPr>
        <w:t>a</w:t>
      </w:r>
    </w:p>
    <w:p w14:paraId="50F1A5E9" w14:textId="77777777" w:rsidR="00761AFD" w:rsidRPr="00732C67" w:rsidRDefault="00732C67" w:rsidP="00732C67">
      <w:pPr>
        <w:numPr>
          <w:ilvl w:val="0"/>
          <w:numId w:val="46"/>
        </w:numPr>
        <w:tabs>
          <w:tab w:val="left" w:pos="0"/>
        </w:tabs>
        <w:spacing w:before="120"/>
        <w:rPr>
          <w:rFonts w:ascii="Arial" w:hAnsi="Arial" w:cs="Arial"/>
          <w:b/>
          <w:bCs/>
        </w:rPr>
      </w:pPr>
      <w:r>
        <w:rPr>
          <w:rFonts w:ascii="Arial" w:hAnsi="Arial" w:cs="Arial"/>
          <w:b/>
          <w:bCs/>
        </w:rPr>
        <w:t xml:space="preserve">Pražské vodovody </w:t>
      </w:r>
      <w:r w:rsidR="00B23867">
        <w:rPr>
          <w:rFonts w:ascii="Arial" w:hAnsi="Arial" w:cs="Arial"/>
          <w:b/>
          <w:bCs/>
        </w:rPr>
        <w:t>a </w:t>
      </w:r>
      <w:r>
        <w:rPr>
          <w:rFonts w:ascii="Arial" w:hAnsi="Arial" w:cs="Arial"/>
          <w:b/>
          <w:bCs/>
        </w:rPr>
        <w:t>kanalizace, a.s.</w:t>
      </w:r>
    </w:p>
    <w:p w14:paraId="6176B0B0" w14:textId="77777777" w:rsidR="00761AFD" w:rsidRDefault="00761AFD" w:rsidP="007D18CD">
      <w:pPr>
        <w:tabs>
          <w:tab w:val="left" w:pos="360"/>
        </w:tabs>
        <w:spacing w:before="40"/>
        <w:ind w:left="357" w:right="-289"/>
        <w:rPr>
          <w:rFonts w:ascii="Arial" w:hAnsi="Arial"/>
        </w:rPr>
      </w:pPr>
      <w:r>
        <w:rPr>
          <w:rFonts w:ascii="Arial" w:hAnsi="Arial"/>
        </w:rPr>
        <w:t>se sídlem Praha 1, Pařížská 11, PSČ 110 00</w:t>
      </w:r>
    </w:p>
    <w:p w14:paraId="21652FFF" w14:textId="77777777" w:rsidR="00761AFD" w:rsidRDefault="00761AFD" w:rsidP="007D18CD">
      <w:pPr>
        <w:pStyle w:val="Zkladntextodsazen3"/>
        <w:tabs>
          <w:tab w:val="left" w:pos="360"/>
          <w:tab w:val="left" w:pos="2410"/>
        </w:tabs>
        <w:spacing w:before="40"/>
        <w:ind w:left="357" w:firstLine="0"/>
        <w:rPr>
          <w:rFonts w:ascii="Arial" w:hAnsi="Arial"/>
          <w:sz w:val="20"/>
        </w:rPr>
      </w:pPr>
      <w:r>
        <w:rPr>
          <w:rFonts w:ascii="Arial" w:hAnsi="Arial"/>
          <w:sz w:val="20"/>
        </w:rPr>
        <w:t>IČ: 25656635,</w:t>
      </w:r>
    </w:p>
    <w:p w14:paraId="41EF1E3B" w14:textId="77777777" w:rsidR="00761AFD" w:rsidRDefault="00761AFD" w:rsidP="007D18CD">
      <w:pPr>
        <w:pStyle w:val="Zkladntextodsazen3"/>
        <w:tabs>
          <w:tab w:val="left" w:pos="360"/>
          <w:tab w:val="left" w:pos="2410"/>
        </w:tabs>
        <w:spacing w:before="40"/>
        <w:ind w:left="357" w:right="72" w:firstLine="0"/>
        <w:rPr>
          <w:rFonts w:ascii="Arial" w:hAnsi="Arial"/>
          <w:sz w:val="20"/>
        </w:rPr>
      </w:pPr>
      <w:r>
        <w:rPr>
          <w:rFonts w:ascii="Arial" w:hAnsi="Arial"/>
          <w:sz w:val="20"/>
        </w:rPr>
        <w:t>DIČ: CZ25656635,</w:t>
      </w:r>
    </w:p>
    <w:p w14:paraId="0D679A0C" w14:textId="77777777" w:rsidR="00761AFD" w:rsidRDefault="00761AFD" w:rsidP="007D18CD">
      <w:pPr>
        <w:pStyle w:val="Zkladntextodsazen3"/>
        <w:tabs>
          <w:tab w:val="left" w:pos="360"/>
          <w:tab w:val="left" w:pos="2410"/>
        </w:tabs>
        <w:spacing w:before="40"/>
        <w:ind w:left="357" w:right="23" w:firstLine="0"/>
        <w:jc w:val="left"/>
        <w:rPr>
          <w:rFonts w:ascii="Arial" w:hAnsi="Arial"/>
          <w:sz w:val="20"/>
        </w:rPr>
      </w:pPr>
      <w:r>
        <w:rPr>
          <w:rFonts w:ascii="Arial" w:hAnsi="Arial"/>
          <w:sz w:val="20"/>
        </w:rPr>
        <w:t xml:space="preserve">zastoupena: provozním ředitelem Ing. Petrem Kocourkem na základě pověření ze dne </w:t>
      </w:r>
      <w:r w:rsidR="000127FA">
        <w:rPr>
          <w:rFonts w:ascii="Arial" w:hAnsi="Arial"/>
          <w:sz w:val="20"/>
        </w:rPr>
        <w:t>18.</w:t>
      </w:r>
      <w:r w:rsidR="0032247A">
        <w:rPr>
          <w:rFonts w:ascii="Arial" w:hAnsi="Arial"/>
          <w:sz w:val="20"/>
        </w:rPr>
        <w:t xml:space="preserve"> </w:t>
      </w:r>
      <w:r w:rsidR="000127FA">
        <w:rPr>
          <w:rFonts w:ascii="Arial" w:hAnsi="Arial"/>
          <w:sz w:val="20"/>
        </w:rPr>
        <w:t>04.</w:t>
      </w:r>
      <w:r w:rsidR="0032247A">
        <w:rPr>
          <w:rFonts w:ascii="Arial" w:hAnsi="Arial"/>
          <w:sz w:val="20"/>
        </w:rPr>
        <w:t xml:space="preserve"> </w:t>
      </w:r>
      <w:r w:rsidR="000127FA">
        <w:rPr>
          <w:rFonts w:ascii="Arial" w:hAnsi="Arial"/>
          <w:sz w:val="20"/>
        </w:rPr>
        <w:t>2011</w:t>
      </w:r>
    </w:p>
    <w:p w14:paraId="5A8D8551" w14:textId="77777777" w:rsidR="00761AFD" w:rsidRDefault="00761AFD" w:rsidP="007D18CD">
      <w:pPr>
        <w:tabs>
          <w:tab w:val="left" w:pos="360"/>
        </w:tabs>
        <w:spacing w:before="40"/>
        <w:ind w:left="360"/>
        <w:rPr>
          <w:rFonts w:ascii="Arial" w:hAnsi="Arial"/>
        </w:rPr>
      </w:pPr>
      <w:r>
        <w:rPr>
          <w:rFonts w:ascii="Arial" w:hAnsi="Arial"/>
        </w:rPr>
        <w:t>zapsána v obchodním rejstříku vedeném: Městským soudem v Praze</w:t>
      </w:r>
    </w:p>
    <w:p w14:paraId="02404ECB" w14:textId="77777777" w:rsidR="00761AFD" w:rsidRDefault="00761AFD" w:rsidP="007D18CD">
      <w:pPr>
        <w:pStyle w:val="Zkladntext"/>
        <w:tabs>
          <w:tab w:val="left" w:pos="360"/>
        </w:tabs>
        <w:spacing w:before="40"/>
        <w:ind w:left="360"/>
        <w:jc w:val="left"/>
        <w:rPr>
          <w:rFonts w:ascii="Arial" w:hAnsi="Arial"/>
          <w:sz w:val="20"/>
        </w:rPr>
      </w:pPr>
      <w:r>
        <w:rPr>
          <w:rFonts w:ascii="Arial" w:hAnsi="Arial"/>
          <w:sz w:val="20"/>
        </w:rPr>
        <w:t>pod sp.</w:t>
      </w:r>
      <w:r w:rsidR="0032247A">
        <w:rPr>
          <w:rFonts w:ascii="Arial" w:hAnsi="Arial"/>
          <w:sz w:val="20"/>
        </w:rPr>
        <w:t xml:space="preserve"> </w:t>
      </w:r>
      <w:r>
        <w:rPr>
          <w:rFonts w:ascii="Arial" w:hAnsi="Arial"/>
          <w:sz w:val="20"/>
        </w:rPr>
        <w:t>značkou: odd.</w:t>
      </w:r>
      <w:r w:rsidR="0032247A">
        <w:rPr>
          <w:rFonts w:ascii="Arial" w:hAnsi="Arial"/>
          <w:sz w:val="20"/>
        </w:rPr>
        <w:t xml:space="preserve"> </w:t>
      </w:r>
      <w:r>
        <w:rPr>
          <w:rFonts w:ascii="Arial" w:hAnsi="Arial"/>
          <w:sz w:val="20"/>
        </w:rPr>
        <w:t>B,</w:t>
      </w:r>
      <w:r w:rsidR="0032247A">
        <w:rPr>
          <w:rFonts w:ascii="Arial" w:hAnsi="Arial"/>
          <w:sz w:val="20"/>
        </w:rPr>
        <w:t xml:space="preserve"> </w:t>
      </w:r>
      <w:r>
        <w:rPr>
          <w:rFonts w:ascii="Arial" w:hAnsi="Arial"/>
          <w:sz w:val="20"/>
        </w:rPr>
        <w:t>vložka 5297</w:t>
      </w:r>
    </w:p>
    <w:p w14:paraId="781B7777" w14:textId="77777777" w:rsidR="00761AFD" w:rsidRDefault="00761AFD">
      <w:pPr>
        <w:pStyle w:val="Zkladntextodsazen3"/>
        <w:tabs>
          <w:tab w:val="left" w:pos="360"/>
        </w:tabs>
        <w:spacing w:before="60"/>
        <w:ind w:left="360" w:firstLine="0"/>
        <w:rPr>
          <w:rFonts w:ascii="Arial" w:hAnsi="Arial" w:cs="Arial"/>
          <w:sz w:val="20"/>
        </w:rPr>
      </w:pPr>
      <w:r>
        <w:rPr>
          <w:rFonts w:ascii="Arial" w:hAnsi="Arial" w:cs="Arial"/>
          <w:sz w:val="20"/>
        </w:rPr>
        <w:t>(dále jen „provozovatel“)</w:t>
      </w:r>
    </w:p>
    <w:p w14:paraId="50C31980" w14:textId="77777777" w:rsidR="00761AFD" w:rsidRDefault="00761AFD">
      <w:pPr>
        <w:pStyle w:val="Zkladntext"/>
        <w:spacing w:before="80"/>
        <w:jc w:val="left"/>
        <w:rPr>
          <w:rFonts w:ascii="Arial" w:hAnsi="Arial"/>
          <w:sz w:val="20"/>
        </w:rPr>
      </w:pPr>
    </w:p>
    <w:p w14:paraId="67B62B6C" w14:textId="77777777" w:rsidR="004B7E73" w:rsidRPr="004B7E73" w:rsidRDefault="00984E5F" w:rsidP="00397794">
      <w:pPr>
        <w:jc w:val="both"/>
        <w:rPr>
          <w:rFonts w:ascii="Arial" w:hAnsi="Arial" w:cs="Arial"/>
        </w:rPr>
      </w:pPr>
      <w:r w:rsidRPr="00984E5F">
        <w:rPr>
          <w:rFonts w:ascii="Arial" w:hAnsi="Arial"/>
        </w:rPr>
        <w:t xml:space="preserve">ve </w:t>
      </w:r>
      <w:r w:rsidR="009D086E" w:rsidRPr="00984E5F">
        <w:rPr>
          <w:rFonts w:ascii="Arial" w:hAnsi="Arial"/>
        </w:rPr>
        <w:t xml:space="preserve">smyslu § </w:t>
      </w:r>
      <w:r w:rsidR="009D086E">
        <w:rPr>
          <w:rFonts w:ascii="Arial" w:hAnsi="Arial"/>
        </w:rPr>
        <w:t>1746</w:t>
      </w:r>
      <w:r w:rsidR="009D086E" w:rsidRPr="00984E5F">
        <w:rPr>
          <w:rFonts w:ascii="Arial" w:hAnsi="Arial"/>
        </w:rPr>
        <w:t xml:space="preserve"> odst. 2 </w:t>
      </w:r>
      <w:r w:rsidR="00B23867" w:rsidRPr="00984E5F">
        <w:rPr>
          <w:rFonts w:ascii="Arial" w:hAnsi="Arial"/>
        </w:rPr>
        <w:t>a</w:t>
      </w:r>
      <w:r w:rsidR="00B23867">
        <w:rPr>
          <w:rFonts w:ascii="Arial" w:hAnsi="Arial"/>
        </w:rPr>
        <w:t> </w:t>
      </w:r>
      <w:r w:rsidR="009D086E" w:rsidRPr="00984E5F">
        <w:rPr>
          <w:rFonts w:ascii="Arial" w:hAnsi="Arial"/>
        </w:rPr>
        <w:t xml:space="preserve">násl. </w:t>
      </w:r>
      <w:r w:rsidR="009D086E" w:rsidRPr="004B7E73">
        <w:rPr>
          <w:rFonts w:ascii="Arial" w:hAnsi="Arial" w:cs="Arial"/>
          <w:bCs/>
          <w:color w:val="000000"/>
          <w:shd w:val="clear" w:color="auto" w:fill="FFFFFF"/>
        </w:rPr>
        <w:t xml:space="preserve">zákona č. 89/2012 Sb., občanského zákoníku, </w:t>
      </w:r>
      <w:r w:rsidR="009D086E">
        <w:rPr>
          <w:rFonts w:ascii="Arial" w:hAnsi="Arial" w:cs="Arial"/>
          <w:bCs/>
          <w:color w:val="000000"/>
          <w:shd w:val="clear" w:color="auto" w:fill="FFFFFF"/>
        </w:rPr>
        <w:t>ve spojení se</w:t>
      </w:r>
      <w:r w:rsidR="0032247A">
        <w:rPr>
          <w:rFonts w:ascii="Arial" w:hAnsi="Arial"/>
        </w:rPr>
        <w:t> </w:t>
      </w:r>
      <w:r w:rsidRPr="00984E5F">
        <w:rPr>
          <w:rFonts w:ascii="Arial" w:hAnsi="Arial"/>
        </w:rPr>
        <w:t>zákon</w:t>
      </w:r>
      <w:r w:rsidR="009D086E">
        <w:rPr>
          <w:rFonts w:ascii="Arial" w:hAnsi="Arial"/>
        </w:rPr>
        <w:t>em</w:t>
      </w:r>
      <w:r w:rsidRPr="00984E5F">
        <w:rPr>
          <w:rFonts w:ascii="Arial" w:hAnsi="Arial"/>
        </w:rPr>
        <w:t xml:space="preserve"> č.</w:t>
      </w:r>
      <w:r w:rsidR="00E31BF5">
        <w:rPr>
          <w:rFonts w:ascii="Arial" w:hAnsi="Arial"/>
        </w:rPr>
        <w:t> </w:t>
      </w:r>
      <w:r w:rsidRPr="00984E5F">
        <w:rPr>
          <w:rFonts w:ascii="Arial" w:hAnsi="Arial"/>
        </w:rPr>
        <w:t xml:space="preserve">274/2001 Sb., </w:t>
      </w:r>
      <w:r w:rsidR="00B23867" w:rsidRPr="00984E5F">
        <w:rPr>
          <w:rFonts w:ascii="Arial" w:hAnsi="Arial"/>
        </w:rPr>
        <w:t>o</w:t>
      </w:r>
      <w:r w:rsidR="00B23867">
        <w:rPr>
          <w:rFonts w:ascii="Arial" w:hAnsi="Arial"/>
        </w:rPr>
        <w:t> </w:t>
      </w:r>
      <w:r w:rsidRPr="00984E5F">
        <w:rPr>
          <w:rFonts w:ascii="Arial" w:hAnsi="Arial"/>
        </w:rPr>
        <w:t xml:space="preserve">vodovodech </w:t>
      </w:r>
      <w:r w:rsidR="00B23867" w:rsidRPr="00984E5F">
        <w:rPr>
          <w:rFonts w:ascii="Arial" w:hAnsi="Arial"/>
        </w:rPr>
        <w:t>a</w:t>
      </w:r>
      <w:r w:rsidR="00B23867">
        <w:rPr>
          <w:rFonts w:ascii="Arial" w:hAnsi="Arial"/>
        </w:rPr>
        <w:t> </w:t>
      </w:r>
      <w:r w:rsidRPr="00984E5F">
        <w:rPr>
          <w:rFonts w:ascii="Arial" w:hAnsi="Arial"/>
        </w:rPr>
        <w:t>kanalizacích</w:t>
      </w:r>
      <w:r w:rsidR="004B7E73">
        <w:rPr>
          <w:rFonts w:ascii="Arial" w:hAnsi="Arial"/>
        </w:rPr>
        <w:t xml:space="preserve"> pro veřejnou potřebu </w:t>
      </w:r>
      <w:r w:rsidR="00B23867">
        <w:rPr>
          <w:rFonts w:ascii="Arial" w:hAnsi="Arial"/>
        </w:rPr>
        <w:t>a o </w:t>
      </w:r>
      <w:r w:rsidR="004B7E73">
        <w:rPr>
          <w:rFonts w:ascii="Arial" w:hAnsi="Arial"/>
        </w:rPr>
        <w:t>změně některých zákonů</w:t>
      </w:r>
      <w:r w:rsidRPr="00984E5F">
        <w:rPr>
          <w:rFonts w:ascii="Arial" w:hAnsi="Arial"/>
        </w:rPr>
        <w:t>, ve znění pozdějších předpisů</w:t>
      </w:r>
      <w:r w:rsidR="009D086E">
        <w:rPr>
          <w:rFonts w:ascii="Arial" w:hAnsi="Arial"/>
        </w:rPr>
        <w:t>, tuto</w:t>
      </w:r>
    </w:p>
    <w:p w14:paraId="52ACCBF7" w14:textId="77777777" w:rsidR="00984E5F" w:rsidRPr="00984E5F" w:rsidRDefault="00984E5F" w:rsidP="00984E5F">
      <w:pPr>
        <w:pStyle w:val="odstzkl"/>
        <w:spacing w:before="0"/>
        <w:rPr>
          <w:rFonts w:ascii="Arial" w:hAnsi="Arial"/>
          <w:sz w:val="20"/>
        </w:rPr>
      </w:pPr>
    </w:p>
    <w:p w14:paraId="4A1994A0" w14:textId="77777777" w:rsidR="00984E5F" w:rsidRPr="004B7E73" w:rsidRDefault="00984E5F" w:rsidP="004B7E73">
      <w:pPr>
        <w:pStyle w:val="Nadpis1"/>
        <w:spacing w:before="0"/>
        <w:jc w:val="center"/>
        <w:rPr>
          <w:rFonts w:cs="Arial"/>
          <w:b/>
          <w:sz w:val="28"/>
          <w:szCs w:val="28"/>
        </w:rPr>
      </w:pPr>
      <w:r w:rsidRPr="004B7E73">
        <w:rPr>
          <w:rFonts w:cs="Arial"/>
          <w:b/>
          <w:sz w:val="28"/>
          <w:szCs w:val="28"/>
        </w:rPr>
        <w:t>smlouvu</w:t>
      </w:r>
    </w:p>
    <w:p w14:paraId="5267AC6B" w14:textId="77777777" w:rsidR="00984E5F" w:rsidRPr="004B7E73" w:rsidRDefault="00B23867" w:rsidP="00984E5F">
      <w:pPr>
        <w:pStyle w:val="Nadpis1"/>
        <w:ind w:left="357"/>
        <w:jc w:val="center"/>
        <w:rPr>
          <w:rFonts w:cs="Arial"/>
          <w:b/>
          <w:sz w:val="28"/>
          <w:szCs w:val="28"/>
        </w:rPr>
      </w:pPr>
      <w:r w:rsidRPr="004B7E73">
        <w:rPr>
          <w:rFonts w:cs="Arial"/>
          <w:b/>
          <w:sz w:val="28"/>
          <w:szCs w:val="28"/>
        </w:rPr>
        <w:t>o</w:t>
      </w:r>
      <w:r>
        <w:rPr>
          <w:rFonts w:cs="Arial"/>
          <w:b/>
          <w:sz w:val="28"/>
          <w:szCs w:val="28"/>
        </w:rPr>
        <w:t> </w:t>
      </w:r>
      <w:r w:rsidR="00984E5F" w:rsidRPr="004B7E73">
        <w:rPr>
          <w:rFonts w:cs="Arial"/>
          <w:b/>
          <w:sz w:val="28"/>
          <w:szCs w:val="28"/>
        </w:rPr>
        <w:t>přeložce vodo</w:t>
      </w:r>
      <w:r w:rsidR="00EC1606">
        <w:rPr>
          <w:rFonts w:cs="Arial"/>
          <w:b/>
          <w:sz w:val="28"/>
          <w:szCs w:val="28"/>
        </w:rPr>
        <w:t>vodu nebo kanalizace</w:t>
      </w:r>
      <w:r w:rsidR="000A590B">
        <w:rPr>
          <w:rFonts w:cs="Arial"/>
          <w:b/>
          <w:sz w:val="28"/>
          <w:szCs w:val="28"/>
        </w:rPr>
        <w:t>:</w:t>
      </w:r>
    </w:p>
    <w:p w14:paraId="6E4E6D18" w14:textId="77777777" w:rsidR="00984E5F" w:rsidRDefault="00984E5F" w:rsidP="00984E5F">
      <w:pPr>
        <w:pStyle w:val="odstzkl"/>
        <w:spacing w:before="120"/>
        <w:jc w:val="center"/>
        <w:rPr>
          <w:rFonts w:ascii="Arial" w:hAnsi="Arial" w:cs="Arial"/>
          <w:b/>
          <w:bCs/>
          <w:iCs/>
        </w:rPr>
      </w:pPr>
    </w:p>
    <w:p w14:paraId="51BC24F5" w14:textId="77777777" w:rsidR="00984E5F" w:rsidRPr="00984E5F" w:rsidRDefault="00984E5F" w:rsidP="00397794">
      <w:pPr>
        <w:pStyle w:val="odstzkl"/>
        <w:spacing w:before="0"/>
        <w:jc w:val="center"/>
        <w:rPr>
          <w:rFonts w:ascii="Arial" w:hAnsi="Arial" w:cs="Arial"/>
          <w:b/>
          <w:bCs/>
          <w:iCs/>
          <w:sz w:val="20"/>
        </w:rPr>
      </w:pPr>
      <w:r w:rsidRPr="00984E5F">
        <w:rPr>
          <w:rFonts w:ascii="Arial" w:hAnsi="Arial" w:cs="Arial"/>
          <w:b/>
          <w:bCs/>
          <w:iCs/>
          <w:sz w:val="20"/>
        </w:rPr>
        <w:t>Čl. I.</w:t>
      </w:r>
    </w:p>
    <w:p w14:paraId="39E2B2EE" w14:textId="77777777" w:rsidR="00984E5F" w:rsidRPr="004F4AEE" w:rsidRDefault="00984E5F" w:rsidP="004F4AEE">
      <w:pPr>
        <w:pStyle w:val="odstzkl"/>
        <w:spacing w:before="20"/>
        <w:jc w:val="center"/>
        <w:rPr>
          <w:rFonts w:ascii="Arial" w:hAnsi="Arial" w:cs="Arial"/>
          <w:b/>
          <w:bCs/>
          <w:iCs/>
          <w:sz w:val="20"/>
        </w:rPr>
      </w:pPr>
      <w:r w:rsidRPr="00984E5F">
        <w:rPr>
          <w:rFonts w:ascii="Arial" w:hAnsi="Arial" w:cs="Arial"/>
          <w:b/>
          <w:bCs/>
          <w:iCs/>
          <w:sz w:val="20"/>
        </w:rPr>
        <w:t>Úvodní ustanovení</w:t>
      </w:r>
    </w:p>
    <w:p w14:paraId="48F72BD4" w14:textId="77777777" w:rsidR="00984E5F" w:rsidRDefault="004F4AEE" w:rsidP="00A46C02">
      <w:pPr>
        <w:pStyle w:val="odstzkl"/>
        <w:rPr>
          <w:rFonts w:ascii="Arial" w:hAnsi="Arial" w:cs="Arial"/>
          <w:sz w:val="20"/>
        </w:rPr>
      </w:pPr>
      <w:r>
        <w:rPr>
          <w:rFonts w:ascii="Arial" w:hAnsi="Arial" w:cs="Arial"/>
          <w:sz w:val="20"/>
        </w:rPr>
        <w:t>Stavebník je investorem stavby:</w:t>
      </w:r>
      <w:r w:rsidR="0032247A">
        <w:rPr>
          <w:rFonts w:ascii="Arial" w:hAnsi="Arial" w:cs="Arial"/>
          <w:sz w:val="20"/>
        </w:rPr>
        <w:t xml:space="preserve"> </w:t>
      </w:r>
      <w:r w:rsidR="0032247A" w:rsidRPr="00436FE9">
        <w:rPr>
          <w:rFonts w:ascii="Arial" w:hAnsi="Arial" w:cs="Arial"/>
          <w:b/>
          <w:sz w:val="20"/>
        </w:rPr>
        <w:t>PARKVIEW, Praha 4 – Pankrác</w:t>
      </w:r>
    </w:p>
    <w:p w14:paraId="4D5935E9" w14:textId="77777777" w:rsidR="004F4AEE" w:rsidRDefault="004F4AEE" w:rsidP="00984E5F">
      <w:pPr>
        <w:pStyle w:val="odstzkl"/>
        <w:spacing w:before="0"/>
        <w:rPr>
          <w:rFonts w:ascii="Arial" w:hAnsi="Arial" w:cs="Arial"/>
          <w:sz w:val="20"/>
        </w:rPr>
      </w:pPr>
    </w:p>
    <w:p w14:paraId="727619F0" w14:textId="77777777" w:rsidR="00397794" w:rsidRDefault="00984E5F" w:rsidP="00397794">
      <w:pPr>
        <w:pStyle w:val="odstzkl"/>
        <w:rPr>
          <w:rFonts w:ascii="Arial" w:hAnsi="Arial" w:cs="Arial"/>
          <w:iCs/>
          <w:sz w:val="20"/>
        </w:rPr>
      </w:pPr>
      <w:r w:rsidRPr="00984E5F">
        <w:rPr>
          <w:rFonts w:ascii="Arial" w:hAnsi="Arial" w:cs="Arial"/>
          <w:sz w:val="20"/>
        </w:rPr>
        <w:t>v rámci které je nutné provést přeložku vodovodu / kanalizace pro veřejnou potřebu</w:t>
      </w:r>
      <w:r w:rsidR="004B7E73">
        <w:rPr>
          <w:rFonts w:ascii="Arial" w:hAnsi="Arial" w:cs="Arial"/>
          <w:sz w:val="20"/>
        </w:rPr>
        <w:t xml:space="preserve"> </w:t>
      </w:r>
      <w:r w:rsidRPr="00984E5F">
        <w:rPr>
          <w:rFonts w:ascii="Arial" w:hAnsi="Arial" w:cs="Arial"/>
          <w:sz w:val="20"/>
        </w:rPr>
        <w:t>(dále jen „přeložka“).</w:t>
      </w:r>
    </w:p>
    <w:p w14:paraId="37CDF46A" w14:textId="77777777" w:rsidR="00397794" w:rsidRDefault="00397794" w:rsidP="00397794">
      <w:pPr>
        <w:pStyle w:val="odstzkl"/>
        <w:rPr>
          <w:rFonts w:ascii="Arial" w:hAnsi="Arial" w:cs="Arial"/>
          <w:iCs/>
          <w:sz w:val="20"/>
        </w:rPr>
      </w:pPr>
      <w:r w:rsidRPr="00984E5F">
        <w:rPr>
          <w:rFonts w:ascii="Arial" w:hAnsi="Arial" w:cs="Arial"/>
          <w:iCs/>
          <w:sz w:val="20"/>
        </w:rPr>
        <w:t xml:space="preserve">Přesný rozsah </w:t>
      </w:r>
      <w:r w:rsidR="00B23867" w:rsidRPr="00984E5F">
        <w:rPr>
          <w:rFonts w:ascii="Arial" w:hAnsi="Arial" w:cs="Arial"/>
          <w:iCs/>
          <w:sz w:val="20"/>
        </w:rPr>
        <w:t>a</w:t>
      </w:r>
      <w:r w:rsidR="00B23867">
        <w:rPr>
          <w:rFonts w:ascii="Arial" w:hAnsi="Arial" w:cs="Arial"/>
          <w:iCs/>
          <w:sz w:val="20"/>
        </w:rPr>
        <w:t> </w:t>
      </w:r>
      <w:r w:rsidRPr="00984E5F">
        <w:rPr>
          <w:rFonts w:ascii="Arial" w:hAnsi="Arial" w:cs="Arial"/>
          <w:iCs/>
          <w:sz w:val="20"/>
        </w:rPr>
        <w:t xml:space="preserve">specifikace </w:t>
      </w:r>
      <w:r>
        <w:rPr>
          <w:rFonts w:ascii="Arial" w:hAnsi="Arial" w:cs="Arial"/>
          <w:iCs/>
          <w:sz w:val="20"/>
        </w:rPr>
        <w:t>přeložky</w:t>
      </w:r>
      <w:r w:rsidRPr="00984E5F">
        <w:rPr>
          <w:rFonts w:ascii="Arial" w:hAnsi="Arial" w:cs="Arial"/>
          <w:iCs/>
          <w:sz w:val="20"/>
        </w:rPr>
        <w:t xml:space="preserve"> jsou uvedeny v tabulce, která je jako příloha č. 2 nedílnou součástí této smlouvy.</w:t>
      </w:r>
    </w:p>
    <w:p w14:paraId="73265375" w14:textId="77777777" w:rsidR="00397794" w:rsidRDefault="00397794" w:rsidP="00397794">
      <w:pPr>
        <w:pStyle w:val="odstzkl"/>
        <w:spacing w:before="0"/>
        <w:rPr>
          <w:rFonts w:ascii="Arial" w:hAnsi="Arial" w:cs="Arial"/>
          <w:sz w:val="20"/>
        </w:rPr>
      </w:pPr>
      <w:r w:rsidRPr="00984E5F">
        <w:rPr>
          <w:rFonts w:ascii="Arial" w:hAnsi="Arial" w:cs="Arial"/>
          <w:sz w:val="20"/>
        </w:rPr>
        <w:t xml:space="preserve">Vodovod / kanalizace, jejichž přeložka se bude provádět, jsou ve vlastnictví hlavního města Prahy, jejich správcem </w:t>
      </w:r>
      <w:r w:rsidR="00B23867" w:rsidRPr="00984E5F">
        <w:rPr>
          <w:rFonts w:ascii="Arial" w:hAnsi="Arial" w:cs="Arial"/>
          <w:sz w:val="20"/>
        </w:rPr>
        <w:t>a</w:t>
      </w:r>
      <w:r w:rsidR="00B23867">
        <w:rPr>
          <w:rFonts w:ascii="Arial" w:hAnsi="Arial" w:cs="Arial"/>
          <w:sz w:val="20"/>
        </w:rPr>
        <w:t> </w:t>
      </w:r>
      <w:r w:rsidRPr="00984E5F">
        <w:rPr>
          <w:rFonts w:ascii="Arial" w:hAnsi="Arial" w:cs="Arial"/>
          <w:sz w:val="20"/>
        </w:rPr>
        <w:t xml:space="preserve">nájemcem je Pražská vodohospodářská společnost a.s. </w:t>
      </w:r>
      <w:r w:rsidR="00B23867" w:rsidRPr="00984E5F">
        <w:rPr>
          <w:rFonts w:ascii="Arial" w:hAnsi="Arial" w:cs="Arial"/>
          <w:sz w:val="20"/>
        </w:rPr>
        <w:t>a</w:t>
      </w:r>
      <w:r w:rsidR="00B23867">
        <w:rPr>
          <w:rFonts w:ascii="Arial" w:hAnsi="Arial" w:cs="Arial"/>
          <w:sz w:val="20"/>
        </w:rPr>
        <w:t> </w:t>
      </w:r>
      <w:r w:rsidRPr="00984E5F">
        <w:rPr>
          <w:rFonts w:ascii="Arial" w:hAnsi="Arial" w:cs="Arial"/>
          <w:sz w:val="20"/>
        </w:rPr>
        <w:t xml:space="preserve">provozovatelem je společnost Pražské vodovody </w:t>
      </w:r>
      <w:r w:rsidR="00B23867" w:rsidRPr="00984E5F">
        <w:rPr>
          <w:rFonts w:ascii="Arial" w:hAnsi="Arial" w:cs="Arial"/>
          <w:sz w:val="20"/>
        </w:rPr>
        <w:t>a</w:t>
      </w:r>
      <w:r w:rsidR="00B23867">
        <w:rPr>
          <w:rFonts w:ascii="Arial" w:hAnsi="Arial" w:cs="Arial"/>
          <w:sz w:val="20"/>
        </w:rPr>
        <w:t> </w:t>
      </w:r>
      <w:r w:rsidRPr="00984E5F">
        <w:rPr>
          <w:rFonts w:ascii="Arial" w:hAnsi="Arial" w:cs="Arial"/>
          <w:sz w:val="20"/>
        </w:rPr>
        <w:t>kanalizace, a.s.</w:t>
      </w:r>
    </w:p>
    <w:p w14:paraId="205C9E40" w14:textId="77777777" w:rsidR="00984E5F" w:rsidRPr="00984E5F" w:rsidRDefault="00984E5F" w:rsidP="00E66FDF">
      <w:pPr>
        <w:jc w:val="center"/>
        <w:rPr>
          <w:rFonts w:ascii="Arial" w:hAnsi="Arial" w:cs="Arial"/>
          <w:b/>
          <w:bCs/>
          <w:iCs/>
        </w:rPr>
      </w:pPr>
      <w:r w:rsidRPr="00984E5F">
        <w:rPr>
          <w:rFonts w:ascii="Arial" w:hAnsi="Arial" w:cs="Arial"/>
          <w:b/>
        </w:rPr>
        <w:lastRenderedPageBreak/>
        <w:t>II.</w:t>
      </w:r>
    </w:p>
    <w:p w14:paraId="1C2FC2B6" w14:textId="77777777" w:rsidR="00984E5F" w:rsidRPr="00984E5F" w:rsidRDefault="00984E5F" w:rsidP="001B72E9">
      <w:pPr>
        <w:pStyle w:val="odstzkl"/>
        <w:spacing w:before="20"/>
        <w:jc w:val="center"/>
        <w:rPr>
          <w:rFonts w:ascii="Arial" w:hAnsi="Arial" w:cs="Arial"/>
          <w:b/>
          <w:bCs/>
          <w:iCs/>
          <w:sz w:val="20"/>
        </w:rPr>
      </w:pPr>
      <w:r w:rsidRPr="00984E5F">
        <w:rPr>
          <w:rFonts w:ascii="Arial" w:hAnsi="Arial" w:cs="Arial"/>
          <w:b/>
          <w:bCs/>
          <w:iCs/>
          <w:sz w:val="20"/>
        </w:rPr>
        <w:t>Předmět smlouvy</w:t>
      </w:r>
    </w:p>
    <w:p w14:paraId="6F4D8234" w14:textId="77777777" w:rsidR="00984E5F" w:rsidRPr="00984E5F" w:rsidRDefault="00984E5F" w:rsidP="00A46C02">
      <w:pPr>
        <w:pStyle w:val="odstzkl"/>
        <w:rPr>
          <w:rFonts w:ascii="Arial" w:hAnsi="Arial" w:cs="Arial"/>
          <w:sz w:val="20"/>
        </w:rPr>
      </w:pPr>
      <w:r w:rsidRPr="00984E5F">
        <w:rPr>
          <w:rFonts w:ascii="Arial" w:hAnsi="Arial" w:cs="Arial"/>
          <w:sz w:val="20"/>
        </w:rPr>
        <w:t xml:space="preserve">Předmětem této smlouvy je stanovení zásad spolupráce </w:t>
      </w:r>
      <w:r w:rsidR="00B23867" w:rsidRPr="00984E5F">
        <w:rPr>
          <w:rFonts w:ascii="Arial" w:hAnsi="Arial" w:cs="Arial"/>
          <w:sz w:val="20"/>
        </w:rPr>
        <w:t>a</w:t>
      </w:r>
      <w:r w:rsidR="00B23867">
        <w:rPr>
          <w:rFonts w:ascii="Arial" w:hAnsi="Arial" w:cs="Arial"/>
          <w:sz w:val="20"/>
        </w:rPr>
        <w:t> </w:t>
      </w:r>
      <w:r w:rsidRPr="00984E5F">
        <w:rPr>
          <w:rFonts w:ascii="Arial" w:hAnsi="Arial" w:cs="Arial"/>
          <w:sz w:val="20"/>
        </w:rPr>
        <w:t xml:space="preserve">práv </w:t>
      </w:r>
      <w:r w:rsidR="00B23867" w:rsidRPr="00984E5F">
        <w:rPr>
          <w:rFonts w:ascii="Arial" w:hAnsi="Arial" w:cs="Arial"/>
          <w:sz w:val="20"/>
        </w:rPr>
        <w:t>a</w:t>
      </w:r>
      <w:r w:rsidR="00B23867">
        <w:rPr>
          <w:rFonts w:ascii="Arial" w:hAnsi="Arial" w:cs="Arial"/>
          <w:sz w:val="20"/>
        </w:rPr>
        <w:t> </w:t>
      </w:r>
      <w:r w:rsidRPr="00984E5F">
        <w:rPr>
          <w:rFonts w:ascii="Arial" w:hAnsi="Arial" w:cs="Arial"/>
          <w:sz w:val="20"/>
        </w:rPr>
        <w:t xml:space="preserve">povinností smluvních stran při </w:t>
      </w:r>
      <w:r w:rsidR="004B79FD">
        <w:rPr>
          <w:rFonts w:ascii="Arial" w:hAnsi="Arial" w:cs="Arial"/>
          <w:sz w:val="20"/>
        </w:rPr>
        <w:t xml:space="preserve">realizaci </w:t>
      </w:r>
      <w:r w:rsidRPr="00984E5F">
        <w:rPr>
          <w:rFonts w:ascii="Arial" w:hAnsi="Arial" w:cs="Arial"/>
          <w:sz w:val="20"/>
        </w:rPr>
        <w:t>přelož</w:t>
      </w:r>
      <w:r w:rsidR="004B79FD">
        <w:rPr>
          <w:rFonts w:ascii="Arial" w:hAnsi="Arial" w:cs="Arial"/>
          <w:sz w:val="20"/>
        </w:rPr>
        <w:t>ky</w:t>
      </w:r>
      <w:r w:rsidR="00397794">
        <w:rPr>
          <w:rFonts w:ascii="Arial" w:hAnsi="Arial" w:cs="Arial"/>
          <w:sz w:val="20"/>
        </w:rPr>
        <w:t>,</w:t>
      </w:r>
      <w:r w:rsidRPr="00984E5F">
        <w:rPr>
          <w:rFonts w:ascii="Arial" w:hAnsi="Arial" w:cs="Arial"/>
          <w:sz w:val="20"/>
        </w:rPr>
        <w:t xml:space="preserve"> jejíž potřeba byla vyvolána v souvislosti s  plánovanou stavební akcí uvedenou v článku </w:t>
      </w:r>
      <w:r w:rsidR="00B23867" w:rsidRPr="00984E5F">
        <w:rPr>
          <w:rFonts w:ascii="Arial" w:hAnsi="Arial" w:cs="Arial"/>
          <w:sz w:val="20"/>
        </w:rPr>
        <w:t>I</w:t>
      </w:r>
      <w:r w:rsidR="00B23867">
        <w:rPr>
          <w:rFonts w:ascii="Arial" w:hAnsi="Arial" w:cs="Arial"/>
          <w:sz w:val="20"/>
        </w:rPr>
        <w:t> </w:t>
      </w:r>
      <w:r w:rsidRPr="00984E5F">
        <w:rPr>
          <w:rFonts w:ascii="Arial" w:hAnsi="Arial" w:cs="Arial"/>
          <w:sz w:val="20"/>
        </w:rPr>
        <w:t>této smlouvy.</w:t>
      </w:r>
    </w:p>
    <w:p w14:paraId="0B88E6AD" w14:textId="746294D6" w:rsidR="00397794" w:rsidRDefault="00397794" w:rsidP="00397794">
      <w:pPr>
        <w:pStyle w:val="Zkladntext"/>
        <w:spacing w:before="20"/>
        <w:rPr>
          <w:rFonts w:ascii="Arial" w:hAnsi="Arial"/>
          <w:sz w:val="20"/>
        </w:rPr>
      </w:pPr>
      <w:r>
        <w:rPr>
          <w:rFonts w:ascii="Arial" w:hAnsi="Arial"/>
          <w:sz w:val="20"/>
        </w:rPr>
        <w:t>Předpokládaný termín realizace stavby přeložky:</w:t>
      </w:r>
      <w:r w:rsidR="0032247A">
        <w:rPr>
          <w:rFonts w:ascii="Arial" w:hAnsi="Arial"/>
          <w:sz w:val="20"/>
        </w:rPr>
        <w:t xml:space="preserve"> </w:t>
      </w:r>
      <w:r w:rsidR="00C07467">
        <w:rPr>
          <w:rFonts w:ascii="Arial" w:hAnsi="Arial"/>
          <w:sz w:val="20"/>
        </w:rPr>
        <w:t>2017</w:t>
      </w:r>
    </w:p>
    <w:p w14:paraId="1E062FF9" w14:textId="77777777" w:rsidR="00984E5F" w:rsidRPr="00E31BF5" w:rsidRDefault="00984E5F" w:rsidP="00397794">
      <w:pPr>
        <w:pStyle w:val="Zhlav"/>
        <w:tabs>
          <w:tab w:val="clear" w:pos="4536"/>
          <w:tab w:val="clear" w:pos="9072"/>
        </w:tabs>
        <w:autoSpaceDE/>
        <w:autoSpaceDN/>
        <w:rPr>
          <w:rFonts w:ascii="Arial" w:hAnsi="Arial" w:cs="Arial"/>
          <w:sz w:val="20"/>
          <w:szCs w:val="20"/>
        </w:rPr>
      </w:pPr>
    </w:p>
    <w:p w14:paraId="6E6B34FA" w14:textId="77777777" w:rsidR="00E66FDF" w:rsidRPr="00436FE9" w:rsidRDefault="00E66FDF" w:rsidP="00436FE9">
      <w:pPr>
        <w:rPr>
          <w:rFonts w:ascii="Arial" w:hAnsi="Arial" w:cs="Arial"/>
        </w:rPr>
      </w:pPr>
    </w:p>
    <w:p w14:paraId="21DC4CA3" w14:textId="77777777" w:rsidR="00984E5F" w:rsidRPr="00984E5F" w:rsidRDefault="00984E5F" w:rsidP="00E66FDF">
      <w:pPr>
        <w:jc w:val="center"/>
        <w:rPr>
          <w:rFonts w:ascii="Arial" w:hAnsi="Arial" w:cs="Arial"/>
        </w:rPr>
      </w:pPr>
      <w:r w:rsidRPr="00984E5F">
        <w:rPr>
          <w:rFonts w:ascii="Arial" w:hAnsi="Arial" w:cs="Arial"/>
          <w:b/>
        </w:rPr>
        <w:t>I</w:t>
      </w:r>
      <w:r w:rsidR="00397794">
        <w:rPr>
          <w:rFonts w:ascii="Arial" w:hAnsi="Arial" w:cs="Arial"/>
          <w:b/>
        </w:rPr>
        <w:t>II</w:t>
      </w:r>
      <w:r w:rsidRPr="00984E5F">
        <w:rPr>
          <w:rFonts w:ascii="Arial" w:hAnsi="Arial" w:cs="Arial"/>
          <w:b/>
        </w:rPr>
        <w:t>.</w:t>
      </w:r>
    </w:p>
    <w:p w14:paraId="1B74DFC2" w14:textId="77777777" w:rsidR="00984E5F" w:rsidRPr="00984E5F" w:rsidRDefault="00984E5F" w:rsidP="001B72E9">
      <w:pPr>
        <w:pStyle w:val="odstzkl"/>
        <w:spacing w:before="20"/>
        <w:jc w:val="center"/>
        <w:rPr>
          <w:rFonts w:ascii="Arial" w:hAnsi="Arial" w:cs="Arial"/>
          <w:b/>
          <w:bCs/>
          <w:sz w:val="20"/>
        </w:rPr>
      </w:pPr>
      <w:r w:rsidRPr="00984E5F">
        <w:rPr>
          <w:rFonts w:ascii="Arial" w:hAnsi="Arial" w:cs="Arial"/>
          <w:b/>
          <w:bCs/>
          <w:sz w:val="20"/>
        </w:rPr>
        <w:t>Podmínky provedení přeložky</w:t>
      </w:r>
    </w:p>
    <w:p w14:paraId="6DB8E772" w14:textId="77777777" w:rsidR="00984E5F" w:rsidRPr="00984E5F" w:rsidRDefault="00984E5F" w:rsidP="00A46C02">
      <w:pPr>
        <w:pStyle w:val="odstzkl"/>
        <w:rPr>
          <w:rFonts w:ascii="Arial" w:hAnsi="Arial" w:cs="Arial"/>
          <w:sz w:val="20"/>
        </w:rPr>
      </w:pPr>
      <w:r w:rsidRPr="00984E5F">
        <w:rPr>
          <w:rFonts w:ascii="Arial" w:hAnsi="Arial" w:cs="Arial"/>
          <w:sz w:val="20"/>
        </w:rPr>
        <w:t xml:space="preserve">Vlastník výslovně souhlasí s tím, aby stavebník </w:t>
      </w:r>
      <w:r w:rsidR="00B23867" w:rsidRPr="00984E5F">
        <w:rPr>
          <w:rFonts w:ascii="Arial" w:hAnsi="Arial" w:cs="Arial"/>
          <w:sz w:val="20"/>
        </w:rPr>
        <w:t>v</w:t>
      </w:r>
      <w:r w:rsidR="00B23867">
        <w:rPr>
          <w:rFonts w:ascii="Arial" w:hAnsi="Arial" w:cs="Arial"/>
          <w:sz w:val="20"/>
        </w:rPr>
        <w:t> </w:t>
      </w:r>
      <w:r w:rsidRPr="00984E5F">
        <w:rPr>
          <w:rFonts w:ascii="Arial" w:hAnsi="Arial" w:cs="Arial"/>
          <w:sz w:val="20"/>
        </w:rPr>
        <w:t xml:space="preserve">rámci výše uvedené stavební akce provedl přeložku specifikovanou v příloze č. 2 této smlouvy, </w:t>
      </w:r>
      <w:r w:rsidR="00B23867" w:rsidRPr="00984E5F">
        <w:rPr>
          <w:rFonts w:ascii="Arial" w:hAnsi="Arial" w:cs="Arial"/>
          <w:sz w:val="20"/>
        </w:rPr>
        <w:t>a</w:t>
      </w:r>
      <w:r w:rsidR="00B23867">
        <w:rPr>
          <w:rFonts w:ascii="Arial" w:hAnsi="Arial" w:cs="Arial"/>
          <w:sz w:val="20"/>
        </w:rPr>
        <w:t> </w:t>
      </w:r>
      <w:r w:rsidRPr="00984E5F">
        <w:rPr>
          <w:rFonts w:ascii="Arial" w:hAnsi="Arial" w:cs="Arial"/>
          <w:sz w:val="20"/>
        </w:rPr>
        <w:t xml:space="preserve">to za </w:t>
      </w:r>
      <w:r w:rsidR="00397794">
        <w:rPr>
          <w:rFonts w:ascii="Arial" w:hAnsi="Arial" w:cs="Arial"/>
          <w:sz w:val="20"/>
        </w:rPr>
        <w:t>dále uvedených podmínek.</w:t>
      </w:r>
    </w:p>
    <w:p w14:paraId="6993F5AD" w14:textId="77777777" w:rsidR="00984E5F" w:rsidRPr="00984E5F" w:rsidRDefault="00984E5F" w:rsidP="002863D4">
      <w:pPr>
        <w:pStyle w:val="odstzkl"/>
        <w:numPr>
          <w:ilvl w:val="0"/>
          <w:numId w:val="40"/>
        </w:numPr>
        <w:tabs>
          <w:tab w:val="clear" w:pos="720"/>
          <w:tab w:val="num" w:pos="284"/>
        </w:tabs>
        <w:spacing w:before="120"/>
        <w:ind w:left="284" w:hanging="284"/>
        <w:rPr>
          <w:rFonts w:ascii="Arial" w:hAnsi="Arial" w:cs="Arial"/>
          <w:sz w:val="20"/>
        </w:rPr>
      </w:pPr>
      <w:r w:rsidRPr="00984E5F">
        <w:rPr>
          <w:rFonts w:ascii="Arial" w:hAnsi="Arial" w:cs="Arial"/>
          <w:sz w:val="20"/>
        </w:rPr>
        <w:t>Přeložku včetně případné fyzické likvidace překládané části stávajícího vodovodu</w:t>
      </w:r>
      <w:r w:rsidR="00E6361C">
        <w:rPr>
          <w:rFonts w:ascii="Arial" w:hAnsi="Arial" w:cs="Arial"/>
          <w:sz w:val="20"/>
        </w:rPr>
        <w:t xml:space="preserve"> /</w:t>
      </w:r>
      <w:r w:rsidRPr="00984E5F">
        <w:rPr>
          <w:rFonts w:ascii="Arial" w:hAnsi="Arial" w:cs="Arial"/>
          <w:sz w:val="20"/>
        </w:rPr>
        <w:t xml:space="preserve"> kanalizace zajistí stavebník na vlastní náklady.</w:t>
      </w:r>
    </w:p>
    <w:p w14:paraId="6C44D206" w14:textId="77777777" w:rsidR="00984E5F" w:rsidRPr="00984E5F" w:rsidRDefault="00984E5F" w:rsidP="002863D4">
      <w:pPr>
        <w:pStyle w:val="odstzkl"/>
        <w:numPr>
          <w:ilvl w:val="0"/>
          <w:numId w:val="40"/>
        </w:numPr>
        <w:tabs>
          <w:tab w:val="clear" w:pos="720"/>
          <w:tab w:val="num" w:pos="284"/>
        </w:tabs>
        <w:spacing w:before="120"/>
        <w:ind w:left="284" w:hanging="284"/>
        <w:rPr>
          <w:rFonts w:ascii="Arial" w:hAnsi="Arial" w:cs="Arial"/>
          <w:sz w:val="20"/>
        </w:rPr>
      </w:pPr>
      <w:r w:rsidRPr="00984E5F">
        <w:rPr>
          <w:rFonts w:ascii="Arial" w:hAnsi="Arial" w:cs="Arial"/>
          <w:sz w:val="20"/>
        </w:rPr>
        <w:t xml:space="preserve">Součástí přeložky je přepojení stávajících přípojek, jež bude podrobně řešeno </w:t>
      </w:r>
      <w:r w:rsidR="00B23867" w:rsidRPr="00984E5F">
        <w:rPr>
          <w:rFonts w:ascii="Arial" w:hAnsi="Arial" w:cs="Arial"/>
          <w:sz w:val="20"/>
        </w:rPr>
        <w:t>v</w:t>
      </w:r>
      <w:r w:rsidR="00B23867">
        <w:rPr>
          <w:rFonts w:ascii="Arial" w:hAnsi="Arial" w:cs="Arial"/>
          <w:sz w:val="20"/>
        </w:rPr>
        <w:t> </w:t>
      </w:r>
      <w:r w:rsidRPr="00984E5F">
        <w:rPr>
          <w:rFonts w:ascii="Arial" w:hAnsi="Arial" w:cs="Arial"/>
          <w:sz w:val="20"/>
        </w:rPr>
        <w:t xml:space="preserve"> rámci dokumentace stavby.</w:t>
      </w:r>
    </w:p>
    <w:p w14:paraId="273A2AC4" w14:textId="77777777" w:rsidR="00982D16" w:rsidRPr="00982D16" w:rsidRDefault="00984E5F" w:rsidP="002863D4">
      <w:pPr>
        <w:pStyle w:val="odstzkl"/>
        <w:numPr>
          <w:ilvl w:val="0"/>
          <w:numId w:val="40"/>
        </w:numPr>
        <w:tabs>
          <w:tab w:val="clear" w:pos="720"/>
          <w:tab w:val="num" w:pos="284"/>
        </w:tabs>
        <w:spacing w:before="120"/>
        <w:ind w:left="284" w:hanging="284"/>
        <w:rPr>
          <w:rFonts w:ascii="Arial" w:hAnsi="Arial" w:cs="Arial"/>
          <w:sz w:val="20"/>
        </w:rPr>
      </w:pPr>
      <w:r w:rsidRPr="00982D16">
        <w:rPr>
          <w:rFonts w:ascii="Arial" w:hAnsi="Arial" w:cs="Arial"/>
          <w:sz w:val="20"/>
        </w:rPr>
        <w:t>Vlastnictví vodovodu / kanalizace se po provedení přeložky nemění.</w:t>
      </w:r>
    </w:p>
    <w:p w14:paraId="7D875AF8" w14:textId="77777777" w:rsidR="00984E5F" w:rsidRPr="00982D16" w:rsidRDefault="00984E5F" w:rsidP="002863D4">
      <w:pPr>
        <w:pStyle w:val="odstzkl"/>
        <w:numPr>
          <w:ilvl w:val="0"/>
          <w:numId w:val="40"/>
        </w:numPr>
        <w:tabs>
          <w:tab w:val="clear" w:pos="720"/>
          <w:tab w:val="num" w:pos="284"/>
        </w:tabs>
        <w:spacing w:before="120"/>
        <w:ind w:left="284" w:hanging="284"/>
        <w:rPr>
          <w:rFonts w:ascii="Arial" w:hAnsi="Arial" w:cs="Arial"/>
          <w:sz w:val="20"/>
        </w:rPr>
      </w:pPr>
      <w:r w:rsidRPr="00982D16">
        <w:rPr>
          <w:rFonts w:ascii="Arial" w:hAnsi="Arial" w:cs="Arial"/>
          <w:sz w:val="20"/>
        </w:rPr>
        <w:t xml:space="preserve">Smluvní strany se zavazují dodržovat práva </w:t>
      </w:r>
      <w:r w:rsidR="00B23867" w:rsidRPr="00982D16">
        <w:rPr>
          <w:rFonts w:ascii="Arial" w:hAnsi="Arial" w:cs="Arial"/>
          <w:sz w:val="20"/>
        </w:rPr>
        <w:t>a</w:t>
      </w:r>
      <w:r w:rsidR="00B23867">
        <w:rPr>
          <w:rFonts w:ascii="Arial" w:hAnsi="Arial" w:cs="Arial"/>
          <w:sz w:val="20"/>
        </w:rPr>
        <w:t> </w:t>
      </w:r>
      <w:r w:rsidRPr="00982D16">
        <w:rPr>
          <w:rFonts w:ascii="Arial" w:hAnsi="Arial" w:cs="Arial"/>
          <w:sz w:val="20"/>
        </w:rPr>
        <w:t xml:space="preserve">povinnosti smluvních stran v období přípravy </w:t>
      </w:r>
      <w:r w:rsidR="00B23867" w:rsidRPr="00982D16">
        <w:rPr>
          <w:rFonts w:ascii="Arial" w:hAnsi="Arial" w:cs="Arial"/>
          <w:sz w:val="20"/>
        </w:rPr>
        <w:t>a</w:t>
      </w:r>
      <w:r w:rsidR="00B23867">
        <w:rPr>
          <w:rFonts w:ascii="Arial" w:hAnsi="Arial" w:cs="Arial"/>
          <w:sz w:val="20"/>
        </w:rPr>
        <w:t> </w:t>
      </w:r>
      <w:r w:rsidRPr="00982D16">
        <w:rPr>
          <w:rFonts w:ascii="Arial" w:hAnsi="Arial" w:cs="Arial"/>
          <w:sz w:val="20"/>
        </w:rPr>
        <w:t xml:space="preserve">realizace stavby </w:t>
      </w:r>
      <w:r w:rsidR="00965A1E">
        <w:rPr>
          <w:rFonts w:ascii="Arial" w:hAnsi="Arial" w:cs="Arial"/>
          <w:sz w:val="20"/>
        </w:rPr>
        <w:t>přeložky</w:t>
      </w:r>
      <w:r w:rsidRPr="00982D16">
        <w:rPr>
          <w:rFonts w:ascii="Arial" w:hAnsi="Arial" w:cs="Arial"/>
          <w:sz w:val="20"/>
        </w:rPr>
        <w:t xml:space="preserve"> uvedené v čl. II. této smlouvy, která jsou stanovena v „Městských standardech vodárenských </w:t>
      </w:r>
      <w:r w:rsidR="00B23867" w:rsidRPr="00982D16">
        <w:rPr>
          <w:rFonts w:ascii="Arial" w:hAnsi="Arial" w:cs="Arial"/>
          <w:sz w:val="20"/>
        </w:rPr>
        <w:t>a</w:t>
      </w:r>
      <w:r w:rsidR="00B23867">
        <w:rPr>
          <w:rFonts w:ascii="Arial" w:hAnsi="Arial" w:cs="Arial"/>
          <w:sz w:val="20"/>
        </w:rPr>
        <w:t> </w:t>
      </w:r>
      <w:r w:rsidRPr="00982D16">
        <w:rPr>
          <w:rFonts w:ascii="Arial" w:hAnsi="Arial" w:cs="Arial"/>
          <w:sz w:val="20"/>
        </w:rPr>
        <w:t>kanalizačních zařízení na území hl.</w:t>
      </w:r>
      <w:r w:rsidR="0032247A">
        <w:rPr>
          <w:rFonts w:ascii="Arial" w:hAnsi="Arial" w:cs="Arial"/>
          <w:sz w:val="20"/>
        </w:rPr>
        <w:t xml:space="preserve"> </w:t>
      </w:r>
      <w:r w:rsidRPr="00982D16">
        <w:rPr>
          <w:rFonts w:ascii="Arial" w:hAnsi="Arial" w:cs="Arial"/>
          <w:sz w:val="20"/>
        </w:rPr>
        <w:t xml:space="preserve">m. Prahy“, </w:t>
      </w:r>
      <w:r w:rsidR="00B23867" w:rsidRPr="00982D16">
        <w:rPr>
          <w:rFonts w:ascii="Arial" w:hAnsi="Arial" w:cs="Arial"/>
          <w:sz w:val="20"/>
        </w:rPr>
        <w:t>v</w:t>
      </w:r>
      <w:r w:rsidR="00B23867">
        <w:rPr>
          <w:rFonts w:ascii="Arial" w:hAnsi="Arial" w:cs="Arial"/>
          <w:sz w:val="20"/>
        </w:rPr>
        <w:t> </w:t>
      </w:r>
      <w:r w:rsidRPr="00982D16">
        <w:rPr>
          <w:rFonts w:ascii="Arial" w:hAnsi="Arial" w:cs="Arial"/>
          <w:sz w:val="20"/>
        </w:rPr>
        <w:t xml:space="preserve">příloze č. 8 „Pravidla spolupráce mezi PVS, PVK </w:t>
      </w:r>
      <w:r w:rsidR="00B23867" w:rsidRPr="00982D16">
        <w:rPr>
          <w:rFonts w:ascii="Arial" w:hAnsi="Arial" w:cs="Arial"/>
          <w:sz w:val="20"/>
        </w:rPr>
        <w:t>a</w:t>
      </w:r>
      <w:r w:rsidR="00B23867">
        <w:rPr>
          <w:rFonts w:ascii="Arial" w:hAnsi="Arial" w:cs="Arial"/>
          <w:sz w:val="20"/>
        </w:rPr>
        <w:t> </w:t>
      </w:r>
      <w:r w:rsidRPr="00982D16">
        <w:rPr>
          <w:rFonts w:ascii="Arial" w:hAnsi="Arial" w:cs="Arial"/>
          <w:sz w:val="20"/>
        </w:rPr>
        <w:t xml:space="preserve">stavebníkem </w:t>
      </w:r>
      <w:r w:rsidR="00B23867" w:rsidRPr="00982D16">
        <w:rPr>
          <w:rFonts w:ascii="Arial" w:hAnsi="Arial" w:cs="Arial"/>
          <w:sz w:val="20"/>
        </w:rPr>
        <w:t>v</w:t>
      </w:r>
      <w:r w:rsidR="00B23867">
        <w:rPr>
          <w:rFonts w:ascii="Arial" w:hAnsi="Arial" w:cs="Arial"/>
          <w:sz w:val="20"/>
        </w:rPr>
        <w:t> </w:t>
      </w:r>
      <w:r w:rsidRPr="00982D16">
        <w:rPr>
          <w:rFonts w:ascii="Arial" w:hAnsi="Arial" w:cs="Arial"/>
          <w:sz w:val="20"/>
        </w:rPr>
        <w:t xml:space="preserve">průběhu přípravy </w:t>
      </w:r>
      <w:r w:rsidR="00B23867" w:rsidRPr="00982D16">
        <w:rPr>
          <w:rFonts w:ascii="Arial" w:hAnsi="Arial" w:cs="Arial"/>
          <w:sz w:val="20"/>
        </w:rPr>
        <w:t>a</w:t>
      </w:r>
      <w:r w:rsidR="00B23867">
        <w:rPr>
          <w:rFonts w:ascii="Arial" w:hAnsi="Arial" w:cs="Arial"/>
          <w:sz w:val="20"/>
        </w:rPr>
        <w:t> </w:t>
      </w:r>
      <w:r w:rsidRPr="00982D16">
        <w:rPr>
          <w:rFonts w:ascii="Arial" w:hAnsi="Arial" w:cs="Arial"/>
          <w:sz w:val="20"/>
        </w:rPr>
        <w:t xml:space="preserve">realizace vodního díla“. Budou-li současně se stavbou </w:t>
      </w:r>
      <w:r w:rsidR="00965A1E">
        <w:rPr>
          <w:rFonts w:ascii="Arial" w:hAnsi="Arial" w:cs="Arial"/>
          <w:sz w:val="20"/>
        </w:rPr>
        <w:t>přeložky</w:t>
      </w:r>
      <w:r w:rsidRPr="00982D16">
        <w:rPr>
          <w:rFonts w:ascii="Arial" w:hAnsi="Arial" w:cs="Arial"/>
          <w:sz w:val="20"/>
        </w:rPr>
        <w:t xml:space="preserve"> uvedené v čl. II. této smlouvy </w:t>
      </w:r>
      <w:r w:rsidR="00982D16">
        <w:rPr>
          <w:rFonts w:ascii="Arial" w:hAnsi="Arial" w:cs="Arial"/>
          <w:sz w:val="20"/>
        </w:rPr>
        <w:t>přepojovány nebo</w:t>
      </w:r>
      <w:r w:rsidRPr="00982D16">
        <w:rPr>
          <w:rFonts w:ascii="Arial" w:hAnsi="Arial" w:cs="Arial"/>
          <w:sz w:val="20"/>
        </w:rPr>
        <w:t xml:space="preserve"> realizovány </w:t>
      </w:r>
      <w:r w:rsidR="00B23867" w:rsidRPr="00982D16">
        <w:rPr>
          <w:rFonts w:ascii="Arial" w:hAnsi="Arial" w:cs="Arial"/>
          <w:sz w:val="20"/>
        </w:rPr>
        <w:t>i</w:t>
      </w:r>
      <w:r w:rsidR="00B23867">
        <w:rPr>
          <w:rFonts w:ascii="Arial" w:hAnsi="Arial" w:cs="Arial"/>
          <w:sz w:val="20"/>
        </w:rPr>
        <w:t> </w:t>
      </w:r>
      <w:r w:rsidRPr="00982D16">
        <w:rPr>
          <w:rFonts w:ascii="Arial" w:hAnsi="Arial" w:cs="Arial"/>
          <w:sz w:val="20"/>
        </w:rPr>
        <w:t xml:space="preserve">stavby </w:t>
      </w:r>
      <w:r w:rsidR="00982D16">
        <w:rPr>
          <w:rFonts w:ascii="Arial" w:hAnsi="Arial" w:cs="Arial"/>
          <w:sz w:val="20"/>
        </w:rPr>
        <w:t xml:space="preserve">nových </w:t>
      </w:r>
      <w:r w:rsidRPr="00982D16">
        <w:rPr>
          <w:rFonts w:ascii="Arial" w:hAnsi="Arial" w:cs="Arial"/>
          <w:sz w:val="20"/>
        </w:rPr>
        <w:t xml:space="preserve">vodovodních </w:t>
      </w:r>
      <w:r w:rsidR="00B23867" w:rsidRPr="00982D16">
        <w:rPr>
          <w:rFonts w:ascii="Arial" w:hAnsi="Arial" w:cs="Arial"/>
          <w:sz w:val="20"/>
        </w:rPr>
        <w:t>a</w:t>
      </w:r>
      <w:r w:rsidR="00B23867">
        <w:rPr>
          <w:rFonts w:ascii="Arial" w:hAnsi="Arial" w:cs="Arial"/>
          <w:sz w:val="20"/>
        </w:rPr>
        <w:t> </w:t>
      </w:r>
      <w:r w:rsidRPr="00982D16">
        <w:rPr>
          <w:rFonts w:ascii="Arial" w:hAnsi="Arial" w:cs="Arial"/>
          <w:sz w:val="20"/>
        </w:rPr>
        <w:t xml:space="preserve">kanalizačních přípojek, práva </w:t>
      </w:r>
      <w:r w:rsidR="00B23867" w:rsidRPr="00982D16">
        <w:rPr>
          <w:rFonts w:ascii="Arial" w:hAnsi="Arial" w:cs="Arial"/>
          <w:sz w:val="20"/>
        </w:rPr>
        <w:t>a</w:t>
      </w:r>
      <w:r w:rsidR="00B23867">
        <w:rPr>
          <w:rFonts w:ascii="Arial" w:hAnsi="Arial" w:cs="Arial"/>
          <w:sz w:val="20"/>
        </w:rPr>
        <w:t> </w:t>
      </w:r>
      <w:r w:rsidRPr="00982D16">
        <w:rPr>
          <w:rFonts w:ascii="Arial" w:hAnsi="Arial" w:cs="Arial"/>
          <w:sz w:val="20"/>
        </w:rPr>
        <w:t xml:space="preserve">povinnosti smluvních stran v období přípravy </w:t>
      </w:r>
      <w:r w:rsidR="00B23867" w:rsidRPr="00982D16">
        <w:rPr>
          <w:rFonts w:ascii="Arial" w:hAnsi="Arial" w:cs="Arial"/>
          <w:sz w:val="20"/>
        </w:rPr>
        <w:t>a</w:t>
      </w:r>
      <w:r w:rsidR="00B23867">
        <w:rPr>
          <w:rFonts w:ascii="Arial" w:hAnsi="Arial" w:cs="Arial"/>
          <w:sz w:val="20"/>
        </w:rPr>
        <w:t> </w:t>
      </w:r>
      <w:r w:rsidRPr="00982D16">
        <w:rPr>
          <w:rFonts w:ascii="Arial" w:hAnsi="Arial" w:cs="Arial"/>
          <w:sz w:val="20"/>
        </w:rPr>
        <w:t xml:space="preserve">realizace staveb vodních děl se přiměřeně použijí </w:t>
      </w:r>
      <w:r w:rsidR="00B23867" w:rsidRPr="00982D16">
        <w:rPr>
          <w:rFonts w:ascii="Arial" w:hAnsi="Arial" w:cs="Arial"/>
          <w:sz w:val="20"/>
        </w:rPr>
        <w:t>i</w:t>
      </w:r>
      <w:r w:rsidR="00B23867">
        <w:rPr>
          <w:rFonts w:ascii="Arial" w:hAnsi="Arial" w:cs="Arial"/>
          <w:sz w:val="20"/>
        </w:rPr>
        <w:t> </w:t>
      </w:r>
      <w:r w:rsidRPr="00982D16">
        <w:rPr>
          <w:rFonts w:ascii="Arial" w:hAnsi="Arial" w:cs="Arial"/>
          <w:sz w:val="20"/>
        </w:rPr>
        <w:t xml:space="preserve">pro přípravu </w:t>
      </w:r>
      <w:r w:rsidR="00B23867" w:rsidRPr="00982D16">
        <w:rPr>
          <w:rFonts w:ascii="Arial" w:hAnsi="Arial" w:cs="Arial"/>
          <w:sz w:val="20"/>
        </w:rPr>
        <w:t>a</w:t>
      </w:r>
      <w:r w:rsidR="00B23867">
        <w:rPr>
          <w:rFonts w:ascii="Arial" w:hAnsi="Arial" w:cs="Arial"/>
          <w:sz w:val="20"/>
        </w:rPr>
        <w:t> </w:t>
      </w:r>
      <w:r w:rsidRPr="00982D16">
        <w:rPr>
          <w:rFonts w:ascii="Arial" w:hAnsi="Arial" w:cs="Arial"/>
          <w:sz w:val="20"/>
        </w:rPr>
        <w:t xml:space="preserve">realizaci staveb vodovodních </w:t>
      </w:r>
      <w:r w:rsidR="00B23867" w:rsidRPr="00982D16">
        <w:rPr>
          <w:rFonts w:ascii="Arial" w:hAnsi="Arial" w:cs="Arial"/>
          <w:sz w:val="20"/>
        </w:rPr>
        <w:t>a</w:t>
      </w:r>
      <w:r w:rsidR="00B23867">
        <w:rPr>
          <w:rFonts w:ascii="Arial" w:hAnsi="Arial" w:cs="Arial"/>
          <w:sz w:val="20"/>
        </w:rPr>
        <w:t> </w:t>
      </w:r>
      <w:r w:rsidRPr="00982D16">
        <w:rPr>
          <w:rFonts w:ascii="Arial" w:hAnsi="Arial" w:cs="Arial"/>
          <w:sz w:val="20"/>
        </w:rPr>
        <w:t>kanalizačních přípojek.</w:t>
      </w:r>
    </w:p>
    <w:p w14:paraId="4CB9DE05" w14:textId="77777777" w:rsidR="00984E5F" w:rsidRPr="00E66FDF" w:rsidRDefault="00984E5F" w:rsidP="002863D4">
      <w:pPr>
        <w:pStyle w:val="odstzkl"/>
        <w:numPr>
          <w:ilvl w:val="0"/>
          <w:numId w:val="40"/>
        </w:numPr>
        <w:tabs>
          <w:tab w:val="clear" w:pos="720"/>
          <w:tab w:val="num" w:pos="284"/>
        </w:tabs>
        <w:spacing w:before="120"/>
        <w:ind w:left="284" w:hanging="284"/>
        <w:rPr>
          <w:rFonts w:ascii="Arial" w:hAnsi="Arial" w:cs="Arial"/>
          <w:sz w:val="20"/>
        </w:rPr>
      </w:pPr>
      <w:r w:rsidRPr="00E66FDF">
        <w:rPr>
          <w:rFonts w:ascii="Arial" w:hAnsi="Arial" w:cs="Arial"/>
          <w:sz w:val="20"/>
        </w:rPr>
        <w:t xml:space="preserve">Stavebník předá vlastníkovi dokončenou </w:t>
      </w:r>
      <w:r w:rsidR="004B79FD">
        <w:rPr>
          <w:rFonts w:ascii="Arial" w:hAnsi="Arial" w:cs="Arial"/>
          <w:sz w:val="20"/>
        </w:rPr>
        <w:t xml:space="preserve">stavbu </w:t>
      </w:r>
      <w:r w:rsidR="004A5962" w:rsidRPr="00E66FDF">
        <w:rPr>
          <w:rFonts w:ascii="Arial" w:hAnsi="Arial" w:cs="Arial"/>
          <w:sz w:val="20"/>
        </w:rPr>
        <w:t>přeložk</w:t>
      </w:r>
      <w:r w:rsidR="004B79FD">
        <w:rPr>
          <w:rFonts w:ascii="Arial" w:hAnsi="Arial" w:cs="Arial"/>
          <w:sz w:val="20"/>
        </w:rPr>
        <w:t>y</w:t>
      </w:r>
      <w:r w:rsidR="004A5962" w:rsidRPr="00E66FDF">
        <w:rPr>
          <w:rFonts w:ascii="Arial" w:hAnsi="Arial" w:cs="Arial"/>
          <w:sz w:val="20"/>
        </w:rPr>
        <w:t xml:space="preserve"> </w:t>
      </w:r>
      <w:r w:rsidRPr="00E66FDF">
        <w:rPr>
          <w:rFonts w:ascii="Arial" w:hAnsi="Arial" w:cs="Arial"/>
          <w:sz w:val="20"/>
        </w:rPr>
        <w:t xml:space="preserve">do 60 dnů </w:t>
      </w:r>
      <w:r w:rsidR="006D6603" w:rsidRPr="00E66FDF">
        <w:rPr>
          <w:rFonts w:ascii="Arial" w:hAnsi="Arial" w:cs="Arial"/>
          <w:sz w:val="20"/>
        </w:rPr>
        <w:t>poté, co nastaly právní účinky kolaudačního souhlasu</w:t>
      </w:r>
      <w:r w:rsidR="00B23867">
        <w:rPr>
          <w:rFonts w:ascii="Arial" w:hAnsi="Arial" w:cs="Arial"/>
          <w:sz w:val="20"/>
        </w:rPr>
        <w:t xml:space="preserve"> přeložky</w:t>
      </w:r>
      <w:r w:rsidR="00E66FDF" w:rsidRPr="00E66FDF">
        <w:rPr>
          <w:rFonts w:ascii="Arial" w:hAnsi="Arial" w:cs="Arial"/>
          <w:sz w:val="20"/>
        </w:rPr>
        <w:t>.</w:t>
      </w:r>
      <w:r w:rsidR="00E66FDF">
        <w:rPr>
          <w:rFonts w:ascii="Arial" w:hAnsi="Arial" w:cs="Arial"/>
          <w:sz w:val="20"/>
        </w:rPr>
        <w:t xml:space="preserve"> </w:t>
      </w:r>
      <w:r w:rsidRPr="00E66FDF">
        <w:rPr>
          <w:rFonts w:ascii="Arial" w:hAnsi="Arial" w:cs="Arial"/>
          <w:iCs/>
          <w:sz w:val="20"/>
        </w:rPr>
        <w:t>Spolu s </w:t>
      </w:r>
      <w:r w:rsidR="00965A1E" w:rsidRPr="00E66FDF">
        <w:rPr>
          <w:rFonts w:ascii="Arial" w:hAnsi="Arial" w:cs="Arial"/>
          <w:iCs/>
          <w:sz w:val="20"/>
        </w:rPr>
        <w:t>přeložk</w:t>
      </w:r>
      <w:r w:rsidR="006D6603" w:rsidRPr="00E66FDF">
        <w:rPr>
          <w:rFonts w:ascii="Arial" w:hAnsi="Arial" w:cs="Arial"/>
          <w:iCs/>
          <w:sz w:val="20"/>
        </w:rPr>
        <w:t>ou</w:t>
      </w:r>
      <w:r w:rsidR="00965A1E" w:rsidRPr="00E66FDF">
        <w:rPr>
          <w:rFonts w:ascii="Arial" w:hAnsi="Arial" w:cs="Arial"/>
          <w:iCs/>
          <w:sz w:val="20"/>
        </w:rPr>
        <w:t xml:space="preserve"> </w:t>
      </w:r>
      <w:r w:rsidRPr="00E66FDF">
        <w:rPr>
          <w:rFonts w:ascii="Arial" w:hAnsi="Arial" w:cs="Arial"/>
          <w:iCs/>
          <w:sz w:val="20"/>
        </w:rPr>
        <w:t xml:space="preserve">předá stavebník vlastníkovi </w:t>
      </w:r>
      <w:r w:rsidR="00AC066A" w:rsidRPr="001C0B30">
        <w:rPr>
          <w:rFonts w:ascii="Arial" w:hAnsi="Arial" w:cs="Arial"/>
          <w:iCs/>
          <w:sz w:val="20"/>
        </w:rPr>
        <w:t xml:space="preserve">veškeré </w:t>
      </w:r>
      <w:r w:rsidRPr="001C0B30">
        <w:rPr>
          <w:rFonts w:ascii="Arial" w:hAnsi="Arial" w:cs="Arial"/>
          <w:iCs/>
          <w:sz w:val="20"/>
        </w:rPr>
        <w:t>d</w:t>
      </w:r>
      <w:r w:rsidRPr="00E66FDF">
        <w:rPr>
          <w:rFonts w:ascii="Arial" w:hAnsi="Arial" w:cs="Arial"/>
          <w:iCs/>
          <w:sz w:val="20"/>
        </w:rPr>
        <w:t>oklady uvedené v příloze č. 1 této smlouvy.</w:t>
      </w:r>
    </w:p>
    <w:p w14:paraId="11873E76" w14:textId="0AA2B6FA" w:rsidR="00984E5F" w:rsidRPr="001C0B30" w:rsidRDefault="00E66FDF" w:rsidP="002863D4">
      <w:pPr>
        <w:pStyle w:val="odstzkl"/>
        <w:numPr>
          <w:ilvl w:val="0"/>
          <w:numId w:val="40"/>
        </w:numPr>
        <w:tabs>
          <w:tab w:val="clear" w:pos="720"/>
          <w:tab w:val="num" w:pos="284"/>
        </w:tabs>
        <w:spacing w:before="120"/>
        <w:ind w:left="284" w:hanging="284"/>
        <w:rPr>
          <w:rFonts w:ascii="Arial" w:hAnsi="Arial" w:cs="Arial"/>
          <w:iCs/>
          <w:sz w:val="20"/>
        </w:rPr>
      </w:pPr>
      <w:r w:rsidRPr="00C52B6E">
        <w:rPr>
          <w:rFonts w:ascii="Arial" w:hAnsi="Arial" w:cs="Arial"/>
          <w:iCs/>
          <w:sz w:val="20"/>
        </w:rPr>
        <w:t>Ne</w:t>
      </w:r>
      <w:r>
        <w:rPr>
          <w:rFonts w:ascii="Arial" w:hAnsi="Arial" w:cs="Arial"/>
          <w:iCs/>
          <w:sz w:val="20"/>
        </w:rPr>
        <w:t xml:space="preserve">splní-li stavebník povinnost </w:t>
      </w:r>
      <w:r w:rsidRPr="00984E5F">
        <w:rPr>
          <w:rFonts w:ascii="Arial" w:hAnsi="Arial" w:cs="Arial"/>
          <w:iCs/>
          <w:sz w:val="20"/>
        </w:rPr>
        <w:t>před</w:t>
      </w:r>
      <w:r>
        <w:rPr>
          <w:rFonts w:ascii="Arial" w:hAnsi="Arial" w:cs="Arial"/>
          <w:iCs/>
          <w:sz w:val="20"/>
        </w:rPr>
        <w:t>at</w:t>
      </w:r>
      <w:r w:rsidRPr="00984E5F">
        <w:rPr>
          <w:rFonts w:ascii="Arial" w:hAnsi="Arial" w:cs="Arial"/>
          <w:iCs/>
          <w:sz w:val="20"/>
        </w:rPr>
        <w:t xml:space="preserve"> dokončen</w:t>
      </w:r>
      <w:r>
        <w:rPr>
          <w:rFonts w:ascii="Arial" w:hAnsi="Arial" w:cs="Arial"/>
          <w:iCs/>
          <w:sz w:val="20"/>
        </w:rPr>
        <w:t>ou</w:t>
      </w:r>
      <w:r w:rsidRPr="00984E5F">
        <w:rPr>
          <w:rFonts w:ascii="Arial" w:hAnsi="Arial" w:cs="Arial"/>
          <w:iCs/>
          <w:sz w:val="20"/>
        </w:rPr>
        <w:t xml:space="preserve"> </w:t>
      </w:r>
      <w:r w:rsidR="004B79FD">
        <w:rPr>
          <w:rFonts w:ascii="Arial" w:hAnsi="Arial" w:cs="Arial"/>
          <w:iCs/>
          <w:sz w:val="20"/>
        </w:rPr>
        <w:t xml:space="preserve">stavbu </w:t>
      </w:r>
      <w:r>
        <w:rPr>
          <w:rFonts w:ascii="Arial" w:hAnsi="Arial" w:cs="Arial"/>
          <w:iCs/>
          <w:sz w:val="20"/>
        </w:rPr>
        <w:t>přeložk</w:t>
      </w:r>
      <w:r w:rsidR="004B79FD">
        <w:rPr>
          <w:rFonts w:ascii="Arial" w:hAnsi="Arial" w:cs="Arial"/>
          <w:iCs/>
          <w:sz w:val="20"/>
        </w:rPr>
        <w:t>y</w:t>
      </w:r>
      <w:r>
        <w:rPr>
          <w:rFonts w:ascii="Arial" w:hAnsi="Arial" w:cs="Arial"/>
          <w:iCs/>
          <w:sz w:val="20"/>
        </w:rPr>
        <w:t xml:space="preserve"> </w:t>
      </w:r>
      <w:r w:rsidRPr="00984E5F">
        <w:rPr>
          <w:rFonts w:ascii="Arial" w:hAnsi="Arial" w:cs="Arial"/>
          <w:iCs/>
          <w:sz w:val="20"/>
        </w:rPr>
        <w:t xml:space="preserve">nebo </w:t>
      </w:r>
      <w:r w:rsidR="00AC066A" w:rsidRPr="001C0B30">
        <w:rPr>
          <w:rFonts w:ascii="Arial" w:hAnsi="Arial" w:cs="Arial"/>
          <w:iCs/>
          <w:sz w:val="20"/>
        </w:rPr>
        <w:t>veškeré</w:t>
      </w:r>
      <w:r w:rsidRPr="001C0B30">
        <w:rPr>
          <w:rFonts w:ascii="Arial" w:hAnsi="Arial" w:cs="Arial"/>
          <w:iCs/>
          <w:sz w:val="20"/>
        </w:rPr>
        <w:t xml:space="preserve"> </w:t>
      </w:r>
      <w:r w:rsidR="00B23867">
        <w:rPr>
          <w:rFonts w:ascii="Arial" w:hAnsi="Arial" w:cs="Arial"/>
          <w:iCs/>
          <w:sz w:val="20"/>
        </w:rPr>
        <w:t>příslušné</w:t>
      </w:r>
      <w:r w:rsidR="00B23867" w:rsidRPr="001C0B30">
        <w:rPr>
          <w:rFonts w:ascii="Arial" w:hAnsi="Arial" w:cs="Arial"/>
          <w:iCs/>
          <w:sz w:val="20"/>
        </w:rPr>
        <w:t xml:space="preserve"> </w:t>
      </w:r>
      <w:r w:rsidRPr="001C0B30">
        <w:rPr>
          <w:rFonts w:ascii="Arial" w:hAnsi="Arial" w:cs="Arial"/>
          <w:iCs/>
          <w:sz w:val="20"/>
        </w:rPr>
        <w:t>doklady</w:t>
      </w:r>
      <w:r w:rsidR="00EC1606" w:rsidRPr="001C0B30">
        <w:rPr>
          <w:rFonts w:ascii="Arial" w:hAnsi="Arial" w:cs="Arial"/>
          <w:iCs/>
          <w:sz w:val="20"/>
        </w:rPr>
        <w:t xml:space="preserve"> </w:t>
      </w:r>
      <w:r w:rsidR="00B23867" w:rsidRPr="001C0B30">
        <w:rPr>
          <w:rFonts w:ascii="Arial" w:hAnsi="Arial" w:cs="Arial"/>
          <w:iCs/>
          <w:sz w:val="20"/>
        </w:rPr>
        <w:t>k</w:t>
      </w:r>
      <w:r w:rsidR="00B23867">
        <w:rPr>
          <w:rFonts w:ascii="Arial" w:hAnsi="Arial" w:cs="Arial"/>
          <w:iCs/>
          <w:sz w:val="20"/>
        </w:rPr>
        <w:t> </w:t>
      </w:r>
      <w:r w:rsidR="00EC1606" w:rsidRPr="001C0B30">
        <w:rPr>
          <w:rFonts w:ascii="Arial" w:hAnsi="Arial" w:cs="Arial"/>
          <w:iCs/>
          <w:sz w:val="20"/>
        </w:rPr>
        <w:t>ní</w:t>
      </w:r>
      <w:r w:rsidRPr="001C0B30">
        <w:rPr>
          <w:rFonts w:ascii="Arial" w:hAnsi="Arial" w:cs="Arial"/>
          <w:iCs/>
          <w:sz w:val="20"/>
        </w:rPr>
        <w:t xml:space="preserve"> ve lhůtě stanovené v odst. </w:t>
      </w:r>
      <w:r w:rsidR="00EC1606" w:rsidRPr="001C0B30">
        <w:rPr>
          <w:rFonts w:ascii="Arial" w:hAnsi="Arial" w:cs="Arial"/>
          <w:iCs/>
          <w:sz w:val="20"/>
        </w:rPr>
        <w:t>5</w:t>
      </w:r>
      <w:r w:rsidRPr="001C0B30">
        <w:rPr>
          <w:rFonts w:ascii="Arial" w:hAnsi="Arial" w:cs="Arial"/>
          <w:iCs/>
          <w:sz w:val="20"/>
        </w:rPr>
        <w:t xml:space="preserve"> tohoto článku</w:t>
      </w:r>
      <w:r w:rsidR="00B23867">
        <w:rPr>
          <w:rFonts w:ascii="Arial" w:hAnsi="Arial" w:cs="Arial"/>
          <w:iCs/>
          <w:sz w:val="20"/>
        </w:rPr>
        <w:t xml:space="preserve"> ani v dodatečné lhůtě 30 dnů po písemné výzvě vlastníka, a to ačkoliv vlastník poskytl stavebníkovi součinnost v nezbytném rozsahu pro splnění jeho povinností podle tohoto odstavce</w:t>
      </w:r>
      <w:r w:rsidRPr="001C0B30">
        <w:rPr>
          <w:rFonts w:ascii="Arial" w:hAnsi="Arial" w:cs="Arial"/>
          <w:iCs/>
          <w:sz w:val="20"/>
        </w:rPr>
        <w:t>,</w:t>
      </w:r>
      <w:r w:rsidR="00984E5F" w:rsidRPr="001C0B30">
        <w:rPr>
          <w:rFonts w:ascii="Arial" w:hAnsi="Arial" w:cs="Arial"/>
          <w:iCs/>
          <w:sz w:val="20"/>
        </w:rPr>
        <w:t xml:space="preserve"> zaplat</w:t>
      </w:r>
      <w:r w:rsidR="00D8418C" w:rsidRPr="001C0B30">
        <w:rPr>
          <w:rFonts w:ascii="Arial" w:hAnsi="Arial" w:cs="Arial"/>
          <w:iCs/>
          <w:sz w:val="20"/>
        </w:rPr>
        <w:t>í</w:t>
      </w:r>
      <w:r w:rsidR="00984E5F" w:rsidRPr="001C0B30">
        <w:rPr>
          <w:rFonts w:ascii="Arial" w:hAnsi="Arial" w:cs="Arial"/>
          <w:iCs/>
          <w:sz w:val="20"/>
        </w:rPr>
        <w:t xml:space="preserve"> vlastníkovi smluvní pokutu ve výši 100 000, - Kč, </w:t>
      </w:r>
      <w:r w:rsidR="00B23867" w:rsidRPr="001C0B30">
        <w:rPr>
          <w:rFonts w:ascii="Arial" w:hAnsi="Arial" w:cs="Arial"/>
          <w:iCs/>
          <w:sz w:val="20"/>
        </w:rPr>
        <w:t>a</w:t>
      </w:r>
      <w:r w:rsidR="00B23867">
        <w:rPr>
          <w:rFonts w:ascii="Arial" w:hAnsi="Arial" w:cs="Arial"/>
          <w:iCs/>
          <w:sz w:val="20"/>
        </w:rPr>
        <w:t> </w:t>
      </w:r>
      <w:r w:rsidR="00984E5F" w:rsidRPr="001C0B30">
        <w:rPr>
          <w:rFonts w:ascii="Arial" w:hAnsi="Arial" w:cs="Arial"/>
          <w:iCs/>
          <w:sz w:val="20"/>
        </w:rPr>
        <w:t xml:space="preserve">to do 30 dnů od doručení faktury ze strany </w:t>
      </w:r>
      <w:r w:rsidR="00D867CD" w:rsidRPr="001C0B30">
        <w:rPr>
          <w:rFonts w:ascii="Arial" w:hAnsi="Arial" w:cs="Arial"/>
          <w:iCs/>
          <w:sz w:val="20"/>
        </w:rPr>
        <w:t>vlast</w:t>
      </w:r>
      <w:r w:rsidR="00984E5F" w:rsidRPr="001C0B30">
        <w:rPr>
          <w:rFonts w:ascii="Arial" w:hAnsi="Arial" w:cs="Arial"/>
          <w:iCs/>
          <w:sz w:val="20"/>
        </w:rPr>
        <w:t>níka.</w:t>
      </w:r>
    </w:p>
    <w:p w14:paraId="0C73E3C7" w14:textId="33CBD05A" w:rsidR="006D6603" w:rsidRPr="00B23867" w:rsidRDefault="006D6603" w:rsidP="00436FE9">
      <w:pPr>
        <w:pStyle w:val="odstzkl"/>
        <w:numPr>
          <w:ilvl w:val="0"/>
          <w:numId w:val="40"/>
        </w:numPr>
        <w:tabs>
          <w:tab w:val="clear" w:pos="720"/>
          <w:tab w:val="num" w:pos="284"/>
        </w:tabs>
        <w:spacing w:before="120"/>
        <w:ind w:left="284" w:hanging="284"/>
        <w:rPr>
          <w:rFonts w:ascii="Arial" w:hAnsi="Arial" w:cs="Arial"/>
          <w:iCs/>
          <w:sz w:val="20"/>
        </w:rPr>
      </w:pPr>
      <w:r w:rsidRPr="001C0B30">
        <w:rPr>
          <w:rFonts w:ascii="Arial" w:hAnsi="Arial" w:cs="Arial"/>
          <w:sz w:val="20"/>
        </w:rPr>
        <w:t xml:space="preserve">V případě, že budou stavbou přeložky dotčeny pozemky v majetku </w:t>
      </w:r>
      <w:r w:rsidR="0061512D" w:rsidRPr="001C0B30">
        <w:rPr>
          <w:rFonts w:ascii="Arial" w:hAnsi="Arial" w:cs="Arial"/>
          <w:sz w:val="20"/>
        </w:rPr>
        <w:t>jiných</w:t>
      </w:r>
      <w:r w:rsidRPr="001C0B30">
        <w:rPr>
          <w:rFonts w:ascii="Arial" w:hAnsi="Arial" w:cs="Arial"/>
          <w:sz w:val="20"/>
        </w:rPr>
        <w:t xml:space="preserve"> osob</w:t>
      </w:r>
      <w:r w:rsidR="0061512D" w:rsidRPr="001C0B30">
        <w:rPr>
          <w:rFonts w:ascii="Arial" w:hAnsi="Arial" w:cs="Arial"/>
          <w:sz w:val="20"/>
        </w:rPr>
        <w:t xml:space="preserve"> než vlastníka</w:t>
      </w:r>
      <w:r w:rsidRPr="001C0B30">
        <w:rPr>
          <w:rFonts w:ascii="Arial" w:hAnsi="Arial" w:cs="Arial"/>
          <w:sz w:val="20"/>
        </w:rPr>
        <w:t xml:space="preserve">, zavazuje se stavebník </w:t>
      </w:r>
      <w:r w:rsidR="00AC066A" w:rsidRPr="001C0B30">
        <w:rPr>
          <w:rFonts w:ascii="Arial" w:hAnsi="Arial" w:cs="Arial"/>
          <w:sz w:val="20"/>
        </w:rPr>
        <w:t xml:space="preserve">zajistit </w:t>
      </w:r>
      <w:r w:rsidRPr="001C0B30">
        <w:rPr>
          <w:rFonts w:ascii="Arial" w:hAnsi="Arial" w:cs="Arial"/>
          <w:sz w:val="20"/>
        </w:rPr>
        <w:t xml:space="preserve">na své náklady ve prospěch </w:t>
      </w:r>
      <w:r w:rsidR="002863D4" w:rsidRPr="001C0B30">
        <w:rPr>
          <w:rFonts w:ascii="Arial" w:hAnsi="Arial" w:cs="Arial"/>
          <w:sz w:val="20"/>
        </w:rPr>
        <w:t xml:space="preserve">vlastníka </w:t>
      </w:r>
      <w:r w:rsidRPr="001C0B30">
        <w:rPr>
          <w:rFonts w:ascii="Arial" w:hAnsi="Arial" w:cs="Arial"/>
          <w:sz w:val="20"/>
        </w:rPr>
        <w:t xml:space="preserve">uzavření veškerých smluv </w:t>
      </w:r>
      <w:r w:rsidR="00B23867" w:rsidRPr="001C0B30">
        <w:rPr>
          <w:rFonts w:ascii="Arial" w:hAnsi="Arial" w:cs="Arial"/>
          <w:sz w:val="20"/>
        </w:rPr>
        <w:t>o</w:t>
      </w:r>
      <w:r w:rsidR="00B23867">
        <w:rPr>
          <w:rFonts w:ascii="Arial" w:hAnsi="Arial" w:cs="Arial"/>
          <w:sz w:val="20"/>
        </w:rPr>
        <w:t> </w:t>
      </w:r>
      <w:r w:rsidRPr="001C0B30">
        <w:rPr>
          <w:rFonts w:ascii="Arial" w:hAnsi="Arial" w:cs="Arial"/>
          <w:sz w:val="20"/>
        </w:rPr>
        <w:t>zřízení věcného břemene</w:t>
      </w:r>
      <w:r w:rsidR="002863D4" w:rsidRPr="001C0B30">
        <w:rPr>
          <w:rFonts w:ascii="Arial" w:hAnsi="Arial" w:cs="Arial"/>
          <w:sz w:val="20"/>
        </w:rPr>
        <w:t xml:space="preserve"> - </w:t>
      </w:r>
      <w:r w:rsidRPr="001C0B30">
        <w:rPr>
          <w:rFonts w:ascii="Arial" w:hAnsi="Arial" w:cs="Arial"/>
          <w:sz w:val="20"/>
        </w:rPr>
        <w:t xml:space="preserve">služebnosti inženýrské sítě na umístění vodního díla </w:t>
      </w:r>
      <w:r w:rsidR="00AE7950" w:rsidRPr="001C0B30">
        <w:rPr>
          <w:rFonts w:ascii="Arial" w:hAnsi="Arial" w:cs="Arial"/>
          <w:sz w:val="20"/>
        </w:rPr>
        <w:t xml:space="preserve">na </w:t>
      </w:r>
      <w:r w:rsidR="002863D4" w:rsidRPr="001C0B30">
        <w:rPr>
          <w:rFonts w:ascii="Arial" w:hAnsi="Arial" w:cs="Arial"/>
          <w:sz w:val="20"/>
        </w:rPr>
        <w:t>d</w:t>
      </w:r>
      <w:r w:rsidRPr="001C0B30">
        <w:rPr>
          <w:rFonts w:ascii="Arial" w:hAnsi="Arial" w:cs="Arial"/>
          <w:sz w:val="20"/>
        </w:rPr>
        <w:t>otčených pozemcích, včetně geometrického plánu s vyznačením rozsahu věcného břemene</w:t>
      </w:r>
      <w:r w:rsidR="00AC066A" w:rsidRPr="001C0B30">
        <w:rPr>
          <w:rFonts w:ascii="Arial" w:hAnsi="Arial" w:cs="Arial"/>
          <w:sz w:val="20"/>
        </w:rPr>
        <w:t xml:space="preserve">. Obsah </w:t>
      </w:r>
      <w:r w:rsidR="00B23867" w:rsidRPr="004A4277">
        <w:rPr>
          <w:rFonts w:ascii="Arial" w:hAnsi="Arial" w:cs="Arial"/>
          <w:sz w:val="20"/>
        </w:rPr>
        <w:t>sjednávaného</w:t>
      </w:r>
      <w:r w:rsidR="00B23867">
        <w:rPr>
          <w:rFonts w:ascii="Arial" w:hAnsi="Arial" w:cs="Arial"/>
          <w:sz w:val="20"/>
        </w:rPr>
        <w:t xml:space="preserve"> </w:t>
      </w:r>
      <w:r w:rsidR="00AC066A" w:rsidRPr="001C0B30">
        <w:rPr>
          <w:rFonts w:ascii="Arial" w:hAnsi="Arial" w:cs="Arial"/>
          <w:sz w:val="20"/>
        </w:rPr>
        <w:t xml:space="preserve"> věcného břemene bude vlastníkem předem odsouhlasen. Doporučený popis postupu při zřizování věcného břemene je uveřejněn na </w:t>
      </w:r>
      <w:hyperlink r:id="rId8" w:history="1">
        <w:r w:rsidR="00AC066A" w:rsidRPr="001C0B30">
          <w:rPr>
            <w:rStyle w:val="Hypertextovodkaz"/>
            <w:rFonts w:ascii="Arial" w:hAnsi="Arial" w:cs="Arial"/>
            <w:sz w:val="20"/>
          </w:rPr>
          <w:t>www.pvs.cz</w:t>
        </w:r>
      </w:hyperlink>
      <w:r w:rsidR="00AC066A" w:rsidRPr="001C0B30">
        <w:rPr>
          <w:rFonts w:ascii="Arial" w:hAnsi="Arial" w:cs="Arial"/>
          <w:sz w:val="20"/>
        </w:rPr>
        <w:t xml:space="preserve">. </w:t>
      </w:r>
      <w:r w:rsidR="00AC7AE3">
        <w:rPr>
          <w:rFonts w:ascii="Arial" w:hAnsi="Arial" w:cs="Arial"/>
          <w:sz w:val="20"/>
        </w:rPr>
        <w:t xml:space="preserve">Stavebník bere na vědomí, že v případě, že věcné břemeno nezřídí, vlastník dokončenou stavbu přeložky </w:t>
      </w:r>
      <w:r w:rsidR="003D490B">
        <w:rPr>
          <w:rFonts w:ascii="Arial" w:hAnsi="Arial" w:cs="Arial"/>
          <w:sz w:val="20"/>
        </w:rPr>
        <w:t>nepřevezme.</w:t>
      </w:r>
    </w:p>
    <w:p w14:paraId="54F5F187" w14:textId="77777777" w:rsidR="00B23867" w:rsidRPr="001C0B30" w:rsidRDefault="00B23867" w:rsidP="00436FE9">
      <w:pPr>
        <w:pStyle w:val="odstzkl"/>
        <w:numPr>
          <w:ilvl w:val="0"/>
          <w:numId w:val="40"/>
        </w:numPr>
        <w:tabs>
          <w:tab w:val="clear" w:pos="720"/>
          <w:tab w:val="num" w:pos="284"/>
        </w:tabs>
        <w:spacing w:before="120"/>
        <w:ind w:left="284" w:hanging="284"/>
        <w:rPr>
          <w:rFonts w:ascii="Arial" w:hAnsi="Arial" w:cs="Arial"/>
          <w:iCs/>
          <w:sz w:val="20"/>
        </w:rPr>
      </w:pPr>
      <w:r w:rsidRPr="00B23867">
        <w:rPr>
          <w:rFonts w:ascii="Arial" w:hAnsi="Arial" w:cs="Arial"/>
          <w:iCs/>
          <w:sz w:val="20"/>
        </w:rPr>
        <w:t>Stavebník a provozovatel se zavazují poskytnout stav</w:t>
      </w:r>
      <w:r>
        <w:rPr>
          <w:rFonts w:ascii="Arial" w:hAnsi="Arial" w:cs="Arial"/>
          <w:iCs/>
          <w:sz w:val="20"/>
        </w:rPr>
        <w:t>ebníkovi součinnost potřebnou k </w:t>
      </w:r>
      <w:r w:rsidRPr="00B23867">
        <w:rPr>
          <w:rFonts w:ascii="Arial" w:hAnsi="Arial" w:cs="Arial"/>
          <w:iCs/>
          <w:sz w:val="20"/>
        </w:rPr>
        <w:t>realizaci přeložky stavebníkem za podmínek stanovených touto smlouvou.</w:t>
      </w:r>
    </w:p>
    <w:p w14:paraId="7A3FB6A2" w14:textId="77777777" w:rsidR="003D490B" w:rsidRPr="00436FE9" w:rsidRDefault="003D490B" w:rsidP="00436FE9">
      <w:pPr>
        <w:pStyle w:val="odstzkl"/>
        <w:tabs>
          <w:tab w:val="num" w:pos="284"/>
        </w:tabs>
        <w:spacing w:before="0"/>
        <w:ind w:left="284" w:hanging="284"/>
        <w:rPr>
          <w:rFonts w:ascii="Arial" w:hAnsi="Arial" w:cs="Arial"/>
          <w:bCs/>
          <w:iCs/>
          <w:sz w:val="20"/>
        </w:rPr>
      </w:pPr>
    </w:p>
    <w:p w14:paraId="794E68F2" w14:textId="77777777" w:rsidR="003D490B" w:rsidRPr="00436FE9" w:rsidRDefault="003D490B" w:rsidP="00436FE9">
      <w:pPr>
        <w:pStyle w:val="odstzkl"/>
        <w:tabs>
          <w:tab w:val="num" w:pos="284"/>
        </w:tabs>
        <w:spacing w:before="0"/>
        <w:ind w:left="284" w:hanging="284"/>
        <w:rPr>
          <w:rFonts w:ascii="Arial" w:hAnsi="Arial" w:cs="Arial"/>
          <w:bCs/>
          <w:iCs/>
          <w:sz w:val="20"/>
        </w:rPr>
      </w:pPr>
    </w:p>
    <w:p w14:paraId="501D151B" w14:textId="77777777" w:rsidR="00984E5F" w:rsidRPr="000767C9" w:rsidRDefault="00984E5F" w:rsidP="009D2FF1">
      <w:pPr>
        <w:pStyle w:val="odstzkl"/>
        <w:tabs>
          <w:tab w:val="num" w:pos="284"/>
        </w:tabs>
        <w:spacing w:before="0"/>
        <w:ind w:left="284" w:hanging="284"/>
        <w:jc w:val="center"/>
        <w:rPr>
          <w:rFonts w:ascii="Arial" w:hAnsi="Arial" w:cs="Arial"/>
          <w:b/>
          <w:bCs/>
          <w:iCs/>
          <w:sz w:val="20"/>
        </w:rPr>
      </w:pPr>
      <w:r w:rsidRPr="000767C9">
        <w:rPr>
          <w:rFonts w:ascii="Arial" w:hAnsi="Arial" w:cs="Arial"/>
          <w:b/>
          <w:bCs/>
          <w:iCs/>
          <w:sz w:val="20"/>
        </w:rPr>
        <w:t xml:space="preserve">Čl. </w:t>
      </w:r>
      <w:r w:rsidR="00293366">
        <w:rPr>
          <w:rFonts w:ascii="Arial" w:hAnsi="Arial" w:cs="Arial"/>
          <w:b/>
          <w:bCs/>
          <w:iCs/>
          <w:sz w:val="20"/>
        </w:rPr>
        <w:t>I</w:t>
      </w:r>
      <w:r w:rsidRPr="000767C9">
        <w:rPr>
          <w:rFonts w:ascii="Arial" w:hAnsi="Arial" w:cs="Arial"/>
          <w:b/>
          <w:bCs/>
          <w:iCs/>
          <w:sz w:val="20"/>
        </w:rPr>
        <w:t>V.</w:t>
      </w:r>
    </w:p>
    <w:p w14:paraId="06BF9D21" w14:textId="77777777" w:rsidR="00984E5F" w:rsidRPr="000767C9" w:rsidRDefault="00984E5F" w:rsidP="006D6603">
      <w:pPr>
        <w:pStyle w:val="odstzkl"/>
        <w:tabs>
          <w:tab w:val="num" w:pos="284"/>
        </w:tabs>
        <w:spacing w:before="20"/>
        <w:ind w:left="284" w:hanging="284"/>
        <w:jc w:val="center"/>
        <w:rPr>
          <w:rFonts w:ascii="Arial" w:hAnsi="Arial" w:cs="Arial"/>
          <w:b/>
          <w:bCs/>
          <w:iCs/>
          <w:sz w:val="20"/>
        </w:rPr>
      </w:pPr>
      <w:r w:rsidRPr="000767C9">
        <w:rPr>
          <w:rFonts w:ascii="Arial" w:hAnsi="Arial" w:cs="Arial"/>
          <w:b/>
          <w:bCs/>
          <w:iCs/>
          <w:sz w:val="20"/>
        </w:rPr>
        <w:t>Ostatní ujednání smluvních stran</w:t>
      </w:r>
    </w:p>
    <w:p w14:paraId="7FFBB92D" w14:textId="77777777" w:rsidR="00984E5F" w:rsidRPr="000767C9" w:rsidRDefault="00984E5F" w:rsidP="00A46C02">
      <w:pPr>
        <w:pStyle w:val="BodyText21"/>
        <w:tabs>
          <w:tab w:val="num" w:pos="0"/>
        </w:tabs>
        <w:spacing w:before="60"/>
        <w:jc w:val="both"/>
        <w:rPr>
          <w:rFonts w:ascii="Arial" w:hAnsi="Arial" w:cs="Arial"/>
          <w:sz w:val="20"/>
        </w:rPr>
      </w:pPr>
      <w:r w:rsidRPr="000767C9">
        <w:rPr>
          <w:rFonts w:ascii="Arial" w:hAnsi="Arial" w:cs="Arial"/>
          <w:sz w:val="20"/>
        </w:rPr>
        <w:t xml:space="preserve">Stavebník, v souladu </w:t>
      </w:r>
      <w:r w:rsidR="00B23867" w:rsidRPr="000767C9">
        <w:rPr>
          <w:rFonts w:ascii="Arial" w:hAnsi="Arial" w:cs="Arial"/>
          <w:sz w:val="20"/>
        </w:rPr>
        <w:t>s</w:t>
      </w:r>
      <w:r w:rsidR="00B23867">
        <w:rPr>
          <w:rFonts w:ascii="Arial" w:hAnsi="Arial" w:cs="Arial"/>
          <w:sz w:val="20"/>
        </w:rPr>
        <w:t> </w:t>
      </w:r>
      <w:r w:rsidRPr="000767C9">
        <w:rPr>
          <w:rFonts w:ascii="Arial" w:hAnsi="Arial" w:cs="Arial"/>
          <w:sz w:val="20"/>
        </w:rPr>
        <w:t xml:space="preserve">§ 5 zákona č. 101/2000 Sb., </w:t>
      </w:r>
      <w:r w:rsidR="00B23867" w:rsidRPr="000767C9">
        <w:rPr>
          <w:rFonts w:ascii="Arial" w:hAnsi="Arial" w:cs="Arial"/>
          <w:sz w:val="20"/>
        </w:rPr>
        <w:t>o</w:t>
      </w:r>
      <w:r w:rsidR="00B23867">
        <w:rPr>
          <w:rFonts w:ascii="Arial" w:hAnsi="Arial" w:cs="Arial"/>
          <w:sz w:val="20"/>
        </w:rPr>
        <w:t> </w:t>
      </w:r>
      <w:r w:rsidRPr="000767C9">
        <w:rPr>
          <w:rFonts w:ascii="Arial" w:hAnsi="Arial" w:cs="Arial"/>
          <w:sz w:val="20"/>
        </w:rPr>
        <w:t xml:space="preserve">ochraně osobních údajů, uděluje tímto výslovně souhlas k tomu, aby </w:t>
      </w:r>
      <w:r w:rsidR="0090149D">
        <w:rPr>
          <w:rFonts w:ascii="Arial" w:hAnsi="Arial" w:cs="Arial"/>
          <w:sz w:val="20"/>
        </w:rPr>
        <w:t xml:space="preserve">zástupce vlastníka, </w:t>
      </w:r>
      <w:r w:rsidRPr="000767C9">
        <w:rPr>
          <w:rFonts w:ascii="Arial" w:hAnsi="Arial" w:cs="Arial"/>
          <w:sz w:val="20"/>
        </w:rPr>
        <w:t xml:space="preserve">firma Pražská vodohospodářská společnost a.s. (dále jen „správce“), IČ: 25656112, zpracovávala, shromažďovala </w:t>
      </w:r>
      <w:r w:rsidR="00B23867" w:rsidRPr="000767C9">
        <w:rPr>
          <w:rFonts w:ascii="Arial" w:hAnsi="Arial" w:cs="Arial"/>
          <w:sz w:val="20"/>
        </w:rPr>
        <w:t>a</w:t>
      </w:r>
      <w:r w:rsidR="00B23867">
        <w:rPr>
          <w:rFonts w:ascii="Arial" w:hAnsi="Arial" w:cs="Arial"/>
          <w:sz w:val="20"/>
        </w:rPr>
        <w:t> </w:t>
      </w:r>
      <w:r w:rsidRPr="000767C9">
        <w:rPr>
          <w:rFonts w:ascii="Arial" w:hAnsi="Arial" w:cs="Arial"/>
          <w:sz w:val="20"/>
        </w:rPr>
        <w:t>uchovávala osobní údaje, týkající se jeho osoby, za účelem uzavření této smlouvy.</w:t>
      </w:r>
      <w:r w:rsidR="000767C9" w:rsidRPr="000767C9">
        <w:rPr>
          <w:rFonts w:ascii="Arial" w:hAnsi="Arial" w:cs="Arial"/>
          <w:sz w:val="20"/>
        </w:rPr>
        <w:t xml:space="preserve"> </w:t>
      </w:r>
      <w:r w:rsidRPr="000767C9">
        <w:rPr>
          <w:rFonts w:ascii="Arial" w:hAnsi="Arial" w:cs="Arial"/>
          <w:sz w:val="20"/>
        </w:rPr>
        <w:t>Souhlas se poskytuje na dobu od doručení osobních údajů správci až do písemného odvolání souhlasu nebo vyslovení nesouhlasu poskytovatele údajů se</w:t>
      </w:r>
      <w:r w:rsidR="00B23867">
        <w:rPr>
          <w:rFonts w:ascii="Arial" w:hAnsi="Arial" w:cs="Arial"/>
          <w:sz w:val="20"/>
        </w:rPr>
        <w:t> </w:t>
      </w:r>
      <w:r w:rsidRPr="000767C9">
        <w:rPr>
          <w:rFonts w:ascii="Arial" w:hAnsi="Arial" w:cs="Arial"/>
          <w:sz w:val="20"/>
        </w:rPr>
        <w:t>zpracováním těchto údajů, nejdéle však po dobu 10 let od doručení údajů správci. Správce prohlašuje, že</w:t>
      </w:r>
      <w:r w:rsidR="00B23867">
        <w:rPr>
          <w:rFonts w:ascii="Arial" w:hAnsi="Arial" w:cs="Arial"/>
          <w:sz w:val="20"/>
        </w:rPr>
        <w:t> </w:t>
      </w:r>
      <w:r w:rsidRPr="000767C9">
        <w:rPr>
          <w:rFonts w:ascii="Arial" w:hAnsi="Arial" w:cs="Arial"/>
          <w:sz w:val="20"/>
        </w:rPr>
        <w:t xml:space="preserve">poskytnuté osobní údaje zabezpečí před zneužitím </w:t>
      </w:r>
      <w:r w:rsidR="00B23867" w:rsidRPr="000767C9">
        <w:rPr>
          <w:rFonts w:ascii="Arial" w:hAnsi="Arial" w:cs="Arial"/>
          <w:sz w:val="20"/>
        </w:rPr>
        <w:t>a</w:t>
      </w:r>
      <w:r w:rsidR="00B23867">
        <w:rPr>
          <w:rFonts w:ascii="Arial" w:hAnsi="Arial" w:cs="Arial"/>
          <w:sz w:val="20"/>
        </w:rPr>
        <w:t> </w:t>
      </w:r>
      <w:r w:rsidRPr="000767C9">
        <w:rPr>
          <w:rFonts w:ascii="Arial" w:hAnsi="Arial" w:cs="Arial"/>
          <w:sz w:val="20"/>
        </w:rPr>
        <w:t xml:space="preserve">že je použije pouze k účelu smluvního vztahu. Správce tímto informuje každou osobu, která poskytla své osobní údaje ke zpracování, </w:t>
      </w:r>
      <w:r w:rsidR="00B23867" w:rsidRPr="000767C9">
        <w:rPr>
          <w:rFonts w:ascii="Arial" w:hAnsi="Arial" w:cs="Arial"/>
          <w:sz w:val="20"/>
        </w:rPr>
        <w:t>o</w:t>
      </w:r>
      <w:r w:rsidR="00B23867">
        <w:rPr>
          <w:rFonts w:ascii="Arial" w:hAnsi="Arial" w:cs="Arial"/>
          <w:sz w:val="20"/>
        </w:rPr>
        <w:t> </w:t>
      </w:r>
      <w:r w:rsidRPr="000767C9">
        <w:rPr>
          <w:rFonts w:ascii="Arial" w:hAnsi="Arial" w:cs="Arial"/>
          <w:sz w:val="20"/>
        </w:rPr>
        <w:t xml:space="preserve">jejích právech vyplývajících ze zákona č. 101/2000 Sb., </w:t>
      </w:r>
      <w:r w:rsidR="00B23867" w:rsidRPr="000767C9">
        <w:rPr>
          <w:rFonts w:ascii="Arial" w:hAnsi="Arial" w:cs="Arial"/>
          <w:sz w:val="20"/>
        </w:rPr>
        <w:t>o</w:t>
      </w:r>
      <w:r w:rsidR="00B23867">
        <w:rPr>
          <w:rFonts w:ascii="Arial" w:hAnsi="Arial" w:cs="Arial"/>
          <w:sz w:val="20"/>
        </w:rPr>
        <w:t> </w:t>
      </w:r>
      <w:r w:rsidRPr="000767C9">
        <w:rPr>
          <w:rFonts w:ascii="Arial" w:hAnsi="Arial" w:cs="Arial"/>
          <w:sz w:val="20"/>
        </w:rPr>
        <w:t xml:space="preserve">ochraně osobních údajů, </w:t>
      </w:r>
      <w:r w:rsidR="00B23867" w:rsidRPr="000767C9">
        <w:rPr>
          <w:rFonts w:ascii="Arial" w:hAnsi="Arial" w:cs="Arial"/>
          <w:sz w:val="20"/>
        </w:rPr>
        <w:t>v</w:t>
      </w:r>
      <w:r w:rsidR="00B23867">
        <w:rPr>
          <w:rFonts w:ascii="Arial" w:hAnsi="Arial" w:cs="Arial"/>
          <w:sz w:val="20"/>
        </w:rPr>
        <w:t> </w:t>
      </w:r>
      <w:r w:rsidRPr="000767C9">
        <w:rPr>
          <w:rFonts w:ascii="Arial" w:hAnsi="Arial" w:cs="Arial"/>
          <w:sz w:val="20"/>
        </w:rPr>
        <w:t xml:space="preserve">platném znění, tj. zejména </w:t>
      </w:r>
      <w:r w:rsidR="00B23867" w:rsidRPr="000767C9">
        <w:rPr>
          <w:rFonts w:ascii="Arial" w:hAnsi="Arial" w:cs="Arial"/>
          <w:sz w:val="20"/>
        </w:rPr>
        <w:t>o</w:t>
      </w:r>
      <w:r w:rsidR="00B23867">
        <w:rPr>
          <w:rFonts w:ascii="Arial" w:hAnsi="Arial" w:cs="Arial"/>
          <w:sz w:val="20"/>
        </w:rPr>
        <w:t> </w:t>
      </w:r>
      <w:r w:rsidRPr="000767C9">
        <w:rPr>
          <w:rFonts w:ascii="Arial" w:hAnsi="Arial" w:cs="Arial"/>
          <w:sz w:val="20"/>
        </w:rPr>
        <w:t xml:space="preserve">tom, </w:t>
      </w:r>
      <w:r w:rsidRPr="000767C9">
        <w:rPr>
          <w:rFonts w:ascii="Arial" w:hAnsi="Arial" w:cs="Arial"/>
          <w:sz w:val="20"/>
        </w:rPr>
        <w:lastRenderedPageBreak/>
        <w:t xml:space="preserve">že poskytnutí těchto údajů je dobrovolné, že každá taková osoba má právo přístupu </w:t>
      </w:r>
      <w:r w:rsidR="00B23867" w:rsidRPr="000767C9">
        <w:rPr>
          <w:rFonts w:ascii="Arial" w:hAnsi="Arial" w:cs="Arial"/>
          <w:sz w:val="20"/>
        </w:rPr>
        <w:t>k</w:t>
      </w:r>
      <w:r w:rsidR="00B23867">
        <w:rPr>
          <w:rFonts w:ascii="Arial" w:hAnsi="Arial" w:cs="Arial"/>
          <w:sz w:val="20"/>
        </w:rPr>
        <w:t> </w:t>
      </w:r>
      <w:r w:rsidRPr="000767C9">
        <w:rPr>
          <w:rFonts w:ascii="Arial" w:hAnsi="Arial" w:cs="Arial"/>
          <w:sz w:val="20"/>
        </w:rPr>
        <w:t xml:space="preserve">těmto údajům </w:t>
      </w:r>
      <w:r w:rsidR="00B23867" w:rsidRPr="000767C9">
        <w:rPr>
          <w:rFonts w:ascii="Arial" w:hAnsi="Arial" w:cs="Arial"/>
          <w:sz w:val="20"/>
        </w:rPr>
        <w:t>a</w:t>
      </w:r>
      <w:r w:rsidR="00B23867">
        <w:rPr>
          <w:rFonts w:ascii="Arial" w:hAnsi="Arial" w:cs="Arial"/>
          <w:sz w:val="20"/>
        </w:rPr>
        <w:t> </w:t>
      </w:r>
      <w:r w:rsidRPr="000767C9">
        <w:rPr>
          <w:rFonts w:ascii="Arial" w:hAnsi="Arial" w:cs="Arial"/>
          <w:sz w:val="20"/>
        </w:rPr>
        <w:t>že</w:t>
      </w:r>
      <w:r w:rsidR="00B23867">
        <w:rPr>
          <w:rFonts w:ascii="Arial" w:hAnsi="Arial" w:cs="Arial"/>
          <w:sz w:val="20"/>
        </w:rPr>
        <w:t> </w:t>
      </w:r>
      <w:r w:rsidRPr="000767C9">
        <w:rPr>
          <w:rFonts w:ascii="Arial" w:hAnsi="Arial" w:cs="Arial"/>
          <w:sz w:val="20"/>
        </w:rPr>
        <w:t xml:space="preserve">má právo při porušení zákona se obrátit na Úřad pro ochranu osobních údajů se žádostí </w:t>
      </w:r>
      <w:r w:rsidR="00B23867" w:rsidRPr="000767C9">
        <w:rPr>
          <w:rFonts w:ascii="Arial" w:hAnsi="Arial" w:cs="Arial"/>
          <w:sz w:val="20"/>
        </w:rPr>
        <w:t>o</w:t>
      </w:r>
      <w:r w:rsidR="00B23867">
        <w:rPr>
          <w:rFonts w:ascii="Arial" w:hAnsi="Arial" w:cs="Arial"/>
          <w:sz w:val="20"/>
        </w:rPr>
        <w:t> </w:t>
      </w:r>
      <w:r w:rsidRPr="000767C9">
        <w:rPr>
          <w:rFonts w:ascii="Arial" w:hAnsi="Arial" w:cs="Arial"/>
          <w:sz w:val="20"/>
        </w:rPr>
        <w:t xml:space="preserve">zajištění nápravy, jakož </w:t>
      </w:r>
      <w:r w:rsidR="00B23867" w:rsidRPr="000767C9">
        <w:rPr>
          <w:rFonts w:ascii="Arial" w:hAnsi="Arial" w:cs="Arial"/>
          <w:sz w:val="20"/>
        </w:rPr>
        <w:t>i</w:t>
      </w:r>
      <w:r w:rsidR="00B23867">
        <w:rPr>
          <w:rFonts w:ascii="Arial" w:hAnsi="Arial" w:cs="Arial"/>
          <w:sz w:val="20"/>
        </w:rPr>
        <w:t> </w:t>
      </w:r>
      <w:r w:rsidR="00B23867" w:rsidRPr="000767C9">
        <w:rPr>
          <w:rFonts w:ascii="Arial" w:hAnsi="Arial" w:cs="Arial"/>
          <w:sz w:val="20"/>
        </w:rPr>
        <w:t>o</w:t>
      </w:r>
      <w:r w:rsidR="00B23867">
        <w:rPr>
          <w:rFonts w:ascii="Arial" w:hAnsi="Arial" w:cs="Arial"/>
          <w:sz w:val="20"/>
        </w:rPr>
        <w:t> </w:t>
      </w:r>
      <w:r w:rsidRPr="000767C9">
        <w:rPr>
          <w:rFonts w:ascii="Arial" w:hAnsi="Arial" w:cs="Arial"/>
          <w:sz w:val="20"/>
        </w:rPr>
        <w:t xml:space="preserve">dalších právech vyplývajících </w:t>
      </w:r>
      <w:r w:rsidR="00B23867" w:rsidRPr="000767C9">
        <w:rPr>
          <w:rFonts w:ascii="Arial" w:hAnsi="Arial" w:cs="Arial"/>
          <w:sz w:val="20"/>
        </w:rPr>
        <w:t>z</w:t>
      </w:r>
      <w:r w:rsidR="00B23867">
        <w:rPr>
          <w:rFonts w:ascii="Arial" w:hAnsi="Arial" w:cs="Arial"/>
          <w:sz w:val="20"/>
        </w:rPr>
        <w:t> </w:t>
      </w:r>
      <w:r w:rsidRPr="000767C9">
        <w:rPr>
          <w:rFonts w:ascii="Arial" w:hAnsi="Arial" w:cs="Arial"/>
          <w:sz w:val="20"/>
        </w:rPr>
        <w:t xml:space="preserve">§§ 11 </w:t>
      </w:r>
      <w:r w:rsidR="00B23867" w:rsidRPr="000767C9">
        <w:rPr>
          <w:rFonts w:ascii="Arial" w:hAnsi="Arial" w:cs="Arial"/>
          <w:sz w:val="20"/>
        </w:rPr>
        <w:t>a</w:t>
      </w:r>
      <w:r w:rsidR="00B23867">
        <w:rPr>
          <w:rFonts w:ascii="Arial" w:hAnsi="Arial" w:cs="Arial"/>
          <w:sz w:val="20"/>
        </w:rPr>
        <w:t> </w:t>
      </w:r>
      <w:r w:rsidRPr="000767C9">
        <w:rPr>
          <w:rFonts w:ascii="Arial" w:hAnsi="Arial" w:cs="Arial"/>
          <w:sz w:val="20"/>
        </w:rPr>
        <w:t xml:space="preserve">21 zákona, zejména právu požádat správce </w:t>
      </w:r>
      <w:r w:rsidR="00B23867" w:rsidRPr="000767C9">
        <w:rPr>
          <w:rFonts w:ascii="Arial" w:hAnsi="Arial" w:cs="Arial"/>
          <w:sz w:val="20"/>
        </w:rPr>
        <w:t>o</w:t>
      </w:r>
      <w:r w:rsidR="00B23867">
        <w:rPr>
          <w:rFonts w:ascii="Arial" w:hAnsi="Arial" w:cs="Arial"/>
          <w:sz w:val="20"/>
        </w:rPr>
        <w:t> </w:t>
      </w:r>
      <w:r w:rsidRPr="000767C9">
        <w:rPr>
          <w:rFonts w:ascii="Arial" w:hAnsi="Arial" w:cs="Arial"/>
          <w:sz w:val="20"/>
        </w:rPr>
        <w:t>vysvětlení ke způsobu zpracování osobních údajů poskytovatele údajů, právu požadovat aby správce provedl blokování, opravu, doplnění nebo likvidaci osobních údajů. Souhlas ke zpracování údajů může být za podmínek zákona kdykoliv písemnou formou na adrese sídla správce odvolán.</w:t>
      </w:r>
    </w:p>
    <w:p w14:paraId="76FBEA68" w14:textId="77777777" w:rsidR="00984E5F" w:rsidRPr="00436FE9" w:rsidRDefault="00984E5F" w:rsidP="0061667E">
      <w:pPr>
        <w:pStyle w:val="Zkladntext"/>
        <w:spacing w:before="0"/>
        <w:rPr>
          <w:rFonts w:ascii="Arial" w:hAnsi="Arial" w:cs="Arial"/>
          <w:sz w:val="20"/>
        </w:rPr>
      </w:pPr>
    </w:p>
    <w:p w14:paraId="395C89BF" w14:textId="77777777" w:rsidR="0061667E" w:rsidRPr="00436FE9" w:rsidRDefault="0061667E" w:rsidP="00436FE9">
      <w:pPr>
        <w:pStyle w:val="Zkladntext"/>
        <w:spacing w:before="0"/>
        <w:rPr>
          <w:rFonts w:ascii="Arial" w:hAnsi="Arial" w:cs="Arial"/>
          <w:sz w:val="20"/>
        </w:rPr>
      </w:pPr>
    </w:p>
    <w:p w14:paraId="2E1D48DE" w14:textId="77777777" w:rsidR="00984E5F" w:rsidRDefault="00984E5F" w:rsidP="0061667E">
      <w:pPr>
        <w:pStyle w:val="Zkladntext"/>
        <w:spacing w:before="0"/>
        <w:jc w:val="center"/>
        <w:rPr>
          <w:rFonts w:ascii="Arial" w:hAnsi="Arial" w:cs="Arial"/>
          <w:b/>
          <w:sz w:val="20"/>
        </w:rPr>
      </w:pPr>
      <w:r w:rsidRPr="000767C9">
        <w:rPr>
          <w:rFonts w:ascii="Arial" w:hAnsi="Arial" w:cs="Arial"/>
          <w:b/>
          <w:sz w:val="20"/>
        </w:rPr>
        <w:t>V.</w:t>
      </w:r>
    </w:p>
    <w:p w14:paraId="22666687" w14:textId="77777777" w:rsidR="00B572FB" w:rsidRDefault="00B572FB" w:rsidP="00B572FB">
      <w:pPr>
        <w:keepNext/>
        <w:jc w:val="center"/>
        <w:rPr>
          <w:rFonts w:ascii="Arial" w:hAnsi="Arial" w:cs="Arial"/>
          <w:b/>
          <w:bCs/>
        </w:rPr>
      </w:pPr>
      <w:r>
        <w:rPr>
          <w:rFonts w:ascii="Arial" w:hAnsi="Arial" w:cs="Arial"/>
          <w:b/>
          <w:bCs/>
        </w:rPr>
        <w:t>Registr smluv</w:t>
      </w:r>
    </w:p>
    <w:p w14:paraId="4D780DFA" w14:textId="77777777" w:rsidR="00B572FB" w:rsidRDefault="00B572FB" w:rsidP="00B572FB">
      <w:pPr>
        <w:spacing w:before="120"/>
        <w:ind w:left="283" w:hanging="215"/>
        <w:jc w:val="both"/>
        <w:rPr>
          <w:rFonts w:ascii="Arial" w:hAnsi="Arial" w:cs="Arial"/>
        </w:rPr>
      </w:pPr>
      <w:r>
        <w:rPr>
          <w:rFonts w:ascii="Arial" w:hAnsi="Arial" w:cs="Arial"/>
        </w:rPr>
        <w:t>1.</w:t>
      </w:r>
      <w:r>
        <w:rPr>
          <w:sz w:val="14"/>
          <w:szCs w:val="14"/>
        </w:rPr>
        <w:t xml:space="preserve"> </w:t>
      </w:r>
      <w:r>
        <w:rPr>
          <w:rFonts w:ascii="Arial" w:hAnsi="Arial" w:cs="Arial"/>
        </w:rPr>
        <w:t xml:space="preserve">Smluvní strany berou na vědomí, že tato smlouva (text smlouvy bez příloh) podléhá povinnosti zveřejnění prostřednictvím registru smluv dle zákona č. 340/2015 Sb., zákon o registru smluv. Zveřejnění smlouvy v registru smluv zajistí budoucí oprávněná osoba.  </w:t>
      </w:r>
    </w:p>
    <w:p w14:paraId="11BD0DDC" w14:textId="77777777" w:rsidR="00B572FB" w:rsidRDefault="00B572FB" w:rsidP="00B572FB">
      <w:pPr>
        <w:ind w:left="284"/>
        <w:jc w:val="both"/>
        <w:rPr>
          <w:rFonts w:ascii="Arial" w:hAnsi="Arial" w:cs="Arial"/>
        </w:rPr>
      </w:pPr>
    </w:p>
    <w:p w14:paraId="1CC962D4" w14:textId="77777777" w:rsidR="00B572FB" w:rsidRDefault="00B572FB" w:rsidP="00B572FB">
      <w:pPr>
        <w:ind w:left="284" w:hanging="218"/>
        <w:jc w:val="both"/>
        <w:rPr>
          <w:rFonts w:ascii="Arial" w:hAnsi="Arial" w:cs="Arial"/>
        </w:rPr>
      </w:pPr>
      <w:r>
        <w:rPr>
          <w:rFonts w:ascii="Arial" w:hAnsi="Arial" w:cs="Arial"/>
        </w:rPr>
        <w:t>2.</w:t>
      </w:r>
      <w:r>
        <w:rPr>
          <w:sz w:val="14"/>
          <w:szCs w:val="14"/>
        </w:rPr>
        <w:t xml:space="preserve">  </w:t>
      </w:r>
      <w:r>
        <w:rPr>
          <w:rFonts w:ascii="Arial" w:hAnsi="Arial" w:cs="Arial"/>
        </w:rPr>
        <w:t>Uveřejněním prostřednictvím registru smluv se rozumí vložení elektronického obrazu textového obsahu smlouvy v otevřeném a strojově čitelném formátu a rovněž metadat do registru smluv.  Zveřejnění podléhají tato metadata: identifikace smluvních stran, vymezení předmětu smlouvy, cena (případně hodnota předmětu smlouvy, lze-li ji určit), datum uzavření smlouvy.</w:t>
      </w:r>
    </w:p>
    <w:p w14:paraId="74E11171" w14:textId="77777777" w:rsidR="00B572FB" w:rsidRDefault="00B572FB" w:rsidP="00B572FB">
      <w:pPr>
        <w:ind w:left="284"/>
        <w:jc w:val="both"/>
        <w:rPr>
          <w:rFonts w:ascii="Arial" w:hAnsi="Arial" w:cs="Arial"/>
        </w:rPr>
      </w:pPr>
    </w:p>
    <w:p w14:paraId="7966FF41" w14:textId="77777777" w:rsidR="00B572FB" w:rsidRDefault="00B572FB" w:rsidP="00B572FB">
      <w:pPr>
        <w:ind w:left="284" w:hanging="218"/>
        <w:jc w:val="both"/>
        <w:rPr>
          <w:rFonts w:ascii="Arial" w:hAnsi="Arial" w:cs="Arial"/>
        </w:rPr>
      </w:pPr>
      <w:r>
        <w:rPr>
          <w:rFonts w:ascii="Arial" w:hAnsi="Arial" w:cs="Arial"/>
        </w:rPr>
        <w:t>3.</w:t>
      </w:r>
      <w:r>
        <w:rPr>
          <w:sz w:val="14"/>
          <w:szCs w:val="14"/>
        </w:rPr>
        <w:t xml:space="preserve">  </w:t>
      </w:r>
      <w:r>
        <w:rPr>
          <w:rFonts w:ascii="Arial" w:hAnsi="Arial" w:cs="Arial"/>
        </w:rPr>
        <w:t>Smluvní strany výslovně prohlašují</w:t>
      </w:r>
      <w:r>
        <w:rPr>
          <w:rFonts w:ascii="Arial" w:hAnsi="Arial" w:cs="Arial"/>
          <w:caps/>
        </w:rPr>
        <w:t>,</w:t>
      </w:r>
      <w:r>
        <w:rPr>
          <w:rFonts w:ascii="Arial" w:hAnsi="Arial" w:cs="Arial"/>
        </w:rPr>
        <w:t xml:space="preserve"> že informace obsažené v části smlouvy určené ke zveřejnění v registru smluv včetně metadat neobsahují informace, které nelze poskytnout podle předpisů upravujících svobodný přístup k</w:t>
      </w:r>
      <w:r>
        <w:rPr>
          <w:rFonts w:ascii="Arial" w:hAnsi="Arial" w:cs="Arial"/>
          <w:caps/>
        </w:rPr>
        <w:t> </w:t>
      </w:r>
      <w:r>
        <w:rPr>
          <w:rFonts w:ascii="Arial" w:hAnsi="Arial" w:cs="Arial"/>
        </w:rPr>
        <w:t>informacím</w:t>
      </w:r>
      <w:r>
        <w:rPr>
          <w:rFonts w:ascii="Arial" w:hAnsi="Arial" w:cs="Arial"/>
          <w:caps/>
        </w:rPr>
        <w:t>,</w:t>
      </w:r>
      <w:r>
        <w:rPr>
          <w:rFonts w:ascii="Arial" w:hAnsi="Arial" w:cs="Arial"/>
        </w:rPr>
        <w:t xml:space="preserve"> a nejsou smluvními stranami označeny za obchodní tajemství</w:t>
      </w:r>
      <w:r>
        <w:rPr>
          <w:rFonts w:ascii="Arial" w:hAnsi="Arial" w:cs="Arial"/>
          <w:caps/>
        </w:rPr>
        <w:t xml:space="preserve">. </w:t>
      </w:r>
    </w:p>
    <w:p w14:paraId="499D71D4" w14:textId="77777777" w:rsidR="00B572FB" w:rsidRDefault="00B572FB" w:rsidP="0061667E">
      <w:pPr>
        <w:pStyle w:val="Zkladntext"/>
        <w:spacing w:before="0"/>
        <w:jc w:val="center"/>
        <w:rPr>
          <w:rFonts w:ascii="Arial" w:hAnsi="Arial" w:cs="Arial"/>
          <w:b/>
          <w:sz w:val="20"/>
        </w:rPr>
      </w:pPr>
    </w:p>
    <w:p w14:paraId="3824AC01" w14:textId="77777777" w:rsidR="00B572FB" w:rsidRDefault="00B572FB" w:rsidP="0061667E">
      <w:pPr>
        <w:pStyle w:val="Zkladntext"/>
        <w:spacing w:before="0"/>
        <w:jc w:val="center"/>
        <w:rPr>
          <w:rFonts w:ascii="Arial" w:hAnsi="Arial" w:cs="Arial"/>
          <w:b/>
          <w:sz w:val="20"/>
        </w:rPr>
      </w:pPr>
    </w:p>
    <w:p w14:paraId="71E781F8" w14:textId="5971FE9A" w:rsidR="00B572FB" w:rsidRPr="000767C9" w:rsidRDefault="00B572FB" w:rsidP="0061667E">
      <w:pPr>
        <w:pStyle w:val="Zkladntext"/>
        <w:spacing w:before="0"/>
        <w:jc w:val="center"/>
        <w:rPr>
          <w:rFonts w:ascii="Arial" w:hAnsi="Arial" w:cs="Arial"/>
          <w:b/>
          <w:sz w:val="20"/>
        </w:rPr>
      </w:pPr>
      <w:r>
        <w:rPr>
          <w:rFonts w:ascii="Arial" w:hAnsi="Arial" w:cs="Arial"/>
          <w:b/>
          <w:sz w:val="20"/>
        </w:rPr>
        <w:t>VI.</w:t>
      </w:r>
    </w:p>
    <w:p w14:paraId="34813661" w14:textId="77777777" w:rsidR="00984E5F" w:rsidRPr="00984E5F" w:rsidRDefault="00984E5F" w:rsidP="006F3639">
      <w:pPr>
        <w:pStyle w:val="odstzkl"/>
        <w:spacing w:before="20"/>
        <w:jc w:val="center"/>
        <w:rPr>
          <w:rFonts w:ascii="Arial" w:hAnsi="Arial" w:cs="Arial"/>
          <w:b/>
          <w:bCs/>
          <w:iCs/>
          <w:sz w:val="20"/>
        </w:rPr>
      </w:pPr>
      <w:r w:rsidRPr="00984E5F">
        <w:rPr>
          <w:rFonts w:ascii="Arial" w:hAnsi="Arial" w:cs="Arial"/>
          <w:b/>
          <w:bCs/>
          <w:iCs/>
          <w:sz w:val="20"/>
        </w:rPr>
        <w:t>Závěrečná ustanovení</w:t>
      </w:r>
    </w:p>
    <w:p w14:paraId="5C0FF6E3" w14:textId="77777777" w:rsidR="00984E5F" w:rsidRPr="00984E5F" w:rsidRDefault="00984E5F" w:rsidP="00A46C02">
      <w:pPr>
        <w:pStyle w:val="Zkladntext"/>
        <w:numPr>
          <w:ilvl w:val="0"/>
          <w:numId w:val="41"/>
        </w:numPr>
        <w:tabs>
          <w:tab w:val="clear" w:pos="720"/>
          <w:tab w:val="num" w:pos="360"/>
        </w:tabs>
        <w:spacing w:before="60"/>
        <w:ind w:left="357" w:hanging="357"/>
        <w:rPr>
          <w:rFonts w:ascii="Arial" w:hAnsi="Arial" w:cs="Arial"/>
          <w:sz w:val="20"/>
        </w:rPr>
      </w:pPr>
      <w:r w:rsidRPr="00984E5F">
        <w:rPr>
          <w:rFonts w:ascii="Arial" w:hAnsi="Arial" w:cs="Arial"/>
          <w:sz w:val="20"/>
        </w:rPr>
        <w:t>Změny obsahu této smlouvy jsou možné pouze písemnou formou na základě dohody smluvních stran.</w:t>
      </w:r>
    </w:p>
    <w:p w14:paraId="6B7F3F86" w14:textId="77777777" w:rsidR="00984E5F" w:rsidRPr="00984E5F" w:rsidRDefault="00984E5F" w:rsidP="000A590B">
      <w:pPr>
        <w:numPr>
          <w:ilvl w:val="0"/>
          <w:numId w:val="41"/>
        </w:numPr>
        <w:tabs>
          <w:tab w:val="clear" w:pos="720"/>
          <w:tab w:val="num" w:pos="360"/>
        </w:tabs>
        <w:spacing w:before="120"/>
        <w:ind w:left="357" w:hanging="357"/>
        <w:jc w:val="both"/>
        <w:rPr>
          <w:rFonts w:ascii="Arial" w:hAnsi="Arial" w:cs="Arial"/>
        </w:rPr>
      </w:pPr>
      <w:r w:rsidRPr="009A07F2">
        <w:rPr>
          <w:rFonts w:ascii="Arial" w:hAnsi="Arial" w:cs="Arial"/>
        </w:rPr>
        <w:t>S</w:t>
      </w:r>
      <w:r w:rsidR="006F3639" w:rsidRPr="009A07F2">
        <w:rPr>
          <w:rFonts w:ascii="Arial" w:hAnsi="Arial" w:cs="Arial"/>
        </w:rPr>
        <w:t>mluvní strany</w:t>
      </w:r>
      <w:r w:rsidRPr="009A07F2">
        <w:rPr>
          <w:rFonts w:ascii="Arial" w:hAnsi="Arial" w:cs="Arial"/>
        </w:rPr>
        <w:t xml:space="preserve"> shodně prohlašují</w:t>
      </w:r>
      <w:r w:rsidRPr="00984E5F">
        <w:rPr>
          <w:rFonts w:ascii="Arial" w:hAnsi="Arial" w:cs="Arial"/>
        </w:rPr>
        <w:t xml:space="preserve">, že tato smlouva odpovídá jejich svobodné </w:t>
      </w:r>
      <w:r w:rsidR="00B23867" w:rsidRPr="00984E5F">
        <w:rPr>
          <w:rFonts w:ascii="Arial" w:hAnsi="Arial" w:cs="Arial"/>
        </w:rPr>
        <w:t>a</w:t>
      </w:r>
      <w:r w:rsidR="00B23867">
        <w:rPr>
          <w:rFonts w:ascii="Arial" w:hAnsi="Arial" w:cs="Arial"/>
        </w:rPr>
        <w:t> </w:t>
      </w:r>
      <w:r w:rsidRPr="00984E5F">
        <w:rPr>
          <w:rFonts w:ascii="Arial" w:hAnsi="Arial" w:cs="Arial"/>
        </w:rPr>
        <w:t xml:space="preserve">vážné vůli, nebyla učiněna v tísni za nápadně nevýhodných podmínek </w:t>
      </w:r>
      <w:r w:rsidR="00B23867" w:rsidRPr="00984E5F">
        <w:rPr>
          <w:rFonts w:ascii="Arial" w:hAnsi="Arial" w:cs="Arial"/>
        </w:rPr>
        <w:t>a</w:t>
      </w:r>
      <w:r w:rsidR="00B23867">
        <w:rPr>
          <w:rFonts w:ascii="Arial" w:hAnsi="Arial" w:cs="Arial"/>
        </w:rPr>
        <w:t> </w:t>
      </w:r>
      <w:r w:rsidRPr="00984E5F">
        <w:rPr>
          <w:rFonts w:ascii="Arial" w:hAnsi="Arial" w:cs="Arial"/>
        </w:rPr>
        <w:t>na důkaz toho připojují své podpisy.</w:t>
      </w:r>
    </w:p>
    <w:p w14:paraId="0BB4E873" w14:textId="77777777" w:rsidR="00984E5F" w:rsidRDefault="00984E5F" w:rsidP="000A590B">
      <w:pPr>
        <w:pStyle w:val="Zkladntextodsazen"/>
        <w:numPr>
          <w:ilvl w:val="0"/>
          <w:numId w:val="41"/>
        </w:numPr>
        <w:tabs>
          <w:tab w:val="clear" w:pos="720"/>
          <w:tab w:val="num" w:pos="360"/>
        </w:tabs>
        <w:ind w:left="357" w:hanging="357"/>
        <w:jc w:val="both"/>
        <w:rPr>
          <w:rFonts w:ascii="Arial" w:hAnsi="Arial" w:cs="Arial"/>
          <w:sz w:val="20"/>
        </w:rPr>
      </w:pPr>
      <w:r w:rsidRPr="00984E5F">
        <w:rPr>
          <w:rFonts w:ascii="Arial" w:hAnsi="Arial" w:cs="Arial"/>
          <w:sz w:val="20"/>
        </w:rPr>
        <w:t xml:space="preserve">Tato smlouva je vyhotovena </w:t>
      </w:r>
      <w:r w:rsidR="00B23867" w:rsidRPr="00984E5F">
        <w:rPr>
          <w:rFonts w:ascii="Arial" w:hAnsi="Arial" w:cs="Arial"/>
          <w:sz w:val="20"/>
        </w:rPr>
        <w:t>v</w:t>
      </w:r>
      <w:r w:rsidR="00B23867">
        <w:rPr>
          <w:rFonts w:ascii="Arial" w:hAnsi="Arial" w:cs="Arial"/>
          <w:sz w:val="20"/>
        </w:rPr>
        <w:t> </w:t>
      </w:r>
      <w:r w:rsidRPr="00984E5F">
        <w:rPr>
          <w:rFonts w:ascii="Arial" w:hAnsi="Arial" w:cs="Arial"/>
          <w:sz w:val="20"/>
        </w:rPr>
        <w:t xml:space="preserve"> </w:t>
      </w:r>
      <w:r w:rsidR="00982D16">
        <w:rPr>
          <w:rFonts w:ascii="Arial" w:hAnsi="Arial" w:cs="Arial"/>
          <w:sz w:val="20"/>
        </w:rPr>
        <w:t>5</w:t>
      </w:r>
      <w:r w:rsidRPr="00984E5F">
        <w:rPr>
          <w:rFonts w:ascii="Arial" w:hAnsi="Arial" w:cs="Arial"/>
          <w:sz w:val="20"/>
        </w:rPr>
        <w:t xml:space="preserve"> stejnopisech, </w:t>
      </w:r>
      <w:r w:rsidR="00B23867" w:rsidRPr="00984E5F">
        <w:rPr>
          <w:rFonts w:ascii="Arial" w:hAnsi="Arial" w:cs="Arial"/>
          <w:sz w:val="20"/>
        </w:rPr>
        <w:t>z</w:t>
      </w:r>
      <w:r w:rsidR="00B23867">
        <w:rPr>
          <w:rFonts w:ascii="Arial" w:hAnsi="Arial" w:cs="Arial"/>
          <w:sz w:val="20"/>
        </w:rPr>
        <w:t> </w:t>
      </w:r>
      <w:r w:rsidRPr="00984E5F">
        <w:rPr>
          <w:rFonts w:ascii="Arial" w:hAnsi="Arial" w:cs="Arial"/>
          <w:sz w:val="20"/>
        </w:rPr>
        <w:t xml:space="preserve">nichž </w:t>
      </w:r>
      <w:r w:rsidR="000A590B" w:rsidRPr="009A07F2">
        <w:rPr>
          <w:rFonts w:ascii="Arial" w:hAnsi="Arial" w:cs="Arial"/>
          <w:sz w:val="20"/>
        </w:rPr>
        <w:t>vlastník obdrží 3 vyhotovení</w:t>
      </w:r>
      <w:r w:rsidR="000A590B" w:rsidRPr="00984E5F">
        <w:rPr>
          <w:rFonts w:ascii="Arial" w:hAnsi="Arial" w:cs="Arial"/>
          <w:sz w:val="20"/>
        </w:rPr>
        <w:t xml:space="preserve"> </w:t>
      </w:r>
      <w:r w:rsidR="00B23867">
        <w:rPr>
          <w:rFonts w:ascii="Arial" w:hAnsi="Arial" w:cs="Arial"/>
          <w:sz w:val="20"/>
        </w:rPr>
        <w:t>a </w:t>
      </w:r>
      <w:r w:rsidRPr="00984E5F">
        <w:rPr>
          <w:rFonts w:ascii="Arial" w:hAnsi="Arial" w:cs="Arial"/>
          <w:sz w:val="20"/>
        </w:rPr>
        <w:t>stavebník</w:t>
      </w:r>
      <w:r w:rsidR="00982D16">
        <w:rPr>
          <w:rFonts w:ascii="Arial" w:hAnsi="Arial" w:cs="Arial"/>
          <w:sz w:val="20"/>
        </w:rPr>
        <w:t xml:space="preserve"> </w:t>
      </w:r>
      <w:r w:rsidR="00B23867">
        <w:rPr>
          <w:rFonts w:ascii="Arial" w:hAnsi="Arial" w:cs="Arial"/>
          <w:sz w:val="20"/>
        </w:rPr>
        <w:t>a </w:t>
      </w:r>
      <w:r w:rsidR="00982D16">
        <w:rPr>
          <w:rFonts w:ascii="Arial" w:hAnsi="Arial" w:cs="Arial"/>
          <w:sz w:val="20"/>
        </w:rPr>
        <w:t>provozovatel</w:t>
      </w:r>
      <w:r w:rsidRPr="00984E5F">
        <w:rPr>
          <w:rFonts w:ascii="Arial" w:hAnsi="Arial" w:cs="Arial"/>
          <w:sz w:val="20"/>
        </w:rPr>
        <w:t xml:space="preserve"> </w:t>
      </w:r>
      <w:r w:rsidRPr="009A07F2">
        <w:rPr>
          <w:rFonts w:ascii="Arial" w:hAnsi="Arial" w:cs="Arial"/>
          <w:sz w:val="20"/>
        </w:rPr>
        <w:t xml:space="preserve">obdrží </w:t>
      </w:r>
      <w:r w:rsidR="006F3639" w:rsidRPr="009A07F2">
        <w:rPr>
          <w:rFonts w:ascii="Arial" w:hAnsi="Arial" w:cs="Arial"/>
          <w:sz w:val="20"/>
        </w:rPr>
        <w:t xml:space="preserve">po </w:t>
      </w:r>
      <w:r w:rsidR="00982D16" w:rsidRPr="009A07F2">
        <w:rPr>
          <w:rFonts w:ascii="Arial" w:hAnsi="Arial" w:cs="Arial"/>
          <w:sz w:val="20"/>
        </w:rPr>
        <w:t>1</w:t>
      </w:r>
      <w:r w:rsidRPr="009A07F2">
        <w:rPr>
          <w:rFonts w:ascii="Arial" w:hAnsi="Arial" w:cs="Arial"/>
          <w:sz w:val="20"/>
        </w:rPr>
        <w:t xml:space="preserve"> </w:t>
      </w:r>
      <w:r w:rsidR="00973316" w:rsidRPr="009A07F2">
        <w:rPr>
          <w:rFonts w:ascii="Arial" w:hAnsi="Arial" w:cs="Arial"/>
          <w:sz w:val="20"/>
        </w:rPr>
        <w:t>vyhotovení</w:t>
      </w:r>
      <w:r w:rsidR="000A590B">
        <w:rPr>
          <w:rFonts w:ascii="Arial" w:hAnsi="Arial" w:cs="Arial"/>
          <w:sz w:val="20"/>
        </w:rPr>
        <w:t>.</w:t>
      </w:r>
    </w:p>
    <w:p w14:paraId="4EDAE8D7" w14:textId="77777777" w:rsidR="00B572FB" w:rsidRPr="009A07F2" w:rsidRDefault="00B572FB" w:rsidP="00B572FB">
      <w:pPr>
        <w:pStyle w:val="Zkladntextodsazen"/>
        <w:ind w:left="357" w:firstLine="0"/>
        <w:jc w:val="both"/>
        <w:rPr>
          <w:rFonts w:ascii="Arial" w:hAnsi="Arial" w:cs="Arial"/>
          <w:sz w:val="20"/>
        </w:rPr>
      </w:pPr>
    </w:p>
    <w:p w14:paraId="3646457E" w14:textId="77777777" w:rsidR="000A590B" w:rsidRPr="00436FE9" w:rsidRDefault="000A590B" w:rsidP="000A590B">
      <w:pPr>
        <w:pStyle w:val="odstzkl"/>
        <w:spacing w:before="0"/>
        <w:rPr>
          <w:rFonts w:ascii="Arial" w:hAnsi="Arial" w:cs="Arial"/>
          <w:iCs/>
          <w:sz w:val="20"/>
        </w:rPr>
      </w:pPr>
    </w:p>
    <w:p w14:paraId="40E4B1B7" w14:textId="77777777" w:rsidR="000A590B" w:rsidRPr="00436FE9" w:rsidRDefault="000A590B" w:rsidP="000A590B">
      <w:pPr>
        <w:pStyle w:val="odstzkl"/>
        <w:spacing w:before="0"/>
        <w:rPr>
          <w:rFonts w:ascii="Arial" w:hAnsi="Arial" w:cs="Arial"/>
          <w:b/>
          <w:bCs/>
          <w:iCs/>
          <w:sz w:val="20"/>
        </w:rPr>
      </w:pPr>
      <w:r w:rsidRPr="00436FE9">
        <w:rPr>
          <w:rFonts w:ascii="Arial" w:hAnsi="Arial" w:cs="Arial"/>
          <w:iCs/>
          <w:sz w:val="20"/>
        </w:rPr>
        <w:t>Přílohy:</w:t>
      </w:r>
    </w:p>
    <w:p w14:paraId="20828323" w14:textId="77777777" w:rsidR="000A590B" w:rsidRPr="00436FE9" w:rsidRDefault="000A590B" w:rsidP="000A590B">
      <w:pPr>
        <w:pStyle w:val="odstzkl"/>
        <w:numPr>
          <w:ilvl w:val="1"/>
          <w:numId w:val="42"/>
        </w:numPr>
        <w:tabs>
          <w:tab w:val="clear" w:pos="1440"/>
          <w:tab w:val="num" w:pos="360"/>
        </w:tabs>
        <w:spacing w:before="40"/>
        <w:ind w:left="357" w:hanging="357"/>
        <w:rPr>
          <w:rFonts w:ascii="Arial" w:hAnsi="Arial" w:cs="Arial"/>
          <w:iCs/>
          <w:sz w:val="20"/>
        </w:rPr>
      </w:pPr>
      <w:r w:rsidRPr="00436FE9">
        <w:rPr>
          <w:rFonts w:ascii="Arial" w:hAnsi="Arial" w:cs="Arial"/>
          <w:iCs/>
          <w:sz w:val="20"/>
        </w:rPr>
        <w:t xml:space="preserve">Seznam dokladů pro předání </w:t>
      </w:r>
      <w:r w:rsidR="00D8418C" w:rsidRPr="00436FE9">
        <w:rPr>
          <w:rFonts w:ascii="Arial" w:hAnsi="Arial" w:cs="Arial"/>
          <w:iCs/>
          <w:sz w:val="20"/>
        </w:rPr>
        <w:t xml:space="preserve">stavby </w:t>
      </w:r>
      <w:r w:rsidRPr="00436FE9">
        <w:rPr>
          <w:rFonts w:ascii="Arial" w:hAnsi="Arial" w:cs="Arial"/>
          <w:iCs/>
          <w:sz w:val="20"/>
        </w:rPr>
        <w:t>přeložky HMP</w:t>
      </w:r>
    </w:p>
    <w:p w14:paraId="49ED9E65" w14:textId="77777777" w:rsidR="000A590B" w:rsidRPr="00436FE9" w:rsidRDefault="000A590B" w:rsidP="000A590B">
      <w:pPr>
        <w:pStyle w:val="odstzkl"/>
        <w:numPr>
          <w:ilvl w:val="1"/>
          <w:numId w:val="42"/>
        </w:numPr>
        <w:tabs>
          <w:tab w:val="clear" w:pos="1440"/>
          <w:tab w:val="num" w:pos="360"/>
        </w:tabs>
        <w:spacing w:before="40"/>
        <w:ind w:left="357" w:hanging="357"/>
        <w:rPr>
          <w:rFonts w:ascii="Arial" w:hAnsi="Arial" w:cs="Arial"/>
          <w:bCs/>
          <w:iCs/>
          <w:sz w:val="20"/>
        </w:rPr>
      </w:pPr>
      <w:r w:rsidRPr="00436FE9">
        <w:rPr>
          <w:rFonts w:ascii="Arial" w:hAnsi="Arial" w:cs="Arial"/>
          <w:sz w:val="20"/>
        </w:rPr>
        <w:t xml:space="preserve">Rozsah </w:t>
      </w:r>
      <w:r w:rsidR="00B23867" w:rsidRPr="00436FE9">
        <w:rPr>
          <w:rFonts w:ascii="Arial" w:hAnsi="Arial" w:cs="Arial"/>
          <w:sz w:val="20"/>
        </w:rPr>
        <w:t>a </w:t>
      </w:r>
      <w:r w:rsidRPr="00436FE9">
        <w:rPr>
          <w:rFonts w:ascii="Arial" w:hAnsi="Arial" w:cs="Arial"/>
          <w:sz w:val="20"/>
        </w:rPr>
        <w:t>specifikace vodního díla</w:t>
      </w:r>
    </w:p>
    <w:p w14:paraId="3BE269E0" w14:textId="77777777" w:rsidR="000A590B" w:rsidRPr="00436FE9" w:rsidRDefault="000A590B" w:rsidP="000A590B">
      <w:pPr>
        <w:pStyle w:val="odstzkl"/>
        <w:numPr>
          <w:ilvl w:val="1"/>
          <w:numId w:val="42"/>
        </w:numPr>
        <w:tabs>
          <w:tab w:val="clear" w:pos="1440"/>
          <w:tab w:val="num" w:pos="360"/>
        </w:tabs>
        <w:spacing w:before="40"/>
        <w:ind w:left="357" w:hanging="357"/>
        <w:rPr>
          <w:rFonts w:ascii="Arial" w:hAnsi="Arial" w:cs="Arial"/>
          <w:bCs/>
          <w:iCs/>
          <w:sz w:val="20"/>
        </w:rPr>
      </w:pPr>
      <w:r w:rsidRPr="00436FE9">
        <w:rPr>
          <w:rFonts w:ascii="Arial" w:hAnsi="Arial" w:cs="Arial"/>
          <w:bCs/>
          <w:iCs/>
          <w:sz w:val="20"/>
        </w:rPr>
        <w:t>Koordinační situace stavby</w:t>
      </w:r>
    </w:p>
    <w:p w14:paraId="37E21C34" w14:textId="77777777" w:rsidR="000A590B" w:rsidRDefault="000A590B">
      <w:pPr>
        <w:spacing w:before="120"/>
        <w:jc w:val="both"/>
        <w:rPr>
          <w:rFonts w:ascii="Arial" w:hAnsi="Arial" w:cs="Arial"/>
        </w:rPr>
      </w:pPr>
    </w:p>
    <w:p w14:paraId="1981E035" w14:textId="77777777" w:rsidR="001958DF" w:rsidRPr="00436FE9" w:rsidRDefault="001958DF">
      <w:pPr>
        <w:spacing w:before="120"/>
        <w:jc w:val="both"/>
        <w:rPr>
          <w:rFonts w:ascii="Arial" w:hAnsi="Arial" w:cs="Arial"/>
        </w:rPr>
      </w:pPr>
    </w:p>
    <w:p w14:paraId="7860C9C2" w14:textId="2D04C99D" w:rsidR="00761AFD" w:rsidRPr="00436FE9" w:rsidRDefault="00B23867">
      <w:pPr>
        <w:spacing w:before="120"/>
        <w:jc w:val="both"/>
        <w:rPr>
          <w:rFonts w:ascii="Arial" w:hAnsi="Arial" w:cs="Arial"/>
        </w:rPr>
      </w:pPr>
      <w:r w:rsidRPr="00436FE9">
        <w:rPr>
          <w:rFonts w:ascii="Arial" w:hAnsi="Arial" w:cs="Arial"/>
        </w:rPr>
        <w:t>V </w:t>
      </w:r>
      <w:r w:rsidR="00761AFD" w:rsidRPr="00436FE9">
        <w:rPr>
          <w:rFonts w:ascii="Arial" w:hAnsi="Arial" w:cs="Arial"/>
        </w:rPr>
        <w:t>Praze dne:</w:t>
      </w:r>
      <w:r w:rsidR="00E31BF5" w:rsidRPr="00436FE9">
        <w:rPr>
          <w:rFonts w:ascii="Arial" w:hAnsi="Arial" w:cs="Arial"/>
        </w:rPr>
        <w:t xml:space="preserve"> …… 2016</w:t>
      </w:r>
    </w:p>
    <w:p w14:paraId="342913A2" w14:textId="77777777" w:rsidR="00752592" w:rsidRDefault="00752592" w:rsidP="00752592">
      <w:pPr>
        <w:spacing w:before="120"/>
        <w:rPr>
          <w:rFonts w:ascii="Arial" w:hAnsi="Arial" w:cs="Arial"/>
          <w:b/>
        </w:rPr>
      </w:pPr>
    </w:p>
    <w:p w14:paraId="26831BF6" w14:textId="77777777" w:rsidR="001958DF" w:rsidRPr="00436FE9" w:rsidRDefault="001958DF" w:rsidP="00752592">
      <w:pPr>
        <w:spacing w:before="120"/>
        <w:rPr>
          <w:rFonts w:ascii="Arial" w:hAnsi="Arial" w:cs="Arial"/>
          <w:b/>
        </w:rPr>
      </w:pPr>
    </w:p>
    <w:p w14:paraId="26E306F1" w14:textId="2BB7595D" w:rsidR="004F4AEE" w:rsidRPr="00436FE9" w:rsidRDefault="00752592" w:rsidP="004F4AEE">
      <w:pPr>
        <w:rPr>
          <w:rFonts w:ascii="Arial" w:hAnsi="Arial" w:cs="Arial"/>
        </w:rPr>
      </w:pPr>
      <w:r w:rsidRPr="00436FE9">
        <w:rPr>
          <w:rFonts w:ascii="Arial" w:hAnsi="Arial" w:cs="Arial"/>
          <w:b/>
        </w:rPr>
        <w:t xml:space="preserve">                      za </w:t>
      </w:r>
      <w:r w:rsidR="00761AFD" w:rsidRPr="00436FE9">
        <w:rPr>
          <w:rFonts w:ascii="Arial" w:hAnsi="Arial" w:cs="Arial"/>
          <w:b/>
        </w:rPr>
        <w:t>stavebník</w:t>
      </w:r>
      <w:r w:rsidRPr="00436FE9">
        <w:rPr>
          <w:rFonts w:ascii="Arial" w:hAnsi="Arial" w:cs="Arial"/>
          <w:b/>
        </w:rPr>
        <w:t>a</w:t>
      </w:r>
      <w:r w:rsidR="00761AFD" w:rsidRPr="00436FE9">
        <w:rPr>
          <w:rFonts w:ascii="Arial" w:hAnsi="Arial" w:cs="Arial"/>
          <w:b/>
        </w:rPr>
        <w:t xml:space="preserve">:       </w:t>
      </w:r>
      <w:r w:rsidR="00973316" w:rsidRPr="00436FE9">
        <w:rPr>
          <w:rFonts w:ascii="Arial" w:hAnsi="Arial" w:cs="Arial"/>
          <w:b/>
        </w:rPr>
        <w:t xml:space="preserve">   </w:t>
      </w:r>
      <w:r w:rsidRPr="00436FE9">
        <w:rPr>
          <w:rFonts w:ascii="Arial" w:hAnsi="Arial" w:cs="Arial"/>
        </w:rPr>
        <w:t>_______________________</w:t>
      </w:r>
    </w:p>
    <w:p w14:paraId="6E8E2443" w14:textId="77777777" w:rsidR="00761AFD" w:rsidRDefault="00C07467" w:rsidP="004F4AEE">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Oldřich Kupec</w:t>
      </w:r>
    </w:p>
    <w:p w14:paraId="5E1220F0" w14:textId="77777777" w:rsidR="00C07467" w:rsidRPr="00436FE9" w:rsidRDefault="00C07467" w:rsidP="004F4AEE">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na základě plné moci</w:t>
      </w:r>
    </w:p>
    <w:p w14:paraId="42A19AC8" w14:textId="77777777" w:rsidR="00E07948" w:rsidRDefault="00E07948">
      <w:pPr>
        <w:jc w:val="both"/>
        <w:rPr>
          <w:rFonts w:ascii="Arial" w:hAnsi="Arial" w:cs="Arial"/>
        </w:rPr>
      </w:pPr>
    </w:p>
    <w:p w14:paraId="0ED46385" w14:textId="77777777" w:rsidR="001958DF" w:rsidRDefault="001958DF">
      <w:pPr>
        <w:jc w:val="both"/>
        <w:rPr>
          <w:rFonts w:ascii="Arial" w:hAnsi="Arial" w:cs="Arial"/>
        </w:rPr>
      </w:pPr>
    </w:p>
    <w:p w14:paraId="5CC5DCD8" w14:textId="77777777" w:rsidR="00761AFD" w:rsidRPr="00436FE9" w:rsidRDefault="00B23867">
      <w:pPr>
        <w:jc w:val="both"/>
        <w:rPr>
          <w:rFonts w:ascii="Arial" w:hAnsi="Arial" w:cs="Arial"/>
          <w:b/>
        </w:rPr>
      </w:pPr>
      <w:r w:rsidRPr="00436FE9">
        <w:rPr>
          <w:rFonts w:ascii="Arial" w:hAnsi="Arial" w:cs="Arial"/>
        </w:rPr>
        <w:t>V </w:t>
      </w:r>
      <w:r w:rsidR="00752592" w:rsidRPr="00436FE9">
        <w:rPr>
          <w:rFonts w:ascii="Arial" w:hAnsi="Arial" w:cs="Arial"/>
        </w:rPr>
        <w:t>Praze dne:</w:t>
      </w:r>
      <w:r w:rsidR="00E31BF5" w:rsidRPr="00436FE9">
        <w:rPr>
          <w:rFonts w:ascii="Arial" w:hAnsi="Arial" w:cs="Arial"/>
        </w:rPr>
        <w:t xml:space="preserve"> ……. 2016</w:t>
      </w:r>
    </w:p>
    <w:p w14:paraId="2DB626EF" w14:textId="33EC09A5" w:rsidR="00752592" w:rsidRPr="00436FE9" w:rsidRDefault="00752592" w:rsidP="00752592">
      <w:pPr>
        <w:tabs>
          <w:tab w:val="left" w:pos="1080"/>
        </w:tabs>
        <w:spacing w:before="120"/>
        <w:rPr>
          <w:rFonts w:ascii="Arial" w:hAnsi="Arial" w:cs="Arial"/>
          <w:b/>
        </w:rPr>
      </w:pPr>
    </w:p>
    <w:p w14:paraId="6836DC12" w14:textId="635BF32C" w:rsidR="006F3639" w:rsidRPr="00E31BF5" w:rsidRDefault="00752592" w:rsidP="007F4A59">
      <w:pPr>
        <w:tabs>
          <w:tab w:val="left" w:pos="1080"/>
          <w:tab w:val="left" w:pos="3060"/>
        </w:tabs>
        <w:spacing w:before="120"/>
        <w:rPr>
          <w:rFonts w:ascii="Arial" w:hAnsi="Arial" w:cs="Arial"/>
        </w:rPr>
      </w:pPr>
      <w:r w:rsidRPr="00436FE9">
        <w:rPr>
          <w:rFonts w:ascii="Arial" w:hAnsi="Arial" w:cs="Arial"/>
          <w:b/>
        </w:rPr>
        <w:t xml:space="preserve">                       </w:t>
      </w:r>
      <w:r w:rsidR="006F3639" w:rsidRPr="00436FE9">
        <w:rPr>
          <w:rFonts w:ascii="Arial" w:hAnsi="Arial" w:cs="Arial"/>
          <w:b/>
        </w:rPr>
        <w:t>za vlastníka</w:t>
      </w:r>
      <w:r w:rsidR="00761AFD" w:rsidRPr="00436FE9">
        <w:rPr>
          <w:rFonts w:ascii="Arial" w:hAnsi="Arial" w:cs="Arial"/>
          <w:b/>
        </w:rPr>
        <w:t>:</w:t>
      </w:r>
      <w:r w:rsidR="006F3639" w:rsidRPr="00436FE9">
        <w:rPr>
          <w:rFonts w:ascii="Arial" w:hAnsi="Arial" w:cs="Arial"/>
          <w:b/>
        </w:rPr>
        <w:t xml:space="preserve">     </w:t>
      </w:r>
      <w:r w:rsidR="00973316" w:rsidRPr="00436FE9">
        <w:rPr>
          <w:rFonts w:ascii="Arial" w:hAnsi="Arial" w:cs="Arial"/>
          <w:b/>
        </w:rPr>
        <w:t xml:space="preserve">       </w:t>
      </w:r>
      <w:r w:rsidR="006F3639" w:rsidRPr="00436FE9">
        <w:rPr>
          <w:rFonts w:ascii="Arial" w:hAnsi="Arial" w:cs="Arial"/>
        </w:rPr>
        <w:t>______________________</w:t>
      </w:r>
      <w:r w:rsidR="00973316" w:rsidRPr="00436FE9">
        <w:rPr>
          <w:rFonts w:ascii="Arial" w:hAnsi="Arial" w:cs="Arial"/>
        </w:rPr>
        <w:t>___</w:t>
      </w:r>
    </w:p>
    <w:p w14:paraId="3C012E1C" w14:textId="77777777" w:rsidR="00761AFD" w:rsidRPr="00436FE9" w:rsidRDefault="00761AFD">
      <w:pPr>
        <w:jc w:val="both"/>
        <w:rPr>
          <w:rFonts w:ascii="Arial" w:hAnsi="Arial" w:cs="Arial"/>
          <w:b/>
        </w:rPr>
      </w:pPr>
    </w:p>
    <w:p w14:paraId="1452BBDF" w14:textId="302EA05F" w:rsidR="00752592" w:rsidRPr="00436FE9" w:rsidRDefault="00752592" w:rsidP="00752592">
      <w:pPr>
        <w:jc w:val="both"/>
        <w:rPr>
          <w:rFonts w:ascii="Arial" w:hAnsi="Arial" w:cs="Arial"/>
        </w:rPr>
      </w:pPr>
    </w:p>
    <w:p w14:paraId="44FE095E" w14:textId="77777777" w:rsidR="00752592" w:rsidRPr="00436FE9" w:rsidRDefault="00B23867" w:rsidP="00752592">
      <w:pPr>
        <w:jc w:val="both"/>
        <w:rPr>
          <w:rFonts w:ascii="Arial" w:hAnsi="Arial" w:cs="Arial"/>
          <w:b/>
        </w:rPr>
      </w:pPr>
      <w:r w:rsidRPr="00436FE9">
        <w:rPr>
          <w:rFonts w:ascii="Arial" w:hAnsi="Arial" w:cs="Arial"/>
        </w:rPr>
        <w:t>V </w:t>
      </w:r>
      <w:r w:rsidR="00752592" w:rsidRPr="00436FE9">
        <w:rPr>
          <w:rFonts w:ascii="Arial" w:hAnsi="Arial" w:cs="Arial"/>
        </w:rPr>
        <w:t>Praze dne:</w:t>
      </w:r>
      <w:r w:rsidR="00E31BF5" w:rsidRPr="00436FE9">
        <w:rPr>
          <w:rFonts w:ascii="Arial" w:hAnsi="Arial" w:cs="Arial"/>
        </w:rPr>
        <w:t xml:space="preserve"> ……. 2016</w:t>
      </w:r>
    </w:p>
    <w:p w14:paraId="60BA2D31" w14:textId="77777777" w:rsidR="00761AFD" w:rsidRPr="00436FE9" w:rsidRDefault="00761AFD" w:rsidP="00752592">
      <w:pPr>
        <w:pStyle w:val="slolnku"/>
        <w:keepNext w:val="0"/>
        <w:numPr>
          <w:ilvl w:val="0"/>
          <w:numId w:val="0"/>
        </w:numPr>
        <w:tabs>
          <w:tab w:val="clear" w:pos="0"/>
          <w:tab w:val="clear" w:pos="284"/>
          <w:tab w:val="clear" w:pos="1701"/>
        </w:tabs>
        <w:spacing w:before="120" w:after="0"/>
        <w:jc w:val="left"/>
        <w:rPr>
          <w:rFonts w:ascii="Arial" w:hAnsi="Arial" w:cs="Arial"/>
          <w:sz w:val="20"/>
        </w:rPr>
      </w:pPr>
    </w:p>
    <w:p w14:paraId="6164AD08" w14:textId="77777777" w:rsidR="00761AFD" w:rsidRPr="00436FE9" w:rsidRDefault="00752592" w:rsidP="00752592">
      <w:pPr>
        <w:pStyle w:val="slolnku"/>
        <w:keepNext w:val="0"/>
        <w:numPr>
          <w:ilvl w:val="0"/>
          <w:numId w:val="0"/>
        </w:numPr>
        <w:tabs>
          <w:tab w:val="clear" w:pos="0"/>
          <w:tab w:val="clear" w:pos="284"/>
          <w:tab w:val="clear" w:pos="1701"/>
        </w:tabs>
        <w:spacing w:before="0" w:after="0"/>
        <w:jc w:val="left"/>
        <w:rPr>
          <w:rFonts w:ascii="Arial" w:hAnsi="Arial" w:cs="Arial"/>
          <w:b w:val="0"/>
          <w:sz w:val="20"/>
        </w:rPr>
      </w:pPr>
      <w:r w:rsidRPr="00436FE9">
        <w:rPr>
          <w:rFonts w:ascii="Arial" w:hAnsi="Arial" w:cs="Arial"/>
          <w:sz w:val="20"/>
        </w:rPr>
        <w:t xml:space="preserve">                      </w:t>
      </w:r>
      <w:r w:rsidRPr="00E31BF5">
        <w:rPr>
          <w:rFonts w:ascii="Arial" w:hAnsi="Arial" w:cs="Arial"/>
          <w:sz w:val="20"/>
        </w:rPr>
        <w:t>za provozovatele</w:t>
      </w:r>
      <w:r w:rsidR="00761AFD" w:rsidRPr="00E31BF5">
        <w:rPr>
          <w:rFonts w:ascii="Arial" w:hAnsi="Arial" w:cs="Arial"/>
          <w:sz w:val="20"/>
        </w:rPr>
        <w:t>:</w:t>
      </w:r>
      <w:r w:rsidRPr="00E31BF5">
        <w:rPr>
          <w:rFonts w:ascii="Arial" w:hAnsi="Arial" w:cs="Arial"/>
          <w:sz w:val="20"/>
        </w:rPr>
        <w:t xml:space="preserve">  </w:t>
      </w:r>
      <w:r w:rsidR="00973316" w:rsidRPr="00436FE9">
        <w:rPr>
          <w:rFonts w:ascii="Arial" w:hAnsi="Arial" w:cs="Arial"/>
          <w:sz w:val="20"/>
        </w:rPr>
        <w:t xml:space="preserve">   </w:t>
      </w:r>
      <w:r w:rsidRPr="00436FE9">
        <w:rPr>
          <w:rFonts w:ascii="Arial" w:hAnsi="Arial" w:cs="Arial"/>
          <w:sz w:val="20"/>
        </w:rPr>
        <w:t xml:space="preserve"> </w:t>
      </w:r>
      <w:r w:rsidR="00973316" w:rsidRPr="00436FE9">
        <w:rPr>
          <w:rFonts w:ascii="Arial" w:hAnsi="Arial" w:cs="Arial"/>
          <w:b w:val="0"/>
          <w:sz w:val="20"/>
        </w:rPr>
        <w:t>_________________________</w:t>
      </w:r>
    </w:p>
    <w:p w14:paraId="6E4EEBE3" w14:textId="77777777" w:rsidR="00761AFD" w:rsidRPr="00436FE9" w:rsidRDefault="00973316" w:rsidP="00973316">
      <w:pPr>
        <w:spacing w:before="80"/>
        <w:jc w:val="both"/>
        <w:rPr>
          <w:rFonts w:ascii="Arial" w:hAnsi="Arial" w:cs="Arial"/>
        </w:rPr>
      </w:pPr>
      <w:r w:rsidRPr="00E31BF5">
        <w:rPr>
          <w:rFonts w:ascii="Arial" w:hAnsi="Arial" w:cs="Arial"/>
        </w:rPr>
        <w:t xml:space="preserve">                                                                 Ing. Petr  K </w:t>
      </w:r>
      <w:r w:rsidR="00B23867" w:rsidRPr="00E31BF5">
        <w:rPr>
          <w:rFonts w:ascii="Arial" w:hAnsi="Arial" w:cs="Arial"/>
        </w:rPr>
        <w:t>o </w:t>
      </w:r>
      <w:r w:rsidRPr="00436FE9">
        <w:rPr>
          <w:rFonts w:ascii="Arial" w:hAnsi="Arial" w:cs="Arial"/>
        </w:rPr>
        <w:t xml:space="preserve">c </w:t>
      </w:r>
      <w:r w:rsidR="00B23867" w:rsidRPr="00436FE9">
        <w:rPr>
          <w:rFonts w:ascii="Arial" w:hAnsi="Arial" w:cs="Arial"/>
        </w:rPr>
        <w:t>o u </w:t>
      </w:r>
      <w:r w:rsidRPr="00436FE9">
        <w:rPr>
          <w:rFonts w:ascii="Arial" w:hAnsi="Arial" w:cs="Arial"/>
        </w:rPr>
        <w:t>r e k</w:t>
      </w:r>
    </w:p>
    <w:p w14:paraId="64BC5774" w14:textId="77777777" w:rsidR="00973316" w:rsidRPr="00436FE9" w:rsidRDefault="00973316" w:rsidP="00982D16">
      <w:pPr>
        <w:pStyle w:val="odstzkl"/>
        <w:spacing w:before="0"/>
        <w:rPr>
          <w:rFonts w:ascii="Arial" w:hAnsi="Arial" w:cs="Arial"/>
          <w:iCs/>
          <w:sz w:val="20"/>
        </w:rPr>
      </w:pPr>
      <w:r w:rsidRPr="00436FE9">
        <w:rPr>
          <w:rFonts w:ascii="Arial" w:hAnsi="Arial" w:cs="Arial"/>
          <w:iCs/>
          <w:sz w:val="20"/>
        </w:rPr>
        <w:t xml:space="preserve">                                                                      provozní ředitel</w:t>
      </w:r>
    </w:p>
    <w:p w14:paraId="60A40EED" w14:textId="1F1FAC79" w:rsidR="00984E5F" w:rsidRPr="00436FE9" w:rsidRDefault="00B23867" w:rsidP="00436FE9">
      <w:pPr>
        <w:pStyle w:val="odstzkl"/>
        <w:rPr>
          <w:rFonts w:ascii="Arial" w:hAnsi="Arial" w:cs="Arial"/>
          <w:sz w:val="20"/>
        </w:rPr>
      </w:pPr>
      <w:r>
        <w:rPr>
          <w:rFonts w:ascii="Arial" w:hAnsi="Arial" w:cs="Arial"/>
          <w:iCs/>
          <w:sz w:val="20"/>
        </w:rPr>
        <w:br w:type="page"/>
      </w:r>
      <w:r w:rsidR="00984E5F" w:rsidRPr="00436FE9">
        <w:rPr>
          <w:rFonts w:ascii="Arial" w:hAnsi="Arial" w:cs="Arial"/>
          <w:i/>
          <w:sz w:val="20"/>
        </w:rPr>
        <w:t xml:space="preserve">Příloha č. 1 ke smlouvě </w:t>
      </w:r>
      <w:r w:rsidRPr="00436FE9">
        <w:rPr>
          <w:rFonts w:ascii="Arial" w:hAnsi="Arial" w:cs="Arial"/>
          <w:i/>
          <w:sz w:val="20"/>
        </w:rPr>
        <w:t>o </w:t>
      </w:r>
      <w:r w:rsidR="00984E5F" w:rsidRPr="00436FE9">
        <w:rPr>
          <w:rFonts w:ascii="Arial" w:hAnsi="Arial" w:cs="Arial"/>
          <w:i/>
          <w:sz w:val="20"/>
        </w:rPr>
        <w:t>přeložce vodohospodářského majetku</w:t>
      </w:r>
      <w:r w:rsidRPr="00436FE9">
        <w:rPr>
          <w:rFonts w:ascii="Arial" w:hAnsi="Arial" w:cs="Arial"/>
          <w:i/>
          <w:sz w:val="20"/>
        </w:rPr>
        <w:t xml:space="preserve"> </w:t>
      </w:r>
      <w:r w:rsidR="00984E5F" w:rsidRPr="00436FE9">
        <w:rPr>
          <w:rFonts w:ascii="Arial" w:hAnsi="Arial" w:cs="Arial"/>
          <w:i/>
          <w:sz w:val="20"/>
        </w:rPr>
        <w:t>č</w:t>
      </w:r>
      <w:r w:rsidRPr="00436FE9">
        <w:rPr>
          <w:rFonts w:ascii="Arial" w:hAnsi="Arial" w:cs="Arial"/>
          <w:i/>
          <w:sz w:val="20"/>
        </w:rPr>
        <w:t xml:space="preserve">. </w:t>
      </w:r>
      <w:r w:rsidR="00984E5F" w:rsidRPr="00436FE9">
        <w:rPr>
          <w:rFonts w:ascii="Arial" w:hAnsi="Arial" w:cs="Arial"/>
          <w:i/>
          <w:sz w:val="20"/>
        </w:rPr>
        <w:t>………………………</w:t>
      </w:r>
    </w:p>
    <w:p w14:paraId="1C2B3F0D" w14:textId="77777777" w:rsidR="00984E5F" w:rsidRPr="00436FE9" w:rsidRDefault="00984E5F" w:rsidP="00436FE9">
      <w:pPr>
        <w:pStyle w:val="odstzkl"/>
        <w:rPr>
          <w:rFonts w:ascii="Arial" w:hAnsi="Arial" w:cs="Arial"/>
          <w:sz w:val="20"/>
        </w:rPr>
      </w:pPr>
    </w:p>
    <w:p w14:paraId="421E8A19" w14:textId="77777777" w:rsidR="00984E5F" w:rsidRDefault="00984E5F" w:rsidP="00984E5F">
      <w:pPr>
        <w:pStyle w:val="Zkladntext"/>
        <w:jc w:val="center"/>
        <w:rPr>
          <w:rFonts w:ascii="Arial" w:hAnsi="Arial" w:cs="Arial"/>
          <w:b/>
        </w:rPr>
      </w:pPr>
      <w:r>
        <w:rPr>
          <w:rFonts w:ascii="Arial" w:hAnsi="Arial" w:cs="Arial"/>
          <w:b/>
        </w:rPr>
        <w:t>Seznam dokladů pro předání stavby přeložky HMP</w:t>
      </w:r>
    </w:p>
    <w:p w14:paraId="5272E39B" w14:textId="77777777" w:rsidR="00984E5F" w:rsidRPr="00436FE9" w:rsidRDefault="00984E5F" w:rsidP="00436FE9">
      <w:pPr>
        <w:pStyle w:val="odstzkl"/>
        <w:spacing w:before="0" w:after="120" w:line="240" w:lineRule="atLeast"/>
        <w:rPr>
          <w:rFonts w:ascii="Arial" w:hAnsi="Arial" w:cs="Arial"/>
          <w:sz w:val="20"/>
        </w:rPr>
      </w:pPr>
    </w:p>
    <w:p w14:paraId="1C928408" w14:textId="77777777" w:rsidR="00984E5F" w:rsidRPr="00984E5F" w:rsidRDefault="00984E5F" w:rsidP="00436FE9">
      <w:pPr>
        <w:numPr>
          <w:ilvl w:val="0"/>
          <w:numId w:val="44"/>
        </w:numPr>
        <w:spacing w:after="120" w:line="240" w:lineRule="atLeast"/>
        <w:jc w:val="both"/>
        <w:rPr>
          <w:rFonts w:ascii="Arial" w:hAnsi="Arial" w:cs="Arial"/>
        </w:rPr>
      </w:pPr>
      <w:r w:rsidRPr="00984E5F">
        <w:rPr>
          <w:rFonts w:ascii="Arial" w:hAnsi="Arial" w:cs="Arial"/>
        </w:rPr>
        <w:t xml:space="preserve">Kopie pravomocného stavebního povolení </w:t>
      </w:r>
      <w:r w:rsidR="003D02E9">
        <w:rPr>
          <w:rFonts w:ascii="Arial" w:hAnsi="Arial" w:cs="Arial"/>
        </w:rPr>
        <w:t>na stavbu přeložky</w:t>
      </w:r>
    </w:p>
    <w:p w14:paraId="3BDFEEC3" w14:textId="77777777" w:rsidR="00984E5F" w:rsidRPr="00984E5F" w:rsidRDefault="00984E5F" w:rsidP="00436FE9">
      <w:pPr>
        <w:numPr>
          <w:ilvl w:val="0"/>
          <w:numId w:val="44"/>
        </w:numPr>
        <w:spacing w:after="120" w:line="240" w:lineRule="atLeast"/>
        <w:jc w:val="both"/>
        <w:rPr>
          <w:rFonts w:ascii="Arial" w:hAnsi="Arial" w:cs="Arial"/>
        </w:rPr>
      </w:pPr>
      <w:r w:rsidRPr="00984E5F">
        <w:rPr>
          <w:rFonts w:ascii="Arial" w:hAnsi="Arial" w:cs="Arial"/>
        </w:rPr>
        <w:t>Ověřená kopie kolaudačního souhlasu</w:t>
      </w:r>
      <w:r w:rsidR="003D02E9">
        <w:rPr>
          <w:rFonts w:ascii="Arial" w:hAnsi="Arial" w:cs="Arial"/>
        </w:rPr>
        <w:t xml:space="preserve"> na přeložku</w:t>
      </w:r>
    </w:p>
    <w:p w14:paraId="18D79019" w14:textId="77777777" w:rsidR="00984E5F" w:rsidRPr="00984E5F" w:rsidRDefault="00984E5F" w:rsidP="00436FE9">
      <w:pPr>
        <w:numPr>
          <w:ilvl w:val="0"/>
          <w:numId w:val="44"/>
        </w:numPr>
        <w:spacing w:after="120" w:line="240" w:lineRule="atLeast"/>
        <w:jc w:val="both"/>
        <w:rPr>
          <w:rFonts w:ascii="Arial" w:hAnsi="Arial" w:cs="Arial"/>
        </w:rPr>
      </w:pPr>
      <w:r w:rsidRPr="00984E5F">
        <w:rPr>
          <w:rFonts w:ascii="Arial" w:hAnsi="Arial" w:cs="Arial"/>
        </w:rPr>
        <w:t xml:space="preserve">Potvrzení </w:t>
      </w:r>
      <w:r w:rsidR="00B23867" w:rsidRPr="00984E5F">
        <w:rPr>
          <w:rFonts w:ascii="Arial" w:hAnsi="Arial" w:cs="Arial"/>
        </w:rPr>
        <w:t>o</w:t>
      </w:r>
      <w:r w:rsidR="00B23867">
        <w:rPr>
          <w:rFonts w:ascii="Arial" w:hAnsi="Arial" w:cs="Arial"/>
        </w:rPr>
        <w:t> </w:t>
      </w:r>
      <w:r w:rsidRPr="00984E5F">
        <w:rPr>
          <w:rFonts w:ascii="Arial" w:hAnsi="Arial" w:cs="Arial"/>
        </w:rPr>
        <w:t xml:space="preserve">předání dokumentace skutečného provedení </w:t>
      </w:r>
      <w:r w:rsidR="003D02E9">
        <w:rPr>
          <w:rFonts w:ascii="Arial" w:hAnsi="Arial" w:cs="Arial"/>
        </w:rPr>
        <w:t xml:space="preserve">přeložky </w:t>
      </w:r>
      <w:r w:rsidRPr="00984E5F">
        <w:rPr>
          <w:rFonts w:ascii="Arial" w:hAnsi="Arial" w:cs="Arial"/>
        </w:rPr>
        <w:t>na PVK</w:t>
      </w:r>
    </w:p>
    <w:p w14:paraId="20BFE015" w14:textId="77777777" w:rsidR="00984E5F" w:rsidRPr="00984E5F" w:rsidRDefault="00984E5F" w:rsidP="00436FE9">
      <w:pPr>
        <w:numPr>
          <w:ilvl w:val="0"/>
          <w:numId w:val="44"/>
        </w:numPr>
        <w:spacing w:after="120" w:line="240" w:lineRule="atLeast"/>
        <w:jc w:val="both"/>
        <w:rPr>
          <w:rFonts w:ascii="Arial" w:hAnsi="Arial" w:cs="Arial"/>
        </w:rPr>
      </w:pPr>
      <w:r w:rsidRPr="00984E5F">
        <w:rPr>
          <w:rFonts w:ascii="Arial" w:hAnsi="Arial" w:cs="Arial"/>
        </w:rPr>
        <w:t xml:space="preserve">Zápis </w:t>
      </w:r>
      <w:r w:rsidR="00B23867" w:rsidRPr="00984E5F">
        <w:rPr>
          <w:rFonts w:ascii="Arial" w:hAnsi="Arial" w:cs="Arial"/>
        </w:rPr>
        <w:t>o</w:t>
      </w:r>
      <w:r w:rsidR="00B23867">
        <w:rPr>
          <w:rFonts w:ascii="Arial" w:hAnsi="Arial" w:cs="Arial"/>
        </w:rPr>
        <w:t> </w:t>
      </w:r>
      <w:r w:rsidRPr="00984E5F">
        <w:rPr>
          <w:rFonts w:ascii="Arial" w:hAnsi="Arial" w:cs="Arial"/>
        </w:rPr>
        <w:t xml:space="preserve">odevzdání </w:t>
      </w:r>
      <w:r w:rsidR="00B23867" w:rsidRPr="00984E5F">
        <w:rPr>
          <w:rFonts w:ascii="Arial" w:hAnsi="Arial" w:cs="Arial"/>
        </w:rPr>
        <w:t>a</w:t>
      </w:r>
      <w:r w:rsidR="00B23867">
        <w:rPr>
          <w:rFonts w:ascii="Arial" w:hAnsi="Arial" w:cs="Arial"/>
        </w:rPr>
        <w:t> </w:t>
      </w:r>
      <w:r w:rsidRPr="00984E5F">
        <w:rPr>
          <w:rFonts w:ascii="Arial" w:hAnsi="Arial" w:cs="Arial"/>
        </w:rPr>
        <w:t xml:space="preserve">převzetí </w:t>
      </w:r>
      <w:r w:rsidR="00D721C5">
        <w:rPr>
          <w:rFonts w:ascii="Arial" w:hAnsi="Arial" w:cs="Arial"/>
        </w:rPr>
        <w:t xml:space="preserve">stavby </w:t>
      </w:r>
      <w:r w:rsidR="00F60470">
        <w:rPr>
          <w:rFonts w:ascii="Arial" w:hAnsi="Arial" w:cs="Arial"/>
        </w:rPr>
        <w:t>přeložky</w:t>
      </w:r>
      <w:r w:rsidRPr="00984E5F">
        <w:rPr>
          <w:rFonts w:ascii="Arial" w:hAnsi="Arial" w:cs="Arial"/>
        </w:rPr>
        <w:t xml:space="preserve"> se stanoviskem budoucího provozovatele</w:t>
      </w:r>
    </w:p>
    <w:p w14:paraId="7C0446AA" w14:textId="77777777" w:rsidR="00984E5F" w:rsidRPr="00984E5F" w:rsidRDefault="00984E5F" w:rsidP="00436FE9">
      <w:pPr>
        <w:numPr>
          <w:ilvl w:val="0"/>
          <w:numId w:val="44"/>
        </w:numPr>
        <w:spacing w:after="120" w:line="240" w:lineRule="atLeast"/>
        <w:jc w:val="both"/>
        <w:rPr>
          <w:rFonts w:ascii="Arial" w:hAnsi="Arial" w:cs="Arial"/>
        </w:rPr>
      </w:pPr>
      <w:r w:rsidRPr="00984E5F">
        <w:rPr>
          <w:rFonts w:ascii="Arial" w:hAnsi="Arial" w:cs="Arial"/>
        </w:rPr>
        <w:t xml:space="preserve">Zaměření skutečného provedení </w:t>
      </w:r>
      <w:r w:rsidR="00F60470">
        <w:rPr>
          <w:rFonts w:ascii="Arial" w:hAnsi="Arial" w:cs="Arial"/>
        </w:rPr>
        <w:t xml:space="preserve">přeložky </w:t>
      </w:r>
      <w:r w:rsidRPr="00984E5F">
        <w:rPr>
          <w:rFonts w:ascii="Arial" w:hAnsi="Arial" w:cs="Arial"/>
        </w:rPr>
        <w:t xml:space="preserve">včetně podélného profilu </w:t>
      </w:r>
    </w:p>
    <w:p w14:paraId="4B17DB12" w14:textId="2FA0774C" w:rsidR="003D02E9" w:rsidRPr="00E31BF5" w:rsidRDefault="00984E5F" w:rsidP="00436FE9">
      <w:pPr>
        <w:numPr>
          <w:ilvl w:val="0"/>
          <w:numId w:val="44"/>
        </w:numPr>
        <w:spacing w:after="120" w:line="240" w:lineRule="atLeast"/>
        <w:jc w:val="both"/>
        <w:rPr>
          <w:rFonts w:ascii="Arial" w:hAnsi="Arial" w:cs="Arial"/>
        </w:rPr>
      </w:pPr>
      <w:r w:rsidRPr="00984E5F">
        <w:rPr>
          <w:rFonts w:ascii="Arial" w:hAnsi="Arial" w:cs="Arial"/>
        </w:rPr>
        <w:t xml:space="preserve">Potvrzení </w:t>
      </w:r>
      <w:r w:rsidR="00B23867" w:rsidRPr="00984E5F">
        <w:rPr>
          <w:rFonts w:ascii="Arial" w:hAnsi="Arial" w:cs="Arial"/>
        </w:rPr>
        <w:t>o</w:t>
      </w:r>
      <w:r w:rsidR="00B23867">
        <w:rPr>
          <w:rFonts w:ascii="Arial" w:hAnsi="Arial" w:cs="Arial"/>
        </w:rPr>
        <w:t> </w:t>
      </w:r>
      <w:r w:rsidRPr="00984E5F">
        <w:rPr>
          <w:rFonts w:ascii="Arial" w:hAnsi="Arial" w:cs="Arial"/>
        </w:rPr>
        <w:t xml:space="preserve">předání zaměření na </w:t>
      </w:r>
      <w:r w:rsidR="003D02E9" w:rsidRPr="003D02E9">
        <w:rPr>
          <w:rFonts w:ascii="Arial" w:hAnsi="Arial" w:cs="Arial"/>
          <w:szCs w:val="22"/>
        </w:rPr>
        <w:t>Útvar rozvoje města (URM), odbor prostorových informací, oddělení DMP</w:t>
      </w:r>
    </w:p>
    <w:p w14:paraId="391805B3" w14:textId="52C1AFCA" w:rsidR="00984E5F" w:rsidRPr="00436FE9" w:rsidRDefault="00984E5F" w:rsidP="00436FE9">
      <w:pPr>
        <w:numPr>
          <w:ilvl w:val="0"/>
          <w:numId w:val="44"/>
        </w:numPr>
        <w:spacing w:after="120" w:line="240" w:lineRule="atLeast"/>
        <w:ind w:left="357" w:hanging="357"/>
        <w:jc w:val="both"/>
        <w:rPr>
          <w:rFonts w:ascii="Arial" w:hAnsi="Arial" w:cs="Arial"/>
        </w:rPr>
      </w:pPr>
      <w:r w:rsidRPr="00E31BF5">
        <w:rPr>
          <w:rFonts w:ascii="Arial" w:hAnsi="Arial" w:cs="Arial"/>
        </w:rPr>
        <w:t xml:space="preserve">Aktuální </w:t>
      </w:r>
      <w:r w:rsidRPr="00436FE9">
        <w:rPr>
          <w:rFonts w:ascii="Arial" w:hAnsi="Arial" w:cs="Arial"/>
        </w:rPr>
        <w:t xml:space="preserve">ověřená kopie výpisu z obchodního rejstříku </w:t>
      </w:r>
      <w:r w:rsidR="00784A68" w:rsidRPr="00436FE9">
        <w:rPr>
          <w:rFonts w:ascii="Arial" w:hAnsi="Arial" w:cs="Arial"/>
        </w:rPr>
        <w:t>stavebníka</w:t>
      </w:r>
      <w:r w:rsidRPr="00436FE9">
        <w:rPr>
          <w:rFonts w:ascii="Arial" w:hAnsi="Arial" w:cs="Arial"/>
        </w:rPr>
        <w:t>, v případě zastupování jiným subjektem doklad opravňující k zastupování s ověřenými podpisy</w:t>
      </w:r>
    </w:p>
    <w:p w14:paraId="699F7A91" w14:textId="6B81B6DD" w:rsidR="00984E5F" w:rsidRPr="00436FE9" w:rsidRDefault="00984E5F" w:rsidP="00436FE9">
      <w:pPr>
        <w:numPr>
          <w:ilvl w:val="0"/>
          <w:numId w:val="44"/>
        </w:numPr>
        <w:spacing w:after="120" w:line="240" w:lineRule="atLeast"/>
        <w:jc w:val="both"/>
        <w:rPr>
          <w:rFonts w:ascii="Arial" w:hAnsi="Arial" w:cs="Arial"/>
        </w:rPr>
      </w:pPr>
      <w:r w:rsidRPr="00E31BF5">
        <w:rPr>
          <w:rFonts w:ascii="Arial" w:hAnsi="Arial" w:cs="Arial"/>
        </w:rPr>
        <w:t xml:space="preserve">Aktuální </w:t>
      </w:r>
      <w:r w:rsidR="003D02E9" w:rsidRPr="00E31BF5">
        <w:rPr>
          <w:rFonts w:ascii="Arial" w:hAnsi="Arial" w:cs="Arial"/>
        </w:rPr>
        <w:t>seznam</w:t>
      </w:r>
      <w:r w:rsidRPr="00436FE9">
        <w:rPr>
          <w:rFonts w:ascii="Arial" w:hAnsi="Arial" w:cs="Arial"/>
        </w:rPr>
        <w:t xml:space="preserve"> všech pozemků dotčených </w:t>
      </w:r>
      <w:r w:rsidR="00F60470" w:rsidRPr="00436FE9">
        <w:rPr>
          <w:rFonts w:ascii="Arial" w:hAnsi="Arial" w:cs="Arial"/>
        </w:rPr>
        <w:t>stavbou přeložky</w:t>
      </w:r>
    </w:p>
    <w:p w14:paraId="4E8312FD" w14:textId="6A513E5C" w:rsidR="00761AFD" w:rsidRPr="00436FE9" w:rsidRDefault="00984E5F" w:rsidP="00436FE9">
      <w:pPr>
        <w:numPr>
          <w:ilvl w:val="0"/>
          <w:numId w:val="44"/>
        </w:numPr>
        <w:spacing w:after="120" w:line="240" w:lineRule="atLeast"/>
        <w:jc w:val="both"/>
        <w:rPr>
          <w:rFonts w:ascii="Arial" w:hAnsi="Arial" w:cs="Arial"/>
        </w:rPr>
      </w:pPr>
      <w:r w:rsidRPr="00436FE9">
        <w:rPr>
          <w:rFonts w:ascii="Arial" w:hAnsi="Arial" w:cs="Arial"/>
        </w:rPr>
        <w:t>Zakreslení předávané</w:t>
      </w:r>
      <w:r w:rsidR="00F60470" w:rsidRPr="00436FE9">
        <w:rPr>
          <w:rFonts w:ascii="Arial" w:hAnsi="Arial" w:cs="Arial"/>
        </w:rPr>
        <w:t xml:space="preserve"> přeložky</w:t>
      </w:r>
      <w:r w:rsidRPr="00436FE9">
        <w:rPr>
          <w:rFonts w:ascii="Arial" w:hAnsi="Arial" w:cs="Arial"/>
        </w:rPr>
        <w:t xml:space="preserve"> </w:t>
      </w:r>
      <w:r w:rsidR="00F60470" w:rsidRPr="00436FE9">
        <w:rPr>
          <w:rFonts w:ascii="Arial" w:hAnsi="Arial" w:cs="Arial"/>
        </w:rPr>
        <w:t>do</w:t>
      </w:r>
      <w:r w:rsidRPr="00436FE9">
        <w:rPr>
          <w:rFonts w:ascii="Arial" w:hAnsi="Arial" w:cs="Arial"/>
        </w:rPr>
        <w:t xml:space="preserve"> aktuální katastrální map</w:t>
      </w:r>
      <w:r w:rsidR="00F60470" w:rsidRPr="00436FE9">
        <w:rPr>
          <w:rFonts w:ascii="Arial" w:hAnsi="Arial" w:cs="Arial"/>
        </w:rPr>
        <w:t>y</w:t>
      </w:r>
      <w:r w:rsidRPr="00436FE9">
        <w:rPr>
          <w:rFonts w:ascii="Arial" w:hAnsi="Arial" w:cs="Arial"/>
        </w:rPr>
        <w:t xml:space="preserve"> nebo </w:t>
      </w:r>
      <w:r w:rsidR="00F60470" w:rsidRPr="00436FE9">
        <w:rPr>
          <w:rFonts w:ascii="Arial" w:hAnsi="Arial" w:cs="Arial"/>
        </w:rPr>
        <w:t>do</w:t>
      </w:r>
      <w:r w:rsidRPr="00436FE9">
        <w:rPr>
          <w:rFonts w:ascii="Arial" w:hAnsi="Arial" w:cs="Arial"/>
        </w:rPr>
        <w:t xml:space="preserve"> situac</w:t>
      </w:r>
      <w:r w:rsidR="00F60470" w:rsidRPr="00436FE9">
        <w:rPr>
          <w:rFonts w:ascii="Arial" w:hAnsi="Arial" w:cs="Arial"/>
        </w:rPr>
        <w:t>e</w:t>
      </w:r>
      <w:r w:rsidRPr="00436FE9">
        <w:rPr>
          <w:rFonts w:ascii="Arial" w:hAnsi="Arial" w:cs="Arial"/>
        </w:rPr>
        <w:t xml:space="preserve"> s parc. čísly pozemků</w:t>
      </w:r>
    </w:p>
    <w:sectPr w:rsidR="00761AFD" w:rsidRPr="00436FE9">
      <w:headerReference w:type="default" r:id="rId9"/>
      <w:footerReference w:type="even" r:id="rId10"/>
      <w:footerReference w:type="default" r:id="rId11"/>
      <w:pgSz w:w="11906" w:h="16838"/>
      <w:pgMar w:top="1417" w:right="1286" w:bottom="1417" w:left="126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1A21FF" w14:textId="77777777" w:rsidR="00CE52DF" w:rsidRDefault="00CE52DF">
      <w:r>
        <w:separator/>
      </w:r>
    </w:p>
  </w:endnote>
  <w:endnote w:type="continuationSeparator" w:id="0">
    <w:p w14:paraId="6142E39A" w14:textId="77777777" w:rsidR="00CE52DF" w:rsidRDefault="00CE52DF">
      <w:r>
        <w:continuationSeparator/>
      </w:r>
    </w:p>
  </w:endnote>
  <w:endnote w:type="continuationNotice" w:id="1">
    <w:p w14:paraId="69AF171C" w14:textId="77777777" w:rsidR="00CE52DF" w:rsidRDefault="00CE52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303A5" w14:textId="77777777" w:rsidR="0077548A" w:rsidRDefault="0077548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76FAC21" w14:textId="77777777" w:rsidR="0077548A" w:rsidRDefault="0077548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2BDEF" w14:textId="77777777" w:rsidR="0077548A" w:rsidRDefault="0077548A">
    <w:pPr>
      <w:pStyle w:val="Zpat"/>
      <w:framePr w:wrap="around" w:vAnchor="text" w:hAnchor="margin" w:xAlign="center" w:y="1"/>
      <w:rPr>
        <w:rStyle w:val="slostrnky"/>
      </w:rPr>
    </w:pPr>
  </w:p>
  <w:p w14:paraId="06FD7529" w14:textId="77777777" w:rsidR="0077548A" w:rsidRDefault="0077548A">
    <w:pPr>
      <w:pStyle w:val="Zpat"/>
      <w:jc w:val="center"/>
    </w:pPr>
    <w:r>
      <w:rPr>
        <w:rStyle w:val="slostrnky"/>
      </w:rPr>
      <w:fldChar w:fldCharType="begin"/>
    </w:r>
    <w:r>
      <w:rPr>
        <w:rStyle w:val="slostrnky"/>
      </w:rPr>
      <w:instrText xml:space="preserve"> PAGE </w:instrText>
    </w:r>
    <w:r>
      <w:rPr>
        <w:rStyle w:val="slostrnky"/>
      </w:rPr>
      <w:fldChar w:fldCharType="separate"/>
    </w:r>
    <w:r w:rsidR="00EB67B8">
      <w:rPr>
        <w:rStyle w:val="slostrnky"/>
        <w:noProof/>
      </w:rPr>
      <w:t>1</w:t>
    </w:r>
    <w:r>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0A8DE4" w14:textId="77777777" w:rsidR="00CE52DF" w:rsidRDefault="00CE52DF">
      <w:r>
        <w:separator/>
      </w:r>
    </w:p>
  </w:footnote>
  <w:footnote w:type="continuationSeparator" w:id="0">
    <w:p w14:paraId="043675C2" w14:textId="77777777" w:rsidR="00CE52DF" w:rsidRDefault="00CE52DF">
      <w:r>
        <w:continuationSeparator/>
      </w:r>
    </w:p>
  </w:footnote>
  <w:footnote w:type="continuationNotice" w:id="1">
    <w:p w14:paraId="7A0F7833" w14:textId="77777777" w:rsidR="00CE52DF" w:rsidRDefault="00CE52D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7C5804" w14:textId="77777777" w:rsidR="0077548A" w:rsidRDefault="0077548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D3F59"/>
    <w:multiLevelType w:val="hybridMultilevel"/>
    <w:tmpl w:val="033EA378"/>
    <w:lvl w:ilvl="0" w:tplc="CC74319E">
      <w:start w:val="9"/>
      <w:numFmt w:val="lowerLetter"/>
      <w:lvlText w:val="%1)"/>
      <w:lvlJc w:val="left"/>
      <w:pPr>
        <w:tabs>
          <w:tab w:val="num" w:pos="643"/>
        </w:tabs>
        <w:ind w:left="643" w:hanging="360"/>
      </w:pPr>
      <w:rPr>
        <w:rFonts w:hint="default"/>
      </w:rPr>
    </w:lvl>
    <w:lvl w:ilvl="1" w:tplc="04050019">
      <w:start w:val="1"/>
      <w:numFmt w:val="lowerLetter"/>
      <w:lvlText w:val="%2."/>
      <w:lvlJc w:val="left"/>
      <w:pPr>
        <w:tabs>
          <w:tab w:val="num" w:pos="1363"/>
        </w:tabs>
        <w:ind w:left="1363" w:hanging="360"/>
      </w:pPr>
    </w:lvl>
    <w:lvl w:ilvl="2" w:tplc="A4D64752">
      <w:start w:val="1"/>
      <w:numFmt w:val="decimal"/>
      <w:lvlText w:val="%3)"/>
      <w:lvlJc w:val="left"/>
      <w:pPr>
        <w:tabs>
          <w:tab w:val="num" w:pos="2263"/>
        </w:tabs>
        <w:ind w:left="2263" w:hanging="360"/>
      </w:pPr>
      <w:rPr>
        <w:rFonts w:hint="default"/>
      </w:rPr>
    </w:lvl>
    <w:lvl w:ilvl="3" w:tplc="0405000F" w:tentative="1">
      <w:start w:val="1"/>
      <w:numFmt w:val="decimal"/>
      <w:lvlText w:val="%4."/>
      <w:lvlJc w:val="left"/>
      <w:pPr>
        <w:tabs>
          <w:tab w:val="num" w:pos="2803"/>
        </w:tabs>
        <w:ind w:left="2803" w:hanging="360"/>
      </w:pPr>
    </w:lvl>
    <w:lvl w:ilvl="4" w:tplc="04050019" w:tentative="1">
      <w:start w:val="1"/>
      <w:numFmt w:val="lowerLetter"/>
      <w:lvlText w:val="%5."/>
      <w:lvlJc w:val="left"/>
      <w:pPr>
        <w:tabs>
          <w:tab w:val="num" w:pos="3523"/>
        </w:tabs>
        <w:ind w:left="3523" w:hanging="360"/>
      </w:pPr>
    </w:lvl>
    <w:lvl w:ilvl="5" w:tplc="0405001B" w:tentative="1">
      <w:start w:val="1"/>
      <w:numFmt w:val="lowerRoman"/>
      <w:lvlText w:val="%6."/>
      <w:lvlJc w:val="right"/>
      <w:pPr>
        <w:tabs>
          <w:tab w:val="num" w:pos="4243"/>
        </w:tabs>
        <w:ind w:left="4243" w:hanging="180"/>
      </w:pPr>
    </w:lvl>
    <w:lvl w:ilvl="6" w:tplc="0405000F" w:tentative="1">
      <w:start w:val="1"/>
      <w:numFmt w:val="decimal"/>
      <w:lvlText w:val="%7."/>
      <w:lvlJc w:val="left"/>
      <w:pPr>
        <w:tabs>
          <w:tab w:val="num" w:pos="4963"/>
        </w:tabs>
        <w:ind w:left="4963" w:hanging="360"/>
      </w:pPr>
    </w:lvl>
    <w:lvl w:ilvl="7" w:tplc="04050019" w:tentative="1">
      <w:start w:val="1"/>
      <w:numFmt w:val="lowerLetter"/>
      <w:lvlText w:val="%8."/>
      <w:lvlJc w:val="left"/>
      <w:pPr>
        <w:tabs>
          <w:tab w:val="num" w:pos="5683"/>
        </w:tabs>
        <w:ind w:left="5683" w:hanging="360"/>
      </w:pPr>
    </w:lvl>
    <w:lvl w:ilvl="8" w:tplc="0405001B" w:tentative="1">
      <w:start w:val="1"/>
      <w:numFmt w:val="lowerRoman"/>
      <w:lvlText w:val="%9."/>
      <w:lvlJc w:val="right"/>
      <w:pPr>
        <w:tabs>
          <w:tab w:val="num" w:pos="6403"/>
        </w:tabs>
        <w:ind w:left="6403" w:hanging="180"/>
      </w:pPr>
    </w:lvl>
  </w:abstractNum>
  <w:abstractNum w:abstractNumId="1">
    <w:nsid w:val="067D0E45"/>
    <w:multiLevelType w:val="hybridMultilevel"/>
    <w:tmpl w:val="2A1AA504"/>
    <w:lvl w:ilvl="0" w:tplc="FFFFFFFF">
      <w:start w:val="1"/>
      <w:numFmt w:val="bullet"/>
      <w:lvlText w:val=""/>
      <w:lvlJc w:val="left"/>
      <w:pPr>
        <w:tabs>
          <w:tab w:val="num" w:pos="360"/>
        </w:tabs>
        <w:ind w:left="340" w:hanging="340"/>
      </w:pPr>
      <w:rPr>
        <w:rFonts w:ascii="Symbol" w:hAnsi="Symbol" w:hint="default"/>
      </w:rPr>
    </w:lvl>
    <w:lvl w:ilvl="1" w:tplc="0405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0BC12260"/>
    <w:multiLevelType w:val="hybridMultilevel"/>
    <w:tmpl w:val="F2B22A6E"/>
    <w:lvl w:ilvl="0" w:tplc="2EBE7ED8">
      <w:start w:val="2"/>
      <w:numFmt w:val="lowerLetter"/>
      <w:lvlText w:val="%1)"/>
      <w:lvlJc w:val="left"/>
      <w:pPr>
        <w:tabs>
          <w:tab w:val="num" w:pos="4500"/>
        </w:tabs>
        <w:ind w:left="4480" w:hanging="340"/>
      </w:pPr>
      <w:rPr>
        <w:rFonts w:hint="default"/>
      </w:rPr>
    </w:lvl>
    <w:lvl w:ilvl="1" w:tplc="8754117E">
      <w:start w:val="1"/>
      <w:numFmt w:val="decimal"/>
      <w:lvlText w:val="%2."/>
      <w:lvlJc w:val="left"/>
      <w:pPr>
        <w:tabs>
          <w:tab w:val="num" w:pos="1440"/>
        </w:tabs>
        <w:ind w:left="1440" w:hanging="360"/>
      </w:pPr>
      <w:rPr>
        <w:rFonts w:hint="default"/>
      </w:rPr>
    </w:lvl>
    <w:lvl w:ilvl="2" w:tplc="5E7ADD14">
      <w:start w:val="4"/>
      <w:numFmt w:val="lowerLetter"/>
      <w:lvlText w:val="%3)"/>
      <w:lvlJc w:val="left"/>
      <w:pPr>
        <w:tabs>
          <w:tab w:val="num" w:pos="2340"/>
        </w:tabs>
        <w:ind w:left="2320" w:hanging="340"/>
      </w:pPr>
      <w:rPr>
        <w:rFonts w:hint="default"/>
      </w:rPr>
    </w:lvl>
    <w:lvl w:ilvl="3" w:tplc="0D50FB9A">
      <w:start w:val="5"/>
      <w:numFmt w:val="lowerLetter"/>
      <w:lvlText w:val="%4)"/>
      <w:lvlJc w:val="left"/>
      <w:pPr>
        <w:tabs>
          <w:tab w:val="num" w:pos="2880"/>
        </w:tabs>
        <w:ind w:left="2860" w:hanging="340"/>
      </w:pPr>
      <w:rPr>
        <w:rFonts w:hint="default"/>
      </w:rPr>
    </w:lvl>
    <w:lvl w:ilvl="4" w:tplc="725C8F56">
      <w:start w:val="6"/>
      <w:numFmt w:val="lowerLetter"/>
      <w:lvlText w:val="%5)"/>
      <w:lvlJc w:val="left"/>
      <w:pPr>
        <w:tabs>
          <w:tab w:val="num" w:pos="3600"/>
        </w:tabs>
        <w:ind w:left="3580" w:hanging="340"/>
      </w:pPr>
      <w:rPr>
        <w:rFonts w:hint="default"/>
      </w:rPr>
    </w:lvl>
    <w:lvl w:ilvl="5" w:tplc="C32849A4">
      <w:start w:val="7"/>
      <w:numFmt w:val="lowerLetter"/>
      <w:lvlText w:val="%6)"/>
      <w:lvlJc w:val="left"/>
      <w:pPr>
        <w:tabs>
          <w:tab w:val="num" w:pos="4500"/>
        </w:tabs>
        <w:ind w:left="4480" w:hanging="340"/>
      </w:pPr>
      <w:rPr>
        <w:rFonts w:hint="default"/>
      </w:rPr>
    </w:lvl>
    <w:lvl w:ilvl="6" w:tplc="6AEA2938">
      <w:start w:val="8"/>
      <w:numFmt w:val="lowerLetter"/>
      <w:lvlText w:val="%7)"/>
      <w:lvlJc w:val="left"/>
      <w:pPr>
        <w:tabs>
          <w:tab w:val="num" w:pos="5040"/>
        </w:tabs>
        <w:ind w:left="5020" w:hanging="340"/>
      </w:pPr>
      <w:rPr>
        <w:rFonts w:hint="default"/>
      </w:rPr>
    </w:lvl>
    <w:lvl w:ilvl="7" w:tplc="65644008">
      <w:start w:val="9"/>
      <w:numFmt w:val="lowerLetter"/>
      <w:lvlText w:val="%8)"/>
      <w:lvlJc w:val="left"/>
      <w:pPr>
        <w:tabs>
          <w:tab w:val="num" w:pos="5760"/>
        </w:tabs>
        <w:ind w:left="5740" w:hanging="340"/>
      </w:pPr>
      <w:rPr>
        <w:rFonts w:hint="default"/>
      </w:rPr>
    </w:lvl>
    <w:lvl w:ilvl="8" w:tplc="E836E004">
      <w:start w:val="2"/>
      <w:numFmt w:val="decimal"/>
      <w:lvlText w:val="%9."/>
      <w:lvlJc w:val="left"/>
      <w:pPr>
        <w:tabs>
          <w:tab w:val="num" w:pos="6660"/>
        </w:tabs>
        <w:ind w:left="6660" w:hanging="360"/>
      </w:pPr>
      <w:rPr>
        <w:rFonts w:hint="default"/>
      </w:rPr>
    </w:lvl>
  </w:abstractNum>
  <w:abstractNum w:abstractNumId="3">
    <w:nsid w:val="0EB2639D"/>
    <w:multiLevelType w:val="hybridMultilevel"/>
    <w:tmpl w:val="7722D112"/>
    <w:lvl w:ilvl="0" w:tplc="FFFFFFFF">
      <w:start w:val="1"/>
      <w:numFmt w:val="bullet"/>
      <w:lvlText w:val=""/>
      <w:lvlJc w:val="left"/>
      <w:pPr>
        <w:tabs>
          <w:tab w:val="num" w:pos="360"/>
        </w:tabs>
        <w:ind w:left="34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12CF4E8A"/>
    <w:multiLevelType w:val="hybridMultilevel"/>
    <w:tmpl w:val="A16E5FFE"/>
    <w:lvl w:ilvl="0" w:tplc="7A522880">
      <w:start w:val="1"/>
      <w:numFmt w:val="lowerLetter"/>
      <w:lvlText w:val="%1)"/>
      <w:lvlJc w:val="left"/>
      <w:pPr>
        <w:tabs>
          <w:tab w:val="num" w:pos="644"/>
        </w:tabs>
        <w:ind w:left="624" w:hanging="340"/>
      </w:pPr>
      <w:rPr>
        <w:rFonts w:hint="default"/>
      </w:rPr>
    </w:lvl>
    <w:lvl w:ilvl="1" w:tplc="E466E43A">
      <w:start w:val="3"/>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4A9512F"/>
    <w:multiLevelType w:val="hybridMultilevel"/>
    <w:tmpl w:val="682AA16A"/>
    <w:lvl w:ilvl="0" w:tplc="88887328">
      <w:start w:val="8"/>
      <w:numFmt w:val="decimal"/>
      <w:lvlText w:val="%1."/>
      <w:lvlJc w:val="left"/>
      <w:pPr>
        <w:tabs>
          <w:tab w:val="num" w:pos="2700"/>
        </w:tabs>
        <w:ind w:left="270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7500580"/>
    <w:multiLevelType w:val="hybridMultilevel"/>
    <w:tmpl w:val="74D81924"/>
    <w:lvl w:ilvl="0" w:tplc="12C204C4">
      <w:start w:val="3"/>
      <w:numFmt w:val="decimal"/>
      <w:lvlText w:val="%1."/>
      <w:lvlJc w:val="left"/>
      <w:pPr>
        <w:tabs>
          <w:tab w:val="num" w:pos="1440"/>
        </w:tabs>
        <w:ind w:left="1440" w:hanging="360"/>
      </w:pPr>
      <w:rPr>
        <w:rFonts w:hint="default"/>
      </w:rPr>
    </w:lvl>
    <w:lvl w:ilvl="1" w:tplc="D9F42386">
      <w:start w:val="4"/>
      <w:numFmt w:val="lowerLetter"/>
      <w:lvlText w:val="%2)"/>
      <w:lvlJc w:val="left"/>
      <w:pPr>
        <w:tabs>
          <w:tab w:val="num" w:pos="1440"/>
        </w:tabs>
        <w:ind w:left="1420" w:hanging="34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91A3EE1"/>
    <w:multiLevelType w:val="hybridMultilevel"/>
    <w:tmpl w:val="E6166F02"/>
    <w:lvl w:ilvl="0" w:tplc="09AA443C">
      <w:start w:val="1"/>
      <w:numFmt w:val="decimal"/>
      <w:lvlText w:val="%1."/>
      <w:lvlJc w:val="left"/>
      <w:pPr>
        <w:tabs>
          <w:tab w:val="num" w:pos="1440"/>
        </w:tabs>
        <w:ind w:left="14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9EC3027"/>
    <w:multiLevelType w:val="hybridMultilevel"/>
    <w:tmpl w:val="E3B42E7C"/>
    <w:lvl w:ilvl="0" w:tplc="786A0376">
      <w:start w:val="1"/>
      <w:numFmt w:val="bullet"/>
      <w:lvlText w:val=""/>
      <w:lvlJc w:val="left"/>
      <w:pPr>
        <w:tabs>
          <w:tab w:val="num" w:pos="1430"/>
        </w:tabs>
        <w:ind w:left="1430" w:hanging="360"/>
      </w:pPr>
      <w:rPr>
        <w:rFonts w:ascii="Symbol" w:hAnsi="Symbol" w:hint="default"/>
        <w:color w:val="auto"/>
      </w:rPr>
    </w:lvl>
    <w:lvl w:ilvl="1" w:tplc="04050003" w:tentative="1">
      <w:start w:val="1"/>
      <w:numFmt w:val="bullet"/>
      <w:lvlText w:val="o"/>
      <w:lvlJc w:val="left"/>
      <w:pPr>
        <w:tabs>
          <w:tab w:val="num" w:pos="1866"/>
        </w:tabs>
        <w:ind w:left="1866" w:hanging="360"/>
      </w:pPr>
      <w:rPr>
        <w:rFonts w:ascii="Courier New" w:hAnsi="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9">
    <w:nsid w:val="1AAB5896"/>
    <w:multiLevelType w:val="hybridMultilevel"/>
    <w:tmpl w:val="63FC59C2"/>
    <w:lvl w:ilvl="0" w:tplc="DFD0DF7E">
      <w:start w:val="12"/>
      <w:numFmt w:val="lowerLetter"/>
      <w:lvlText w:val="%1)"/>
      <w:lvlJc w:val="left"/>
      <w:pPr>
        <w:tabs>
          <w:tab w:val="num" w:pos="615"/>
        </w:tabs>
        <w:ind w:left="615" w:hanging="360"/>
      </w:pPr>
      <w:rPr>
        <w:rFonts w:hint="default"/>
      </w:rPr>
    </w:lvl>
    <w:lvl w:ilvl="1" w:tplc="926CA4F0">
      <w:start w:val="2"/>
      <w:numFmt w:val="decimal"/>
      <w:lvlText w:val="%2."/>
      <w:lvlJc w:val="left"/>
      <w:pPr>
        <w:tabs>
          <w:tab w:val="num" w:pos="1335"/>
        </w:tabs>
        <w:ind w:left="1335" w:hanging="360"/>
      </w:pPr>
      <w:rPr>
        <w:rFonts w:hint="default"/>
      </w:rPr>
    </w:lvl>
    <w:lvl w:ilvl="2" w:tplc="57F25B36">
      <w:start w:val="1"/>
      <w:numFmt w:val="lowerLetter"/>
      <w:lvlText w:val="%3)"/>
      <w:lvlJc w:val="left"/>
      <w:pPr>
        <w:tabs>
          <w:tab w:val="num" w:pos="2235"/>
        </w:tabs>
        <w:ind w:left="2235" w:hanging="360"/>
      </w:pPr>
      <w:rPr>
        <w:rFonts w:hint="default"/>
      </w:rPr>
    </w:lvl>
    <w:lvl w:ilvl="3" w:tplc="0405000F" w:tentative="1">
      <w:start w:val="1"/>
      <w:numFmt w:val="decimal"/>
      <w:lvlText w:val="%4."/>
      <w:lvlJc w:val="left"/>
      <w:pPr>
        <w:tabs>
          <w:tab w:val="num" w:pos="2775"/>
        </w:tabs>
        <w:ind w:left="2775" w:hanging="360"/>
      </w:pPr>
    </w:lvl>
    <w:lvl w:ilvl="4" w:tplc="04050019" w:tentative="1">
      <w:start w:val="1"/>
      <w:numFmt w:val="lowerLetter"/>
      <w:lvlText w:val="%5."/>
      <w:lvlJc w:val="left"/>
      <w:pPr>
        <w:tabs>
          <w:tab w:val="num" w:pos="3495"/>
        </w:tabs>
        <w:ind w:left="3495" w:hanging="360"/>
      </w:pPr>
    </w:lvl>
    <w:lvl w:ilvl="5" w:tplc="0405001B" w:tentative="1">
      <w:start w:val="1"/>
      <w:numFmt w:val="lowerRoman"/>
      <w:lvlText w:val="%6."/>
      <w:lvlJc w:val="right"/>
      <w:pPr>
        <w:tabs>
          <w:tab w:val="num" w:pos="4215"/>
        </w:tabs>
        <w:ind w:left="4215" w:hanging="180"/>
      </w:pPr>
    </w:lvl>
    <w:lvl w:ilvl="6" w:tplc="0405000F" w:tentative="1">
      <w:start w:val="1"/>
      <w:numFmt w:val="decimal"/>
      <w:lvlText w:val="%7."/>
      <w:lvlJc w:val="left"/>
      <w:pPr>
        <w:tabs>
          <w:tab w:val="num" w:pos="4935"/>
        </w:tabs>
        <w:ind w:left="4935" w:hanging="360"/>
      </w:pPr>
    </w:lvl>
    <w:lvl w:ilvl="7" w:tplc="04050019" w:tentative="1">
      <w:start w:val="1"/>
      <w:numFmt w:val="lowerLetter"/>
      <w:lvlText w:val="%8."/>
      <w:lvlJc w:val="left"/>
      <w:pPr>
        <w:tabs>
          <w:tab w:val="num" w:pos="5655"/>
        </w:tabs>
        <w:ind w:left="5655" w:hanging="360"/>
      </w:pPr>
    </w:lvl>
    <w:lvl w:ilvl="8" w:tplc="0405001B" w:tentative="1">
      <w:start w:val="1"/>
      <w:numFmt w:val="lowerRoman"/>
      <w:lvlText w:val="%9."/>
      <w:lvlJc w:val="right"/>
      <w:pPr>
        <w:tabs>
          <w:tab w:val="num" w:pos="6375"/>
        </w:tabs>
        <w:ind w:left="6375" w:hanging="180"/>
      </w:pPr>
    </w:lvl>
  </w:abstractNum>
  <w:abstractNum w:abstractNumId="10">
    <w:nsid w:val="1DF732BF"/>
    <w:multiLevelType w:val="hybridMultilevel"/>
    <w:tmpl w:val="286AC4A4"/>
    <w:lvl w:ilvl="0" w:tplc="283A8C42">
      <w:start w:val="1"/>
      <w:numFmt w:val="lowerLetter"/>
      <w:lvlText w:val="%1)"/>
      <w:lvlJc w:val="left"/>
      <w:pPr>
        <w:tabs>
          <w:tab w:val="num" w:pos="2235"/>
        </w:tabs>
        <w:ind w:left="2235" w:hanging="360"/>
      </w:pPr>
      <w:rPr>
        <w:rFonts w:hint="default"/>
      </w:rPr>
    </w:lvl>
    <w:lvl w:ilvl="1" w:tplc="0AA0D6B2">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FED6F36"/>
    <w:multiLevelType w:val="hybridMultilevel"/>
    <w:tmpl w:val="88D25E3E"/>
    <w:lvl w:ilvl="0" w:tplc="F7F04C62">
      <w:start w:val="1"/>
      <w:numFmt w:val="decimal"/>
      <w:lvlText w:val="%1."/>
      <w:lvlJc w:val="left"/>
      <w:pPr>
        <w:tabs>
          <w:tab w:val="num" w:pos="3732"/>
        </w:tabs>
        <w:ind w:left="3732" w:hanging="360"/>
      </w:pPr>
      <w:rPr>
        <w:rFonts w:hint="default"/>
      </w:rPr>
    </w:lvl>
    <w:lvl w:ilvl="1" w:tplc="FFFFFFFF">
      <w:start w:val="1"/>
      <w:numFmt w:val="decimal"/>
      <w:lvlText w:val="%2."/>
      <w:lvlJc w:val="left"/>
      <w:pPr>
        <w:tabs>
          <w:tab w:val="num" w:pos="1477"/>
        </w:tabs>
        <w:ind w:left="1477" w:hanging="397"/>
      </w:pPr>
      <w:rPr>
        <w:rFonts w:hint="default"/>
      </w:rPr>
    </w:lvl>
    <w:lvl w:ilvl="2" w:tplc="AFD4F270">
      <w:start w:val="5"/>
      <w:numFmt w:val="lowerLetter"/>
      <w:lvlText w:val="%3)"/>
      <w:lvlJc w:val="left"/>
      <w:pPr>
        <w:tabs>
          <w:tab w:val="num" w:pos="2400"/>
        </w:tabs>
        <w:ind w:left="2400" w:hanging="4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5451075"/>
    <w:multiLevelType w:val="hybridMultilevel"/>
    <w:tmpl w:val="15F0F8FE"/>
    <w:lvl w:ilvl="0" w:tplc="0A92C22A">
      <w:start w:val="1"/>
      <w:numFmt w:val="decimal"/>
      <w:lvlText w:val="%1."/>
      <w:lvlJc w:val="left"/>
      <w:pPr>
        <w:tabs>
          <w:tab w:val="num" w:pos="2340"/>
        </w:tabs>
        <w:ind w:left="23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62A4AF4"/>
    <w:multiLevelType w:val="hybridMultilevel"/>
    <w:tmpl w:val="78B2B7AA"/>
    <w:lvl w:ilvl="0" w:tplc="CC463798">
      <w:start w:val="1"/>
      <w:numFmt w:val="decimal"/>
      <w:lvlText w:val="%1."/>
      <w:lvlJc w:val="left"/>
      <w:pPr>
        <w:tabs>
          <w:tab w:val="num" w:pos="1440"/>
        </w:tabs>
        <w:ind w:left="14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B202E21"/>
    <w:multiLevelType w:val="multilevel"/>
    <w:tmpl w:val="04CEAC06"/>
    <w:lvl w:ilvl="0">
      <w:start w:val="1"/>
      <w:numFmt w:val="decimal"/>
      <w:pStyle w:val="slolnku"/>
      <w:suff w:val="nothing"/>
      <w:lvlText w:val="Článek %1."/>
      <w:lvlJc w:val="left"/>
      <w:pPr>
        <w:ind w:left="0" w:firstLine="0"/>
      </w:pPr>
      <w:rPr>
        <w:rFonts w:ascii="Times New Roman" w:hAnsi="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4"/>
      </w:rPr>
    </w:lvl>
    <w:lvl w:ilvl="2">
      <w:start w:val="1"/>
      <w:numFmt w:val="decimal"/>
      <w:pStyle w:val="Textodst2slovan"/>
      <w:lvlText w:val="%1.%2.%3."/>
      <w:lvlJc w:val="left"/>
      <w:pPr>
        <w:tabs>
          <w:tab w:val="num" w:pos="1788"/>
        </w:tabs>
        <w:ind w:left="1788" w:hanging="708"/>
      </w:pPr>
      <w:rPr>
        <w:b w:val="0"/>
        <w:i w:val="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5">
    <w:nsid w:val="2B2576A6"/>
    <w:multiLevelType w:val="singleLevel"/>
    <w:tmpl w:val="0405000F"/>
    <w:lvl w:ilvl="0">
      <w:start w:val="1"/>
      <w:numFmt w:val="decimal"/>
      <w:lvlText w:val="%1."/>
      <w:lvlJc w:val="left"/>
      <w:pPr>
        <w:tabs>
          <w:tab w:val="num" w:pos="720"/>
        </w:tabs>
        <w:ind w:left="720" w:hanging="360"/>
      </w:pPr>
    </w:lvl>
  </w:abstractNum>
  <w:abstractNum w:abstractNumId="16">
    <w:nsid w:val="2EAB221D"/>
    <w:multiLevelType w:val="hybridMultilevel"/>
    <w:tmpl w:val="C90444A6"/>
    <w:lvl w:ilvl="0" w:tplc="D41CD51E">
      <w:start w:val="4"/>
      <w:numFmt w:val="lowerLetter"/>
      <w:lvlText w:val="%1)"/>
      <w:lvlJc w:val="left"/>
      <w:pPr>
        <w:tabs>
          <w:tab w:val="num" w:pos="2907"/>
        </w:tabs>
        <w:ind w:left="2887" w:hanging="340"/>
      </w:pPr>
      <w:rPr>
        <w:rFonts w:hint="default"/>
      </w:rPr>
    </w:lvl>
    <w:lvl w:ilvl="1" w:tplc="13564E52">
      <w:start w:val="5"/>
      <w:numFmt w:val="lowerLetter"/>
      <w:lvlText w:val="%2)"/>
      <w:lvlJc w:val="left"/>
      <w:pPr>
        <w:tabs>
          <w:tab w:val="num" w:pos="1500"/>
        </w:tabs>
        <w:ind w:left="1500" w:hanging="4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F701F22"/>
    <w:multiLevelType w:val="hybridMultilevel"/>
    <w:tmpl w:val="46A82D1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35634549"/>
    <w:multiLevelType w:val="singleLevel"/>
    <w:tmpl w:val="04050017"/>
    <w:lvl w:ilvl="0">
      <w:start w:val="1"/>
      <w:numFmt w:val="lowerLetter"/>
      <w:lvlText w:val="%1)"/>
      <w:lvlJc w:val="left"/>
      <w:pPr>
        <w:tabs>
          <w:tab w:val="num" w:pos="360"/>
        </w:tabs>
        <w:ind w:left="360" w:hanging="360"/>
      </w:pPr>
      <w:rPr>
        <w:rFonts w:hint="default"/>
      </w:rPr>
    </w:lvl>
  </w:abstractNum>
  <w:abstractNum w:abstractNumId="19">
    <w:nsid w:val="37447B05"/>
    <w:multiLevelType w:val="hybridMultilevel"/>
    <w:tmpl w:val="7C544748"/>
    <w:lvl w:ilvl="0" w:tplc="CC36F1EC">
      <w:start w:val="1"/>
      <w:numFmt w:val="decimal"/>
      <w:lvlText w:val="%1."/>
      <w:lvlJc w:val="left"/>
      <w:pPr>
        <w:tabs>
          <w:tab w:val="num" w:pos="2661"/>
        </w:tabs>
        <w:ind w:left="2661"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3A743300"/>
    <w:multiLevelType w:val="hybridMultilevel"/>
    <w:tmpl w:val="95C08C3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1">
    <w:nsid w:val="3C6C436C"/>
    <w:multiLevelType w:val="hybridMultilevel"/>
    <w:tmpl w:val="90801CD8"/>
    <w:lvl w:ilvl="0" w:tplc="283A8C42">
      <w:start w:val="1"/>
      <w:numFmt w:val="lowerLetter"/>
      <w:lvlText w:val="%1)"/>
      <w:lvlJc w:val="left"/>
      <w:pPr>
        <w:tabs>
          <w:tab w:val="num" w:pos="2235"/>
        </w:tabs>
        <w:ind w:left="2235"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45ED4B9C"/>
    <w:multiLevelType w:val="hybridMultilevel"/>
    <w:tmpl w:val="5EE4E580"/>
    <w:lvl w:ilvl="0" w:tplc="73445236">
      <w:start w:val="1"/>
      <w:numFmt w:val="lowerLetter"/>
      <w:lvlText w:val="%1)"/>
      <w:lvlJc w:val="left"/>
      <w:pPr>
        <w:tabs>
          <w:tab w:val="num" w:pos="644"/>
        </w:tabs>
        <w:ind w:left="644" w:hanging="360"/>
      </w:pPr>
      <w:rPr>
        <w:rFonts w:hint="default"/>
      </w:rPr>
    </w:lvl>
    <w:lvl w:ilvl="1" w:tplc="DB4A1EDE">
      <w:start w:val="1"/>
      <w:numFmt w:val="decimal"/>
      <w:lvlText w:val="%2."/>
      <w:lvlJc w:val="left"/>
      <w:pPr>
        <w:tabs>
          <w:tab w:val="num" w:pos="1364"/>
        </w:tabs>
        <w:ind w:left="1364" w:hanging="360"/>
      </w:pPr>
      <w:rPr>
        <w:rFonts w:hint="default"/>
      </w:rPr>
    </w:lvl>
    <w:lvl w:ilvl="2" w:tplc="69AC4970">
      <w:start w:val="7"/>
      <w:numFmt w:val="lowerLetter"/>
      <w:lvlText w:val="%3)"/>
      <w:lvlJc w:val="left"/>
      <w:pPr>
        <w:tabs>
          <w:tab w:val="num" w:pos="2264"/>
        </w:tabs>
        <w:ind w:left="2264" w:hanging="360"/>
      </w:pPr>
      <w:rPr>
        <w:rFonts w:hint="default"/>
      </w:r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23">
    <w:nsid w:val="4A026841"/>
    <w:multiLevelType w:val="hybridMultilevel"/>
    <w:tmpl w:val="9EBC223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4E957836"/>
    <w:multiLevelType w:val="hybridMultilevel"/>
    <w:tmpl w:val="120A4DBC"/>
    <w:lvl w:ilvl="0" w:tplc="FFFFFFFF">
      <w:start w:val="2"/>
      <w:numFmt w:val="decimal"/>
      <w:lvlText w:val="%1."/>
      <w:lvlJc w:val="left"/>
      <w:pPr>
        <w:tabs>
          <w:tab w:val="num" w:pos="927"/>
        </w:tabs>
        <w:ind w:left="927" w:hanging="360"/>
      </w:pPr>
      <w:rPr>
        <w:rFonts w:hint="default"/>
      </w:rPr>
    </w:lvl>
    <w:lvl w:ilvl="1" w:tplc="C7FE1756">
      <w:start w:val="3"/>
      <w:numFmt w:val="lowerLetter"/>
      <w:lvlText w:val="%2)"/>
      <w:lvlJc w:val="left"/>
      <w:pPr>
        <w:tabs>
          <w:tab w:val="num" w:pos="1647"/>
        </w:tabs>
        <w:ind w:left="1627" w:hanging="340"/>
      </w:pPr>
      <w:rPr>
        <w:rFonts w:hint="default"/>
      </w:rPr>
    </w:lvl>
    <w:lvl w:ilvl="2" w:tplc="DAAEF81E">
      <w:start w:val="4"/>
      <w:numFmt w:val="lowerLetter"/>
      <w:lvlText w:val="%3)"/>
      <w:lvlJc w:val="left"/>
      <w:pPr>
        <w:tabs>
          <w:tab w:val="num" w:pos="2607"/>
        </w:tabs>
        <w:ind w:left="2607" w:hanging="420"/>
      </w:pPr>
      <w:rPr>
        <w:rFonts w:hint="default"/>
      </w:r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25">
    <w:nsid w:val="4FE00947"/>
    <w:multiLevelType w:val="hybridMultilevel"/>
    <w:tmpl w:val="4168B5A4"/>
    <w:lvl w:ilvl="0" w:tplc="2E6EA75A">
      <w:start w:val="1"/>
      <w:numFmt w:val="decimal"/>
      <w:lvlText w:val="%1."/>
      <w:lvlJc w:val="left"/>
      <w:pPr>
        <w:tabs>
          <w:tab w:val="num" w:pos="1440"/>
        </w:tabs>
        <w:ind w:left="1440" w:hanging="360"/>
      </w:pPr>
      <w:rPr>
        <w:rFonts w:hint="default"/>
      </w:rPr>
    </w:lvl>
    <w:lvl w:ilvl="1" w:tplc="CC7AE580">
      <w:start w:val="1"/>
      <w:numFmt w:val="lowerLetter"/>
      <w:lvlText w:val="%2)"/>
      <w:lvlJc w:val="left"/>
      <w:pPr>
        <w:tabs>
          <w:tab w:val="num" w:pos="1440"/>
        </w:tabs>
        <w:ind w:left="1420" w:hanging="340"/>
      </w:pPr>
      <w:rPr>
        <w:rFonts w:hint="default"/>
      </w:rPr>
    </w:lvl>
    <w:lvl w:ilvl="2" w:tplc="5E06A184">
      <w:start w:val="1"/>
      <w:numFmt w:val="decimal"/>
      <w:lvlText w:val="%3."/>
      <w:lvlJc w:val="left"/>
      <w:pPr>
        <w:tabs>
          <w:tab w:val="num" w:pos="2340"/>
        </w:tabs>
        <w:ind w:left="2340" w:hanging="360"/>
      </w:pPr>
      <w:rPr>
        <w:rFonts w:hint="default"/>
      </w:rPr>
    </w:lvl>
    <w:lvl w:ilvl="3" w:tplc="ED347CBA">
      <w:start w:val="4"/>
      <w:numFmt w:val="lowerLetter"/>
      <w:lvlText w:val="%4)"/>
      <w:lvlJc w:val="left"/>
      <w:pPr>
        <w:tabs>
          <w:tab w:val="num" w:pos="2880"/>
        </w:tabs>
        <w:ind w:left="2860" w:hanging="340"/>
      </w:pPr>
      <w:rPr>
        <w:rFonts w:hint="default"/>
      </w:rPr>
    </w:lvl>
    <w:lvl w:ilvl="4" w:tplc="0405000F">
      <w:start w:val="1"/>
      <w:numFmt w:val="decimal"/>
      <w:lvlText w:val="%5."/>
      <w:lvlJc w:val="left"/>
      <w:pPr>
        <w:tabs>
          <w:tab w:val="num" w:pos="3600"/>
        </w:tabs>
        <w:ind w:left="3600" w:hanging="360"/>
      </w:pPr>
    </w:lvl>
    <w:lvl w:ilvl="5" w:tplc="6C2415D2">
      <w:start w:val="1"/>
      <w:numFmt w:val="lowerLetter"/>
      <w:lvlText w:val="%6)"/>
      <w:lvlJc w:val="left"/>
      <w:pPr>
        <w:tabs>
          <w:tab w:val="num" w:pos="4500"/>
        </w:tabs>
        <w:ind w:left="4480" w:hanging="340"/>
      </w:pPr>
      <w:rPr>
        <w:rFonts w:hint="default"/>
      </w:rPr>
    </w:lvl>
    <w:lvl w:ilvl="6" w:tplc="59903A8A">
      <w:start w:val="1"/>
      <w:numFmt w:val="decimal"/>
      <w:lvlText w:val="%7."/>
      <w:lvlJc w:val="left"/>
      <w:pPr>
        <w:tabs>
          <w:tab w:val="num" w:pos="5040"/>
        </w:tabs>
        <w:ind w:left="5040" w:hanging="360"/>
      </w:pPr>
      <w:rPr>
        <w:rFonts w:hint="default"/>
      </w:r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50FF0A0B"/>
    <w:multiLevelType w:val="hybridMultilevel"/>
    <w:tmpl w:val="FB8A9208"/>
    <w:lvl w:ilvl="0" w:tplc="08FE6B80">
      <w:start w:val="2"/>
      <w:numFmt w:val="decimal"/>
      <w:lvlText w:val="%1."/>
      <w:lvlJc w:val="left"/>
      <w:pPr>
        <w:tabs>
          <w:tab w:val="num" w:pos="1335"/>
        </w:tabs>
        <w:ind w:left="1335"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51311532"/>
    <w:multiLevelType w:val="hybridMultilevel"/>
    <w:tmpl w:val="76D2F952"/>
    <w:lvl w:ilvl="0" w:tplc="0405000F">
      <w:start w:val="1"/>
      <w:numFmt w:val="decimal"/>
      <w:lvlText w:val="%1."/>
      <w:lvlJc w:val="left"/>
      <w:pPr>
        <w:tabs>
          <w:tab w:val="num" w:pos="720"/>
        </w:tabs>
        <w:ind w:left="720" w:hanging="360"/>
      </w:pPr>
    </w:lvl>
    <w:lvl w:ilvl="1" w:tplc="D7E049B8">
      <w:start w:val="5"/>
      <w:numFmt w:val="lowerLetter"/>
      <w:lvlText w:val="%2)"/>
      <w:lvlJc w:val="left"/>
      <w:pPr>
        <w:tabs>
          <w:tab w:val="num" w:pos="1516"/>
        </w:tabs>
        <w:ind w:left="1516" w:hanging="360"/>
      </w:pPr>
      <w:rPr>
        <w:rFonts w:hint="default"/>
      </w:rPr>
    </w:lvl>
    <w:lvl w:ilvl="2" w:tplc="4476E42E" w:tentative="1">
      <w:start w:val="1"/>
      <w:numFmt w:val="bullet"/>
      <w:lvlText w:val=""/>
      <w:lvlJc w:val="left"/>
      <w:pPr>
        <w:tabs>
          <w:tab w:val="num" w:pos="2236"/>
        </w:tabs>
        <w:ind w:left="2236" w:hanging="360"/>
      </w:pPr>
      <w:rPr>
        <w:rFonts w:ascii="Wingdings" w:hAnsi="Wingdings" w:hint="default"/>
      </w:rPr>
    </w:lvl>
    <w:lvl w:ilvl="3" w:tplc="556461F0" w:tentative="1">
      <w:start w:val="1"/>
      <w:numFmt w:val="bullet"/>
      <w:lvlText w:val=""/>
      <w:lvlJc w:val="left"/>
      <w:pPr>
        <w:tabs>
          <w:tab w:val="num" w:pos="2956"/>
        </w:tabs>
        <w:ind w:left="2956" w:hanging="360"/>
      </w:pPr>
      <w:rPr>
        <w:rFonts w:ascii="Symbol" w:hAnsi="Symbol" w:hint="default"/>
      </w:rPr>
    </w:lvl>
    <w:lvl w:ilvl="4" w:tplc="92D68588" w:tentative="1">
      <w:start w:val="1"/>
      <w:numFmt w:val="bullet"/>
      <w:lvlText w:val="o"/>
      <w:lvlJc w:val="left"/>
      <w:pPr>
        <w:tabs>
          <w:tab w:val="num" w:pos="3676"/>
        </w:tabs>
        <w:ind w:left="3676" w:hanging="360"/>
      </w:pPr>
      <w:rPr>
        <w:rFonts w:ascii="Courier New" w:hAnsi="Courier New" w:hint="default"/>
      </w:rPr>
    </w:lvl>
    <w:lvl w:ilvl="5" w:tplc="1B18C73A" w:tentative="1">
      <w:start w:val="1"/>
      <w:numFmt w:val="bullet"/>
      <w:lvlText w:val=""/>
      <w:lvlJc w:val="left"/>
      <w:pPr>
        <w:tabs>
          <w:tab w:val="num" w:pos="4396"/>
        </w:tabs>
        <w:ind w:left="4396" w:hanging="360"/>
      </w:pPr>
      <w:rPr>
        <w:rFonts w:ascii="Wingdings" w:hAnsi="Wingdings" w:hint="default"/>
      </w:rPr>
    </w:lvl>
    <w:lvl w:ilvl="6" w:tplc="B7663AA6" w:tentative="1">
      <w:start w:val="1"/>
      <w:numFmt w:val="bullet"/>
      <w:lvlText w:val=""/>
      <w:lvlJc w:val="left"/>
      <w:pPr>
        <w:tabs>
          <w:tab w:val="num" w:pos="5116"/>
        </w:tabs>
        <w:ind w:left="5116" w:hanging="360"/>
      </w:pPr>
      <w:rPr>
        <w:rFonts w:ascii="Symbol" w:hAnsi="Symbol" w:hint="default"/>
      </w:rPr>
    </w:lvl>
    <w:lvl w:ilvl="7" w:tplc="463E1CAE" w:tentative="1">
      <w:start w:val="1"/>
      <w:numFmt w:val="bullet"/>
      <w:lvlText w:val="o"/>
      <w:lvlJc w:val="left"/>
      <w:pPr>
        <w:tabs>
          <w:tab w:val="num" w:pos="5836"/>
        </w:tabs>
        <w:ind w:left="5836" w:hanging="360"/>
      </w:pPr>
      <w:rPr>
        <w:rFonts w:ascii="Courier New" w:hAnsi="Courier New" w:hint="default"/>
      </w:rPr>
    </w:lvl>
    <w:lvl w:ilvl="8" w:tplc="92228FD8" w:tentative="1">
      <w:start w:val="1"/>
      <w:numFmt w:val="bullet"/>
      <w:lvlText w:val=""/>
      <w:lvlJc w:val="left"/>
      <w:pPr>
        <w:tabs>
          <w:tab w:val="num" w:pos="6556"/>
        </w:tabs>
        <w:ind w:left="6556" w:hanging="360"/>
      </w:pPr>
      <w:rPr>
        <w:rFonts w:ascii="Wingdings" w:hAnsi="Wingdings" w:hint="default"/>
      </w:rPr>
    </w:lvl>
  </w:abstractNum>
  <w:abstractNum w:abstractNumId="28">
    <w:nsid w:val="520D1092"/>
    <w:multiLevelType w:val="singleLevel"/>
    <w:tmpl w:val="04050011"/>
    <w:lvl w:ilvl="0">
      <w:start w:val="1"/>
      <w:numFmt w:val="decimal"/>
      <w:lvlText w:val="%1)"/>
      <w:lvlJc w:val="left"/>
      <w:pPr>
        <w:tabs>
          <w:tab w:val="num" w:pos="360"/>
        </w:tabs>
        <w:ind w:left="360" w:hanging="360"/>
      </w:pPr>
    </w:lvl>
  </w:abstractNum>
  <w:abstractNum w:abstractNumId="29">
    <w:nsid w:val="528D314F"/>
    <w:multiLevelType w:val="hybridMultilevel"/>
    <w:tmpl w:val="E23472FA"/>
    <w:lvl w:ilvl="0" w:tplc="2176047E">
      <w:start w:val="6"/>
      <w:numFmt w:val="decimal"/>
      <w:lvlText w:val="%1."/>
      <w:lvlJc w:val="left"/>
      <w:pPr>
        <w:tabs>
          <w:tab w:val="num" w:pos="2661"/>
        </w:tabs>
        <w:ind w:left="2661"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54532F5A"/>
    <w:multiLevelType w:val="hybridMultilevel"/>
    <w:tmpl w:val="873812F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58312852"/>
    <w:multiLevelType w:val="hybridMultilevel"/>
    <w:tmpl w:val="36B4113A"/>
    <w:lvl w:ilvl="0" w:tplc="F7D407D4">
      <w:start w:val="1"/>
      <w:numFmt w:val="decimal"/>
      <w:lvlText w:val="%1."/>
      <w:lvlJc w:val="left"/>
      <w:pPr>
        <w:tabs>
          <w:tab w:val="num" w:pos="7101"/>
        </w:tabs>
        <w:ind w:left="7101"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5A497DCD"/>
    <w:multiLevelType w:val="hybridMultilevel"/>
    <w:tmpl w:val="DEE8F904"/>
    <w:lvl w:ilvl="0" w:tplc="77C895F8">
      <w:start w:val="1"/>
      <w:numFmt w:val="decimal"/>
      <w:lvlText w:val="%1."/>
      <w:lvlJc w:val="left"/>
      <w:pPr>
        <w:tabs>
          <w:tab w:val="num" w:pos="577"/>
        </w:tabs>
        <w:ind w:left="577" w:hanging="397"/>
      </w:pPr>
      <w:rPr>
        <w:rFonts w:hint="default"/>
      </w:rPr>
    </w:lvl>
    <w:lvl w:ilvl="1" w:tplc="BEB4A49C">
      <w:start w:val="1"/>
      <w:numFmt w:val="lowerLetter"/>
      <w:lvlText w:val="%2)"/>
      <w:lvlJc w:val="left"/>
      <w:pPr>
        <w:tabs>
          <w:tab w:val="num" w:pos="1440"/>
        </w:tabs>
        <w:ind w:left="1420" w:hanging="340"/>
      </w:pPr>
      <w:rPr>
        <w:rFonts w:hint="default"/>
      </w:rPr>
    </w:lvl>
    <w:lvl w:ilvl="2" w:tplc="5EB0EB1C">
      <w:start w:val="1"/>
      <w:numFmt w:val="decimal"/>
      <w:lvlText w:val="%3."/>
      <w:lvlJc w:val="left"/>
      <w:pPr>
        <w:tabs>
          <w:tab w:val="num" w:pos="2377"/>
        </w:tabs>
        <w:ind w:left="2377" w:hanging="397"/>
      </w:pPr>
      <w:rPr>
        <w:rFonts w:hint="default"/>
      </w:rPr>
    </w:lvl>
    <w:lvl w:ilvl="3" w:tplc="0F64D4E4">
      <w:start w:val="2"/>
      <w:numFmt w:val="lowerLetter"/>
      <w:lvlText w:val="%4)"/>
      <w:lvlJc w:val="left"/>
      <w:pPr>
        <w:tabs>
          <w:tab w:val="num" w:pos="2880"/>
        </w:tabs>
        <w:ind w:left="2860" w:hanging="340"/>
      </w:pPr>
      <w:rPr>
        <w:rFonts w:hint="default"/>
      </w:rPr>
    </w:lvl>
    <w:lvl w:ilvl="4" w:tplc="C562EB6C">
      <w:start w:val="1"/>
      <w:numFmt w:val="decimal"/>
      <w:lvlText w:val="%5."/>
      <w:lvlJc w:val="left"/>
      <w:pPr>
        <w:tabs>
          <w:tab w:val="num" w:pos="3600"/>
        </w:tabs>
        <w:ind w:left="3600" w:hanging="360"/>
      </w:pPr>
      <w:rPr>
        <w:rFonts w:hint="default"/>
      </w:rPr>
    </w:lvl>
    <w:lvl w:ilvl="5" w:tplc="B19E84EC">
      <w:start w:val="3"/>
      <w:numFmt w:val="lowerLetter"/>
      <w:lvlText w:val="%6)"/>
      <w:lvlJc w:val="left"/>
      <w:pPr>
        <w:tabs>
          <w:tab w:val="num" w:pos="4500"/>
        </w:tabs>
        <w:ind w:left="4480" w:hanging="340"/>
      </w:pPr>
      <w:rPr>
        <w:rFonts w:hint="default"/>
      </w:rPr>
    </w:lvl>
    <w:lvl w:ilvl="6" w:tplc="0405000F">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5B0D5B96"/>
    <w:multiLevelType w:val="hybridMultilevel"/>
    <w:tmpl w:val="8716C3D2"/>
    <w:lvl w:ilvl="0" w:tplc="78A02E7A">
      <w:start w:val="1"/>
      <w:numFmt w:val="decimal"/>
      <w:lvlText w:val="%1."/>
      <w:lvlJc w:val="left"/>
      <w:pPr>
        <w:tabs>
          <w:tab w:val="num" w:pos="720"/>
        </w:tabs>
        <w:ind w:left="720" w:hanging="360"/>
      </w:pPr>
      <w:rPr>
        <w:rFonts w:hint="default"/>
      </w:rPr>
    </w:lvl>
    <w:lvl w:ilvl="1" w:tplc="0405000F">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5BBB6D4C"/>
    <w:multiLevelType w:val="hybridMultilevel"/>
    <w:tmpl w:val="77AEEEC0"/>
    <w:lvl w:ilvl="0" w:tplc="4E5A587A">
      <w:start w:val="12"/>
      <w:numFmt w:val="lowerLetter"/>
      <w:lvlText w:val="%1)"/>
      <w:lvlJc w:val="left"/>
      <w:pPr>
        <w:tabs>
          <w:tab w:val="num" w:pos="644"/>
        </w:tabs>
        <w:ind w:left="624" w:hanging="340"/>
      </w:pPr>
      <w:rPr>
        <w:rFonts w:hint="default"/>
      </w:rPr>
    </w:lvl>
    <w:lvl w:ilvl="1" w:tplc="FBF0E616">
      <w:start w:val="2"/>
      <w:numFmt w:val="decimal"/>
      <w:lvlText w:val="%2."/>
      <w:lvlJc w:val="left"/>
      <w:pPr>
        <w:tabs>
          <w:tab w:val="num" w:pos="1440"/>
        </w:tabs>
        <w:ind w:left="1440" w:hanging="360"/>
      </w:pPr>
      <w:rPr>
        <w:rFonts w:hint="default"/>
      </w:rPr>
    </w:lvl>
    <w:lvl w:ilvl="2" w:tplc="A9026638">
      <w:start w:val="13"/>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D570C0C"/>
    <w:multiLevelType w:val="hybridMultilevel"/>
    <w:tmpl w:val="BFE0742E"/>
    <w:lvl w:ilvl="0" w:tplc="88883752">
      <w:start w:val="11"/>
      <w:numFmt w:val="lowerLetter"/>
      <w:lvlText w:val="%1)"/>
      <w:lvlJc w:val="left"/>
      <w:pPr>
        <w:tabs>
          <w:tab w:val="num" w:pos="945"/>
        </w:tabs>
        <w:ind w:left="925"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D890EAA"/>
    <w:multiLevelType w:val="hybridMultilevel"/>
    <w:tmpl w:val="8EE8C466"/>
    <w:lvl w:ilvl="0" w:tplc="2534BB7E">
      <w:start w:val="5"/>
      <w:numFmt w:val="lowerLetter"/>
      <w:lvlText w:val="%1)"/>
      <w:lvlJc w:val="left"/>
      <w:pPr>
        <w:tabs>
          <w:tab w:val="num" w:pos="690"/>
        </w:tabs>
        <w:ind w:left="690" w:hanging="360"/>
      </w:pPr>
      <w:rPr>
        <w:rFonts w:hint="default"/>
      </w:rPr>
    </w:lvl>
    <w:lvl w:ilvl="1" w:tplc="04050019" w:tentative="1">
      <w:start w:val="1"/>
      <w:numFmt w:val="lowerLetter"/>
      <w:lvlText w:val="%2."/>
      <w:lvlJc w:val="left"/>
      <w:pPr>
        <w:tabs>
          <w:tab w:val="num" w:pos="1410"/>
        </w:tabs>
        <w:ind w:left="1410" w:hanging="360"/>
      </w:pPr>
    </w:lvl>
    <w:lvl w:ilvl="2" w:tplc="0405001B" w:tentative="1">
      <w:start w:val="1"/>
      <w:numFmt w:val="lowerRoman"/>
      <w:lvlText w:val="%3."/>
      <w:lvlJc w:val="right"/>
      <w:pPr>
        <w:tabs>
          <w:tab w:val="num" w:pos="2130"/>
        </w:tabs>
        <w:ind w:left="2130" w:hanging="180"/>
      </w:pPr>
    </w:lvl>
    <w:lvl w:ilvl="3" w:tplc="0405000F" w:tentative="1">
      <w:start w:val="1"/>
      <w:numFmt w:val="decimal"/>
      <w:lvlText w:val="%4."/>
      <w:lvlJc w:val="left"/>
      <w:pPr>
        <w:tabs>
          <w:tab w:val="num" w:pos="2850"/>
        </w:tabs>
        <w:ind w:left="2850" w:hanging="360"/>
      </w:pPr>
    </w:lvl>
    <w:lvl w:ilvl="4" w:tplc="04050019" w:tentative="1">
      <w:start w:val="1"/>
      <w:numFmt w:val="lowerLetter"/>
      <w:lvlText w:val="%5."/>
      <w:lvlJc w:val="left"/>
      <w:pPr>
        <w:tabs>
          <w:tab w:val="num" w:pos="3570"/>
        </w:tabs>
        <w:ind w:left="3570" w:hanging="360"/>
      </w:pPr>
    </w:lvl>
    <w:lvl w:ilvl="5" w:tplc="0405001B" w:tentative="1">
      <w:start w:val="1"/>
      <w:numFmt w:val="lowerRoman"/>
      <w:lvlText w:val="%6."/>
      <w:lvlJc w:val="right"/>
      <w:pPr>
        <w:tabs>
          <w:tab w:val="num" w:pos="4290"/>
        </w:tabs>
        <w:ind w:left="4290" w:hanging="180"/>
      </w:pPr>
    </w:lvl>
    <w:lvl w:ilvl="6" w:tplc="0405000F" w:tentative="1">
      <w:start w:val="1"/>
      <w:numFmt w:val="decimal"/>
      <w:lvlText w:val="%7."/>
      <w:lvlJc w:val="left"/>
      <w:pPr>
        <w:tabs>
          <w:tab w:val="num" w:pos="5010"/>
        </w:tabs>
        <w:ind w:left="5010" w:hanging="360"/>
      </w:pPr>
    </w:lvl>
    <w:lvl w:ilvl="7" w:tplc="04050019" w:tentative="1">
      <w:start w:val="1"/>
      <w:numFmt w:val="lowerLetter"/>
      <w:lvlText w:val="%8."/>
      <w:lvlJc w:val="left"/>
      <w:pPr>
        <w:tabs>
          <w:tab w:val="num" w:pos="5730"/>
        </w:tabs>
        <w:ind w:left="5730" w:hanging="360"/>
      </w:pPr>
    </w:lvl>
    <w:lvl w:ilvl="8" w:tplc="0405001B" w:tentative="1">
      <w:start w:val="1"/>
      <w:numFmt w:val="lowerRoman"/>
      <w:lvlText w:val="%9."/>
      <w:lvlJc w:val="right"/>
      <w:pPr>
        <w:tabs>
          <w:tab w:val="num" w:pos="6450"/>
        </w:tabs>
        <w:ind w:left="6450" w:hanging="180"/>
      </w:pPr>
    </w:lvl>
  </w:abstractNum>
  <w:abstractNum w:abstractNumId="37">
    <w:nsid w:val="60F31E32"/>
    <w:multiLevelType w:val="singleLevel"/>
    <w:tmpl w:val="9C1AF796"/>
    <w:lvl w:ilvl="0">
      <w:start w:val="1"/>
      <w:numFmt w:val="decimal"/>
      <w:lvlText w:val="%1."/>
      <w:lvlJc w:val="left"/>
      <w:pPr>
        <w:tabs>
          <w:tab w:val="num" w:pos="360"/>
        </w:tabs>
        <w:ind w:left="360" w:hanging="360"/>
      </w:pPr>
      <w:rPr>
        <w:rFonts w:hint="default"/>
      </w:rPr>
    </w:lvl>
  </w:abstractNum>
  <w:abstractNum w:abstractNumId="38">
    <w:nsid w:val="647B0115"/>
    <w:multiLevelType w:val="hybridMultilevel"/>
    <w:tmpl w:val="1292DD00"/>
    <w:lvl w:ilvl="0" w:tplc="FFFFFFFF">
      <w:start w:val="1"/>
      <w:numFmt w:val="bullet"/>
      <w:lvlText w:val="-"/>
      <w:lvlJc w:val="left"/>
      <w:pPr>
        <w:tabs>
          <w:tab w:val="num" w:pos="945"/>
        </w:tabs>
        <w:ind w:left="925" w:hanging="340"/>
      </w:pPr>
      <w:rPr>
        <w:rFonts w:hint="default"/>
      </w:rPr>
    </w:lvl>
    <w:lvl w:ilvl="1" w:tplc="0405000F">
      <w:start w:val="1"/>
      <w:numFmt w:val="decimal"/>
      <w:lvlText w:val="%2."/>
      <w:lvlJc w:val="left"/>
      <w:pPr>
        <w:tabs>
          <w:tab w:val="num" w:pos="1440"/>
        </w:tabs>
        <w:ind w:left="1440" w:hanging="360"/>
      </w:pPr>
    </w:lvl>
    <w:lvl w:ilvl="2" w:tplc="DA94EA8C">
      <w:start w:val="1"/>
      <w:numFmt w:val="lowerLetter"/>
      <w:lvlText w:val="%3)"/>
      <w:lvlJc w:val="left"/>
      <w:pPr>
        <w:tabs>
          <w:tab w:val="num" w:pos="2160"/>
        </w:tabs>
        <w:ind w:left="2160" w:hanging="360"/>
      </w:pPr>
      <w:rPr>
        <w:rFonts w:hint="default"/>
      </w:rPr>
    </w:lvl>
    <w:lvl w:ilvl="3" w:tplc="FCF025B4">
      <w:start w:val="1"/>
      <w:numFmt w:val="decimal"/>
      <w:lvlText w:val="%4."/>
      <w:lvlJc w:val="left"/>
      <w:pPr>
        <w:tabs>
          <w:tab w:val="num" w:pos="2880"/>
        </w:tabs>
        <w:ind w:left="2880" w:hanging="360"/>
      </w:pPr>
      <w:rPr>
        <w:rFonts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nsid w:val="683D48A6"/>
    <w:multiLevelType w:val="hybridMultilevel"/>
    <w:tmpl w:val="8A345A4E"/>
    <w:lvl w:ilvl="0" w:tplc="3AFAE0AC">
      <w:start w:val="1"/>
      <w:numFmt w:val="lowerLetter"/>
      <w:lvlText w:val="%1)"/>
      <w:lvlJc w:val="left"/>
      <w:pPr>
        <w:tabs>
          <w:tab w:val="num" w:pos="644"/>
        </w:tabs>
        <w:ind w:left="624"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nsid w:val="6D577B4F"/>
    <w:multiLevelType w:val="hybridMultilevel"/>
    <w:tmpl w:val="CC3CD4E0"/>
    <w:lvl w:ilvl="0" w:tplc="D76A922A">
      <w:start w:val="1"/>
      <w:numFmt w:val="decimal"/>
      <w:lvlText w:val="%1."/>
      <w:lvlJc w:val="left"/>
      <w:pPr>
        <w:tabs>
          <w:tab w:val="num" w:pos="1440"/>
        </w:tabs>
        <w:ind w:left="14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nsid w:val="717309F5"/>
    <w:multiLevelType w:val="hybridMultilevel"/>
    <w:tmpl w:val="64101324"/>
    <w:lvl w:ilvl="0" w:tplc="10481534">
      <w:start w:val="6"/>
      <w:numFmt w:val="lowerLetter"/>
      <w:lvlText w:val="%1)"/>
      <w:lvlJc w:val="left"/>
      <w:pPr>
        <w:tabs>
          <w:tab w:val="num" w:pos="1440"/>
        </w:tabs>
        <w:ind w:left="1420" w:hanging="340"/>
      </w:pPr>
      <w:rPr>
        <w:rFonts w:hint="default"/>
      </w:rPr>
    </w:lvl>
    <w:lvl w:ilvl="1" w:tplc="A7A61B52">
      <w:start w:val="11"/>
      <w:numFmt w:val="lowerLetter"/>
      <w:lvlText w:val="%2)"/>
      <w:lvlJc w:val="left"/>
      <w:pPr>
        <w:tabs>
          <w:tab w:val="num" w:pos="1440"/>
        </w:tabs>
        <w:ind w:left="1420" w:hanging="34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nsid w:val="73A14728"/>
    <w:multiLevelType w:val="hybridMultilevel"/>
    <w:tmpl w:val="8F8EBE48"/>
    <w:lvl w:ilvl="0" w:tplc="FFFFFFFF">
      <w:start w:val="1"/>
      <w:numFmt w:val="decimal"/>
      <w:lvlText w:val="%1."/>
      <w:lvlJc w:val="left"/>
      <w:pPr>
        <w:tabs>
          <w:tab w:val="num" w:pos="1062"/>
        </w:tabs>
        <w:ind w:left="1062" w:hanging="360"/>
      </w:pPr>
      <w:rPr>
        <w:rFonts w:hint="default"/>
      </w:rPr>
    </w:lvl>
    <w:lvl w:ilvl="1" w:tplc="FFFFFFFF">
      <w:start w:val="5"/>
      <w:numFmt w:val="lowerLetter"/>
      <w:lvlText w:val="%2)"/>
      <w:lvlJc w:val="left"/>
      <w:pPr>
        <w:tabs>
          <w:tab w:val="num" w:pos="1782"/>
        </w:tabs>
        <w:ind w:left="1782" w:hanging="360"/>
      </w:pPr>
      <w:rPr>
        <w:rFonts w:hint="default"/>
      </w:rPr>
    </w:lvl>
    <w:lvl w:ilvl="2" w:tplc="FFFFFFFF" w:tentative="1">
      <w:start w:val="1"/>
      <w:numFmt w:val="lowerRoman"/>
      <w:lvlText w:val="%3."/>
      <w:lvlJc w:val="right"/>
      <w:pPr>
        <w:tabs>
          <w:tab w:val="num" w:pos="2502"/>
        </w:tabs>
        <w:ind w:left="2502" w:hanging="180"/>
      </w:pPr>
    </w:lvl>
    <w:lvl w:ilvl="3" w:tplc="FFFFFFFF" w:tentative="1">
      <w:start w:val="1"/>
      <w:numFmt w:val="decimal"/>
      <w:lvlText w:val="%4."/>
      <w:lvlJc w:val="left"/>
      <w:pPr>
        <w:tabs>
          <w:tab w:val="num" w:pos="3222"/>
        </w:tabs>
        <w:ind w:left="3222" w:hanging="360"/>
      </w:pPr>
    </w:lvl>
    <w:lvl w:ilvl="4" w:tplc="FFFFFFFF" w:tentative="1">
      <w:start w:val="1"/>
      <w:numFmt w:val="lowerLetter"/>
      <w:lvlText w:val="%5."/>
      <w:lvlJc w:val="left"/>
      <w:pPr>
        <w:tabs>
          <w:tab w:val="num" w:pos="3942"/>
        </w:tabs>
        <w:ind w:left="3942" w:hanging="360"/>
      </w:pPr>
    </w:lvl>
    <w:lvl w:ilvl="5" w:tplc="FFFFFFFF" w:tentative="1">
      <w:start w:val="1"/>
      <w:numFmt w:val="lowerRoman"/>
      <w:lvlText w:val="%6."/>
      <w:lvlJc w:val="right"/>
      <w:pPr>
        <w:tabs>
          <w:tab w:val="num" w:pos="4662"/>
        </w:tabs>
        <w:ind w:left="4662" w:hanging="180"/>
      </w:pPr>
    </w:lvl>
    <w:lvl w:ilvl="6" w:tplc="FFFFFFFF" w:tentative="1">
      <w:start w:val="1"/>
      <w:numFmt w:val="decimal"/>
      <w:lvlText w:val="%7."/>
      <w:lvlJc w:val="left"/>
      <w:pPr>
        <w:tabs>
          <w:tab w:val="num" w:pos="5382"/>
        </w:tabs>
        <w:ind w:left="5382" w:hanging="360"/>
      </w:pPr>
    </w:lvl>
    <w:lvl w:ilvl="7" w:tplc="FFFFFFFF" w:tentative="1">
      <w:start w:val="1"/>
      <w:numFmt w:val="lowerLetter"/>
      <w:lvlText w:val="%8."/>
      <w:lvlJc w:val="left"/>
      <w:pPr>
        <w:tabs>
          <w:tab w:val="num" w:pos="6102"/>
        </w:tabs>
        <w:ind w:left="6102" w:hanging="360"/>
      </w:pPr>
    </w:lvl>
    <w:lvl w:ilvl="8" w:tplc="FFFFFFFF" w:tentative="1">
      <w:start w:val="1"/>
      <w:numFmt w:val="lowerRoman"/>
      <w:lvlText w:val="%9."/>
      <w:lvlJc w:val="right"/>
      <w:pPr>
        <w:tabs>
          <w:tab w:val="num" w:pos="6822"/>
        </w:tabs>
        <w:ind w:left="6822" w:hanging="180"/>
      </w:pPr>
    </w:lvl>
  </w:abstractNum>
  <w:abstractNum w:abstractNumId="43">
    <w:nsid w:val="763F263D"/>
    <w:multiLevelType w:val="hybridMultilevel"/>
    <w:tmpl w:val="1AC0AD86"/>
    <w:lvl w:ilvl="0" w:tplc="FFFFFFFF">
      <w:start w:val="1"/>
      <w:numFmt w:val="lowerLetter"/>
      <w:lvlText w:val="%1)"/>
      <w:lvlJc w:val="left"/>
      <w:pPr>
        <w:tabs>
          <w:tab w:val="num" w:pos="615"/>
        </w:tabs>
        <w:ind w:left="615" w:hanging="360"/>
      </w:pPr>
      <w:rPr>
        <w:rFonts w:hint="default"/>
      </w:rPr>
    </w:lvl>
    <w:lvl w:ilvl="1" w:tplc="FFFFFFFF">
      <w:start w:val="2"/>
      <w:numFmt w:val="lowerLetter"/>
      <w:lvlText w:val="%2)"/>
      <w:lvlJc w:val="left"/>
      <w:pPr>
        <w:tabs>
          <w:tab w:val="num" w:pos="1335"/>
        </w:tabs>
        <w:ind w:left="1315" w:hanging="340"/>
      </w:pPr>
      <w:rPr>
        <w:rFonts w:hint="default"/>
      </w:rPr>
    </w:lvl>
    <w:lvl w:ilvl="2" w:tplc="0405000F">
      <w:start w:val="1"/>
      <w:numFmt w:val="decimal"/>
      <w:lvlText w:val="%3."/>
      <w:lvlJc w:val="left"/>
      <w:pPr>
        <w:tabs>
          <w:tab w:val="num" w:pos="2235"/>
        </w:tabs>
        <w:ind w:left="2235" w:hanging="360"/>
      </w:pPr>
    </w:lvl>
    <w:lvl w:ilvl="3" w:tplc="FFFFFFFF" w:tentative="1">
      <w:start w:val="1"/>
      <w:numFmt w:val="decimal"/>
      <w:lvlText w:val="%4."/>
      <w:lvlJc w:val="left"/>
      <w:pPr>
        <w:tabs>
          <w:tab w:val="num" w:pos="2775"/>
        </w:tabs>
        <w:ind w:left="2775" w:hanging="360"/>
      </w:pPr>
    </w:lvl>
    <w:lvl w:ilvl="4" w:tplc="FFFFFFFF" w:tentative="1">
      <w:start w:val="1"/>
      <w:numFmt w:val="lowerLetter"/>
      <w:lvlText w:val="%5."/>
      <w:lvlJc w:val="left"/>
      <w:pPr>
        <w:tabs>
          <w:tab w:val="num" w:pos="3495"/>
        </w:tabs>
        <w:ind w:left="3495" w:hanging="360"/>
      </w:pPr>
    </w:lvl>
    <w:lvl w:ilvl="5" w:tplc="FFFFFFFF" w:tentative="1">
      <w:start w:val="1"/>
      <w:numFmt w:val="lowerRoman"/>
      <w:lvlText w:val="%6."/>
      <w:lvlJc w:val="right"/>
      <w:pPr>
        <w:tabs>
          <w:tab w:val="num" w:pos="4215"/>
        </w:tabs>
        <w:ind w:left="4215" w:hanging="180"/>
      </w:pPr>
    </w:lvl>
    <w:lvl w:ilvl="6" w:tplc="FFFFFFFF" w:tentative="1">
      <w:start w:val="1"/>
      <w:numFmt w:val="decimal"/>
      <w:lvlText w:val="%7."/>
      <w:lvlJc w:val="left"/>
      <w:pPr>
        <w:tabs>
          <w:tab w:val="num" w:pos="4935"/>
        </w:tabs>
        <w:ind w:left="4935" w:hanging="360"/>
      </w:pPr>
    </w:lvl>
    <w:lvl w:ilvl="7" w:tplc="FFFFFFFF" w:tentative="1">
      <w:start w:val="1"/>
      <w:numFmt w:val="lowerLetter"/>
      <w:lvlText w:val="%8."/>
      <w:lvlJc w:val="left"/>
      <w:pPr>
        <w:tabs>
          <w:tab w:val="num" w:pos="5655"/>
        </w:tabs>
        <w:ind w:left="5655" w:hanging="360"/>
      </w:pPr>
    </w:lvl>
    <w:lvl w:ilvl="8" w:tplc="FFFFFFFF" w:tentative="1">
      <w:start w:val="1"/>
      <w:numFmt w:val="lowerRoman"/>
      <w:lvlText w:val="%9."/>
      <w:lvlJc w:val="right"/>
      <w:pPr>
        <w:tabs>
          <w:tab w:val="num" w:pos="6375"/>
        </w:tabs>
        <w:ind w:left="6375" w:hanging="180"/>
      </w:pPr>
    </w:lvl>
  </w:abstractNum>
  <w:abstractNum w:abstractNumId="44">
    <w:nsid w:val="76586B61"/>
    <w:multiLevelType w:val="multilevel"/>
    <w:tmpl w:val="DFBA95BE"/>
    <w:lvl w:ilvl="0">
      <w:start w:val="1"/>
      <w:numFmt w:val="lowerLetter"/>
      <w:lvlText w:val="%1)"/>
      <w:lvlJc w:val="left"/>
      <w:pPr>
        <w:tabs>
          <w:tab w:val="num" w:pos="644"/>
        </w:tabs>
        <w:ind w:left="644" w:hanging="360"/>
      </w:pPr>
      <w:rPr>
        <w:rFonts w:hint="default"/>
      </w:rPr>
    </w:lvl>
    <w:lvl w:ilvl="1">
      <w:start w:val="1"/>
      <w:numFmt w:val="decimal"/>
      <w:lvlText w:val="%2."/>
      <w:lvlJc w:val="left"/>
      <w:pPr>
        <w:tabs>
          <w:tab w:val="num" w:pos="1410"/>
        </w:tabs>
        <w:ind w:left="1410" w:hanging="360"/>
      </w:pPr>
      <w:rPr>
        <w:rFonts w:hint="default"/>
        <w:color w:val="auto"/>
      </w:rPr>
    </w:lvl>
    <w:lvl w:ilvl="2">
      <w:start w:val="1"/>
      <w:numFmt w:val="lowerRoman"/>
      <w:lvlText w:val="%3."/>
      <w:lvlJc w:val="right"/>
      <w:pPr>
        <w:tabs>
          <w:tab w:val="num" w:pos="2130"/>
        </w:tabs>
        <w:ind w:left="2130" w:hanging="180"/>
      </w:pPr>
      <w:rPr>
        <w:rFonts w:hint="default"/>
      </w:rPr>
    </w:lvl>
    <w:lvl w:ilvl="3">
      <w:start w:val="1"/>
      <w:numFmt w:val="decimal"/>
      <w:lvlText w:val="%4."/>
      <w:lvlJc w:val="left"/>
      <w:pPr>
        <w:tabs>
          <w:tab w:val="num" w:pos="2850"/>
        </w:tabs>
        <w:ind w:left="2850" w:hanging="360"/>
      </w:pPr>
      <w:rPr>
        <w:rFonts w:hint="default"/>
      </w:rPr>
    </w:lvl>
    <w:lvl w:ilvl="4">
      <w:start w:val="1"/>
      <w:numFmt w:val="lowerLetter"/>
      <w:lvlText w:val="%5."/>
      <w:lvlJc w:val="left"/>
      <w:pPr>
        <w:tabs>
          <w:tab w:val="num" w:pos="3570"/>
        </w:tabs>
        <w:ind w:left="3570" w:hanging="360"/>
      </w:pPr>
      <w:rPr>
        <w:rFonts w:hint="default"/>
      </w:rPr>
    </w:lvl>
    <w:lvl w:ilvl="5">
      <w:start w:val="1"/>
      <w:numFmt w:val="lowerRoman"/>
      <w:lvlText w:val="%6."/>
      <w:lvlJc w:val="right"/>
      <w:pPr>
        <w:tabs>
          <w:tab w:val="num" w:pos="4290"/>
        </w:tabs>
        <w:ind w:left="4290" w:hanging="180"/>
      </w:pPr>
      <w:rPr>
        <w:rFonts w:hint="default"/>
      </w:rPr>
    </w:lvl>
    <w:lvl w:ilvl="6">
      <w:start w:val="1"/>
      <w:numFmt w:val="decimal"/>
      <w:lvlText w:val="%7."/>
      <w:lvlJc w:val="left"/>
      <w:pPr>
        <w:tabs>
          <w:tab w:val="num" w:pos="5010"/>
        </w:tabs>
        <w:ind w:left="5010" w:hanging="360"/>
      </w:pPr>
      <w:rPr>
        <w:rFonts w:hint="default"/>
      </w:rPr>
    </w:lvl>
    <w:lvl w:ilvl="7">
      <w:start w:val="1"/>
      <w:numFmt w:val="lowerLetter"/>
      <w:lvlText w:val="%8."/>
      <w:lvlJc w:val="left"/>
      <w:pPr>
        <w:tabs>
          <w:tab w:val="num" w:pos="5730"/>
        </w:tabs>
        <w:ind w:left="5730" w:hanging="360"/>
      </w:pPr>
      <w:rPr>
        <w:rFonts w:hint="default"/>
      </w:rPr>
    </w:lvl>
    <w:lvl w:ilvl="8">
      <w:start w:val="1"/>
      <w:numFmt w:val="lowerRoman"/>
      <w:lvlText w:val="%9."/>
      <w:lvlJc w:val="right"/>
      <w:pPr>
        <w:tabs>
          <w:tab w:val="num" w:pos="6450"/>
        </w:tabs>
        <w:ind w:left="6450" w:hanging="180"/>
      </w:pPr>
      <w:rPr>
        <w:rFonts w:hint="default"/>
      </w:rPr>
    </w:lvl>
  </w:abstractNum>
  <w:abstractNum w:abstractNumId="45">
    <w:nsid w:val="78F23FA2"/>
    <w:multiLevelType w:val="singleLevel"/>
    <w:tmpl w:val="DB641E6C"/>
    <w:lvl w:ilvl="0">
      <w:numFmt w:val="bullet"/>
      <w:lvlText w:val="-"/>
      <w:lvlJc w:val="left"/>
      <w:pPr>
        <w:tabs>
          <w:tab w:val="num" w:pos="777"/>
        </w:tabs>
        <w:ind w:left="777" w:hanging="360"/>
      </w:pPr>
    </w:lvl>
  </w:abstractNum>
  <w:abstractNum w:abstractNumId="46">
    <w:nsid w:val="79C96C0B"/>
    <w:multiLevelType w:val="hybridMultilevel"/>
    <w:tmpl w:val="7520C886"/>
    <w:lvl w:ilvl="0" w:tplc="786A0376">
      <w:start w:val="1"/>
      <w:numFmt w:val="bullet"/>
      <w:lvlText w:val=""/>
      <w:lvlJc w:val="left"/>
      <w:pPr>
        <w:tabs>
          <w:tab w:val="num" w:pos="1004"/>
        </w:tabs>
        <w:ind w:left="100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7">
    <w:nsid w:val="7E694967"/>
    <w:multiLevelType w:val="hybridMultilevel"/>
    <w:tmpl w:val="7864FB4C"/>
    <w:lvl w:ilvl="0" w:tplc="786A0376">
      <w:start w:val="1"/>
      <w:numFmt w:val="bullet"/>
      <w:lvlText w:val=""/>
      <w:lvlJc w:val="left"/>
      <w:pPr>
        <w:tabs>
          <w:tab w:val="num" w:pos="1004"/>
        </w:tabs>
        <w:ind w:left="100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8">
    <w:nsid w:val="7F621998"/>
    <w:multiLevelType w:val="hybridMultilevel"/>
    <w:tmpl w:val="37FAD70E"/>
    <w:lvl w:ilvl="0" w:tplc="DC3A228E">
      <w:start w:val="3"/>
      <w:numFmt w:val="decimal"/>
      <w:lvlText w:val="%1."/>
      <w:lvlJc w:val="left"/>
      <w:pPr>
        <w:tabs>
          <w:tab w:val="num" w:pos="1335"/>
        </w:tabs>
        <w:ind w:left="1335" w:hanging="360"/>
      </w:pPr>
      <w:rPr>
        <w:rFonts w:hint="default"/>
      </w:rPr>
    </w:lvl>
    <w:lvl w:ilvl="1" w:tplc="89C23EAA">
      <w:start w:val="1"/>
      <w:numFmt w:val="lowerLetter"/>
      <w:lvlText w:val="%2)"/>
      <w:lvlJc w:val="left"/>
      <w:pPr>
        <w:tabs>
          <w:tab w:val="num" w:pos="1440"/>
        </w:tabs>
        <w:ind w:left="1420" w:hanging="34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8"/>
  </w:num>
  <w:num w:numId="2">
    <w:abstractNumId w:val="42"/>
  </w:num>
  <w:num w:numId="3">
    <w:abstractNumId w:val="24"/>
  </w:num>
  <w:num w:numId="4">
    <w:abstractNumId w:val="43"/>
  </w:num>
  <w:num w:numId="5">
    <w:abstractNumId w:val="1"/>
  </w:num>
  <w:num w:numId="6">
    <w:abstractNumId w:val="3"/>
  </w:num>
  <w:num w:numId="7">
    <w:abstractNumId w:val="38"/>
  </w:num>
  <w:num w:numId="8">
    <w:abstractNumId w:val="9"/>
  </w:num>
  <w:num w:numId="9">
    <w:abstractNumId w:val="36"/>
  </w:num>
  <w:num w:numId="10">
    <w:abstractNumId w:val="22"/>
  </w:num>
  <w:num w:numId="11">
    <w:abstractNumId w:val="27"/>
  </w:num>
  <w:num w:numId="12">
    <w:abstractNumId w:val="14"/>
  </w:num>
  <w:num w:numId="13">
    <w:abstractNumId w:val="0"/>
  </w:num>
  <w:num w:numId="14">
    <w:abstractNumId w:val="35"/>
  </w:num>
  <w:num w:numId="15">
    <w:abstractNumId w:val="11"/>
  </w:num>
  <w:num w:numId="16">
    <w:abstractNumId w:val="16"/>
  </w:num>
  <w:num w:numId="17">
    <w:abstractNumId w:val="31"/>
  </w:num>
  <w:num w:numId="18">
    <w:abstractNumId w:val="8"/>
  </w:num>
  <w:num w:numId="19">
    <w:abstractNumId w:val="47"/>
  </w:num>
  <w:num w:numId="20">
    <w:abstractNumId w:val="4"/>
  </w:num>
  <w:num w:numId="21">
    <w:abstractNumId w:val="39"/>
  </w:num>
  <w:num w:numId="22">
    <w:abstractNumId w:val="10"/>
  </w:num>
  <w:num w:numId="23">
    <w:abstractNumId w:val="21"/>
  </w:num>
  <w:num w:numId="24">
    <w:abstractNumId w:val="12"/>
  </w:num>
  <w:num w:numId="25">
    <w:abstractNumId w:val="7"/>
  </w:num>
  <w:num w:numId="26">
    <w:abstractNumId w:val="6"/>
  </w:num>
  <w:num w:numId="27">
    <w:abstractNumId w:val="26"/>
  </w:num>
  <w:num w:numId="28">
    <w:abstractNumId w:val="40"/>
  </w:num>
  <w:num w:numId="29">
    <w:abstractNumId w:val="41"/>
  </w:num>
  <w:num w:numId="30">
    <w:abstractNumId w:val="34"/>
  </w:num>
  <w:num w:numId="31">
    <w:abstractNumId w:val="44"/>
  </w:num>
  <w:num w:numId="32">
    <w:abstractNumId w:val="25"/>
  </w:num>
  <w:num w:numId="33">
    <w:abstractNumId w:val="13"/>
  </w:num>
  <w:num w:numId="34">
    <w:abstractNumId w:val="2"/>
  </w:num>
  <w:num w:numId="35">
    <w:abstractNumId w:val="48"/>
  </w:num>
  <w:num w:numId="36">
    <w:abstractNumId w:val="32"/>
  </w:num>
  <w:num w:numId="37">
    <w:abstractNumId w:val="19"/>
  </w:num>
  <w:num w:numId="38">
    <w:abstractNumId w:val="29"/>
  </w:num>
  <w:num w:numId="39">
    <w:abstractNumId w:val="20"/>
  </w:num>
  <w:num w:numId="40">
    <w:abstractNumId w:val="15"/>
  </w:num>
  <w:num w:numId="41">
    <w:abstractNumId w:val="30"/>
  </w:num>
  <w:num w:numId="42">
    <w:abstractNumId w:val="33"/>
  </w:num>
  <w:num w:numId="43">
    <w:abstractNumId w:val="46"/>
  </w:num>
  <w:num w:numId="44">
    <w:abstractNumId w:val="28"/>
  </w:num>
  <w:num w:numId="45">
    <w:abstractNumId w:val="45"/>
  </w:num>
  <w:num w:numId="46">
    <w:abstractNumId w:val="37"/>
  </w:num>
  <w:num w:numId="47">
    <w:abstractNumId w:val="17"/>
  </w:num>
  <w:num w:numId="48">
    <w:abstractNumId w:val="23"/>
  </w:num>
  <w:num w:numId="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CCE"/>
    <w:rsid w:val="00004450"/>
    <w:rsid w:val="000127FA"/>
    <w:rsid w:val="00054B39"/>
    <w:rsid w:val="000767C9"/>
    <w:rsid w:val="000A590B"/>
    <w:rsid w:val="000B2EBF"/>
    <w:rsid w:val="000F4AF5"/>
    <w:rsid w:val="000F6D56"/>
    <w:rsid w:val="00101DCB"/>
    <w:rsid w:val="00154A37"/>
    <w:rsid w:val="001738E7"/>
    <w:rsid w:val="001958DF"/>
    <w:rsid w:val="001B72E9"/>
    <w:rsid w:val="001C0B30"/>
    <w:rsid w:val="001C4BC7"/>
    <w:rsid w:val="001D25C6"/>
    <w:rsid w:val="002863D4"/>
    <w:rsid w:val="00293366"/>
    <w:rsid w:val="00295348"/>
    <w:rsid w:val="002C34C8"/>
    <w:rsid w:val="002C4CCE"/>
    <w:rsid w:val="002D0A96"/>
    <w:rsid w:val="002D0BDA"/>
    <w:rsid w:val="002D4909"/>
    <w:rsid w:val="002F6402"/>
    <w:rsid w:val="0032247A"/>
    <w:rsid w:val="00352903"/>
    <w:rsid w:val="00397794"/>
    <w:rsid w:val="003D02E9"/>
    <w:rsid w:val="003D490B"/>
    <w:rsid w:val="003F7833"/>
    <w:rsid w:val="00400976"/>
    <w:rsid w:val="00436FE9"/>
    <w:rsid w:val="00441D13"/>
    <w:rsid w:val="00451862"/>
    <w:rsid w:val="00480BB1"/>
    <w:rsid w:val="00485682"/>
    <w:rsid w:val="004A5962"/>
    <w:rsid w:val="004B79FD"/>
    <w:rsid w:val="004B7E73"/>
    <w:rsid w:val="004D4469"/>
    <w:rsid w:val="004F4AEE"/>
    <w:rsid w:val="004F61B4"/>
    <w:rsid w:val="00561907"/>
    <w:rsid w:val="005A228F"/>
    <w:rsid w:val="005B1B3C"/>
    <w:rsid w:val="005B5C3E"/>
    <w:rsid w:val="005B7EF0"/>
    <w:rsid w:val="005D5DCA"/>
    <w:rsid w:val="005F2F4E"/>
    <w:rsid w:val="00603132"/>
    <w:rsid w:val="0061512D"/>
    <w:rsid w:val="0061667E"/>
    <w:rsid w:val="00646DAF"/>
    <w:rsid w:val="006D6603"/>
    <w:rsid w:val="006F3639"/>
    <w:rsid w:val="006F5956"/>
    <w:rsid w:val="0071055F"/>
    <w:rsid w:val="0072183D"/>
    <w:rsid w:val="00721AD5"/>
    <w:rsid w:val="0072339A"/>
    <w:rsid w:val="00732C67"/>
    <w:rsid w:val="00737988"/>
    <w:rsid w:val="00744D7C"/>
    <w:rsid w:val="00752592"/>
    <w:rsid w:val="00761AFD"/>
    <w:rsid w:val="007676E8"/>
    <w:rsid w:val="0077548A"/>
    <w:rsid w:val="00784A68"/>
    <w:rsid w:val="0079351F"/>
    <w:rsid w:val="007B467A"/>
    <w:rsid w:val="007B72EC"/>
    <w:rsid w:val="007B73EE"/>
    <w:rsid w:val="007D18CD"/>
    <w:rsid w:val="007E770C"/>
    <w:rsid w:val="007F4A59"/>
    <w:rsid w:val="00866152"/>
    <w:rsid w:val="008751B9"/>
    <w:rsid w:val="008B354E"/>
    <w:rsid w:val="008E2C16"/>
    <w:rsid w:val="0090149D"/>
    <w:rsid w:val="00910B74"/>
    <w:rsid w:val="009235EB"/>
    <w:rsid w:val="0093053D"/>
    <w:rsid w:val="00965A1E"/>
    <w:rsid w:val="00973316"/>
    <w:rsid w:val="00976882"/>
    <w:rsid w:val="00982D16"/>
    <w:rsid w:val="00984E5F"/>
    <w:rsid w:val="00995EDB"/>
    <w:rsid w:val="009A07F2"/>
    <w:rsid w:val="009C3806"/>
    <w:rsid w:val="009D086E"/>
    <w:rsid w:val="009D2FF1"/>
    <w:rsid w:val="009E1C68"/>
    <w:rsid w:val="009F233F"/>
    <w:rsid w:val="00A06788"/>
    <w:rsid w:val="00A46C02"/>
    <w:rsid w:val="00A77BE5"/>
    <w:rsid w:val="00A81E67"/>
    <w:rsid w:val="00A93B4D"/>
    <w:rsid w:val="00AC066A"/>
    <w:rsid w:val="00AC6414"/>
    <w:rsid w:val="00AC7AE3"/>
    <w:rsid w:val="00AE7950"/>
    <w:rsid w:val="00B079E3"/>
    <w:rsid w:val="00B23867"/>
    <w:rsid w:val="00B32AB3"/>
    <w:rsid w:val="00B34D7A"/>
    <w:rsid w:val="00B54F38"/>
    <w:rsid w:val="00B572FB"/>
    <w:rsid w:val="00B66806"/>
    <w:rsid w:val="00B66E5E"/>
    <w:rsid w:val="00BD26A0"/>
    <w:rsid w:val="00BE27C4"/>
    <w:rsid w:val="00BF4E36"/>
    <w:rsid w:val="00BF7CAE"/>
    <w:rsid w:val="00BF7F23"/>
    <w:rsid w:val="00C07467"/>
    <w:rsid w:val="00C15E71"/>
    <w:rsid w:val="00C375B0"/>
    <w:rsid w:val="00C657BA"/>
    <w:rsid w:val="00C72300"/>
    <w:rsid w:val="00C824F5"/>
    <w:rsid w:val="00CC0993"/>
    <w:rsid w:val="00CD7323"/>
    <w:rsid w:val="00CE52DF"/>
    <w:rsid w:val="00D1082B"/>
    <w:rsid w:val="00D721C5"/>
    <w:rsid w:val="00D8418C"/>
    <w:rsid w:val="00D867CD"/>
    <w:rsid w:val="00DD218D"/>
    <w:rsid w:val="00DD2F73"/>
    <w:rsid w:val="00E0492C"/>
    <w:rsid w:val="00E06F93"/>
    <w:rsid w:val="00E07948"/>
    <w:rsid w:val="00E17360"/>
    <w:rsid w:val="00E257DC"/>
    <w:rsid w:val="00E31BF5"/>
    <w:rsid w:val="00E6361C"/>
    <w:rsid w:val="00E66C70"/>
    <w:rsid w:val="00E66FDF"/>
    <w:rsid w:val="00E7045B"/>
    <w:rsid w:val="00EB1E83"/>
    <w:rsid w:val="00EB67B8"/>
    <w:rsid w:val="00EC1606"/>
    <w:rsid w:val="00EC3724"/>
    <w:rsid w:val="00F143F2"/>
    <w:rsid w:val="00F14CF2"/>
    <w:rsid w:val="00F22140"/>
    <w:rsid w:val="00F56E5F"/>
    <w:rsid w:val="00F60470"/>
    <w:rsid w:val="00F64DF2"/>
    <w:rsid w:val="00F865A5"/>
    <w:rsid w:val="00FD127D"/>
    <w:rsid w:val="00FE7E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keepNext/>
      <w:spacing w:before="120"/>
      <w:jc w:val="both"/>
      <w:outlineLvl w:val="0"/>
    </w:pPr>
    <w:rPr>
      <w:rFonts w:ascii="Arial" w:hAnsi="Arial"/>
      <w:sz w:val="24"/>
    </w:rPr>
  </w:style>
  <w:style w:type="paragraph" w:styleId="Nadpis2">
    <w:name w:val="heading 2"/>
    <w:basedOn w:val="Normln"/>
    <w:next w:val="Normln"/>
    <w:qFormat/>
    <w:pPr>
      <w:keepNext/>
      <w:spacing w:before="120"/>
      <w:jc w:val="center"/>
      <w:outlineLvl w:val="1"/>
    </w:pPr>
    <w:rPr>
      <w:rFonts w:ascii="Arial" w:hAnsi="Arial"/>
      <w:b/>
      <w:sz w:val="24"/>
    </w:rPr>
  </w:style>
  <w:style w:type="paragraph" w:styleId="Nadpis3">
    <w:name w:val="heading 3"/>
    <w:basedOn w:val="Normln"/>
    <w:next w:val="Normln"/>
    <w:qFormat/>
    <w:pPr>
      <w:keepNext/>
      <w:spacing w:before="120"/>
      <w:jc w:val="center"/>
      <w:outlineLvl w:val="2"/>
    </w:pPr>
    <w:rPr>
      <w:rFonts w:ascii="Arial" w:hAnsi="Arial"/>
      <w:b/>
      <w:sz w:val="28"/>
    </w:rPr>
  </w:style>
  <w:style w:type="paragraph" w:styleId="Nadpis4">
    <w:name w:val="heading 4"/>
    <w:basedOn w:val="Normln"/>
    <w:next w:val="Normln"/>
    <w:qFormat/>
    <w:pPr>
      <w:keepNext/>
      <w:spacing w:before="120" w:after="120"/>
      <w:ind w:left="360" w:hanging="360"/>
      <w:jc w:val="center"/>
      <w:outlineLvl w:val="3"/>
    </w:pPr>
    <w:rPr>
      <w:rFonts w:ascii="Arial" w:hAnsi="Arial" w:cs="Arial"/>
      <w:b/>
      <w:sz w:val="22"/>
      <w:szCs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spacing w:before="120"/>
      <w:ind w:left="426" w:hanging="426"/>
    </w:pPr>
    <w:rPr>
      <w:sz w:val="24"/>
    </w:rPr>
  </w:style>
  <w:style w:type="paragraph" w:styleId="Zkladntextodsazen2">
    <w:name w:val="Body Text Indent 2"/>
    <w:basedOn w:val="Normln"/>
    <w:pPr>
      <w:spacing w:before="120"/>
      <w:ind w:left="284" w:hanging="284"/>
    </w:pPr>
    <w:rPr>
      <w:sz w:val="24"/>
    </w:rPr>
  </w:style>
  <w:style w:type="paragraph" w:styleId="Zkladntextodsazen3">
    <w:name w:val="Body Text Indent 3"/>
    <w:basedOn w:val="Normln"/>
    <w:pPr>
      <w:spacing w:before="120"/>
      <w:ind w:left="284" w:hanging="284"/>
      <w:jc w:val="both"/>
    </w:pPr>
    <w:rPr>
      <w:sz w:val="24"/>
    </w:rPr>
  </w:style>
  <w:style w:type="paragraph" w:styleId="Zkladntext">
    <w:name w:val="Body Text"/>
    <w:basedOn w:val="Normln"/>
    <w:pPr>
      <w:spacing w:before="120"/>
      <w:jc w:val="both"/>
    </w:pPr>
    <w:rPr>
      <w:sz w:val="24"/>
    </w:rPr>
  </w:style>
  <w:style w:type="paragraph" w:styleId="Zkladntext2">
    <w:name w:val="Body Text 2"/>
    <w:basedOn w:val="Normln"/>
    <w:pPr>
      <w:spacing w:before="120"/>
    </w:pPr>
    <w:rPr>
      <w:rFonts w:ascii="Arial" w:hAnsi="Arial"/>
      <w:sz w:val="24"/>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3">
    <w:name w:val="Body Text 3"/>
    <w:basedOn w:val="Normln"/>
    <w:pPr>
      <w:spacing w:before="120"/>
      <w:jc w:val="both"/>
    </w:pPr>
    <w:rPr>
      <w:rFonts w:ascii="Arial" w:hAnsi="Arial"/>
      <w:color w:val="FF0000"/>
      <w:sz w:val="24"/>
    </w:rPr>
  </w:style>
  <w:style w:type="paragraph" w:customStyle="1" w:styleId="slolnku">
    <w:name w:val="Číslo článku"/>
    <w:basedOn w:val="Normln"/>
    <w:next w:val="Normln"/>
    <w:pPr>
      <w:keepNext/>
      <w:numPr>
        <w:numId w:val="12"/>
      </w:numPr>
      <w:tabs>
        <w:tab w:val="left" w:pos="0"/>
        <w:tab w:val="left" w:pos="284"/>
        <w:tab w:val="left" w:pos="1701"/>
      </w:tabs>
      <w:spacing w:before="160" w:after="40"/>
      <w:jc w:val="center"/>
    </w:pPr>
    <w:rPr>
      <w:b/>
      <w:sz w:val="24"/>
    </w:rPr>
  </w:style>
  <w:style w:type="paragraph" w:customStyle="1" w:styleId="Textodst1sl">
    <w:name w:val="Text odst.1čísl"/>
    <w:basedOn w:val="Normln"/>
    <w:pPr>
      <w:numPr>
        <w:ilvl w:val="1"/>
        <w:numId w:val="12"/>
      </w:numPr>
      <w:tabs>
        <w:tab w:val="left" w:pos="0"/>
        <w:tab w:val="left" w:pos="284"/>
      </w:tabs>
      <w:spacing w:before="80"/>
      <w:jc w:val="both"/>
      <w:outlineLvl w:val="1"/>
    </w:pPr>
    <w:rPr>
      <w:sz w:val="24"/>
    </w:rPr>
  </w:style>
  <w:style w:type="paragraph" w:customStyle="1" w:styleId="Textodst2slovan">
    <w:name w:val="Text odst.2 číslovaný"/>
    <w:basedOn w:val="Textodst1sl"/>
    <w:pPr>
      <w:numPr>
        <w:ilvl w:val="2"/>
      </w:numPr>
      <w:tabs>
        <w:tab w:val="clear" w:pos="0"/>
        <w:tab w:val="clear" w:pos="284"/>
      </w:tabs>
      <w:spacing w:before="0"/>
      <w:outlineLvl w:val="2"/>
    </w:pPr>
  </w:style>
  <w:style w:type="paragraph" w:customStyle="1" w:styleId="Textodst3psmena">
    <w:name w:val="Text odst. 3 písmena"/>
    <w:basedOn w:val="Textodst1sl"/>
    <w:pPr>
      <w:numPr>
        <w:ilvl w:val="3"/>
      </w:numPr>
      <w:spacing w:before="0"/>
      <w:outlineLvl w:val="3"/>
    </w:pPr>
  </w:style>
  <w:style w:type="character" w:styleId="Odkaznakoment">
    <w:name w:val="annotation reference"/>
    <w:semiHidden/>
    <w:rPr>
      <w:sz w:val="16"/>
      <w:szCs w:val="16"/>
    </w:rPr>
  </w:style>
  <w:style w:type="paragraph" w:styleId="Textkomente">
    <w:name w:val="annotation text"/>
    <w:basedOn w:val="Normln"/>
    <w:semiHidden/>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paragraph" w:customStyle="1" w:styleId="odstzkl">
    <w:name w:val="odst.zákl."/>
    <w:basedOn w:val="Normln"/>
    <w:pPr>
      <w:spacing w:before="60"/>
      <w:jc w:val="both"/>
    </w:pPr>
    <w:rPr>
      <w:sz w:val="24"/>
    </w:rPr>
  </w:style>
  <w:style w:type="paragraph" w:customStyle="1" w:styleId="BodyText21">
    <w:name w:val="Body Text 21"/>
    <w:basedOn w:val="Normln"/>
    <w:rPr>
      <w:sz w:val="24"/>
    </w:rPr>
  </w:style>
  <w:style w:type="paragraph" w:styleId="Zhlav">
    <w:name w:val="header"/>
    <w:basedOn w:val="Normln"/>
    <w:rsid w:val="00984E5F"/>
    <w:pPr>
      <w:tabs>
        <w:tab w:val="center" w:pos="4536"/>
        <w:tab w:val="right" w:pos="9072"/>
      </w:tabs>
      <w:autoSpaceDE w:val="0"/>
      <w:autoSpaceDN w:val="0"/>
    </w:pPr>
    <w:rPr>
      <w:sz w:val="24"/>
      <w:szCs w:val="24"/>
    </w:rPr>
  </w:style>
  <w:style w:type="paragraph" w:customStyle="1" w:styleId="Odstavec">
    <w:name w:val="Odstavec"/>
    <w:rsid w:val="00984E5F"/>
    <w:pPr>
      <w:widowControl w:val="0"/>
      <w:ind w:firstLine="737"/>
      <w:jc w:val="both"/>
    </w:pPr>
    <w:rPr>
      <w:snapToGrid w:val="0"/>
      <w:color w:val="000000"/>
      <w:sz w:val="24"/>
    </w:rPr>
  </w:style>
  <w:style w:type="character" w:styleId="Hypertextovodkaz">
    <w:name w:val="Hyperlink"/>
    <w:rsid w:val="00AC066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keepNext/>
      <w:spacing w:before="120"/>
      <w:jc w:val="both"/>
      <w:outlineLvl w:val="0"/>
    </w:pPr>
    <w:rPr>
      <w:rFonts w:ascii="Arial" w:hAnsi="Arial"/>
      <w:sz w:val="24"/>
    </w:rPr>
  </w:style>
  <w:style w:type="paragraph" w:styleId="Nadpis2">
    <w:name w:val="heading 2"/>
    <w:basedOn w:val="Normln"/>
    <w:next w:val="Normln"/>
    <w:qFormat/>
    <w:pPr>
      <w:keepNext/>
      <w:spacing w:before="120"/>
      <w:jc w:val="center"/>
      <w:outlineLvl w:val="1"/>
    </w:pPr>
    <w:rPr>
      <w:rFonts w:ascii="Arial" w:hAnsi="Arial"/>
      <w:b/>
      <w:sz w:val="24"/>
    </w:rPr>
  </w:style>
  <w:style w:type="paragraph" w:styleId="Nadpis3">
    <w:name w:val="heading 3"/>
    <w:basedOn w:val="Normln"/>
    <w:next w:val="Normln"/>
    <w:qFormat/>
    <w:pPr>
      <w:keepNext/>
      <w:spacing w:before="120"/>
      <w:jc w:val="center"/>
      <w:outlineLvl w:val="2"/>
    </w:pPr>
    <w:rPr>
      <w:rFonts w:ascii="Arial" w:hAnsi="Arial"/>
      <w:b/>
      <w:sz w:val="28"/>
    </w:rPr>
  </w:style>
  <w:style w:type="paragraph" w:styleId="Nadpis4">
    <w:name w:val="heading 4"/>
    <w:basedOn w:val="Normln"/>
    <w:next w:val="Normln"/>
    <w:qFormat/>
    <w:pPr>
      <w:keepNext/>
      <w:spacing w:before="120" w:after="120"/>
      <w:ind w:left="360" w:hanging="360"/>
      <w:jc w:val="center"/>
      <w:outlineLvl w:val="3"/>
    </w:pPr>
    <w:rPr>
      <w:rFonts w:ascii="Arial" w:hAnsi="Arial" w:cs="Arial"/>
      <w:b/>
      <w:sz w:val="22"/>
      <w:szCs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spacing w:before="120"/>
      <w:ind w:left="426" w:hanging="426"/>
    </w:pPr>
    <w:rPr>
      <w:sz w:val="24"/>
    </w:rPr>
  </w:style>
  <w:style w:type="paragraph" w:styleId="Zkladntextodsazen2">
    <w:name w:val="Body Text Indent 2"/>
    <w:basedOn w:val="Normln"/>
    <w:pPr>
      <w:spacing w:before="120"/>
      <w:ind w:left="284" w:hanging="284"/>
    </w:pPr>
    <w:rPr>
      <w:sz w:val="24"/>
    </w:rPr>
  </w:style>
  <w:style w:type="paragraph" w:styleId="Zkladntextodsazen3">
    <w:name w:val="Body Text Indent 3"/>
    <w:basedOn w:val="Normln"/>
    <w:pPr>
      <w:spacing w:before="120"/>
      <w:ind w:left="284" w:hanging="284"/>
      <w:jc w:val="both"/>
    </w:pPr>
    <w:rPr>
      <w:sz w:val="24"/>
    </w:rPr>
  </w:style>
  <w:style w:type="paragraph" w:styleId="Zkladntext">
    <w:name w:val="Body Text"/>
    <w:basedOn w:val="Normln"/>
    <w:pPr>
      <w:spacing w:before="120"/>
      <w:jc w:val="both"/>
    </w:pPr>
    <w:rPr>
      <w:sz w:val="24"/>
    </w:rPr>
  </w:style>
  <w:style w:type="paragraph" w:styleId="Zkladntext2">
    <w:name w:val="Body Text 2"/>
    <w:basedOn w:val="Normln"/>
    <w:pPr>
      <w:spacing w:before="120"/>
    </w:pPr>
    <w:rPr>
      <w:rFonts w:ascii="Arial" w:hAnsi="Arial"/>
      <w:sz w:val="24"/>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3">
    <w:name w:val="Body Text 3"/>
    <w:basedOn w:val="Normln"/>
    <w:pPr>
      <w:spacing w:before="120"/>
      <w:jc w:val="both"/>
    </w:pPr>
    <w:rPr>
      <w:rFonts w:ascii="Arial" w:hAnsi="Arial"/>
      <w:color w:val="FF0000"/>
      <w:sz w:val="24"/>
    </w:rPr>
  </w:style>
  <w:style w:type="paragraph" w:customStyle="1" w:styleId="slolnku">
    <w:name w:val="Číslo článku"/>
    <w:basedOn w:val="Normln"/>
    <w:next w:val="Normln"/>
    <w:pPr>
      <w:keepNext/>
      <w:numPr>
        <w:numId w:val="12"/>
      </w:numPr>
      <w:tabs>
        <w:tab w:val="left" w:pos="0"/>
        <w:tab w:val="left" w:pos="284"/>
        <w:tab w:val="left" w:pos="1701"/>
      </w:tabs>
      <w:spacing w:before="160" w:after="40"/>
      <w:jc w:val="center"/>
    </w:pPr>
    <w:rPr>
      <w:b/>
      <w:sz w:val="24"/>
    </w:rPr>
  </w:style>
  <w:style w:type="paragraph" w:customStyle="1" w:styleId="Textodst1sl">
    <w:name w:val="Text odst.1čísl"/>
    <w:basedOn w:val="Normln"/>
    <w:pPr>
      <w:numPr>
        <w:ilvl w:val="1"/>
        <w:numId w:val="12"/>
      </w:numPr>
      <w:tabs>
        <w:tab w:val="left" w:pos="0"/>
        <w:tab w:val="left" w:pos="284"/>
      </w:tabs>
      <w:spacing w:before="80"/>
      <w:jc w:val="both"/>
      <w:outlineLvl w:val="1"/>
    </w:pPr>
    <w:rPr>
      <w:sz w:val="24"/>
    </w:rPr>
  </w:style>
  <w:style w:type="paragraph" w:customStyle="1" w:styleId="Textodst2slovan">
    <w:name w:val="Text odst.2 číslovaný"/>
    <w:basedOn w:val="Textodst1sl"/>
    <w:pPr>
      <w:numPr>
        <w:ilvl w:val="2"/>
      </w:numPr>
      <w:tabs>
        <w:tab w:val="clear" w:pos="0"/>
        <w:tab w:val="clear" w:pos="284"/>
      </w:tabs>
      <w:spacing w:before="0"/>
      <w:outlineLvl w:val="2"/>
    </w:pPr>
  </w:style>
  <w:style w:type="paragraph" w:customStyle="1" w:styleId="Textodst3psmena">
    <w:name w:val="Text odst. 3 písmena"/>
    <w:basedOn w:val="Textodst1sl"/>
    <w:pPr>
      <w:numPr>
        <w:ilvl w:val="3"/>
      </w:numPr>
      <w:spacing w:before="0"/>
      <w:outlineLvl w:val="3"/>
    </w:pPr>
  </w:style>
  <w:style w:type="character" w:styleId="Odkaznakoment">
    <w:name w:val="annotation reference"/>
    <w:semiHidden/>
    <w:rPr>
      <w:sz w:val="16"/>
      <w:szCs w:val="16"/>
    </w:rPr>
  </w:style>
  <w:style w:type="paragraph" w:styleId="Textkomente">
    <w:name w:val="annotation text"/>
    <w:basedOn w:val="Normln"/>
    <w:semiHidden/>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paragraph" w:customStyle="1" w:styleId="odstzkl">
    <w:name w:val="odst.zákl."/>
    <w:basedOn w:val="Normln"/>
    <w:pPr>
      <w:spacing w:before="60"/>
      <w:jc w:val="both"/>
    </w:pPr>
    <w:rPr>
      <w:sz w:val="24"/>
    </w:rPr>
  </w:style>
  <w:style w:type="paragraph" w:customStyle="1" w:styleId="BodyText21">
    <w:name w:val="Body Text 21"/>
    <w:basedOn w:val="Normln"/>
    <w:rPr>
      <w:sz w:val="24"/>
    </w:rPr>
  </w:style>
  <w:style w:type="paragraph" w:styleId="Zhlav">
    <w:name w:val="header"/>
    <w:basedOn w:val="Normln"/>
    <w:rsid w:val="00984E5F"/>
    <w:pPr>
      <w:tabs>
        <w:tab w:val="center" w:pos="4536"/>
        <w:tab w:val="right" w:pos="9072"/>
      </w:tabs>
      <w:autoSpaceDE w:val="0"/>
      <w:autoSpaceDN w:val="0"/>
    </w:pPr>
    <w:rPr>
      <w:sz w:val="24"/>
      <w:szCs w:val="24"/>
    </w:rPr>
  </w:style>
  <w:style w:type="paragraph" w:customStyle="1" w:styleId="Odstavec">
    <w:name w:val="Odstavec"/>
    <w:rsid w:val="00984E5F"/>
    <w:pPr>
      <w:widowControl w:val="0"/>
      <w:ind w:firstLine="737"/>
      <w:jc w:val="both"/>
    </w:pPr>
    <w:rPr>
      <w:snapToGrid w:val="0"/>
      <w:color w:val="000000"/>
      <w:sz w:val="24"/>
    </w:rPr>
  </w:style>
  <w:style w:type="character" w:styleId="Hypertextovodkaz">
    <w:name w:val="Hyperlink"/>
    <w:rsid w:val="00AC06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10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vs.cz"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1348</Words>
  <Characters>7956</Characters>
  <Application>Microsoft Office Word</Application>
  <DocSecurity>0</DocSecurity>
  <Lines>66</Lines>
  <Paragraphs>18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PVK a.s.</Company>
  <LinksUpToDate>false</LinksUpToDate>
  <CharactersWithSpaces>9286</CharactersWithSpaces>
  <SharedDoc>false</SharedDoc>
  <HLinks>
    <vt:vector size="6" baseType="variant">
      <vt:variant>
        <vt:i4>6553714</vt:i4>
      </vt:variant>
      <vt:variant>
        <vt:i4>0</vt:i4>
      </vt:variant>
      <vt:variant>
        <vt:i4>0</vt:i4>
      </vt:variant>
      <vt:variant>
        <vt:i4>5</vt:i4>
      </vt:variant>
      <vt:variant>
        <vt:lpwstr>http://www.pvs.cz/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 Žaludová</dc:creator>
  <cp:lastModifiedBy>Almerová Jana</cp:lastModifiedBy>
  <cp:revision>2</cp:revision>
  <cp:lastPrinted>2016-03-01T11:50:00Z</cp:lastPrinted>
  <dcterms:created xsi:type="dcterms:W3CDTF">2017-03-29T10:33:00Z</dcterms:created>
  <dcterms:modified xsi:type="dcterms:W3CDTF">2017-03-29T10:33:00Z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aetorDocumentId">
    <vt:lpwstr>92fafcc4-bad7-4c72-a8fe-9062f3e33061</vt:lpwstr>
  </property>
  <property fmtid="{D5CDD505-2E9C-101B-9397-08002B2CF9AE}" pid="3" name="PraetorDocumentNumber">
    <vt:lpwstr>87686754</vt:lpwstr>
  </property>
  <property fmtid="{D5CDD505-2E9C-101B-9397-08002B2CF9AE}" pid="4" name="PraetorDocumentBarCode">
    <vt:lpwstr>87686754</vt:lpwstr>
  </property>
</Properties>
</file>