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872F" w14:textId="77777777" w:rsidR="00A616EE" w:rsidRPr="006A51AF" w:rsidRDefault="00A616E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C2AF217" w14:textId="77777777" w:rsidR="00682CA4" w:rsidRDefault="00682CA4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Obec </w:t>
      </w:r>
      <w:r w:rsidR="001821DF">
        <w:rPr>
          <w:rFonts w:ascii="Arial" w:hAnsi="Arial" w:cs="Arial"/>
          <w:b/>
          <w:sz w:val="20"/>
          <w:szCs w:val="20"/>
        </w:rPr>
        <w:t>Lomnice</w:t>
      </w:r>
    </w:p>
    <w:p w14:paraId="669611ED" w14:textId="77777777" w:rsidR="00A4306B" w:rsidRDefault="00682CA4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Obecní úřad</w:t>
      </w:r>
      <w:r w:rsidR="00A4306B" w:rsidRPr="006A51AF">
        <w:rPr>
          <w:rFonts w:ascii="Arial" w:hAnsi="Arial" w:cs="Arial"/>
          <w:b/>
          <w:vanish/>
          <w:sz w:val="20"/>
          <w:szCs w:val="20"/>
        </w:rPr>
        <w:t>Slezské náměstí 1/1</w:t>
      </w:r>
    </w:p>
    <w:p w14:paraId="263AAC6E" w14:textId="77777777" w:rsidR="00F03B0F" w:rsidRDefault="001821DF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793 02 Lomnice 42</w:t>
      </w:r>
    </w:p>
    <w:p w14:paraId="33F5D10D" w14:textId="77777777" w:rsidR="00A4306B" w:rsidRPr="006A51AF" w:rsidRDefault="00A4306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0"/>
          <w:szCs w:val="20"/>
        </w:rPr>
      </w:pPr>
      <w:r w:rsidRPr="006A51AF">
        <w:rPr>
          <w:rFonts w:ascii="Arial" w:hAnsi="Arial" w:cs="Arial"/>
          <w:b/>
          <w:vanish/>
          <w:sz w:val="20"/>
          <w:szCs w:val="20"/>
        </w:rPr>
        <w:t>743 01 Bílovec</w:t>
      </w:r>
    </w:p>
    <w:p w14:paraId="7861B86F" w14:textId="77777777" w:rsidR="00A4306B" w:rsidRPr="00AC443E" w:rsidRDefault="00A4306B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AC443E">
        <w:rPr>
          <w:rStyle w:val="Siln"/>
          <w:rFonts w:ascii="Arial" w:hAnsi="Arial" w:cs="Arial"/>
          <w:b w:val="0"/>
          <w:sz w:val="18"/>
          <w:szCs w:val="18"/>
        </w:rPr>
        <w:t>ID datové schránky</w:t>
      </w:r>
      <w:r w:rsidRPr="00B11DCD">
        <w:rPr>
          <w:rStyle w:val="Siln"/>
          <w:rFonts w:ascii="Arial" w:hAnsi="Arial" w:cs="Arial"/>
          <w:b w:val="0"/>
          <w:sz w:val="18"/>
          <w:szCs w:val="18"/>
        </w:rPr>
        <w:t>:</w:t>
      </w:r>
      <w:r w:rsidRPr="00B11D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821DF" w:rsidRPr="001821DF">
        <w:rPr>
          <w:rFonts w:ascii="Arial" w:hAnsi="Arial" w:cs="Arial"/>
          <w:b/>
          <w:sz w:val="20"/>
          <w:szCs w:val="20"/>
        </w:rPr>
        <w:t>uedbcyu</w:t>
      </w:r>
      <w:proofErr w:type="spellEnd"/>
    </w:p>
    <w:p w14:paraId="57ED7CEC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012D6" wp14:editId="074F6CF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CDE5AA7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0948883F" w14:textId="77777777"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593957">
        <w:rPr>
          <w:rFonts w:ascii="Arial" w:hAnsi="Arial" w:cs="Arial"/>
          <w:b/>
          <w:sz w:val="20"/>
          <w:szCs w:val="20"/>
        </w:rPr>
        <w:t>SPU</w:t>
      </w:r>
      <w:r w:rsidR="00A8619D">
        <w:rPr>
          <w:rFonts w:ascii="Arial" w:hAnsi="Arial" w:cs="Arial"/>
          <w:b/>
          <w:sz w:val="20"/>
          <w:szCs w:val="20"/>
        </w:rPr>
        <w:t xml:space="preserve"> </w:t>
      </w:r>
      <w:r w:rsidR="008E52AE">
        <w:rPr>
          <w:rFonts w:ascii="Arial" w:hAnsi="Arial" w:cs="Arial"/>
          <w:b/>
          <w:sz w:val="20"/>
          <w:szCs w:val="20"/>
        </w:rPr>
        <w:t>177147</w:t>
      </w:r>
      <w:r w:rsidR="00A8619D">
        <w:rPr>
          <w:rFonts w:ascii="Arial" w:hAnsi="Arial" w:cs="Arial"/>
          <w:b/>
          <w:sz w:val="20"/>
          <w:szCs w:val="20"/>
        </w:rPr>
        <w:t>/20</w:t>
      </w:r>
      <w:r w:rsidR="008E52AE">
        <w:rPr>
          <w:rFonts w:ascii="Arial" w:hAnsi="Arial" w:cs="Arial"/>
          <w:b/>
          <w:sz w:val="20"/>
          <w:szCs w:val="20"/>
        </w:rPr>
        <w:t>20</w:t>
      </w:r>
      <w:r w:rsidR="00A8619D">
        <w:rPr>
          <w:rFonts w:ascii="Arial" w:hAnsi="Arial" w:cs="Arial"/>
          <w:b/>
          <w:sz w:val="20"/>
          <w:szCs w:val="20"/>
        </w:rPr>
        <w:t>/Mi</w:t>
      </w:r>
    </w:p>
    <w:p w14:paraId="3E9F889E" w14:textId="77777777" w:rsidR="00410601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948E3ED" w14:textId="77777777"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4C5CBC5C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1CB2F748" w14:textId="313569A0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18C5412D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14:paraId="626221C7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14:paraId="69B6C59A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23C79DE2" w14:textId="77777777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1821DF">
        <w:rPr>
          <w:rFonts w:ascii="Arial" w:hAnsi="Arial" w:cs="Arial"/>
          <w:sz w:val="20"/>
          <w:szCs w:val="20"/>
        </w:rPr>
        <w:t>26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8E52AE">
        <w:rPr>
          <w:rFonts w:ascii="Arial" w:hAnsi="Arial" w:cs="Arial"/>
          <w:sz w:val="20"/>
          <w:szCs w:val="20"/>
        </w:rPr>
        <w:t>5</w:t>
      </w:r>
      <w:r w:rsidR="004507A0">
        <w:rPr>
          <w:rFonts w:ascii="Arial" w:hAnsi="Arial" w:cs="Arial"/>
          <w:sz w:val="20"/>
          <w:szCs w:val="20"/>
        </w:rPr>
        <w:t>. 20</w:t>
      </w:r>
      <w:r w:rsidR="008E52AE">
        <w:rPr>
          <w:rFonts w:ascii="Arial" w:hAnsi="Arial" w:cs="Arial"/>
          <w:sz w:val="20"/>
          <w:szCs w:val="20"/>
        </w:rPr>
        <w:t>20</w:t>
      </w:r>
    </w:p>
    <w:p w14:paraId="3C00A10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F2E2650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2880C1AD" w14:textId="77777777" w:rsidR="004507A0" w:rsidRPr="004507A0" w:rsidRDefault="004507A0" w:rsidP="004507A0">
      <w:pPr>
        <w:rPr>
          <w:rFonts w:ascii="Arial" w:hAnsi="Arial" w:cs="Arial"/>
          <w:bCs/>
          <w:sz w:val="20"/>
          <w:szCs w:val="20"/>
          <w:u w:val="single"/>
        </w:rPr>
      </w:pPr>
      <w:r w:rsidRPr="004507A0">
        <w:rPr>
          <w:rFonts w:ascii="Arial" w:hAnsi="Arial" w:cs="Arial"/>
          <w:b/>
          <w:sz w:val="20"/>
          <w:szCs w:val="20"/>
          <w:u w:val="single"/>
        </w:rPr>
        <w:t xml:space="preserve">Objednávka č. </w:t>
      </w:r>
      <w:r w:rsidR="008E52AE">
        <w:rPr>
          <w:rFonts w:ascii="Arial" w:hAnsi="Arial" w:cs="Arial"/>
          <w:b/>
          <w:sz w:val="20"/>
          <w:szCs w:val="20"/>
          <w:u w:val="single"/>
        </w:rPr>
        <w:t>2</w:t>
      </w:r>
      <w:r w:rsidRPr="004507A0">
        <w:rPr>
          <w:rFonts w:ascii="Arial" w:hAnsi="Arial" w:cs="Arial"/>
          <w:b/>
          <w:sz w:val="20"/>
          <w:szCs w:val="20"/>
          <w:u w:val="single"/>
        </w:rPr>
        <w:t>/20</w:t>
      </w:r>
      <w:r w:rsidR="008E52AE">
        <w:rPr>
          <w:rFonts w:ascii="Arial" w:hAnsi="Arial" w:cs="Arial"/>
          <w:b/>
          <w:sz w:val="20"/>
          <w:szCs w:val="20"/>
          <w:u w:val="single"/>
        </w:rPr>
        <w:t>20</w:t>
      </w:r>
      <w:r w:rsidR="00D43260">
        <w:rPr>
          <w:rFonts w:ascii="Arial" w:hAnsi="Arial" w:cs="Arial"/>
          <w:b/>
          <w:sz w:val="20"/>
          <w:szCs w:val="20"/>
          <w:u w:val="single"/>
        </w:rPr>
        <w:t>-</w:t>
      </w:r>
      <w:r w:rsidR="00CC6E6B">
        <w:rPr>
          <w:rFonts w:ascii="Arial" w:hAnsi="Arial" w:cs="Arial"/>
          <w:b/>
          <w:sz w:val="20"/>
          <w:szCs w:val="20"/>
          <w:u w:val="single"/>
        </w:rPr>
        <w:t>O</w:t>
      </w:r>
    </w:p>
    <w:p w14:paraId="6E92D200" w14:textId="77777777" w:rsidR="004507A0" w:rsidRPr="004507A0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18F4722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Objednáváme u Vás provádění pravidelné údržby (sečení) </w:t>
      </w:r>
      <w:r>
        <w:rPr>
          <w:rFonts w:ascii="Arial" w:hAnsi="Arial" w:cs="Arial"/>
          <w:sz w:val="20"/>
          <w:szCs w:val="20"/>
        </w:rPr>
        <w:t xml:space="preserve">nepronajatých </w:t>
      </w:r>
      <w:r w:rsidRPr="004507A0">
        <w:rPr>
          <w:rFonts w:ascii="Arial" w:hAnsi="Arial" w:cs="Arial"/>
          <w:sz w:val="20"/>
          <w:szCs w:val="20"/>
        </w:rPr>
        <w:t>pozemků,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 xml:space="preserve">s kterými je příslušný hospodařit Státní pozemkový úřad v katastrálním území </w:t>
      </w:r>
      <w:r w:rsidR="001821DF">
        <w:rPr>
          <w:rFonts w:ascii="Arial" w:hAnsi="Arial" w:cs="Arial"/>
          <w:sz w:val="20"/>
          <w:szCs w:val="20"/>
        </w:rPr>
        <w:t xml:space="preserve">Lomnice u Rýmařova a </w:t>
      </w:r>
      <w:proofErr w:type="spellStart"/>
      <w:r w:rsidR="001821DF">
        <w:rPr>
          <w:rFonts w:ascii="Arial" w:hAnsi="Arial" w:cs="Arial"/>
          <w:sz w:val="20"/>
          <w:szCs w:val="20"/>
        </w:rPr>
        <w:t>Tylov</w:t>
      </w:r>
      <w:proofErr w:type="spellEnd"/>
      <w:r w:rsidR="00A616EE">
        <w:rPr>
          <w:rFonts w:ascii="Arial" w:hAnsi="Arial" w:cs="Arial"/>
          <w:sz w:val="20"/>
          <w:szCs w:val="20"/>
        </w:rPr>
        <w:t xml:space="preserve"> </w:t>
      </w:r>
      <w:r w:rsidR="00D43260">
        <w:rPr>
          <w:rFonts w:ascii="Arial" w:hAnsi="Arial" w:cs="Arial"/>
          <w:sz w:val="20"/>
          <w:szCs w:val="20"/>
        </w:rPr>
        <w:t>(</w:t>
      </w:r>
      <w:r w:rsidRPr="004507A0">
        <w:rPr>
          <w:rFonts w:ascii="Arial" w:hAnsi="Arial" w:cs="Arial"/>
          <w:sz w:val="20"/>
          <w:szCs w:val="20"/>
        </w:rPr>
        <w:t>viz. příloha – soupis pozemků, která je nedílnou součástí objednávky).</w:t>
      </w:r>
      <w:r w:rsidRPr="004507A0">
        <w:rPr>
          <w:rFonts w:ascii="Arial" w:hAnsi="Arial" w:cs="Arial"/>
          <w:b/>
          <w:sz w:val="20"/>
          <w:szCs w:val="20"/>
        </w:rPr>
        <w:t xml:space="preserve"> </w:t>
      </w:r>
    </w:p>
    <w:p w14:paraId="40A8A404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20A8FDEE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4507A0">
        <w:rPr>
          <w:rFonts w:ascii="Arial" w:hAnsi="Arial" w:cs="Arial"/>
          <w:b/>
          <w:sz w:val="20"/>
          <w:szCs w:val="20"/>
        </w:rPr>
        <w:t>Objednávka je platná pro rok 20</w:t>
      </w:r>
      <w:r w:rsidR="008E52AE">
        <w:rPr>
          <w:rFonts w:ascii="Arial" w:hAnsi="Arial" w:cs="Arial"/>
          <w:b/>
          <w:sz w:val="20"/>
          <w:szCs w:val="20"/>
        </w:rPr>
        <w:t>20</w:t>
      </w:r>
      <w:r w:rsidRPr="004507A0">
        <w:rPr>
          <w:rFonts w:ascii="Arial" w:hAnsi="Arial" w:cs="Arial"/>
          <w:b/>
          <w:sz w:val="20"/>
          <w:szCs w:val="20"/>
        </w:rPr>
        <w:t xml:space="preserve">. </w:t>
      </w:r>
    </w:p>
    <w:p w14:paraId="0E224A16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5480F16D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Termín </w:t>
      </w:r>
      <w:r w:rsidR="00622310">
        <w:rPr>
          <w:rFonts w:ascii="Arial" w:hAnsi="Arial" w:cs="Arial"/>
          <w:sz w:val="20"/>
          <w:szCs w:val="20"/>
        </w:rPr>
        <w:t xml:space="preserve">a rozsah </w:t>
      </w:r>
      <w:r w:rsidRPr="004507A0">
        <w:rPr>
          <w:rFonts w:ascii="Arial" w:hAnsi="Arial" w:cs="Arial"/>
          <w:sz w:val="20"/>
          <w:szCs w:val="20"/>
        </w:rPr>
        <w:t xml:space="preserve">plnění: minimálně </w:t>
      </w:r>
      <w:r w:rsidR="008E52AE">
        <w:rPr>
          <w:rFonts w:ascii="Arial" w:hAnsi="Arial" w:cs="Arial"/>
          <w:sz w:val="20"/>
          <w:szCs w:val="20"/>
        </w:rPr>
        <w:t>2</w:t>
      </w:r>
      <w:r w:rsidR="00F03B0F">
        <w:rPr>
          <w:rFonts w:ascii="Arial" w:hAnsi="Arial" w:cs="Arial"/>
          <w:sz w:val="20"/>
          <w:szCs w:val="20"/>
        </w:rPr>
        <w:t xml:space="preserve"> </w:t>
      </w:r>
      <w:r w:rsidRPr="004507A0">
        <w:rPr>
          <w:rFonts w:ascii="Arial" w:hAnsi="Arial" w:cs="Arial"/>
          <w:sz w:val="20"/>
          <w:szCs w:val="20"/>
        </w:rPr>
        <w:t>x ročně</w:t>
      </w:r>
      <w:r w:rsidR="00622310">
        <w:rPr>
          <w:rFonts w:ascii="Arial" w:hAnsi="Arial" w:cs="Arial"/>
          <w:sz w:val="20"/>
          <w:szCs w:val="20"/>
        </w:rPr>
        <w:t xml:space="preserve"> (do 30. 6. a 30. 9. 2020)</w:t>
      </w:r>
      <w:r w:rsidR="008E52AE">
        <w:rPr>
          <w:rFonts w:ascii="Arial" w:hAnsi="Arial" w:cs="Arial"/>
          <w:sz w:val="20"/>
          <w:szCs w:val="20"/>
        </w:rPr>
        <w:t>.</w:t>
      </w:r>
      <w:r w:rsidR="001821DF">
        <w:rPr>
          <w:rFonts w:ascii="Arial" w:hAnsi="Arial" w:cs="Arial"/>
          <w:sz w:val="20"/>
          <w:szCs w:val="20"/>
        </w:rPr>
        <w:t xml:space="preserve"> </w:t>
      </w:r>
    </w:p>
    <w:p w14:paraId="71BACEB7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269946CE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Fakturace bude provedena po ukončení údržbových prací v roce 20</w:t>
      </w:r>
      <w:r w:rsidR="00622310">
        <w:rPr>
          <w:rFonts w:ascii="Arial" w:hAnsi="Arial" w:cs="Arial"/>
          <w:sz w:val="20"/>
          <w:szCs w:val="20"/>
        </w:rPr>
        <w:t>20</w:t>
      </w:r>
      <w:r w:rsidRPr="004507A0">
        <w:rPr>
          <w:rFonts w:ascii="Arial" w:hAnsi="Arial" w:cs="Arial"/>
          <w:sz w:val="20"/>
          <w:szCs w:val="20"/>
        </w:rPr>
        <w:t xml:space="preserve">, v souladu s cenovou nabídkou ze dne </w:t>
      </w:r>
      <w:r w:rsidR="008E52A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. </w:t>
      </w:r>
      <w:r w:rsidR="008E52A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201</w:t>
      </w:r>
      <w:r w:rsidR="0017775D">
        <w:rPr>
          <w:rFonts w:ascii="Arial" w:hAnsi="Arial" w:cs="Arial"/>
          <w:sz w:val="20"/>
          <w:szCs w:val="20"/>
        </w:rPr>
        <w:t>9</w:t>
      </w:r>
      <w:r w:rsidRPr="004507A0">
        <w:rPr>
          <w:rFonts w:ascii="Arial" w:hAnsi="Arial" w:cs="Arial"/>
          <w:sz w:val="20"/>
          <w:szCs w:val="20"/>
        </w:rPr>
        <w:t xml:space="preserve"> (</w:t>
      </w:r>
      <w:r w:rsidR="008E52AE">
        <w:rPr>
          <w:rFonts w:ascii="Arial" w:hAnsi="Arial" w:cs="Arial"/>
          <w:sz w:val="20"/>
          <w:szCs w:val="20"/>
        </w:rPr>
        <w:t>52 028</w:t>
      </w:r>
      <w:r w:rsidRPr="004507A0">
        <w:rPr>
          <w:rFonts w:ascii="Arial" w:hAnsi="Arial" w:cs="Arial"/>
          <w:sz w:val="20"/>
          <w:szCs w:val="20"/>
        </w:rPr>
        <w:t>,- Kč</w:t>
      </w:r>
      <w:r w:rsidR="00B2472B">
        <w:rPr>
          <w:rFonts w:ascii="Arial" w:hAnsi="Arial" w:cs="Arial"/>
          <w:sz w:val="20"/>
          <w:szCs w:val="20"/>
        </w:rPr>
        <w:t xml:space="preserve"> </w:t>
      </w:r>
      <w:r w:rsidR="001821DF">
        <w:rPr>
          <w:rFonts w:ascii="Arial" w:hAnsi="Arial" w:cs="Arial"/>
          <w:sz w:val="20"/>
          <w:szCs w:val="20"/>
        </w:rPr>
        <w:t xml:space="preserve">bez </w:t>
      </w:r>
      <w:r w:rsidR="00A616EE">
        <w:rPr>
          <w:rFonts w:ascii="Arial" w:hAnsi="Arial" w:cs="Arial"/>
          <w:sz w:val="20"/>
          <w:szCs w:val="20"/>
        </w:rPr>
        <w:t>DPH</w:t>
      </w:r>
      <w:r w:rsidR="008E52AE">
        <w:rPr>
          <w:rFonts w:ascii="Arial" w:hAnsi="Arial" w:cs="Arial"/>
          <w:sz w:val="20"/>
          <w:szCs w:val="20"/>
        </w:rPr>
        <w:t>)</w:t>
      </w:r>
      <w:r w:rsidRPr="004507A0">
        <w:rPr>
          <w:rFonts w:ascii="Arial" w:hAnsi="Arial" w:cs="Arial"/>
          <w:sz w:val="20"/>
          <w:szCs w:val="20"/>
        </w:rPr>
        <w:t>.</w:t>
      </w:r>
    </w:p>
    <w:p w14:paraId="613E1E48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271C9B01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  <w:u w:val="single"/>
        </w:rPr>
      </w:pPr>
      <w:r w:rsidRPr="004507A0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0F734FF4" w14:textId="77777777" w:rsid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Fakturace bude provedena jedním řádným daňovým dokladem (fakturou) po ukončení zakázky, tj. po převzetí hotového díla zástupcem objednatele. </w:t>
      </w:r>
    </w:p>
    <w:p w14:paraId="55CF0E45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Přílohou faktury bude předávací protokol  a fotodokumentace (stav před a po provedení objednaných služeb). </w:t>
      </w:r>
    </w:p>
    <w:p w14:paraId="0363439D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122589A6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14:paraId="451E4DD7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 </w:t>
      </w:r>
    </w:p>
    <w:p w14:paraId="369D1536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odběratel: </w:t>
      </w:r>
      <w:r w:rsidRPr="004507A0">
        <w:rPr>
          <w:rFonts w:ascii="Arial" w:hAnsi="Arial" w:cs="Arial"/>
          <w:sz w:val="20"/>
          <w:szCs w:val="20"/>
        </w:rPr>
        <w:tab/>
        <w:t>Státní pozemkový úřad, Husinecká 1024/11a, 130 00  Praha 3</w:t>
      </w:r>
    </w:p>
    <w:p w14:paraId="434385DE" w14:textId="77777777" w:rsidR="004507A0" w:rsidRPr="004507A0" w:rsidRDefault="004507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 xml:space="preserve">příjemce: </w:t>
      </w:r>
      <w:r w:rsidRPr="004507A0">
        <w:rPr>
          <w:rFonts w:ascii="Arial" w:hAnsi="Arial" w:cs="Arial"/>
          <w:sz w:val="20"/>
          <w:szCs w:val="20"/>
        </w:rPr>
        <w:tab/>
        <w:t xml:space="preserve">Krajský pozemkový úřad pro Moravskoslezský kraj, Libušina 502/5, 702 00 </w:t>
      </w:r>
      <w:r>
        <w:rPr>
          <w:rFonts w:ascii="Arial" w:hAnsi="Arial" w:cs="Arial"/>
          <w:sz w:val="20"/>
          <w:szCs w:val="20"/>
        </w:rPr>
        <w:t>Ostrava</w:t>
      </w:r>
      <w:r w:rsidR="00CC6E6B">
        <w:rPr>
          <w:rFonts w:ascii="Arial" w:hAnsi="Arial" w:cs="Arial"/>
          <w:sz w:val="20"/>
          <w:szCs w:val="20"/>
        </w:rPr>
        <w:t>.</w:t>
      </w:r>
    </w:p>
    <w:p w14:paraId="107379E8" w14:textId="77777777" w:rsidR="004507A0" w:rsidRPr="004507A0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39186E1B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V případě převodu pozemku na třetí osobu</w:t>
      </w:r>
      <w:r w:rsidR="00CC6E6B">
        <w:rPr>
          <w:rFonts w:ascii="Arial" w:hAnsi="Arial" w:cs="Arial"/>
          <w:sz w:val="20"/>
          <w:szCs w:val="20"/>
        </w:rPr>
        <w:t xml:space="preserve"> s dispozičním oprávněním objednatele</w:t>
      </w:r>
      <w:r w:rsidRPr="004507A0">
        <w:rPr>
          <w:rFonts w:ascii="Arial" w:hAnsi="Arial" w:cs="Arial"/>
          <w:sz w:val="20"/>
          <w:szCs w:val="20"/>
        </w:rPr>
        <w:t xml:space="preserve"> nebo uzavření nájemního</w:t>
      </w:r>
      <w:r w:rsidR="00CC6E6B">
        <w:rPr>
          <w:rFonts w:ascii="Arial" w:hAnsi="Arial" w:cs="Arial"/>
          <w:sz w:val="20"/>
          <w:szCs w:val="20"/>
        </w:rPr>
        <w:t>/pachtovního</w:t>
      </w:r>
      <w:r w:rsidRPr="004507A0">
        <w:rPr>
          <w:rFonts w:ascii="Arial" w:hAnsi="Arial" w:cs="Arial"/>
          <w:sz w:val="20"/>
          <w:szCs w:val="20"/>
        </w:rPr>
        <w:t xml:space="preserve"> vztahu objednatelem na pozemek, který je uveden v soupise pozemků určených k údržbě, nebude tato údržba ze strany obce fakturována. </w:t>
      </w:r>
    </w:p>
    <w:p w14:paraId="7944DDD1" w14:textId="77777777" w:rsidR="004507A0" w:rsidRPr="004507A0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61FE9D39" w14:textId="77777777" w:rsidR="004507A0" w:rsidRPr="004507A0" w:rsidRDefault="004507A0" w:rsidP="004507A0">
      <w:pPr>
        <w:rPr>
          <w:rFonts w:ascii="Arial" w:hAnsi="Arial" w:cs="Arial"/>
          <w:sz w:val="20"/>
          <w:szCs w:val="20"/>
        </w:rPr>
      </w:pPr>
      <w:r w:rsidRPr="004507A0">
        <w:rPr>
          <w:rFonts w:ascii="Arial" w:hAnsi="Arial" w:cs="Arial"/>
          <w:sz w:val="20"/>
          <w:szCs w:val="20"/>
        </w:rPr>
        <w:t>S pozdravem</w:t>
      </w:r>
    </w:p>
    <w:p w14:paraId="7FE28F1C" w14:textId="77777777" w:rsidR="00373E52" w:rsidRPr="004507A0" w:rsidRDefault="00373E52" w:rsidP="00F02D4B">
      <w:pPr>
        <w:jc w:val="both"/>
        <w:rPr>
          <w:rFonts w:ascii="Arial" w:hAnsi="Arial" w:cs="Arial"/>
          <w:sz w:val="20"/>
          <w:szCs w:val="20"/>
        </w:rPr>
      </w:pPr>
    </w:p>
    <w:p w14:paraId="31992B98" w14:textId="77777777" w:rsidR="00F10914" w:rsidRPr="004507A0" w:rsidRDefault="00F10914" w:rsidP="005B5E7B">
      <w:pPr>
        <w:jc w:val="both"/>
        <w:rPr>
          <w:rFonts w:ascii="Arial" w:hAnsi="Arial" w:cs="Arial"/>
          <w:sz w:val="20"/>
          <w:szCs w:val="20"/>
        </w:rPr>
      </w:pPr>
    </w:p>
    <w:p w14:paraId="5C2A3AF6" w14:textId="77777777" w:rsidR="006B488D" w:rsidRPr="004507A0" w:rsidRDefault="00D43260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5B24D9EA" w14:textId="77777777" w:rsidR="006B488D" w:rsidRPr="00F10914" w:rsidRDefault="006B488D" w:rsidP="005B5E7B">
      <w:pPr>
        <w:jc w:val="both"/>
        <w:rPr>
          <w:rFonts w:ascii="Arial" w:hAnsi="Arial" w:cs="Arial"/>
          <w:sz w:val="20"/>
          <w:szCs w:val="20"/>
        </w:rPr>
      </w:pPr>
    </w:p>
    <w:p w14:paraId="2FC8CB16" w14:textId="77777777" w:rsidR="006B488D" w:rsidRPr="00F10914" w:rsidRDefault="008350AE" w:rsidP="00F30982">
      <w:pPr>
        <w:jc w:val="both"/>
        <w:rPr>
          <w:rFonts w:ascii="Arial" w:hAnsi="Arial" w:cs="Arial"/>
          <w:b/>
          <w:sz w:val="20"/>
          <w:szCs w:val="20"/>
        </w:rPr>
      </w:pPr>
      <w:r w:rsidRPr="00F10914">
        <w:rPr>
          <w:rFonts w:ascii="Arial" w:hAnsi="Arial" w:cs="Arial"/>
          <w:b/>
          <w:sz w:val="20"/>
          <w:szCs w:val="20"/>
        </w:rPr>
        <w:t>Mgr. Dana Lišková</w:t>
      </w:r>
    </w:p>
    <w:p w14:paraId="4523E61B" w14:textId="77777777" w:rsidR="00387B59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ředitelka</w:t>
      </w:r>
      <w:r w:rsidR="00387B59" w:rsidRPr="00F10914">
        <w:rPr>
          <w:rFonts w:ascii="Arial" w:hAnsi="Arial" w:cs="Arial"/>
          <w:sz w:val="20"/>
          <w:szCs w:val="20"/>
        </w:rPr>
        <w:tab/>
      </w:r>
      <w:r w:rsidR="00387B59" w:rsidRPr="00F10914">
        <w:rPr>
          <w:rFonts w:ascii="Arial" w:hAnsi="Arial" w:cs="Arial"/>
          <w:sz w:val="20"/>
          <w:szCs w:val="20"/>
        </w:rPr>
        <w:tab/>
      </w:r>
    </w:p>
    <w:p w14:paraId="0D3F6EDB" w14:textId="77777777" w:rsidR="00387B59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Krajského pozemkového úřadu</w:t>
      </w:r>
      <w:r w:rsidR="00387B59" w:rsidRPr="00F10914">
        <w:rPr>
          <w:rFonts w:ascii="Arial" w:hAnsi="Arial" w:cs="Arial"/>
          <w:sz w:val="20"/>
          <w:szCs w:val="20"/>
        </w:rPr>
        <w:t xml:space="preserve"> </w:t>
      </w:r>
    </w:p>
    <w:p w14:paraId="558C8141" w14:textId="77777777" w:rsidR="008350AE" w:rsidRPr="00F10914" w:rsidRDefault="008350AE" w:rsidP="00F30982">
      <w:pPr>
        <w:jc w:val="both"/>
        <w:rPr>
          <w:rFonts w:ascii="Arial" w:hAnsi="Arial" w:cs="Arial"/>
          <w:sz w:val="20"/>
          <w:szCs w:val="20"/>
        </w:rPr>
      </w:pPr>
      <w:r w:rsidRPr="00F10914">
        <w:rPr>
          <w:rFonts w:ascii="Arial" w:hAnsi="Arial" w:cs="Arial"/>
          <w:sz w:val="20"/>
          <w:szCs w:val="20"/>
        </w:rPr>
        <w:t>pro Moravskoslezský kraj</w:t>
      </w:r>
    </w:p>
    <w:p w14:paraId="0A476F36" w14:textId="77777777" w:rsidR="00A8619D" w:rsidRPr="00F10914" w:rsidRDefault="00A8619D" w:rsidP="005B5E7B">
      <w:pPr>
        <w:jc w:val="both"/>
        <w:rPr>
          <w:rFonts w:ascii="Arial" w:hAnsi="Arial" w:cs="Arial"/>
          <w:sz w:val="22"/>
          <w:szCs w:val="22"/>
        </w:rPr>
      </w:pPr>
    </w:p>
    <w:p w14:paraId="718220DD" w14:textId="77777777" w:rsidR="00A8619D" w:rsidRDefault="00A8619D" w:rsidP="005B5E7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833AB9B" w14:textId="77777777" w:rsidR="004507A0" w:rsidRDefault="004507A0" w:rsidP="005B5E7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14B33BF" w14:textId="77777777" w:rsidR="00AF2AF8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Příloha:</w:t>
      </w:r>
    </w:p>
    <w:p w14:paraId="1D0D0972" w14:textId="77777777" w:rsidR="00F10914" w:rsidRDefault="004507A0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soupis</w:t>
      </w:r>
      <w:r w:rsidRPr="004507A0">
        <w:rPr>
          <w:rFonts w:ascii="Arial" w:hAnsi="Arial" w:cs="Arial"/>
          <w:sz w:val="20"/>
          <w:szCs w:val="20"/>
        </w:rPr>
        <w:t xml:space="preserve"> pozemků k údržbě</w:t>
      </w:r>
    </w:p>
    <w:sectPr w:rsidR="00F10914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B2DB5" w14:textId="77777777" w:rsidR="004B26C7" w:rsidRDefault="004B26C7" w:rsidP="00CF67C0">
      <w:r>
        <w:separator/>
      </w:r>
    </w:p>
  </w:endnote>
  <w:endnote w:type="continuationSeparator" w:id="0">
    <w:p w14:paraId="68331F78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999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ABE834" wp14:editId="29F7E32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802BD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5D1A429" wp14:editId="769388B1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6A2B13C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A76113B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15AD" w14:textId="77777777" w:rsidR="004B26C7" w:rsidRDefault="004B26C7" w:rsidP="00CF67C0">
      <w:r>
        <w:separator/>
      </w:r>
    </w:p>
  </w:footnote>
  <w:footnote w:type="continuationSeparator" w:id="0">
    <w:p w14:paraId="791DE830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83BA1" w14:textId="77777777" w:rsidR="00093CEC" w:rsidRDefault="004904C9">
    <w:pPr>
      <w:pStyle w:val="Zhlav"/>
    </w:pPr>
    <w:r>
      <w:rPr>
        <w:noProof/>
        <w:lang w:val="en-US"/>
      </w:rPr>
      <w:pict w14:anchorId="273F2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09683" w14:textId="77777777" w:rsidR="005B5E7B" w:rsidRPr="00410601" w:rsidRDefault="004904C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4EFD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702122" wp14:editId="78B3FE19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767C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C6521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EB0B3F5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F46A23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5A989A07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256B5"/>
    <w:rsid w:val="00150F22"/>
    <w:rsid w:val="00176521"/>
    <w:rsid w:val="0017775D"/>
    <w:rsid w:val="001821DF"/>
    <w:rsid w:val="001D3761"/>
    <w:rsid w:val="001D6A05"/>
    <w:rsid w:val="00217AF0"/>
    <w:rsid w:val="00240B92"/>
    <w:rsid w:val="00273861"/>
    <w:rsid w:val="002808A9"/>
    <w:rsid w:val="002834BF"/>
    <w:rsid w:val="002B7AB6"/>
    <w:rsid w:val="00371D54"/>
    <w:rsid w:val="00373E52"/>
    <w:rsid w:val="00376743"/>
    <w:rsid w:val="00387B59"/>
    <w:rsid w:val="003C09EA"/>
    <w:rsid w:val="003D1E7E"/>
    <w:rsid w:val="003F5935"/>
    <w:rsid w:val="00410601"/>
    <w:rsid w:val="004129C4"/>
    <w:rsid w:val="00421645"/>
    <w:rsid w:val="004507A0"/>
    <w:rsid w:val="0048544E"/>
    <w:rsid w:val="004904C9"/>
    <w:rsid w:val="004B26C7"/>
    <w:rsid w:val="0052642D"/>
    <w:rsid w:val="00593957"/>
    <w:rsid w:val="005B371D"/>
    <w:rsid w:val="005B5E7B"/>
    <w:rsid w:val="005C3C8C"/>
    <w:rsid w:val="0060102C"/>
    <w:rsid w:val="00622310"/>
    <w:rsid w:val="006549CE"/>
    <w:rsid w:val="00682CA4"/>
    <w:rsid w:val="006A51AF"/>
    <w:rsid w:val="006B488D"/>
    <w:rsid w:val="006B4DB2"/>
    <w:rsid w:val="006C573C"/>
    <w:rsid w:val="006D490A"/>
    <w:rsid w:val="006F243C"/>
    <w:rsid w:val="00703D0F"/>
    <w:rsid w:val="00705D2B"/>
    <w:rsid w:val="007A20A9"/>
    <w:rsid w:val="007B5194"/>
    <w:rsid w:val="007F25CC"/>
    <w:rsid w:val="007F6D7F"/>
    <w:rsid w:val="00815A9E"/>
    <w:rsid w:val="008350AE"/>
    <w:rsid w:val="0084471F"/>
    <w:rsid w:val="008632DE"/>
    <w:rsid w:val="00882ED3"/>
    <w:rsid w:val="008939D4"/>
    <w:rsid w:val="008E52AE"/>
    <w:rsid w:val="008F5375"/>
    <w:rsid w:val="00900600"/>
    <w:rsid w:val="009161D8"/>
    <w:rsid w:val="00927DB5"/>
    <w:rsid w:val="009730FA"/>
    <w:rsid w:val="009A7291"/>
    <w:rsid w:val="009D1926"/>
    <w:rsid w:val="00A4306B"/>
    <w:rsid w:val="00A616EE"/>
    <w:rsid w:val="00A83BD4"/>
    <w:rsid w:val="00A8619D"/>
    <w:rsid w:val="00AC443E"/>
    <w:rsid w:val="00AC793E"/>
    <w:rsid w:val="00AE70F3"/>
    <w:rsid w:val="00AF2AF8"/>
    <w:rsid w:val="00B012B6"/>
    <w:rsid w:val="00B04D65"/>
    <w:rsid w:val="00B11DCD"/>
    <w:rsid w:val="00B2472B"/>
    <w:rsid w:val="00B32AF2"/>
    <w:rsid w:val="00B422A5"/>
    <w:rsid w:val="00B422FD"/>
    <w:rsid w:val="00B627A8"/>
    <w:rsid w:val="00B719B3"/>
    <w:rsid w:val="00BA3E1A"/>
    <w:rsid w:val="00BB6001"/>
    <w:rsid w:val="00C05024"/>
    <w:rsid w:val="00C321B3"/>
    <w:rsid w:val="00C45BBF"/>
    <w:rsid w:val="00CA41C5"/>
    <w:rsid w:val="00CC6E6B"/>
    <w:rsid w:val="00CF67C0"/>
    <w:rsid w:val="00D03167"/>
    <w:rsid w:val="00D2248B"/>
    <w:rsid w:val="00D2634D"/>
    <w:rsid w:val="00D37CAC"/>
    <w:rsid w:val="00D43260"/>
    <w:rsid w:val="00D964EE"/>
    <w:rsid w:val="00DA3995"/>
    <w:rsid w:val="00DC1571"/>
    <w:rsid w:val="00DE647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A28E4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773BB0C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411FD-7EA0-4AAE-8F0D-75D7891B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2020-05-26T05:01:00Z</cp:lastPrinted>
  <dcterms:created xsi:type="dcterms:W3CDTF">2021-10-13T13:21:00Z</dcterms:created>
  <dcterms:modified xsi:type="dcterms:W3CDTF">2021-10-13T13:21:00Z</dcterms:modified>
</cp:coreProperties>
</file>