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0978D" w14:textId="77777777" w:rsidR="00AF3EAB" w:rsidRPr="00AF3EAB" w:rsidRDefault="00AF3EAB" w:rsidP="00AF3EAB">
      <w:pPr>
        <w:keepNext/>
        <w:jc w:val="center"/>
        <w:outlineLvl w:val="0"/>
        <w:rPr>
          <w:rFonts w:ascii="Calibri" w:eastAsia="Calibri" w:hAnsi="Calibri"/>
          <w:b/>
          <w:bCs/>
          <w:sz w:val="32"/>
          <w:szCs w:val="32"/>
        </w:rPr>
      </w:pPr>
      <w:r w:rsidRPr="00AF3EAB">
        <w:rPr>
          <w:rFonts w:ascii="Calibri" w:eastAsia="Calibri" w:hAnsi="Calibri"/>
          <w:b/>
          <w:bCs/>
          <w:sz w:val="32"/>
          <w:szCs w:val="32"/>
        </w:rPr>
        <w:t>Smlouva o dílo</w:t>
      </w:r>
    </w:p>
    <w:p w14:paraId="1EA2BF10" w14:textId="762B389D" w:rsidR="00AF3EAB" w:rsidRPr="00EA71AB" w:rsidRDefault="00AF3EAB" w:rsidP="00AF3EAB">
      <w:pPr>
        <w:keepNext/>
        <w:jc w:val="center"/>
        <w:outlineLvl w:val="0"/>
        <w:rPr>
          <w:rFonts w:ascii="Calibri" w:eastAsia="Calibri" w:hAnsi="Calibri"/>
          <w:b/>
          <w:bCs/>
          <w:sz w:val="20"/>
          <w:szCs w:val="20"/>
        </w:rPr>
      </w:pPr>
      <w:r w:rsidRPr="00AF3EAB">
        <w:rPr>
          <w:rFonts w:ascii="Calibri" w:eastAsia="Calibri" w:hAnsi="Calibri"/>
          <w:b/>
          <w:bCs/>
          <w:sz w:val="20"/>
          <w:szCs w:val="20"/>
        </w:rPr>
        <w:t xml:space="preserve">číslo </w:t>
      </w:r>
      <w:r w:rsidRPr="00EA71AB">
        <w:rPr>
          <w:rFonts w:ascii="Calibri" w:eastAsia="Calibri" w:hAnsi="Calibri"/>
          <w:b/>
          <w:bCs/>
          <w:sz w:val="20"/>
          <w:szCs w:val="20"/>
        </w:rPr>
        <w:t>objednatele: NPÚ- 450/</w:t>
      </w:r>
      <w:r w:rsidR="00EA71AB" w:rsidRPr="00EA71AB">
        <w:rPr>
          <w:rFonts w:ascii="Calibri" w:eastAsia="Calibri" w:hAnsi="Calibri"/>
          <w:b/>
          <w:bCs/>
          <w:sz w:val="20"/>
          <w:szCs w:val="20"/>
        </w:rPr>
        <w:t>77299</w:t>
      </w:r>
      <w:r w:rsidR="00F75F62" w:rsidRPr="00EA71AB">
        <w:rPr>
          <w:rFonts w:ascii="Calibri" w:eastAsia="Calibri" w:hAnsi="Calibri"/>
          <w:b/>
          <w:bCs/>
          <w:sz w:val="20"/>
          <w:szCs w:val="20"/>
        </w:rPr>
        <w:t>/202</w:t>
      </w:r>
      <w:r w:rsidR="009E4264" w:rsidRPr="00EA71AB">
        <w:rPr>
          <w:rFonts w:ascii="Calibri" w:eastAsia="Calibri" w:hAnsi="Calibri"/>
          <w:b/>
          <w:bCs/>
          <w:sz w:val="20"/>
          <w:szCs w:val="20"/>
        </w:rPr>
        <w:t>1</w:t>
      </w:r>
    </w:p>
    <w:p w14:paraId="22868F1C" w14:textId="7327E2FB" w:rsidR="009E4264" w:rsidRPr="009E4264" w:rsidRDefault="009E4264" w:rsidP="009E4264">
      <w:pPr>
        <w:keepNext/>
        <w:jc w:val="center"/>
        <w:outlineLvl w:val="0"/>
        <w:rPr>
          <w:rFonts w:ascii="Calibri" w:eastAsia="Calibri" w:hAnsi="Calibri"/>
          <w:b/>
          <w:bCs/>
          <w:sz w:val="20"/>
          <w:szCs w:val="20"/>
        </w:rPr>
      </w:pPr>
      <w:r w:rsidRPr="00EA71AB">
        <w:rPr>
          <w:rFonts w:ascii="Calibri" w:eastAsia="Calibri" w:hAnsi="Calibri"/>
          <w:b/>
          <w:bCs/>
          <w:sz w:val="20"/>
          <w:szCs w:val="20"/>
        </w:rPr>
        <w:t>KLVZ/NPU-450/</w:t>
      </w:r>
      <w:r w:rsidR="00EA71AB" w:rsidRPr="00EA71AB">
        <w:rPr>
          <w:rFonts w:ascii="Calibri" w:eastAsia="Calibri" w:hAnsi="Calibri"/>
          <w:b/>
          <w:bCs/>
          <w:sz w:val="20"/>
          <w:szCs w:val="20"/>
        </w:rPr>
        <w:t>139</w:t>
      </w:r>
      <w:r w:rsidRPr="00EA71AB">
        <w:rPr>
          <w:rFonts w:ascii="Calibri" w:eastAsia="Calibri" w:hAnsi="Calibri"/>
          <w:b/>
          <w:bCs/>
          <w:sz w:val="20"/>
          <w:szCs w:val="20"/>
        </w:rPr>
        <w:t>/2021</w:t>
      </w:r>
    </w:p>
    <w:p w14:paraId="5B51578C" w14:textId="77777777" w:rsidR="009E4264" w:rsidRPr="00AF3EAB" w:rsidRDefault="009E4264" w:rsidP="00AF3EAB">
      <w:pPr>
        <w:keepNext/>
        <w:jc w:val="center"/>
        <w:outlineLvl w:val="0"/>
        <w:rPr>
          <w:rFonts w:ascii="Calibri" w:eastAsia="Calibri" w:hAnsi="Calibri"/>
          <w:b/>
          <w:bCs/>
          <w:sz w:val="20"/>
          <w:szCs w:val="20"/>
        </w:rPr>
      </w:pPr>
    </w:p>
    <w:p w14:paraId="64887D2F" w14:textId="77777777" w:rsidR="00AF3EAB" w:rsidRPr="00AF3EAB" w:rsidRDefault="00AF3EAB" w:rsidP="00AF3EAB">
      <w:pPr>
        <w:rPr>
          <w:rFonts w:ascii="Calibri" w:hAnsi="Calibri"/>
          <w:b/>
          <w:bCs/>
          <w:sz w:val="20"/>
          <w:szCs w:val="20"/>
        </w:rPr>
      </w:pPr>
      <w:r w:rsidRPr="00AF3EAB">
        <w:rPr>
          <w:rFonts w:ascii="Calibri" w:hAnsi="Calibri"/>
          <w:b/>
          <w:bCs/>
          <w:sz w:val="20"/>
          <w:szCs w:val="20"/>
        </w:rPr>
        <w:t xml:space="preserve">                                          číslo zhotovitele:   </w:t>
      </w:r>
    </w:p>
    <w:p w14:paraId="63377300" w14:textId="77777777" w:rsidR="00AF3EAB" w:rsidRPr="00AF3EAB" w:rsidRDefault="00AF3EAB" w:rsidP="00AF3EAB">
      <w:pPr>
        <w:keepNext/>
        <w:pBdr>
          <w:bottom w:val="single" w:sz="4" w:space="1" w:color="auto"/>
        </w:pBdr>
        <w:outlineLvl w:val="0"/>
        <w:rPr>
          <w:rFonts w:ascii="Calibri" w:eastAsia="Calibri" w:hAnsi="Calibri" w:cs="Calibri"/>
          <w:sz w:val="20"/>
          <w:szCs w:val="20"/>
        </w:rPr>
      </w:pPr>
      <w:r w:rsidRPr="00AF3EAB">
        <w:rPr>
          <w:rFonts w:ascii="Calibri" w:eastAsia="Calibri" w:hAnsi="Calibri" w:cs="Calibri"/>
          <w:sz w:val="20"/>
          <w:szCs w:val="20"/>
        </w:rPr>
        <w:t>uzavřená ve smyslu ustanovení § 2586 a násl. zákona č. 89/2012 Sb., Občanský zákoník (dále jen „Smlouva“)</w:t>
      </w:r>
    </w:p>
    <w:p w14:paraId="6143BBA9" w14:textId="77777777" w:rsidR="00315D0F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14:paraId="7E833B7A" w14:textId="77777777" w:rsidR="00AF3EAB" w:rsidRDefault="00AF3EAB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14:paraId="0B8DA58B" w14:textId="77777777" w:rsidR="00105102" w:rsidRPr="00105102" w:rsidRDefault="00105102" w:rsidP="00105102">
      <w:pPr>
        <w:rPr>
          <w:rFonts w:ascii="Calibri" w:hAnsi="Calibri"/>
          <w:sz w:val="22"/>
          <w:szCs w:val="22"/>
        </w:rPr>
      </w:pPr>
      <w:r w:rsidRPr="00105102">
        <w:rPr>
          <w:rStyle w:val="Siln"/>
          <w:rFonts w:ascii="Calibri" w:hAnsi="Calibri"/>
          <w:sz w:val="22"/>
          <w:szCs w:val="22"/>
        </w:rPr>
        <w:t>Národní památkový ústav,</w:t>
      </w:r>
      <w:r w:rsidRPr="00105102">
        <w:rPr>
          <w:rFonts w:ascii="Calibri" w:hAnsi="Calibri"/>
          <w:sz w:val="22"/>
          <w:szCs w:val="22"/>
        </w:rPr>
        <w:t xml:space="preserve"> státní příspěvková organizace</w:t>
      </w:r>
    </w:p>
    <w:p w14:paraId="54148077" w14:textId="77777777" w:rsidR="00105102" w:rsidRPr="00105102" w:rsidRDefault="00105102" w:rsidP="00105102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IČO: 75032333, DIČ: CZ75032333,</w:t>
      </w:r>
    </w:p>
    <w:p w14:paraId="31912D33" w14:textId="77777777" w:rsidR="00105102" w:rsidRPr="00105102" w:rsidRDefault="00105102" w:rsidP="00105102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297FBA72" w14:textId="519C5584" w:rsidR="00105102" w:rsidRPr="004208E3" w:rsidRDefault="00105102" w:rsidP="00105102">
      <w:pPr>
        <w:rPr>
          <w:rFonts w:ascii="Calibri" w:hAnsi="Calibri" w:cs="Calibri"/>
          <w:bCs/>
          <w:sz w:val="20"/>
          <w:szCs w:val="20"/>
        </w:rPr>
      </w:pPr>
      <w:r w:rsidRPr="00262890">
        <w:rPr>
          <w:rFonts w:ascii="Calibri" w:hAnsi="Calibri"/>
          <w:sz w:val="22"/>
          <w:szCs w:val="22"/>
        </w:rPr>
        <w:t xml:space="preserve">zastoupen: </w:t>
      </w:r>
      <w:r w:rsidR="00FB00B9">
        <w:rPr>
          <w:rFonts w:ascii="Calibri" w:hAnsi="Calibri" w:cs="Calibri"/>
          <w:bCs/>
          <w:sz w:val="20"/>
          <w:szCs w:val="20"/>
        </w:rPr>
        <w:t>xxxxxxxxxxxxxx</w:t>
      </w:r>
      <w:r w:rsidR="004208E3" w:rsidRPr="0032582A">
        <w:rPr>
          <w:rFonts w:ascii="Calibri" w:hAnsi="Calibri" w:cs="Calibri"/>
          <w:bCs/>
          <w:sz w:val="20"/>
          <w:szCs w:val="20"/>
        </w:rPr>
        <w:t xml:space="preserve"> Raduň, tel. </w:t>
      </w:r>
      <w:r w:rsidR="00FB00B9">
        <w:rPr>
          <w:rFonts w:ascii="Calibri" w:hAnsi="Calibri" w:cs="Calibri"/>
          <w:bCs/>
          <w:sz w:val="20"/>
          <w:szCs w:val="20"/>
        </w:rPr>
        <w:t>xxxxxxxxxx</w:t>
      </w:r>
    </w:p>
    <w:p w14:paraId="242074BE" w14:textId="03E65A91" w:rsidR="00F65A54" w:rsidRDefault="00F65A54" w:rsidP="00105102">
      <w:pPr>
        <w:rPr>
          <w:rFonts w:ascii="Calibri" w:hAnsi="Calibri" w:cs="Calibri"/>
          <w:b/>
          <w:bCs/>
          <w:sz w:val="20"/>
          <w:szCs w:val="20"/>
        </w:rPr>
      </w:pPr>
      <w:r w:rsidRPr="00F65A54">
        <w:rPr>
          <w:rFonts w:ascii="Calibri" w:hAnsi="Calibri" w:cs="Calibri"/>
          <w:bCs/>
          <w:sz w:val="20"/>
          <w:szCs w:val="20"/>
        </w:rPr>
        <w:t>zástupce pro věci technické:</w:t>
      </w:r>
      <w:r w:rsidRPr="00F65A5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B00B9">
        <w:rPr>
          <w:rFonts w:ascii="Calibri" w:hAnsi="Calibri" w:cs="Calibri"/>
          <w:bCs/>
          <w:sz w:val="20"/>
          <w:szCs w:val="20"/>
        </w:rPr>
        <w:t>xxxxxxxxxx</w:t>
      </w:r>
    </w:p>
    <w:p w14:paraId="0C2B61E3" w14:textId="792275FB" w:rsidR="00B206F6" w:rsidRPr="00B206F6" w:rsidRDefault="00B206F6" w:rsidP="00B206F6">
      <w:pPr>
        <w:rPr>
          <w:rFonts w:ascii="Calibri" w:hAnsi="Calibri" w:cs="Calibri"/>
          <w:b/>
          <w:bCs/>
          <w:sz w:val="20"/>
          <w:szCs w:val="20"/>
        </w:rPr>
      </w:pPr>
      <w:r w:rsidRPr="00B206F6">
        <w:rPr>
          <w:rFonts w:ascii="Calibri" w:hAnsi="Calibri" w:cs="Calibri"/>
          <w:bCs/>
          <w:sz w:val="20"/>
          <w:szCs w:val="20"/>
        </w:rPr>
        <w:t>osoba zodpovědná za BOZP</w:t>
      </w:r>
      <w:r w:rsidRPr="00B206F6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FB00B9">
        <w:rPr>
          <w:rFonts w:ascii="Calibri" w:hAnsi="Calibri" w:cs="Calibri"/>
          <w:bCs/>
          <w:sz w:val="20"/>
          <w:szCs w:val="20"/>
        </w:rPr>
        <w:t>xxxxxxxxxxxx</w:t>
      </w:r>
    </w:p>
    <w:p w14:paraId="7756F22A" w14:textId="77777777" w:rsidR="00B206F6" w:rsidRPr="00262890" w:rsidRDefault="00B206F6" w:rsidP="00105102">
      <w:pPr>
        <w:rPr>
          <w:rFonts w:ascii="Calibri" w:hAnsi="Calibri"/>
          <w:sz w:val="22"/>
          <w:szCs w:val="22"/>
        </w:rPr>
      </w:pPr>
    </w:p>
    <w:p w14:paraId="5D953802" w14:textId="77777777" w:rsidR="00105102" w:rsidRPr="00237BB3" w:rsidRDefault="00105102" w:rsidP="00105102">
      <w:pPr>
        <w:rPr>
          <w:rFonts w:ascii="Calibri" w:hAnsi="Calibri"/>
          <w:sz w:val="22"/>
          <w:szCs w:val="22"/>
          <w:highlight w:val="lightGray"/>
        </w:rPr>
      </w:pPr>
      <w:r w:rsidRPr="00262890">
        <w:rPr>
          <w:rFonts w:ascii="Calibri" w:hAnsi="Calibri"/>
          <w:sz w:val="22"/>
          <w:szCs w:val="22"/>
        </w:rPr>
        <w:t xml:space="preserve">bankovní spojení: Česká národní banka, č. ú.: </w:t>
      </w:r>
      <w:r w:rsidR="00E1156C">
        <w:rPr>
          <w:rFonts w:ascii="Calibri" w:hAnsi="Calibri" w:cs="Calibri"/>
          <w:sz w:val="20"/>
          <w:szCs w:val="20"/>
        </w:rPr>
        <w:t>500005-60039011/0710</w:t>
      </w:r>
    </w:p>
    <w:p w14:paraId="40927D38" w14:textId="77777777" w:rsidR="00105102" w:rsidRPr="00237BB3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14:paraId="4EDA94AD" w14:textId="77777777" w:rsidR="00105102" w:rsidRPr="00F65A54" w:rsidRDefault="00105102" w:rsidP="00105102">
      <w:pPr>
        <w:rPr>
          <w:rFonts w:ascii="Calibri" w:hAnsi="Calibri"/>
          <w:sz w:val="22"/>
          <w:szCs w:val="22"/>
        </w:rPr>
      </w:pPr>
      <w:r w:rsidRPr="00F65A54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14:paraId="328687B1" w14:textId="77777777" w:rsidR="00F65A54" w:rsidRPr="00A23288" w:rsidRDefault="00F65A54" w:rsidP="00F65A54">
      <w:pPr>
        <w:widowControl w:val="0"/>
        <w:rPr>
          <w:rFonts w:ascii="Calibri" w:hAnsi="Calibri"/>
          <w:bCs/>
          <w:sz w:val="22"/>
          <w:szCs w:val="22"/>
        </w:rPr>
      </w:pPr>
      <w:r w:rsidRPr="00A23288">
        <w:rPr>
          <w:rFonts w:ascii="Calibri" w:hAnsi="Calibri"/>
          <w:bCs/>
          <w:sz w:val="22"/>
          <w:szCs w:val="22"/>
        </w:rPr>
        <w:t xml:space="preserve">Národní památkový ústav, Sněmovní nám. 1, 767 01 Kroměříž     </w:t>
      </w:r>
    </w:p>
    <w:p w14:paraId="6E1058C8" w14:textId="77777777" w:rsidR="00505FA6" w:rsidRPr="00F659DB" w:rsidRDefault="00105102" w:rsidP="00505FA6">
      <w:pPr>
        <w:rPr>
          <w:rFonts w:ascii="Calibri" w:hAnsi="Calibri" w:cs="Arial"/>
          <w:sz w:val="22"/>
          <w:szCs w:val="22"/>
        </w:rPr>
      </w:pPr>
      <w:r w:rsidRPr="00AA026E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F659DB">
        <w:rPr>
          <w:rFonts w:ascii="Calibri" w:hAnsi="Calibri" w:cs="Arial"/>
          <w:sz w:val="22"/>
          <w:szCs w:val="22"/>
        </w:rPr>
        <w:t>(dále jen „</w:t>
      </w:r>
      <w:r w:rsidR="00505FA6" w:rsidRPr="00F659DB">
        <w:rPr>
          <w:rFonts w:ascii="Calibri" w:hAnsi="Calibri" w:cs="Arial"/>
          <w:b/>
          <w:sz w:val="22"/>
          <w:szCs w:val="22"/>
        </w:rPr>
        <w:t>objednatel</w:t>
      </w:r>
      <w:r w:rsidR="00505FA6" w:rsidRPr="00F659DB">
        <w:rPr>
          <w:rFonts w:ascii="Calibri" w:hAnsi="Calibri" w:cs="Arial"/>
          <w:sz w:val="22"/>
          <w:szCs w:val="22"/>
        </w:rPr>
        <w:t>“)</w:t>
      </w:r>
    </w:p>
    <w:p w14:paraId="042AD570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7A4AE900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  <w:r w:rsidRPr="00BF2B40">
        <w:rPr>
          <w:rFonts w:ascii="Calibri" w:hAnsi="Calibri" w:cs="Arial"/>
          <w:sz w:val="22"/>
          <w:szCs w:val="22"/>
        </w:rPr>
        <w:t>a</w:t>
      </w:r>
    </w:p>
    <w:p w14:paraId="26D9917F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03AF8F94" w14:textId="7BC90A9B" w:rsidR="00505FA6" w:rsidRPr="00D04499" w:rsidRDefault="00A94169" w:rsidP="00505FA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WINRO</w:t>
      </w:r>
      <w:r w:rsidR="00D04499" w:rsidRPr="00D04499">
        <w:rPr>
          <w:rFonts w:ascii="Calibri" w:hAnsi="Calibri" w:cs="Arial"/>
          <w:b/>
          <w:sz w:val="22"/>
          <w:szCs w:val="22"/>
        </w:rPr>
        <w:t xml:space="preserve"> s.r.o.</w:t>
      </w:r>
    </w:p>
    <w:p w14:paraId="0123DD76" w14:textId="3E65C35B" w:rsidR="001440F4" w:rsidRPr="00CC58B2" w:rsidRDefault="001440F4" w:rsidP="001440F4">
      <w:pPr>
        <w:rPr>
          <w:rFonts w:ascii="Calibri" w:hAnsi="Calibri"/>
          <w:sz w:val="22"/>
          <w:szCs w:val="22"/>
        </w:rPr>
      </w:pPr>
      <w:r w:rsidRPr="00CC58B2">
        <w:rPr>
          <w:rFonts w:ascii="Calibri" w:hAnsi="Calibri"/>
          <w:sz w:val="22"/>
          <w:szCs w:val="22"/>
        </w:rPr>
        <w:t xml:space="preserve">zapsaná v obchodní rejstříku vedeném </w:t>
      </w:r>
      <w:r w:rsidR="00D04499" w:rsidRPr="00CC58B2">
        <w:rPr>
          <w:rFonts w:ascii="Calibri" w:hAnsi="Calibri"/>
          <w:sz w:val="22"/>
          <w:szCs w:val="22"/>
        </w:rPr>
        <w:t>KS v</w:t>
      </w:r>
      <w:r w:rsidR="004B2B77" w:rsidRPr="00CC58B2">
        <w:rPr>
          <w:rFonts w:ascii="Calibri" w:hAnsi="Calibri"/>
          <w:sz w:val="22"/>
          <w:szCs w:val="22"/>
        </w:rPr>
        <w:t> </w:t>
      </w:r>
      <w:r w:rsidR="00D04499" w:rsidRPr="00CC58B2">
        <w:rPr>
          <w:rFonts w:ascii="Calibri" w:hAnsi="Calibri"/>
          <w:sz w:val="22"/>
          <w:szCs w:val="22"/>
        </w:rPr>
        <w:t>Ostravě</w:t>
      </w:r>
      <w:r w:rsidR="004B2B77" w:rsidRPr="00CC58B2">
        <w:rPr>
          <w:rFonts w:ascii="Calibri" w:hAnsi="Calibri"/>
          <w:sz w:val="22"/>
          <w:szCs w:val="22"/>
        </w:rPr>
        <w:t xml:space="preserve"> pod sp. zn. C </w:t>
      </w:r>
      <w:r w:rsidR="00A94169" w:rsidRPr="00CC58B2">
        <w:rPr>
          <w:rFonts w:ascii="Calibri" w:hAnsi="Calibri"/>
          <w:sz w:val="22"/>
          <w:szCs w:val="22"/>
        </w:rPr>
        <w:t>12646</w:t>
      </w:r>
    </w:p>
    <w:p w14:paraId="57F3B049" w14:textId="505BED7D" w:rsidR="00505FA6" w:rsidRPr="00D04499" w:rsidRDefault="00505FA6" w:rsidP="00505FA6">
      <w:pPr>
        <w:rPr>
          <w:rFonts w:ascii="Calibri" w:hAnsi="Calibri" w:cs="Arial"/>
          <w:sz w:val="22"/>
          <w:szCs w:val="22"/>
        </w:rPr>
      </w:pPr>
      <w:r w:rsidRPr="00D04499">
        <w:rPr>
          <w:rFonts w:ascii="Calibri" w:hAnsi="Calibri" w:cs="Arial"/>
          <w:sz w:val="22"/>
          <w:szCs w:val="22"/>
        </w:rPr>
        <w:t>se sídlem:</w:t>
      </w:r>
      <w:r w:rsidR="00D04499">
        <w:rPr>
          <w:rFonts w:ascii="Calibri" w:hAnsi="Calibri" w:cs="Arial"/>
          <w:sz w:val="22"/>
          <w:szCs w:val="22"/>
        </w:rPr>
        <w:t xml:space="preserve"> </w:t>
      </w:r>
      <w:r w:rsidR="00CC58B2" w:rsidRPr="00CC58B2">
        <w:rPr>
          <w:rFonts w:ascii="Calibri" w:hAnsi="Calibri" w:cs="Arial"/>
          <w:sz w:val="22"/>
          <w:szCs w:val="22"/>
        </w:rPr>
        <w:t>Opavská 429, 747 31 Velké Hoštice</w:t>
      </w:r>
    </w:p>
    <w:p w14:paraId="3ABED81B" w14:textId="1E806BDA" w:rsidR="00505FA6" w:rsidRPr="003D2321" w:rsidRDefault="00505FA6" w:rsidP="00505FA6">
      <w:pPr>
        <w:rPr>
          <w:rFonts w:ascii="Calibri" w:hAnsi="Calibri" w:cs="Arial"/>
          <w:sz w:val="22"/>
          <w:szCs w:val="22"/>
        </w:rPr>
      </w:pPr>
      <w:r w:rsidRPr="00D04499">
        <w:rPr>
          <w:rFonts w:ascii="Calibri" w:hAnsi="Calibri" w:cs="Arial"/>
          <w:sz w:val="22"/>
          <w:szCs w:val="22"/>
        </w:rPr>
        <w:t>IČ</w:t>
      </w:r>
      <w:r w:rsidR="00AF3C68" w:rsidRPr="00D04499">
        <w:rPr>
          <w:rFonts w:ascii="Calibri" w:hAnsi="Calibri" w:cs="Arial"/>
          <w:sz w:val="22"/>
          <w:szCs w:val="22"/>
        </w:rPr>
        <w:t>O</w:t>
      </w:r>
      <w:r w:rsidRPr="00D04499">
        <w:rPr>
          <w:rFonts w:ascii="Calibri" w:hAnsi="Calibri" w:cs="Arial"/>
          <w:sz w:val="22"/>
          <w:szCs w:val="22"/>
        </w:rPr>
        <w:t>:</w:t>
      </w:r>
      <w:r w:rsidR="00CC58B2" w:rsidRPr="00CC58B2">
        <w:rPr>
          <w:b/>
          <w:bCs/>
        </w:rPr>
        <w:t xml:space="preserve"> </w:t>
      </w:r>
      <w:r w:rsidR="00CC58B2" w:rsidRPr="00CC58B2">
        <w:rPr>
          <w:rFonts w:ascii="Calibri" w:hAnsi="Calibri" w:cs="Arial"/>
          <w:bCs/>
          <w:sz w:val="22"/>
          <w:szCs w:val="22"/>
        </w:rPr>
        <w:t>62300911, DIČ CZ62300911</w:t>
      </w:r>
    </w:p>
    <w:p w14:paraId="46756537" w14:textId="3C42AAAC" w:rsidR="00505FA6" w:rsidRDefault="00505FA6" w:rsidP="00505FA6">
      <w:pPr>
        <w:rPr>
          <w:rFonts w:ascii="Calibri" w:hAnsi="Calibri" w:cs="Arial"/>
          <w:sz w:val="22"/>
          <w:szCs w:val="22"/>
        </w:rPr>
      </w:pPr>
      <w:r w:rsidRPr="003D2321">
        <w:rPr>
          <w:rFonts w:ascii="Calibri" w:hAnsi="Calibri" w:cs="Arial"/>
          <w:sz w:val="22"/>
          <w:szCs w:val="22"/>
        </w:rPr>
        <w:t>zastoupen</w:t>
      </w:r>
      <w:r w:rsidR="00D04499">
        <w:rPr>
          <w:rFonts w:ascii="Calibri" w:hAnsi="Calibri" w:cs="Arial"/>
          <w:sz w:val="22"/>
          <w:szCs w:val="22"/>
        </w:rPr>
        <w:t>á</w:t>
      </w:r>
      <w:r w:rsidRPr="003D2321">
        <w:rPr>
          <w:rFonts w:ascii="Calibri" w:hAnsi="Calibri" w:cs="Arial"/>
          <w:sz w:val="22"/>
          <w:szCs w:val="22"/>
        </w:rPr>
        <w:t xml:space="preserve">: </w:t>
      </w:r>
      <w:r w:rsidR="00FB00B9">
        <w:rPr>
          <w:rFonts w:ascii="Calibri" w:hAnsi="Calibri" w:cs="Arial"/>
          <w:sz w:val="22"/>
          <w:szCs w:val="22"/>
        </w:rPr>
        <w:t>xxxxxxxxxxxxx</w:t>
      </w:r>
    </w:p>
    <w:p w14:paraId="1827CE0C" w14:textId="1B035F51" w:rsidR="00C527CA" w:rsidRPr="00FF70E0" w:rsidRDefault="00C527CA" w:rsidP="00505FA6">
      <w:pPr>
        <w:rPr>
          <w:rFonts w:ascii="Calibri" w:hAnsi="Calibri" w:cs="Arial"/>
          <w:sz w:val="22"/>
          <w:szCs w:val="22"/>
        </w:rPr>
      </w:pPr>
      <w:r w:rsidRPr="00C527CA">
        <w:rPr>
          <w:rFonts w:ascii="Calibri" w:hAnsi="Calibri" w:cs="Arial"/>
          <w:sz w:val="22"/>
          <w:szCs w:val="22"/>
        </w:rPr>
        <w:t xml:space="preserve">bankovní spojení: </w:t>
      </w:r>
      <w:r w:rsidR="00FB00B9">
        <w:rPr>
          <w:rFonts w:ascii="Calibri" w:hAnsi="Calibri" w:cs="Arial"/>
          <w:sz w:val="22"/>
          <w:szCs w:val="22"/>
        </w:rPr>
        <w:t>xxxxxxxxxxxxxxx</w:t>
      </w:r>
      <w:r w:rsidRPr="00C527CA">
        <w:rPr>
          <w:rFonts w:ascii="Calibri" w:hAnsi="Calibri" w:cs="Arial"/>
          <w:sz w:val="22"/>
          <w:szCs w:val="22"/>
        </w:rPr>
        <w:t>., č.</w:t>
      </w:r>
      <w:r>
        <w:rPr>
          <w:rFonts w:ascii="Calibri" w:hAnsi="Calibri" w:cs="Arial"/>
          <w:sz w:val="22"/>
          <w:szCs w:val="22"/>
        </w:rPr>
        <w:t xml:space="preserve"> </w:t>
      </w:r>
      <w:r w:rsidRPr="00C527CA">
        <w:rPr>
          <w:rFonts w:ascii="Calibri" w:hAnsi="Calibri" w:cs="Arial"/>
          <w:sz w:val="22"/>
          <w:szCs w:val="22"/>
        </w:rPr>
        <w:t xml:space="preserve">ú. </w:t>
      </w:r>
      <w:r w:rsidR="00FB00B9">
        <w:t>xxxxxxxxxxx</w:t>
      </w:r>
    </w:p>
    <w:p w14:paraId="20B8CDEB" w14:textId="77777777"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E13F52">
        <w:rPr>
          <w:rFonts w:ascii="Calibri" w:hAnsi="Calibri" w:cs="Arial"/>
          <w:sz w:val="22"/>
          <w:szCs w:val="22"/>
        </w:rPr>
        <w:t>(dále jen „</w:t>
      </w:r>
      <w:r w:rsidRPr="00E13F52">
        <w:rPr>
          <w:rFonts w:ascii="Calibri" w:hAnsi="Calibri" w:cs="Arial"/>
          <w:b/>
          <w:sz w:val="22"/>
          <w:szCs w:val="22"/>
        </w:rPr>
        <w:t>zhotovitel</w:t>
      </w:r>
      <w:r w:rsidRPr="00E13F52">
        <w:rPr>
          <w:rFonts w:ascii="Calibri" w:hAnsi="Calibri" w:cs="Arial"/>
          <w:sz w:val="22"/>
          <w:szCs w:val="22"/>
        </w:rPr>
        <w:t>“)</w:t>
      </w:r>
    </w:p>
    <w:p w14:paraId="6CC0692A" w14:textId="77777777" w:rsidR="00505FA6" w:rsidRPr="00474C47" w:rsidRDefault="00505FA6" w:rsidP="00505FA6">
      <w:pPr>
        <w:rPr>
          <w:rFonts w:ascii="Calibri" w:hAnsi="Calibri" w:cs="Arial"/>
        </w:rPr>
      </w:pPr>
    </w:p>
    <w:p w14:paraId="2C8F6453" w14:textId="77777777"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14:paraId="14088591" w14:textId="77777777"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25F8D51C" w14:textId="77777777"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561446F2" w14:textId="77777777"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14:paraId="62F29F75" w14:textId="77777777" w:rsidR="0079370D" w:rsidRPr="00474C47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Úvodní ustanovení</w:t>
      </w:r>
    </w:p>
    <w:p w14:paraId="10DC3AC7" w14:textId="77777777" w:rsidR="001F6100" w:rsidRPr="001440F4" w:rsidRDefault="0079370D" w:rsidP="001440F4">
      <w:pPr>
        <w:pStyle w:val="Zkladntext"/>
        <w:numPr>
          <w:ilvl w:val="0"/>
          <w:numId w:val="7"/>
        </w:numPr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  <w:r w:rsidRPr="00474C47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474C47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474C47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474C47">
        <w:rPr>
          <w:rFonts w:ascii="Calibri" w:hAnsi="Calibri" w:cs="Arial"/>
          <w:sz w:val="22"/>
          <w:szCs w:val="22"/>
        </w:rPr>
        <w:t>dílo.</w:t>
      </w:r>
    </w:p>
    <w:p w14:paraId="6BC78DA7" w14:textId="77777777" w:rsidR="0079370D" w:rsidRPr="00474C47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619223B2" w14:textId="77777777"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3E705063" w14:textId="77777777"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14:paraId="75C8AEF1" w14:textId="77777777" w:rsidR="001F6100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Zhotovitel se </w:t>
      </w:r>
      <w:r w:rsidR="00474C47">
        <w:rPr>
          <w:rFonts w:ascii="Calibri" w:hAnsi="Calibri" w:cs="Arial"/>
          <w:sz w:val="22"/>
          <w:szCs w:val="22"/>
        </w:rPr>
        <w:t xml:space="preserve">touto smlouvou </w:t>
      </w:r>
      <w:r w:rsidRPr="00474C47">
        <w:rPr>
          <w:rFonts w:ascii="Calibri" w:hAnsi="Calibri" w:cs="Arial"/>
          <w:sz w:val="22"/>
          <w:szCs w:val="22"/>
        </w:rPr>
        <w:t xml:space="preserve">zavazuje </w:t>
      </w:r>
      <w:r w:rsidR="00474C47">
        <w:rPr>
          <w:rFonts w:ascii="Calibri" w:hAnsi="Calibri" w:cs="Arial"/>
          <w:sz w:val="22"/>
          <w:szCs w:val="22"/>
        </w:rPr>
        <w:t>provést na svůj náklad a nebezpečí pro objednatele</w:t>
      </w:r>
      <w:r w:rsidRPr="00474C47">
        <w:rPr>
          <w:rFonts w:ascii="Calibri" w:hAnsi="Calibri" w:cs="Arial"/>
          <w:sz w:val="22"/>
          <w:szCs w:val="22"/>
        </w:rPr>
        <w:t xml:space="preserve"> toto dílo: </w:t>
      </w:r>
    </w:p>
    <w:p w14:paraId="70C30EFB" w14:textId="4A7BEADD" w:rsidR="00ED574B" w:rsidRPr="00592635" w:rsidRDefault="007A4CED" w:rsidP="00ED57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  <w:r w:rsidRPr="007A4CED">
        <w:rPr>
          <w:rFonts w:ascii="Calibri" w:hAnsi="Calibri" w:cs="Arial"/>
          <w:b/>
          <w:sz w:val="22"/>
          <w:szCs w:val="22"/>
          <w:lang w:val="cs-CZ"/>
        </w:rPr>
        <w:t>SZ Raduň – obnova fasády na oranžerii – 1. etapa</w:t>
      </w:r>
      <w:r>
        <w:rPr>
          <w:rFonts w:ascii="Calibri" w:hAnsi="Calibri" w:cs="Arial"/>
          <w:b/>
          <w:sz w:val="22"/>
          <w:szCs w:val="22"/>
          <w:lang w:val="cs-CZ"/>
        </w:rPr>
        <w:t>.</w:t>
      </w:r>
      <w:r w:rsidRPr="007A4CED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Pr="007A4CED">
        <w:rPr>
          <w:rFonts w:ascii="Calibri" w:hAnsi="Calibri" w:cs="Arial"/>
          <w:sz w:val="22"/>
          <w:szCs w:val="22"/>
          <w:lang w:val="cs-CZ"/>
        </w:rPr>
        <w:t xml:space="preserve">Nesoudržná omítka bude odstraněna. Na zdivo bude nanesena vápeno-cementová omítka. Bude dodržena stávající profilace fasády. </w:t>
      </w:r>
      <w:r>
        <w:rPr>
          <w:rFonts w:ascii="Calibri" w:hAnsi="Calibri" w:cs="Arial"/>
          <w:sz w:val="22"/>
          <w:szCs w:val="22"/>
          <w:lang w:val="cs-CZ"/>
        </w:rPr>
        <w:t>Na nově omítnutém zdivu budou obnoveny římsičky dle původní fasády. Na fasádě bude</w:t>
      </w:r>
      <w:r w:rsidR="00C23D41">
        <w:rPr>
          <w:rFonts w:ascii="Calibri" w:hAnsi="Calibri" w:cs="Arial"/>
          <w:sz w:val="22"/>
          <w:szCs w:val="22"/>
          <w:lang w:val="cs-CZ"/>
        </w:rPr>
        <w:t xml:space="preserve"> proveden bílý silikátový nátěr </w:t>
      </w:r>
      <w:r w:rsidR="00592635" w:rsidRPr="00592635">
        <w:rPr>
          <w:rFonts w:ascii="Calibri" w:hAnsi="Calibri" w:cs="Arial"/>
          <w:sz w:val="22"/>
          <w:szCs w:val="22"/>
          <w:lang w:val="cs-CZ"/>
        </w:rPr>
        <w:t>(dále jen „dílo“).</w:t>
      </w:r>
    </w:p>
    <w:p w14:paraId="2EEC509C" w14:textId="04045A46" w:rsidR="001440F4" w:rsidRDefault="001440F4" w:rsidP="00ED57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  <w:r w:rsidRPr="00AF1192">
        <w:rPr>
          <w:rFonts w:ascii="Calibri" w:hAnsi="Calibri" w:cs="Arial"/>
          <w:sz w:val="22"/>
          <w:szCs w:val="22"/>
        </w:rPr>
        <w:t>Dílo je dále specifikováno ohláše</w:t>
      </w:r>
      <w:r w:rsidR="00C52536">
        <w:rPr>
          <w:rFonts w:ascii="Calibri" w:hAnsi="Calibri" w:cs="Arial"/>
          <w:sz w:val="22"/>
          <w:szCs w:val="22"/>
        </w:rPr>
        <w:t>ním stavebních úprav  stavebnímu</w:t>
      </w:r>
      <w:r w:rsidRPr="00AF1192">
        <w:rPr>
          <w:rFonts w:ascii="Calibri" w:hAnsi="Calibri" w:cs="Arial"/>
          <w:sz w:val="22"/>
          <w:szCs w:val="22"/>
        </w:rPr>
        <w:t xml:space="preserve"> úřadu</w:t>
      </w:r>
      <w:r w:rsidR="00A661EF" w:rsidRPr="00AF1192">
        <w:rPr>
          <w:rFonts w:ascii="Calibri" w:hAnsi="Calibri" w:cs="Arial"/>
          <w:sz w:val="22"/>
          <w:szCs w:val="22"/>
          <w:lang w:val="cs-CZ"/>
        </w:rPr>
        <w:t xml:space="preserve"> a</w:t>
      </w:r>
      <w:r w:rsidR="00F3653E" w:rsidRPr="00AF1192">
        <w:rPr>
          <w:rFonts w:ascii="Calibri" w:hAnsi="Calibri" w:cs="Arial"/>
          <w:sz w:val="22"/>
          <w:szCs w:val="22"/>
          <w:lang w:val="cs-CZ"/>
        </w:rPr>
        <w:t xml:space="preserve"> vydaného </w:t>
      </w:r>
      <w:r w:rsidR="00205FCF">
        <w:rPr>
          <w:rFonts w:ascii="Calibri" w:hAnsi="Calibri" w:cs="Arial"/>
          <w:sz w:val="22"/>
          <w:szCs w:val="22"/>
          <w:lang w:val="cs-CZ"/>
        </w:rPr>
        <w:t xml:space="preserve">ZS </w:t>
      </w:r>
      <w:r w:rsidR="000A6F32">
        <w:rPr>
          <w:rFonts w:ascii="Calibri" w:hAnsi="Calibri" w:cs="Arial"/>
          <w:sz w:val="22"/>
          <w:szCs w:val="22"/>
          <w:lang w:val="cs-CZ"/>
        </w:rPr>
        <w:t>Magistrátem</w:t>
      </w:r>
      <w:r w:rsidR="00985585">
        <w:rPr>
          <w:rFonts w:ascii="Calibri" w:hAnsi="Calibri" w:cs="Arial"/>
          <w:sz w:val="22"/>
          <w:szCs w:val="22"/>
          <w:lang w:val="cs-CZ"/>
        </w:rPr>
        <w:t xml:space="preserve"> města Opavy</w:t>
      </w:r>
      <w:r w:rsidR="00205FCF">
        <w:rPr>
          <w:rFonts w:ascii="Calibri" w:hAnsi="Calibri" w:cs="Arial"/>
          <w:sz w:val="22"/>
          <w:szCs w:val="22"/>
          <w:lang w:val="cs-CZ"/>
        </w:rPr>
        <w:t xml:space="preserve"> </w:t>
      </w:r>
      <w:r w:rsidR="00A661EF" w:rsidRPr="00AF1192">
        <w:rPr>
          <w:rFonts w:ascii="Calibri" w:hAnsi="Calibri" w:cs="Arial"/>
          <w:sz w:val="22"/>
          <w:szCs w:val="22"/>
          <w:lang w:val="cs-CZ"/>
        </w:rPr>
        <w:t xml:space="preserve">č.j. </w:t>
      </w:r>
      <w:r w:rsidR="00985585">
        <w:rPr>
          <w:rFonts w:ascii="Calibri" w:hAnsi="Calibri" w:cs="Arial"/>
          <w:sz w:val="22"/>
          <w:szCs w:val="22"/>
          <w:lang w:val="cs-CZ"/>
        </w:rPr>
        <w:t>MMOP 53135</w:t>
      </w:r>
      <w:r w:rsidR="00472B1D">
        <w:rPr>
          <w:rFonts w:ascii="Calibri" w:hAnsi="Calibri" w:cs="Arial"/>
          <w:sz w:val="22"/>
          <w:szCs w:val="22"/>
          <w:lang w:val="cs-CZ"/>
        </w:rPr>
        <w:t>/2021</w:t>
      </w:r>
      <w:r w:rsidR="00AF1192">
        <w:rPr>
          <w:rFonts w:ascii="Calibri" w:hAnsi="Calibri" w:cs="Arial"/>
          <w:sz w:val="22"/>
          <w:szCs w:val="22"/>
          <w:lang w:val="cs-CZ"/>
        </w:rPr>
        <w:t>.</w:t>
      </w:r>
    </w:p>
    <w:p w14:paraId="3ADD2A4B" w14:textId="0A368F8B" w:rsidR="00AF1192" w:rsidRPr="00AF1192" w:rsidRDefault="00AF1192" w:rsidP="001440F4">
      <w:pPr>
        <w:pStyle w:val="Zkladntext"/>
        <w:ind w:left="360"/>
        <w:rPr>
          <w:rFonts w:ascii="Calibri" w:hAnsi="Calibri" w:cs="Arial"/>
          <w:sz w:val="22"/>
          <w:szCs w:val="22"/>
        </w:rPr>
      </w:pPr>
      <w:r w:rsidRPr="00AF1192">
        <w:rPr>
          <w:rFonts w:ascii="Calibri" w:hAnsi="Calibri" w:cs="Arial"/>
          <w:sz w:val="22"/>
          <w:szCs w:val="22"/>
          <w:lang w:val="cs-CZ"/>
        </w:rPr>
        <w:t>Podkladem pro uzavření této smlouvy je nabídka zhotovitele ze dne</w:t>
      </w:r>
      <w:r w:rsidR="002B6C36">
        <w:rPr>
          <w:rFonts w:ascii="Calibri" w:hAnsi="Calibri" w:cs="Arial"/>
          <w:sz w:val="22"/>
          <w:szCs w:val="22"/>
          <w:lang w:val="cs-CZ"/>
        </w:rPr>
        <w:t xml:space="preserve"> </w:t>
      </w:r>
      <w:r w:rsidR="002F4B49">
        <w:rPr>
          <w:rFonts w:ascii="Calibri" w:hAnsi="Calibri" w:cs="Arial"/>
          <w:sz w:val="22"/>
          <w:szCs w:val="22"/>
          <w:lang w:val="cs-CZ"/>
        </w:rPr>
        <w:t>17</w:t>
      </w:r>
      <w:r w:rsidR="00D04499">
        <w:rPr>
          <w:rFonts w:ascii="Calibri" w:hAnsi="Calibri" w:cs="Arial"/>
          <w:sz w:val="22"/>
          <w:szCs w:val="22"/>
          <w:lang w:val="cs-CZ"/>
        </w:rPr>
        <w:t>.</w:t>
      </w:r>
      <w:r w:rsidR="002B6C36">
        <w:rPr>
          <w:rFonts w:ascii="Calibri" w:hAnsi="Calibri" w:cs="Arial"/>
          <w:sz w:val="22"/>
          <w:szCs w:val="22"/>
          <w:lang w:val="cs-CZ"/>
        </w:rPr>
        <w:t xml:space="preserve"> 9</w:t>
      </w:r>
      <w:r w:rsidR="00D04499">
        <w:rPr>
          <w:rFonts w:ascii="Calibri" w:hAnsi="Calibri" w:cs="Arial"/>
          <w:sz w:val="22"/>
          <w:szCs w:val="22"/>
          <w:lang w:val="cs-CZ"/>
        </w:rPr>
        <w:t>.</w:t>
      </w:r>
      <w:r w:rsidR="002B6C36">
        <w:rPr>
          <w:rFonts w:ascii="Calibri" w:hAnsi="Calibri" w:cs="Arial"/>
          <w:sz w:val="22"/>
          <w:szCs w:val="22"/>
          <w:lang w:val="cs-CZ"/>
        </w:rPr>
        <w:t xml:space="preserve"> </w:t>
      </w:r>
      <w:r w:rsidR="00D04499">
        <w:rPr>
          <w:rFonts w:ascii="Calibri" w:hAnsi="Calibri" w:cs="Arial"/>
          <w:sz w:val="22"/>
          <w:szCs w:val="22"/>
          <w:lang w:val="cs-CZ"/>
        </w:rPr>
        <w:t>202</w:t>
      </w:r>
      <w:r w:rsidR="00177894">
        <w:rPr>
          <w:rFonts w:ascii="Calibri" w:hAnsi="Calibri" w:cs="Arial"/>
          <w:sz w:val="22"/>
          <w:szCs w:val="22"/>
          <w:lang w:val="cs-CZ"/>
        </w:rPr>
        <w:t>1</w:t>
      </w:r>
      <w:r w:rsidRPr="00AF1192">
        <w:rPr>
          <w:rFonts w:ascii="Calibri" w:hAnsi="Calibri" w:cs="Arial"/>
          <w:sz w:val="22"/>
          <w:szCs w:val="22"/>
          <w:lang w:val="cs-CZ"/>
        </w:rPr>
        <w:t xml:space="preserve"> podaná k veřejné zakázce malého rozsahu zadávané v souladu se zákonem č. 134/2016 Sb., o zadávání veřejných </w:t>
      </w:r>
      <w:r w:rsidRPr="00AF1192">
        <w:rPr>
          <w:rFonts w:ascii="Calibri" w:hAnsi="Calibri" w:cs="Arial"/>
          <w:sz w:val="22"/>
          <w:szCs w:val="22"/>
          <w:lang w:val="cs-CZ"/>
        </w:rPr>
        <w:lastRenderedPageBreak/>
        <w:t xml:space="preserve">zakázkách, ve znění pozdějších předpisů (dále jen zákon). Veřejná zakázka je </w:t>
      </w:r>
      <w:r w:rsidR="0022589F">
        <w:rPr>
          <w:rFonts w:ascii="Calibri" w:hAnsi="Calibri" w:cs="Arial"/>
          <w:sz w:val="22"/>
          <w:szCs w:val="22"/>
          <w:lang w:val="cs-CZ"/>
        </w:rPr>
        <w:t>evidovaná</w:t>
      </w:r>
      <w:r w:rsidRPr="00AF1192">
        <w:rPr>
          <w:rFonts w:ascii="Calibri" w:hAnsi="Calibri" w:cs="Arial"/>
          <w:sz w:val="22"/>
          <w:szCs w:val="22"/>
          <w:lang w:val="cs-CZ"/>
        </w:rPr>
        <w:t xml:space="preserve"> prostřednictvím elektronic</w:t>
      </w:r>
      <w:r w:rsidR="00382132">
        <w:rPr>
          <w:rFonts w:ascii="Calibri" w:hAnsi="Calibri" w:cs="Arial"/>
          <w:sz w:val="22"/>
          <w:szCs w:val="22"/>
          <w:lang w:val="cs-CZ"/>
        </w:rPr>
        <w:t>kého systému NEN č. N006/</w:t>
      </w:r>
      <w:r w:rsidR="00177894" w:rsidRPr="00177894">
        <w:rPr>
          <w:rFonts w:ascii="Calibri" w:hAnsi="Calibri" w:cs="Arial"/>
          <w:sz w:val="22"/>
          <w:szCs w:val="22"/>
          <w:lang w:val="cs-CZ"/>
        </w:rPr>
        <w:t>21/V000</w:t>
      </w:r>
      <w:r w:rsidR="00CF372F">
        <w:rPr>
          <w:rFonts w:ascii="Calibri" w:hAnsi="Calibri" w:cs="Arial"/>
          <w:sz w:val="22"/>
          <w:szCs w:val="22"/>
          <w:lang w:val="cs-CZ"/>
        </w:rPr>
        <w:t>24</w:t>
      </w:r>
      <w:r w:rsidR="002F4B49">
        <w:rPr>
          <w:rFonts w:ascii="Calibri" w:hAnsi="Calibri" w:cs="Arial"/>
          <w:sz w:val="22"/>
          <w:szCs w:val="22"/>
          <w:lang w:val="cs-CZ"/>
        </w:rPr>
        <w:t>920</w:t>
      </w:r>
      <w:r w:rsidRPr="00AF1192">
        <w:rPr>
          <w:rFonts w:ascii="Calibri" w:hAnsi="Calibri" w:cs="Arial"/>
          <w:sz w:val="22"/>
          <w:szCs w:val="22"/>
          <w:lang w:val="cs-CZ"/>
        </w:rPr>
        <w:t>.</w:t>
      </w:r>
    </w:p>
    <w:p w14:paraId="51AC4CDF" w14:textId="15B1401C" w:rsidR="001F6100" w:rsidRPr="00474C47" w:rsidRDefault="001F6100" w:rsidP="00673256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Sjednaným </w:t>
      </w:r>
      <w:r w:rsidR="00602DDB" w:rsidRPr="00474C47">
        <w:rPr>
          <w:rFonts w:ascii="Calibri" w:hAnsi="Calibri" w:cs="Arial"/>
          <w:sz w:val="22"/>
          <w:szCs w:val="22"/>
        </w:rPr>
        <w:t xml:space="preserve">místem provedení díla </w:t>
      </w:r>
      <w:r w:rsidR="00602DDB" w:rsidRPr="00D2226C">
        <w:rPr>
          <w:rFonts w:ascii="Calibri" w:hAnsi="Calibri" w:cs="Arial"/>
          <w:sz w:val="22"/>
          <w:szCs w:val="22"/>
        </w:rPr>
        <w:t xml:space="preserve">je </w:t>
      </w:r>
      <w:r w:rsidR="00A94169" w:rsidRPr="00D2226C">
        <w:rPr>
          <w:rFonts w:ascii="Calibri" w:hAnsi="Calibri" w:cs="Arial"/>
          <w:sz w:val="22"/>
          <w:szCs w:val="22"/>
          <w:lang w:val="cs-CZ"/>
        </w:rPr>
        <w:t>SZ Raduň</w:t>
      </w:r>
      <w:r w:rsidR="00474C47" w:rsidRPr="00D2226C">
        <w:rPr>
          <w:rFonts w:ascii="Calibri" w:hAnsi="Calibri" w:cs="Arial"/>
          <w:sz w:val="22"/>
          <w:szCs w:val="22"/>
        </w:rPr>
        <w:t xml:space="preserve"> (dále</w:t>
      </w:r>
      <w:r w:rsidR="00474C47">
        <w:rPr>
          <w:rFonts w:ascii="Calibri" w:hAnsi="Calibri" w:cs="Arial"/>
          <w:sz w:val="22"/>
          <w:szCs w:val="22"/>
        </w:rPr>
        <w:t xml:space="preserve"> jen „objekt“)</w:t>
      </w:r>
      <w:r w:rsidR="00602DDB" w:rsidRPr="00474C47">
        <w:rPr>
          <w:rFonts w:ascii="Calibri" w:hAnsi="Calibri" w:cs="Arial"/>
          <w:sz w:val="22"/>
          <w:szCs w:val="22"/>
        </w:rPr>
        <w:t>.</w:t>
      </w:r>
    </w:p>
    <w:p w14:paraId="5A0DE7BE" w14:textId="77777777" w:rsidR="001F6100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14:paraId="628050F8" w14:textId="78940D3D" w:rsidR="001F6100" w:rsidRPr="00E4052C" w:rsidRDefault="0064015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Zhotovitel se zavazuje podle </w:t>
      </w:r>
      <w:r w:rsidRPr="00B206F6">
        <w:rPr>
          <w:rFonts w:ascii="Calibri" w:hAnsi="Calibri" w:cs="Arial"/>
          <w:sz w:val="22"/>
          <w:szCs w:val="22"/>
        </w:rPr>
        <w:t xml:space="preserve">pokynů </w:t>
      </w:r>
      <w:r w:rsidR="0022589F">
        <w:rPr>
          <w:rFonts w:ascii="Calibri" w:hAnsi="Calibri" w:cs="Arial"/>
          <w:sz w:val="22"/>
          <w:szCs w:val="22"/>
          <w:lang w:val="cs-CZ"/>
        </w:rPr>
        <w:t xml:space="preserve">zástupce pro věci technické a </w:t>
      </w:r>
      <w:r w:rsidRPr="00B206F6">
        <w:rPr>
          <w:rFonts w:ascii="Calibri" w:hAnsi="Calibri" w:cs="Arial"/>
          <w:sz w:val="22"/>
          <w:szCs w:val="22"/>
        </w:rPr>
        <w:t>kastelán</w:t>
      </w:r>
      <w:r w:rsidR="0022589F">
        <w:rPr>
          <w:rFonts w:ascii="Calibri" w:hAnsi="Calibri" w:cs="Arial"/>
          <w:sz w:val="22"/>
          <w:szCs w:val="22"/>
          <w:lang w:val="cs-CZ"/>
        </w:rPr>
        <w:t>ky</w:t>
      </w:r>
      <w:r w:rsidRPr="00B206F6">
        <w:rPr>
          <w:rFonts w:ascii="Calibri" w:hAnsi="Calibri" w:cs="Arial"/>
          <w:sz w:val="22"/>
          <w:szCs w:val="22"/>
        </w:rPr>
        <w:t xml:space="preserve"> objektu, a to v rozsahu dle rozpočtu</w:t>
      </w:r>
      <w:r w:rsidR="001F6100" w:rsidRPr="00B206F6">
        <w:rPr>
          <w:rFonts w:ascii="Calibri" w:hAnsi="Calibri" w:cs="Arial"/>
          <w:sz w:val="22"/>
          <w:szCs w:val="22"/>
        </w:rPr>
        <w:t xml:space="preserve"> uvedeného </w:t>
      </w:r>
      <w:r w:rsidR="001F6100" w:rsidRPr="00B206F6">
        <w:rPr>
          <w:rFonts w:ascii="Calibri" w:hAnsi="Calibri" w:cs="Arial"/>
          <w:sz w:val="22"/>
          <w:szCs w:val="22"/>
          <w:u w:val="single"/>
        </w:rPr>
        <w:t xml:space="preserve">v příloze č. </w:t>
      </w:r>
      <w:r w:rsidR="00DD31D1" w:rsidRPr="00B206F6">
        <w:rPr>
          <w:rFonts w:ascii="Calibri" w:hAnsi="Calibri" w:cs="Arial"/>
          <w:sz w:val="22"/>
          <w:szCs w:val="22"/>
          <w:u w:val="single"/>
          <w:lang w:val="cs-CZ"/>
        </w:rPr>
        <w:t>1</w:t>
      </w:r>
      <w:r w:rsidR="001F6100" w:rsidRPr="00B206F6">
        <w:rPr>
          <w:rFonts w:ascii="Calibri" w:hAnsi="Calibri" w:cs="Arial"/>
          <w:sz w:val="22"/>
          <w:szCs w:val="22"/>
        </w:rPr>
        <w:t>, která</w:t>
      </w:r>
      <w:r w:rsidRPr="00B206F6">
        <w:rPr>
          <w:rFonts w:ascii="Calibri" w:hAnsi="Calibri" w:cs="Arial"/>
          <w:sz w:val="22"/>
          <w:szCs w:val="22"/>
        </w:rPr>
        <w:t xml:space="preserve"> je nedílnou součástí této smlouvy,</w:t>
      </w:r>
      <w:r w:rsidR="001F6100" w:rsidRPr="00474C47">
        <w:rPr>
          <w:rFonts w:ascii="Calibri" w:hAnsi="Calibri" w:cs="Arial"/>
          <w:sz w:val="22"/>
          <w:szCs w:val="22"/>
        </w:rPr>
        <w:t xml:space="preserve"> provést dílo dle </w:t>
      </w:r>
      <w:r w:rsidR="00A84979">
        <w:rPr>
          <w:rFonts w:ascii="Calibri" w:hAnsi="Calibri" w:cs="Arial"/>
          <w:sz w:val="22"/>
          <w:szCs w:val="22"/>
        </w:rPr>
        <w:t>odst. 1 tohoto článku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</w:p>
    <w:p w14:paraId="6FAF17FA" w14:textId="77777777"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B37C284" w14:textId="77777777"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14:paraId="152DFCA0" w14:textId="77777777"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2193DD4" w14:textId="77777777" w:rsidR="00FD784A" w:rsidRPr="00474C47" w:rsidRDefault="00FD784A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0414238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14:paraId="02962BC0" w14:textId="77777777"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14:paraId="56190A37" w14:textId="77777777"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>
        <w:rPr>
          <w:rFonts w:ascii="Calibri" w:hAnsi="Calibri" w:cs="Arial"/>
          <w:snapToGrid w:val="0"/>
          <w:sz w:val="22"/>
          <w:szCs w:val="22"/>
        </w:rPr>
        <w:t>termínech</w:t>
      </w:r>
      <w:r w:rsidRPr="00474C47">
        <w:rPr>
          <w:rFonts w:ascii="Calibri" w:hAnsi="Calibri" w:cs="Arial"/>
          <w:snapToGrid w:val="0"/>
          <w:sz w:val="22"/>
          <w:szCs w:val="22"/>
        </w:rPr>
        <w:t>:</w:t>
      </w:r>
      <w:r w:rsidRPr="00474C47">
        <w:rPr>
          <w:rFonts w:ascii="Calibri" w:hAnsi="Calibri" w:cs="Arial"/>
          <w:snapToGrid w:val="0"/>
          <w:sz w:val="22"/>
          <w:szCs w:val="22"/>
        </w:rPr>
        <w:tab/>
      </w:r>
    </w:p>
    <w:p w14:paraId="19A9B2EE" w14:textId="77777777" w:rsidR="0079370D" w:rsidRPr="00474C47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474C47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474C47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DD31D1">
        <w:rPr>
          <w:rFonts w:ascii="Calibri" w:hAnsi="Calibri" w:cs="Arial"/>
          <w:bCs/>
          <w:snapToGrid w:val="0"/>
          <w:sz w:val="22"/>
          <w:szCs w:val="22"/>
          <w:lang w:val="cs-CZ"/>
        </w:rPr>
        <w:t>7 dnů od účinnosti SoD</w:t>
      </w:r>
    </w:p>
    <w:p w14:paraId="1E4221DD" w14:textId="57FBD270" w:rsidR="0079370D" w:rsidRPr="00DD31D1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DD31D1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DD31D1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D2226C">
        <w:rPr>
          <w:rFonts w:ascii="Calibri" w:hAnsi="Calibri" w:cs="Arial"/>
          <w:snapToGrid w:val="0"/>
          <w:sz w:val="22"/>
          <w:szCs w:val="22"/>
          <w:lang w:val="cs-CZ"/>
        </w:rPr>
        <w:t xml:space="preserve"> do 13</w:t>
      </w:r>
      <w:r w:rsidR="00953A8C">
        <w:rPr>
          <w:rFonts w:ascii="Calibri" w:hAnsi="Calibri" w:cs="Arial"/>
          <w:snapToGrid w:val="0"/>
          <w:sz w:val="22"/>
          <w:szCs w:val="22"/>
          <w:lang w:val="cs-CZ"/>
        </w:rPr>
        <w:t xml:space="preserve">. </w:t>
      </w:r>
      <w:r w:rsidR="00006540">
        <w:rPr>
          <w:rFonts w:ascii="Calibri" w:hAnsi="Calibri" w:cs="Arial"/>
          <w:snapToGrid w:val="0"/>
          <w:sz w:val="22"/>
          <w:szCs w:val="22"/>
          <w:lang w:val="cs-CZ"/>
        </w:rPr>
        <w:t>12</w:t>
      </w:r>
      <w:r w:rsidR="00DD31D1" w:rsidRPr="00DD31D1">
        <w:rPr>
          <w:rFonts w:ascii="Calibri" w:hAnsi="Calibri" w:cs="Arial"/>
          <w:snapToGrid w:val="0"/>
          <w:sz w:val="22"/>
          <w:szCs w:val="22"/>
          <w:lang w:val="cs-CZ"/>
        </w:rPr>
        <w:t>. 202</w:t>
      </w:r>
      <w:r w:rsidR="00953A8C">
        <w:rPr>
          <w:rFonts w:ascii="Calibri" w:hAnsi="Calibri" w:cs="Arial"/>
          <w:snapToGrid w:val="0"/>
          <w:sz w:val="22"/>
          <w:szCs w:val="22"/>
          <w:lang w:val="cs-CZ"/>
        </w:rPr>
        <w:t>1</w:t>
      </w:r>
    </w:p>
    <w:p w14:paraId="6A19E71C" w14:textId="77777777"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dílo oprávněn provést před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>
        <w:rPr>
          <w:rFonts w:ascii="Calibri" w:hAnsi="Calibri" w:cs="Arial"/>
          <w:snapToGrid w:val="0"/>
          <w:sz w:val="22"/>
          <w:szCs w:val="22"/>
        </w:rPr>
        <w:t>rmínu/</w:t>
      </w:r>
      <w:r w:rsidR="00B0474E">
        <w:rPr>
          <w:rFonts w:ascii="Calibri" w:hAnsi="Calibri" w:cs="Arial"/>
          <w:snapToGrid w:val="0"/>
          <w:sz w:val="22"/>
          <w:szCs w:val="22"/>
        </w:rPr>
        <w:t>ech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uvedeného</w:t>
      </w:r>
      <w:r w:rsidR="00ED3FEB">
        <w:rPr>
          <w:rFonts w:ascii="Calibri" w:hAnsi="Calibri" w:cs="Arial"/>
          <w:snapToGrid w:val="0"/>
          <w:sz w:val="22"/>
          <w:szCs w:val="22"/>
        </w:rPr>
        <w:t>/ých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14:paraId="7EC4167A" w14:textId="77777777" w:rsidR="008B7300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D65E96C" w14:textId="77777777" w:rsidR="00FD784A" w:rsidRPr="00474C47" w:rsidRDefault="00FD784A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39F4972" w14:textId="77777777"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50D16F75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0DADBB91" w14:textId="36012A36"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="0052069E">
        <w:rPr>
          <w:rFonts w:ascii="Calibri" w:hAnsi="Calibri" w:cs="Arial"/>
          <w:sz w:val="22"/>
          <w:szCs w:val="22"/>
        </w:rPr>
        <w:t xml:space="preserve"> </w:t>
      </w:r>
      <w:r w:rsidR="0052069E" w:rsidRPr="0052069E">
        <w:rPr>
          <w:rFonts w:ascii="Calibri" w:hAnsi="Calibri" w:cs="Arial"/>
          <w:b/>
          <w:sz w:val="22"/>
          <w:szCs w:val="22"/>
        </w:rPr>
        <w:t>82 5</w:t>
      </w:r>
      <w:r w:rsidR="0052069E" w:rsidRPr="0052069E">
        <w:rPr>
          <w:rFonts w:ascii="Calibri" w:hAnsi="Calibri" w:cs="Arial"/>
          <w:b/>
          <w:sz w:val="22"/>
          <w:szCs w:val="22"/>
          <w:lang w:val="cs-CZ"/>
        </w:rPr>
        <w:t>01,-Kč bez DPH</w:t>
      </w:r>
      <w:r w:rsidR="0052069E">
        <w:rPr>
          <w:rFonts w:ascii="Calibri" w:hAnsi="Calibri" w:cs="Arial"/>
          <w:sz w:val="22"/>
          <w:szCs w:val="22"/>
          <w:lang w:val="cs-CZ"/>
        </w:rPr>
        <w:t xml:space="preserve">. </w:t>
      </w:r>
      <w:r w:rsidR="0052069E" w:rsidRPr="0052069E">
        <w:rPr>
          <w:rFonts w:ascii="Calibri" w:hAnsi="Calibri" w:cs="Arial"/>
          <w:iCs/>
          <w:sz w:val="22"/>
          <w:szCs w:val="22"/>
          <w:lang w:val="cs-CZ"/>
        </w:rPr>
        <w:t xml:space="preserve">Zhotovitel přičte k dohodnuté ceně daň z přidané hodnoty v zákonné výši platné a účinné v den uskutečnění zdanitelného plnění. </w:t>
      </w:r>
      <w:r w:rsidR="0052069E" w:rsidRPr="0052069E">
        <w:rPr>
          <w:rFonts w:ascii="Calibri" w:hAnsi="Calibri" w:cs="Arial"/>
          <w:b/>
          <w:iCs/>
          <w:sz w:val="22"/>
          <w:szCs w:val="22"/>
          <w:lang w:val="cs-CZ"/>
        </w:rPr>
        <w:t xml:space="preserve">DPH ke dni účinnosti této smlouvy činí 21% tj. </w:t>
      </w:r>
      <w:r w:rsidR="0052069E">
        <w:rPr>
          <w:rFonts w:ascii="Calibri" w:hAnsi="Calibri" w:cs="Arial"/>
          <w:b/>
          <w:iCs/>
          <w:sz w:val="22"/>
          <w:szCs w:val="22"/>
          <w:lang w:val="cs-CZ"/>
        </w:rPr>
        <w:t>17 325</w:t>
      </w:r>
      <w:r w:rsidR="0052069E" w:rsidRPr="0052069E">
        <w:rPr>
          <w:rFonts w:ascii="Calibri" w:hAnsi="Calibri" w:cs="Arial"/>
          <w:b/>
          <w:iCs/>
          <w:sz w:val="22"/>
          <w:szCs w:val="22"/>
          <w:lang w:val="cs-CZ"/>
        </w:rPr>
        <w:t xml:space="preserve"> Kč. Celková cena včetně DPH činí </w:t>
      </w:r>
      <w:r w:rsidR="0052069E">
        <w:rPr>
          <w:rFonts w:ascii="Calibri" w:hAnsi="Calibri" w:cs="Arial"/>
          <w:b/>
          <w:iCs/>
          <w:sz w:val="22"/>
          <w:szCs w:val="22"/>
          <w:lang w:val="cs-CZ"/>
        </w:rPr>
        <w:t>99 826 Kč.</w:t>
      </w:r>
    </w:p>
    <w:p w14:paraId="6C41972A" w14:textId="77777777" w:rsidR="00475990" w:rsidRPr="00475990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</w:t>
      </w:r>
      <w:r w:rsidR="001440F4">
        <w:rPr>
          <w:rFonts w:ascii="Calibri" w:hAnsi="Calibri" w:cs="Arial"/>
          <w:sz w:val="22"/>
          <w:szCs w:val="22"/>
        </w:rPr>
        <w:t>dle</w:t>
      </w:r>
      <w:r w:rsidR="00447EAE">
        <w:rPr>
          <w:rFonts w:ascii="Calibri" w:hAnsi="Calibri" w:cs="Arial"/>
          <w:sz w:val="22"/>
          <w:szCs w:val="22"/>
        </w:rPr>
        <w:t xml:space="preserve"> odst. 1 </w:t>
      </w:r>
      <w:r w:rsidR="001440F4">
        <w:rPr>
          <w:rFonts w:ascii="Calibri" w:hAnsi="Calibri" w:cs="Arial"/>
          <w:sz w:val="22"/>
          <w:szCs w:val="22"/>
        </w:rPr>
        <w:t>tohoto článku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 w:rsidR="00F4156D"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>
        <w:rPr>
          <w:rFonts w:ascii="Calibri" w:hAnsi="Calibri" w:cs="Arial"/>
          <w:sz w:val="22"/>
          <w:szCs w:val="22"/>
        </w:rPr>
        <w:t xml:space="preserve">jeho </w:t>
      </w:r>
      <w:r w:rsidRPr="00475990">
        <w:rPr>
          <w:rFonts w:ascii="Calibri" w:hAnsi="Calibri" w:cs="Arial"/>
          <w:sz w:val="22"/>
          <w:szCs w:val="22"/>
        </w:rPr>
        <w:t>předáním objednateli.</w:t>
      </w:r>
    </w:p>
    <w:p w14:paraId="2B5128DC" w14:textId="77777777" w:rsidR="00475990" w:rsidRPr="00475990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5990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2FC875DE" w14:textId="7E56075D" w:rsidR="000D7D16" w:rsidRPr="000D7D16" w:rsidRDefault="001440F4" w:rsidP="000D7D1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uhraze</w:t>
      </w:r>
      <w:r w:rsidR="00447EAE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</w:t>
      </w:r>
      <w:r w:rsidR="009F024B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474C47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0D7D16" w:rsidRPr="000D7D16">
        <w:rPr>
          <w:rFonts w:ascii="Calibri" w:eastAsiaTheme="minorEastAsia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0D7D16" w:rsidRPr="000D7D16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na adresu NPÚ, územní památková správa, Sněmovní nám. 1, 767 01 Kroměříž nebo </w:t>
      </w:r>
      <w:r w:rsidR="000D7D16" w:rsidRPr="000D7D1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e-mailovou adresu: </w:t>
      </w:r>
      <w:r w:rsidR="00FB00B9">
        <w:rPr>
          <w:lang w:val="cs-CZ"/>
        </w:rPr>
        <w:t>xxxxxxxxxxxxxxx</w:t>
      </w:r>
      <w:r w:rsidR="000D7D16" w:rsidRPr="000D7D1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</w:p>
    <w:p w14:paraId="63994A79" w14:textId="168778DC" w:rsidR="00E01FE5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</w:t>
      </w:r>
      <w:r w:rsidR="002C6FE6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předání</w:t>
      </w:r>
      <w:r w:rsidR="0079370D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DD31D1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–</w:t>
      </w:r>
      <w:r w:rsidR="00F461F5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díla</w:t>
      </w:r>
      <w:r w:rsidR="00DD31D1" w:rsidRPr="00DD31D1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a</w:t>
      </w:r>
      <w:r w:rsidR="0012550E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to </w:t>
      </w:r>
      <w:r w:rsidR="0079370D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III</w:t>
      </w:r>
      <w:r w:rsidR="00475990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DD31D1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0ACAF9E6" w14:textId="77777777"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14:paraId="3D586C9F" w14:textId="77777777"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59B8B45E" w14:textId="77777777" w:rsidR="00FD784A" w:rsidRPr="00474C47" w:rsidRDefault="00FD784A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044BF19F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0811CC7" w14:textId="77777777"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2439EB17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14:paraId="5CFCA14D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2C4FFE8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3A9A4791" w14:textId="77777777"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4E4095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4E409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4E4095">
        <w:rPr>
          <w:rFonts w:ascii="Calibri" w:hAnsi="Calibri" w:cs="Arial"/>
          <w:snapToGrid w:val="0"/>
          <w:sz w:val="22"/>
          <w:szCs w:val="22"/>
        </w:rPr>
        <w:t>60</w:t>
      </w:r>
      <w:r w:rsidR="0079370D" w:rsidRPr="004E4095">
        <w:rPr>
          <w:rFonts w:ascii="Calibri" w:hAnsi="Calibri" w:cs="Arial"/>
          <w:snapToGrid w:val="0"/>
          <w:sz w:val="22"/>
          <w:szCs w:val="22"/>
        </w:rPr>
        <w:t xml:space="preserve"> měsíců.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14:paraId="4BB848D0" w14:textId="77777777"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77CE23CF" w14:textId="77777777"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14:paraId="3A40AAA5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5DDF4BE3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14:paraId="5A6F3C66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Vlastnické právo ke zhotovenému díl</w:t>
      </w:r>
      <w:r w:rsidR="004E4095">
        <w:rPr>
          <w:rFonts w:ascii="Calibri" w:hAnsi="Calibri" w:cs="Arial"/>
          <w:sz w:val="22"/>
          <w:szCs w:val="22"/>
          <w:lang w:val="cs-CZ"/>
        </w:rPr>
        <w:t>u</w:t>
      </w:r>
      <w:r w:rsidRPr="00474C47">
        <w:rPr>
          <w:rFonts w:ascii="Calibri" w:hAnsi="Calibri" w:cs="Arial"/>
          <w:sz w:val="22"/>
          <w:szCs w:val="22"/>
        </w:rPr>
        <w:t xml:space="preserve"> v celém rozsahu svědčí </w:t>
      </w:r>
      <w:r w:rsidRPr="004E4095">
        <w:rPr>
          <w:rFonts w:ascii="Calibri" w:hAnsi="Calibri" w:cs="Arial"/>
          <w:sz w:val="22"/>
          <w:szCs w:val="22"/>
        </w:rPr>
        <w:t>zhotoviteli</w:t>
      </w:r>
      <w:r w:rsidR="00F461F5">
        <w:rPr>
          <w:rFonts w:ascii="Calibri" w:hAnsi="Calibri" w:cs="Arial"/>
          <w:sz w:val="22"/>
          <w:szCs w:val="22"/>
        </w:rPr>
        <w:t xml:space="preserve"> až do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786CF556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14:paraId="070CCDBF" w14:textId="77777777" w:rsidR="009F024B" w:rsidRPr="00474C47" w:rsidRDefault="009F024B" w:rsidP="005C77AB">
      <w:pPr>
        <w:pStyle w:val="Zkladntext"/>
        <w:ind w:left="36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 </w:t>
      </w:r>
    </w:p>
    <w:p w14:paraId="113DC246" w14:textId="77777777"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0952BF84" w14:textId="77777777"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689D463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474C47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474C47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474C47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30A5C4F7" w14:textId="77777777" w:rsidR="009F024B" w:rsidRPr="0015446C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AA026E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15446C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6281F9E4" w14:textId="77777777" w:rsidR="009F024B" w:rsidRPr="00971EC2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474C47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>
        <w:rPr>
          <w:rFonts w:ascii="Calibri" w:hAnsi="Calibri"/>
          <w:b w:val="0"/>
          <w:sz w:val="22"/>
          <w:szCs w:val="22"/>
          <w:u w:val="none"/>
        </w:rPr>
        <w:t>písemn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>
        <w:rPr>
          <w:rFonts w:ascii="Calibri" w:hAnsi="Calibri"/>
          <w:b w:val="0"/>
          <w:sz w:val="22"/>
          <w:szCs w:val="22"/>
          <w:u w:val="none"/>
        </w:rPr>
        <w:t xml:space="preserve"> předávací protokol </w:t>
      </w:r>
      <w:r>
        <w:rPr>
          <w:rFonts w:ascii="Calibri" w:hAnsi="Calibri"/>
          <w:b w:val="0"/>
          <w:sz w:val="22"/>
          <w:szCs w:val="22"/>
          <w:u w:val="none"/>
        </w:rPr>
        <w:t>podepsan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474C47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474C47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2F5C8894" w14:textId="77777777"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270C2E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BF06D10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14:paraId="2194A361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5E4C8C4A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39AEDABC" w14:textId="77777777"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40DF339C" w14:textId="7BEB2AEF" w:rsidR="00B231D0" w:rsidRPr="00B231D0" w:rsidRDefault="00B231D0" w:rsidP="00B231D0">
      <w:pPr>
        <w:pStyle w:val="Podnadpis"/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B231D0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se zavazuje, že po celou dobu plnění této smlouvy zajistí: </w:t>
      </w:r>
    </w:p>
    <w:p w14:paraId="4DCBB406" w14:textId="77777777" w:rsidR="00B231D0" w:rsidRPr="00B231D0" w:rsidRDefault="00B231D0" w:rsidP="00B73973">
      <w:pPr>
        <w:pStyle w:val="Podnadpis"/>
        <w:tabs>
          <w:tab w:val="left" w:pos="426"/>
        </w:tabs>
        <w:ind w:left="720" w:hanging="294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B231D0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předmětu této smlouvy podílejí; plnění těchto povinností zajistí Zhotovitel i u svých poddodavatelů, </w:t>
      </w:r>
    </w:p>
    <w:p w14:paraId="1AC6278B" w14:textId="77777777" w:rsidR="00B231D0" w:rsidRPr="00B231D0" w:rsidRDefault="00B231D0" w:rsidP="00B73973">
      <w:pPr>
        <w:pStyle w:val="Podnadpis"/>
        <w:tabs>
          <w:tab w:val="left" w:pos="426"/>
        </w:tabs>
        <w:ind w:left="720" w:hanging="294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 w:rsidRPr="00B231D0">
        <w:rPr>
          <w:rFonts w:ascii="Calibri" w:hAnsi="Calibri"/>
          <w:b w:val="0"/>
          <w:sz w:val="22"/>
          <w:szCs w:val="22"/>
          <w:u w:val="none"/>
          <w:lang w:val="cs-CZ"/>
        </w:rPr>
        <w:t>b) 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podmínkami této smlouvy,</w:t>
      </w:r>
    </w:p>
    <w:p w14:paraId="7F243E4B" w14:textId="3EE7BF69" w:rsidR="00B231D0" w:rsidRDefault="00B231D0" w:rsidP="00B73973">
      <w:pPr>
        <w:pStyle w:val="Podnadpis"/>
        <w:tabs>
          <w:tab w:val="clear" w:pos="567"/>
          <w:tab w:val="left" w:pos="426"/>
        </w:tabs>
        <w:ind w:left="720" w:hanging="294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B231D0">
        <w:rPr>
          <w:rFonts w:ascii="Calibri" w:hAnsi="Calibri"/>
          <w:b w:val="0"/>
          <w:sz w:val="22"/>
          <w:szCs w:val="22"/>
          <w:u w:val="none"/>
          <w:lang w:val="cs-CZ"/>
        </w:rPr>
        <w:t>c) řádné a včasné plnění finančních závazků svým poddodavatelům, kdy za řádné a včasné plnění se považuje plné uhrazení poddodavatelem vystavených faktur za plnění poskytnutá k plnění předmětu této smlouvy, a to vždy do 5 pracovních dnů od obdržení platby ze strany Objednatele za konkrétní plnění.</w:t>
      </w:r>
    </w:p>
    <w:p w14:paraId="7FADEC75" w14:textId="77777777" w:rsidR="00B231D0" w:rsidRDefault="00B231D0" w:rsidP="00B73973">
      <w:pPr>
        <w:pStyle w:val="Podnadpis"/>
        <w:tabs>
          <w:tab w:val="clear" w:pos="567"/>
          <w:tab w:val="left" w:pos="426"/>
        </w:tabs>
        <w:ind w:left="426" w:hanging="29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7E2645D6" w14:textId="77777777" w:rsidR="00E5344C" w:rsidRDefault="00E5344C" w:rsidP="00B73973">
      <w:pPr>
        <w:pStyle w:val="Podnadpis"/>
        <w:tabs>
          <w:tab w:val="clear" w:pos="567"/>
          <w:tab w:val="left" w:pos="426"/>
        </w:tabs>
        <w:ind w:left="426" w:hanging="29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1D521024" w14:textId="77777777" w:rsidR="00E5344C" w:rsidRDefault="00E5344C" w:rsidP="00B73973">
      <w:pPr>
        <w:pStyle w:val="Podnadpis"/>
        <w:tabs>
          <w:tab w:val="clear" w:pos="567"/>
          <w:tab w:val="left" w:pos="426"/>
        </w:tabs>
        <w:ind w:left="426" w:hanging="29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7041F00B" w14:textId="77777777" w:rsidR="00E5344C" w:rsidRPr="00CF02B7" w:rsidRDefault="00E5344C" w:rsidP="00B73973">
      <w:pPr>
        <w:pStyle w:val="Podnadpis"/>
        <w:tabs>
          <w:tab w:val="clear" w:pos="567"/>
          <w:tab w:val="left" w:pos="426"/>
        </w:tabs>
        <w:ind w:left="426" w:hanging="29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040A2EB3" w14:textId="77777777" w:rsidR="00CF02B7" w:rsidRPr="00F6630B" w:rsidRDefault="00CF02B7" w:rsidP="004E4095">
      <w:pPr>
        <w:pStyle w:val="Podnadpis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15AE38AF" w14:textId="77777777"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14:paraId="57C15921" w14:textId="77777777"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I</w:t>
      </w:r>
      <w:r w:rsidRPr="00474C47">
        <w:rPr>
          <w:rFonts w:ascii="Calibri" w:hAnsi="Calibri"/>
          <w:sz w:val="22"/>
          <w:szCs w:val="22"/>
          <w:u w:val="none"/>
        </w:rPr>
        <w:t xml:space="preserve">X.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2F8532BD" w14:textId="77777777"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14:paraId="23F837C8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0480B333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58676033" w14:textId="77777777"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10E278F8" w14:textId="62F1DA69"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zajistí zhotoviteli bezplatný odběr elektrické energie </w:t>
      </w:r>
      <w:r w:rsidR="003C28C6">
        <w:rPr>
          <w:rFonts w:ascii="Calibri" w:hAnsi="Calibri" w:cs="Arial"/>
          <w:sz w:val="22"/>
          <w:szCs w:val="22"/>
        </w:rPr>
        <w:t xml:space="preserve">a vody </w:t>
      </w:r>
      <w:r w:rsidRPr="00474C47">
        <w:rPr>
          <w:rFonts w:ascii="Calibri" w:hAnsi="Calibri" w:cs="Arial"/>
          <w:sz w:val="22"/>
          <w:szCs w:val="22"/>
        </w:rPr>
        <w:t>pro provádění díla.</w:t>
      </w:r>
    </w:p>
    <w:p w14:paraId="5B477FE9" w14:textId="77777777" w:rsidR="0079370D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1DEC55B7" w14:textId="77777777" w:rsidR="00FD784A" w:rsidRPr="00474C47" w:rsidRDefault="00FD784A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6102E1DD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469FBB6B" w14:textId="77777777"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78E5D36E" w14:textId="77777777"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FC2426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14:paraId="23ED21D1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14:paraId="5B371655" w14:textId="77777777"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V. odst. 8 Smlouvy je Zhotovitel povinen uhradit Objednateli smluvní pokutu ve výši 50.000,- Kč, a to za každý jednotlivý případ porušení povinnosti.</w:t>
      </w:r>
    </w:p>
    <w:p w14:paraId="6B6098B0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14:paraId="73CE81A9" w14:textId="77777777"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5451159F" w14:textId="77777777"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0EA0FF9C" w14:textId="77777777" w:rsidR="00FD784A" w:rsidRPr="00474C47" w:rsidRDefault="00FD784A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5B75DE3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464DA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2699A13D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14:paraId="6ECB577B" w14:textId="77777777"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14:paraId="09E7FDFA" w14:textId="77777777"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14:paraId="24070FB4" w14:textId="77777777" w:rsidR="0079370D" w:rsidRPr="00474C47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prodlení s prováděním díla</w:t>
      </w:r>
      <w:r w:rsidR="00EE255A" w:rsidRPr="00EE255A">
        <w:rPr>
          <w:rFonts w:ascii="Calibri" w:hAnsi="Calibri"/>
          <w:sz w:val="22"/>
        </w:rPr>
        <w:t xml:space="preserve"> </w:t>
      </w:r>
      <w:r w:rsidR="00EE255A" w:rsidRPr="004E4095">
        <w:rPr>
          <w:rFonts w:ascii="Calibri" w:hAnsi="Calibri"/>
          <w:sz w:val="22"/>
        </w:rPr>
        <w:t>dle čl. III. odst. 1 písm. b) smlouvy</w:t>
      </w:r>
      <w:r w:rsidRPr="00474C47">
        <w:rPr>
          <w:rFonts w:ascii="Calibri" w:hAnsi="Calibri" w:cs="Arial"/>
          <w:sz w:val="22"/>
          <w:szCs w:val="22"/>
        </w:rPr>
        <w:t xml:space="preserve"> o dobu delší než </w:t>
      </w:r>
      <w:r w:rsidR="004E4095">
        <w:rPr>
          <w:rFonts w:ascii="Calibri" w:hAnsi="Calibri" w:cs="Arial"/>
          <w:sz w:val="22"/>
          <w:szCs w:val="22"/>
          <w:lang w:val="cs-CZ"/>
        </w:rPr>
        <w:t>15</w:t>
      </w:r>
      <w:r w:rsidRPr="00474C47">
        <w:rPr>
          <w:rFonts w:ascii="Calibri" w:hAnsi="Calibri" w:cs="Arial"/>
          <w:sz w:val="22"/>
          <w:szCs w:val="22"/>
        </w:rPr>
        <w:t xml:space="preserve"> dní.</w:t>
      </w:r>
    </w:p>
    <w:p w14:paraId="3DF2227D" w14:textId="77777777" w:rsidR="0079370D" w:rsidRPr="00474C47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>zjištění závažných nedostatků či chyb významně snižující kvalitu nebo hodnotu díla, jakož i</w:t>
      </w:r>
      <w:r w:rsidR="00A85EAE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0D21F4CC" w14:textId="77777777" w:rsidR="0079370D" w:rsidRPr="00F6630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1A0484">
        <w:rPr>
          <w:rFonts w:ascii="Calibri" w:hAnsi="Calibri" w:cs="Arial"/>
          <w:sz w:val="22"/>
          <w:szCs w:val="22"/>
        </w:rPr>
        <w:t>Zhotovitel</w:t>
      </w:r>
      <w:r w:rsidRPr="00474C47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474C47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474C47">
        <w:rPr>
          <w:rFonts w:ascii="Calibri" w:hAnsi="Calibri" w:cs="Arial"/>
          <w:sz w:val="22"/>
          <w:szCs w:val="22"/>
        </w:rPr>
        <w:t xml:space="preserve"> </w:t>
      </w:r>
    </w:p>
    <w:p w14:paraId="6AB8F259" w14:textId="77777777" w:rsidR="00F6630B" w:rsidRPr="00246701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7E6833">
        <w:rPr>
          <w:rFonts w:ascii="Calibri" w:hAnsi="Calibri" w:cs="Arial"/>
          <w:sz w:val="22"/>
          <w:szCs w:val="22"/>
          <w:lang w:val="cs-CZ"/>
        </w:rPr>
        <w:t xml:space="preserve">20 dní </w:t>
      </w:r>
      <w:r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54364208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09016DB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72C9A340" w14:textId="77777777"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3C88CA55" w14:textId="77777777" w:rsidR="004E4059" w:rsidRPr="004E4059" w:rsidRDefault="004E4059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4E4059">
        <w:rPr>
          <w:rFonts w:ascii="Calibri" w:hAnsi="Calibri" w:cs="Arial"/>
          <w:sz w:val="22"/>
          <w:szCs w:val="22"/>
          <w:lang w:val="cs-CZ"/>
        </w:rPr>
        <w:t>Tato Smlouva je vyhotovena ve (3) stejnopisech, z nichž každý má platnost originálu a objednatel obdrží dvě (2) a zhotovitel jedno (1) vyhotovení.</w:t>
      </w:r>
    </w:p>
    <w:p w14:paraId="66C6F0EC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14:paraId="791589F6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</w:t>
      </w:r>
      <w:r w:rsidR="00A13888">
        <w:rPr>
          <w:rFonts w:ascii="Calibri" w:hAnsi="Calibri" w:cs="Arial"/>
          <w:sz w:val="22"/>
          <w:szCs w:val="22"/>
        </w:rPr>
        <w:t>u</w:t>
      </w:r>
      <w:r w:rsidRPr="00AA026E">
        <w:rPr>
          <w:rFonts w:ascii="Calibri" w:hAnsi="Calibri" w:cs="Arial"/>
          <w:sz w:val="22"/>
          <w:szCs w:val="22"/>
        </w:rPr>
        <w:t>de účinnosti dnem uveřejnění.</w:t>
      </w:r>
    </w:p>
    <w:p w14:paraId="4A5AA8B7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307422F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14:paraId="1882C66A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6C0292F8" w14:textId="77777777" w:rsidR="00AA026E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9CD125B" w14:textId="4CA1F784" w:rsidR="00E24696" w:rsidRPr="00FD784A" w:rsidRDefault="00E2469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E24696">
        <w:rPr>
          <w:rFonts w:ascii="Calibri" w:hAnsi="Calibri" w:cs="Arial"/>
          <w:iCs/>
          <w:sz w:val="22"/>
          <w:szCs w:val="22"/>
          <w:lang w:val="cs-CZ"/>
        </w:rPr>
        <w:t xml:space="preserve">Informace k ochraně osobních údajů jsou ze strany </w:t>
      </w:r>
      <w:r w:rsidR="0022589F">
        <w:rPr>
          <w:rFonts w:ascii="Calibri" w:hAnsi="Calibri" w:cs="Arial"/>
          <w:iCs/>
          <w:sz w:val="22"/>
          <w:szCs w:val="22"/>
          <w:lang w:val="cs-CZ"/>
        </w:rPr>
        <w:t>objednatele</w:t>
      </w:r>
      <w:r w:rsidRPr="00E24696">
        <w:rPr>
          <w:rFonts w:ascii="Calibri" w:hAnsi="Calibri" w:cs="Arial"/>
          <w:iCs/>
          <w:sz w:val="22"/>
          <w:szCs w:val="22"/>
          <w:lang w:val="cs-CZ"/>
        </w:rPr>
        <w:t xml:space="preserve"> uveřejněny na webových stránkách </w:t>
      </w:r>
      <w:hyperlink r:id="rId7" w:history="1">
        <w:r w:rsidRPr="00E24696">
          <w:rPr>
            <w:rStyle w:val="Hypertextovodkaz"/>
            <w:rFonts w:ascii="Calibri" w:hAnsi="Calibri" w:cs="Arial"/>
            <w:iCs/>
            <w:sz w:val="22"/>
            <w:szCs w:val="22"/>
            <w:lang w:val="cs-CZ"/>
          </w:rPr>
          <w:t>www.npu.cz</w:t>
        </w:r>
      </w:hyperlink>
      <w:r w:rsidRPr="00E24696">
        <w:rPr>
          <w:rFonts w:ascii="Calibri" w:hAnsi="Calibri" w:cs="Arial"/>
          <w:iCs/>
          <w:sz w:val="22"/>
          <w:szCs w:val="22"/>
          <w:lang w:val="cs-CZ"/>
        </w:rPr>
        <w:t xml:space="preserve"> v sekci „Ochrana osobních údajů“.</w:t>
      </w:r>
    </w:p>
    <w:p w14:paraId="517ACB01" w14:textId="77777777" w:rsidR="00FD784A" w:rsidRPr="0015446C" w:rsidRDefault="00FD784A" w:rsidP="00FD784A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0B45F405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15AF17D2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6ECABC34" w14:textId="77777777" w:rsidR="00FD784A" w:rsidRPr="00A85EAE" w:rsidRDefault="00FD784A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14:paraId="2795DA8A" w14:textId="77777777" w:rsidTr="00E113B9">
        <w:trPr>
          <w:jc w:val="center"/>
        </w:trPr>
        <w:tc>
          <w:tcPr>
            <w:tcW w:w="4606" w:type="dxa"/>
          </w:tcPr>
          <w:p w14:paraId="79318902" w14:textId="76C47644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28C6">
              <w:rPr>
                <w:rFonts w:ascii="Calibri" w:hAnsi="Calibri"/>
                <w:sz w:val="22"/>
                <w:szCs w:val="22"/>
              </w:rPr>
              <w:t>Raduni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FB00B9">
              <w:rPr>
                <w:rFonts w:ascii="Calibri" w:hAnsi="Calibri"/>
                <w:sz w:val="22"/>
                <w:szCs w:val="22"/>
              </w:rPr>
              <w:t>11. 10. 2021</w:t>
            </w:r>
          </w:p>
          <w:p w14:paraId="7C621AFE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AB2797C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EB6397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0584DA7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A7E98B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2B74639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C0DD28C" w14:textId="0E1C5B8D" w:rsidR="00A85EAE" w:rsidRPr="00A85EAE" w:rsidRDefault="00FB00B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  <w:tc>
          <w:tcPr>
            <w:tcW w:w="4606" w:type="dxa"/>
          </w:tcPr>
          <w:p w14:paraId="29531688" w14:textId="46702668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3C28C6">
              <w:rPr>
                <w:rFonts w:ascii="Calibri" w:hAnsi="Calibri"/>
                <w:sz w:val="22"/>
                <w:szCs w:val="22"/>
              </w:rPr>
              <w:t>e Velkých Hošticích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FB00B9">
              <w:rPr>
                <w:rFonts w:ascii="Calibri" w:hAnsi="Calibri"/>
                <w:sz w:val="22"/>
                <w:szCs w:val="22"/>
              </w:rPr>
              <w:t>11. 10. 2021</w:t>
            </w:r>
            <w:bookmarkStart w:id="0" w:name="_GoBack"/>
            <w:bookmarkEnd w:id="0"/>
          </w:p>
          <w:p w14:paraId="739438CB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853B856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ED386FE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3EEB09C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FA57EB" w14:textId="77777777" w:rsidR="0096202B" w:rsidRDefault="009620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BA6F6" w14:textId="77777777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3112E57" w14:textId="4FF7FC5F" w:rsidR="00A85EAE" w:rsidRPr="00A85EAE" w:rsidRDefault="00FB00B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  <w:p w14:paraId="752BACEC" w14:textId="7B078E2F"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ED9CE6" w14:textId="77777777"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8892" w14:textId="77777777" w:rsidR="00127BDA" w:rsidRDefault="00127BDA" w:rsidP="00505FA6">
      <w:r>
        <w:separator/>
      </w:r>
    </w:p>
  </w:endnote>
  <w:endnote w:type="continuationSeparator" w:id="0">
    <w:p w14:paraId="6DFD40C0" w14:textId="77777777" w:rsidR="00127BDA" w:rsidRDefault="00127BDA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1FFC" w14:textId="05B148EF"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B00B9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B00B9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1205" w14:textId="77777777" w:rsidR="00127BDA" w:rsidRDefault="00127BDA" w:rsidP="00505FA6">
      <w:r>
        <w:separator/>
      </w:r>
    </w:p>
  </w:footnote>
  <w:footnote w:type="continuationSeparator" w:id="0">
    <w:p w14:paraId="5924CD7F" w14:textId="77777777" w:rsidR="00127BDA" w:rsidRDefault="00127BDA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12CD" w14:textId="77777777"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19"/>
  </w:num>
  <w:num w:numId="5">
    <w:abstractNumId w:val="1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7"/>
  </w:num>
  <w:num w:numId="16">
    <w:abstractNumId w:val="21"/>
  </w:num>
  <w:num w:numId="17">
    <w:abstractNumId w:val="14"/>
  </w:num>
  <w:num w:numId="18">
    <w:abstractNumId w:val="12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11"/>
  </w:num>
  <w:num w:numId="23">
    <w:abstractNumId w:val="18"/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6540"/>
    <w:rsid w:val="0002161D"/>
    <w:rsid w:val="0002454E"/>
    <w:rsid w:val="000303E2"/>
    <w:rsid w:val="00044D90"/>
    <w:rsid w:val="00067C24"/>
    <w:rsid w:val="0007745A"/>
    <w:rsid w:val="00077ABF"/>
    <w:rsid w:val="00077AE2"/>
    <w:rsid w:val="00082579"/>
    <w:rsid w:val="00093EB6"/>
    <w:rsid w:val="000A39BF"/>
    <w:rsid w:val="000A5EA6"/>
    <w:rsid w:val="000A6E67"/>
    <w:rsid w:val="000A6F32"/>
    <w:rsid w:val="000C2282"/>
    <w:rsid w:val="000C4F49"/>
    <w:rsid w:val="000D1468"/>
    <w:rsid w:val="000D7D16"/>
    <w:rsid w:val="000F0955"/>
    <w:rsid w:val="000F41B5"/>
    <w:rsid w:val="00104A67"/>
    <w:rsid w:val="00105102"/>
    <w:rsid w:val="00107B0F"/>
    <w:rsid w:val="00114308"/>
    <w:rsid w:val="0012550E"/>
    <w:rsid w:val="00127BDA"/>
    <w:rsid w:val="001305C6"/>
    <w:rsid w:val="001440F4"/>
    <w:rsid w:val="001446A5"/>
    <w:rsid w:val="0015446C"/>
    <w:rsid w:val="00157238"/>
    <w:rsid w:val="00160D1A"/>
    <w:rsid w:val="00177894"/>
    <w:rsid w:val="001A0484"/>
    <w:rsid w:val="001D702A"/>
    <w:rsid w:val="001E6F75"/>
    <w:rsid w:val="001F3187"/>
    <w:rsid w:val="001F53C6"/>
    <w:rsid w:val="001F6100"/>
    <w:rsid w:val="00205FCF"/>
    <w:rsid w:val="002060B4"/>
    <w:rsid w:val="002163B8"/>
    <w:rsid w:val="00221FF0"/>
    <w:rsid w:val="0022589F"/>
    <w:rsid w:val="002265AB"/>
    <w:rsid w:val="00230E54"/>
    <w:rsid w:val="00237BB3"/>
    <w:rsid w:val="00262890"/>
    <w:rsid w:val="00270C2E"/>
    <w:rsid w:val="00273BEC"/>
    <w:rsid w:val="00281D3F"/>
    <w:rsid w:val="0028288C"/>
    <w:rsid w:val="00285D6A"/>
    <w:rsid w:val="002A07AE"/>
    <w:rsid w:val="002A4124"/>
    <w:rsid w:val="002B640A"/>
    <w:rsid w:val="002B6C36"/>
    <w:rsid w:val="002C6FE6"/>
    <w:rsid w:val="002E3BB2"/>
    <w:rsid w:val="002E68B8"/>
    <w:rsid w:val="002F4B49"/>
    <w:rsid w:val="002F579C"/>
    <w:rsid w:val="00315D0F"/>
    <w:rsid w:val="00322373"/>
    <w:rsid w:val="00340B57"/>
    <w:rsid w:val="00341F1C"/>
    <w:rsid w:val="00343AFC"/>
    <w:rsid w:val="00345868"/>
    <w:rsid w:val="00381922"/>
    <w:rsid w:val="00382132"/>
    <w:rsid w:val="003974CE"/>
    <w:rsid w:val="003C28C6"/>
    <w:rsid w:val="003D2321"/>
    <w:rsid w:val="003D4564"/>
    <w:rsid w:val="003F4BA8"/>
    <w:rsid w:val="00405BA0"/>
    <w:rsid w:val="00411459"/>
    <w:rsid w:val="004116F0"/>
    <w:rsid w:val="004208E3"/>
    <w:rsid w:val="00422879"/>
    <w:rsid w:val="00432CDC"/>
    <w:rsid w:val="0043757B"/>
    <w:rsid w:val="00437AA5"/>
    <w:rsid w:val="00437F9C"/>
    <w:rsid w:val="004424ED"/>
    <w:rsid w:val="00446547"/>
    <w:rsid w:val="00447EAE"/>
    <w:rsid w:val="00472B1D"/>
    <w:rsid w:val="00474C47"/>
    <w:rsid w:val="004755E1"/>
    <w:rsid w:val="00475990"/>
    <w:rsid w:val="004B02F6"/>
    <w:rsid w:val="004B2B77"/>
    <w:rsid w:val="004D5DC6"/>
    <w:rsid w:val="004E4059"/>
    <w:rsid w:val="004E4095"/>
    <w:rsid w:val="004F264E"/>
    <w:rsid w:val="00505FA6"/>
    <w:rsid w:val="0050774C"/>
    <w:rsid w:val="00513290"/>
    <w:rsid w:val="0052069E"/>
    <w:rsid w:val="00527C73"/>
    <w:rsid w:val="005547D3"/>
    <w:rsid w:val="00563F22"/>
    <w:rsid w:val="0057242C"/>
    <w:rsid w:val="00573C5F"/>
    <w:rsid w:val="00592635"/>
    <w:rsid w:val="00597EAA"/>
    <w:rsid w:val="005A7A03"/>
    <w:rsid w:val="005B4657"/>
    <w:rsid w:val="005C5140"/>
    <w:rsid w:val="005C77AB"/>
    <w:rsid w:val="005D1420"/>
    <w:rsid w:val="005D1E57"/>
    <w:rsid w:val="005D3398"/>
    <w:rsid w:val="005D6448"/>
    <w:rsid w:val="00602DDB"/>
    <w:rsid w:val="006167DA"/>
    <w:rsid w:val="00616ACC"/>
    <w:rsid w:val="00620512"/>
    <w:rsid w:val="0062739A"/>
    <w:rsid w:val="0064015C"/>
    <w:rsid w:val="0064183A"/>
    <w:rsid w:val="00657828"/>
    <w:rsid w:val="00673256"/>
    <w:rsid w:val="00677990"/>
    <w:rsid w:val="0068121B"/>
    <w:rsid w:val="0069331C"/>
    <w:rsid w:val="006B05CC"/>
    <w:rsid w:val="006B6BF0"/>
    <w:rsid w:val="006C6DAB"/>
    <w:rsid w:val="006C7897"/>
    <w:rsid w:val="006D7BC0"/>
    <w:rsid w:val="006E7E48"/>
    <w:rsid w:val="00704FFB"/>
    <w:rsid w:val="00713C50"/>
    <w:rsid w:val="00724ABE"/>
    <w:rsid w:val="00731D40"/>
    <w:rsid w:val="00742FA9"/>
    <w:rsid w:val="00743348"/>
    <w:rsid w:val="0077246B"/>
    <w:rsid w:val="00782A1D"/>
    <w:rsid w:val="00792096"/>
    <w:rsid w:val="0079370D"/>
    <w:rsid w:val="007A3EE9"/>
    <w:rsid w:val="007A4CED"/>
    <w:rsid w:val="007B38F5"/>
    <w:rsid w:val="007E6833"/>
    <w:rsid w:val="00805A33"/>
    <w:rsid w:val="008464DA"/>
    <w:rsid w:val="008467FC"/>
    <w:rsid w:val="00855BC4"/>
    <w:rsid w:val="00873409"/>
    <w:rsid w:val="00882488"/>
    <w:rsid w:val="00887D59"/>
    <w:rsid w:val="008B7300"/>
    <w:rsid w:val="008E4924"/>
    <w:rsid w:val="008F53B1"/>
    <w:rsid w:val="00916C26"/>
    <w:rsid w:val="009176A6"/>
    <w:rsid w:val="00930299"/>
    <w:rsid w:val="00940169"/>
    <w:rsid w:val="00953A8C"/>
    <w:rsid w:val="009567B1"/>
    <w:rsid w:val="0096202B"/>
    <w:rsid w:val="0096656A"/>
    <w:rsid w:val="00971EC2"/>
    <w:rsid w:val="00982313"/>
    <w:rsid w:val="00985585"/>
    <w:rsid w:val="00994634"/>
    <w:rsid w:val="009A1ADA"/>
    <w:rsid w:val="009A4C2B"/>
    <w:rsid w:val="009C728B"/>
    <w:rsid w:val="009D0F16"/>
    <w:rsid w:val="009E24E7"/>
    <w:rsid w:val="009E4264"/>
    <w:rsid w:val="009F024B"/>
    <w:rsid w:val="00A02CCC"/>
    <w:rsid w:val="00A13888"/>
    <w:rsid w:val="00A1435A"/>
    <w:rsid w:val="00A21390"/>
    <w:rsid w:val="00A3519D"/>
    <w:rsid w:val="00A46318"/>
    <w:rsid w:val="00A53457"/>
    <w:rsid w:val="00A54319"/>
    <w:rsid w:val="00A6328C"/>
    <w:rsid w:val="00A661EF"/>
    <w:rsid w:val="00A672B9"/>
    <w:rsid w:val="00A84979"/>
    <w:rsid w:val="00A85020"/>
    <w:rsid w:val="00A85EAE"/>
    <w:rsid w:val="00A94169"/>
    <w:rsid w:val="00AA026E"/>
    <w:rsid w:val="00AB42AF"/>
    <w:rsid w:val="00AD087E"/>
    <w:rsid w:val="00AD7FB5"/>
    <w:rsid w:val="00AF1192"/>
    <w:rsid w:val="00AF3C68"/>
    <w:rsid w:val="00AF3EAB"/>
    <w:rsid w:val="00B0474E"/>
    <w:rsid w:val="00B06D37"/>
    <w:rsid w:val="00B11722"/>
    <w:rsid w:val="00B206F6"/>
    <w:rsid w:val="00B231D0"/>
    <w:rsid w:val="00B23671"/>
    <w:rsid w:val="00B455CE"/>
    <w:rsid w:val="00B6524D"/>
    <w:rsid w:val="00B73973"/>
    <w:rsid w:val="00B84293"/>
    <w:rsid w:val="00BD4E7F"/>
    <w:rsid w:val="00BF2B40"/>
    <w:rsid w:val="00BF47B2"/>
    <w:rsid w:val="00C01815"/>
    <w:rsid w:val="00C059F2"/>
    <w:rsid w:val="00C1393A"/>
    <w:rsid w:val="00C14BCC"/>
    <w:rsid w:val="00C21DD7"/>
    <w:rsid w:val="00C23D41"/>
    <w:rsid w:val="00C47DEE"/>
    <w:rsid w:val="00C5057B"/>
    <w:rsid w:val="00C52536"/>
    <w:rsid w:val="00C527CA"/>
    <w:rsid w:val="00C6151E"/>
    <w:rsid w:val="00C62D32"/>
    <w:rsid w:val="00C915C3"/>
    <w:rsid w:val="00CA496C"/>
    <w:rsid w:val="00CB0674"/>
    <w:rsid w:val="00CB6051"/>
    <w:rsid w:val="00CC2C96"/>
    <w:rsid w:val="00CC58B2"/>
    <w:rsid w:val="00CD1A76"/>
    <w:rsid w:val="00CF02B7"/>
    <w:rsid w:val="00CF072C"/>
    <w:rsid w:val="00CF372F"/>
    <w:rsid w:val="00CF3E1C"/>
    <w:rsid w:val="00D04499"/>
    <w:rsid w:val="00D15CAD"/>
    <w:rsid w:val="00D2226C"/>
    <w:rsid w:val="00D24CCC"/>
    <w:rsid w:val="00D313E2"/>
    <w:rsid w:val="00D51E25"/>
    <w:rsid w:val="00D8245B"/>
    <w:rsid w:val="00DD31D1"/>
    <w:rsid w:val="00DD7BB3"/>
    <w:rsid w:val="00DE6972"/>
    <w:rsid w:val="00DF1ADF"/>
    <w:rsid w:val="00E01FE5"/>
    <w:rsid w:val="00E04D65"/>
    <w:rsid w:val="00E113B9"/>
    <w:rsid w:val="00E1156C"/>
    <w:rsid w:val="00E13F52"/>
    <w:rsid w:val="00E15A96"/>
    <w:rsid w:val="00E24696"/>
    <w:rsid w:val="00E4052C"/>
    <w:rsid w:val="00E5344C"/>
    <w:rsid w:val="00E62EFD"/>
    <w:rsid w:val="00E73843"/>
    <w:rsid w:val="00E86E5D"/>
    <w:rsid w:val="00E9629D"/>
    <w:rsid w:val="00EA71AB"/>
    <w:rsid w:val="00EB38CE"/>
    <w:rsid w:val="00ED3FEB"/>
    <w:rsid w:val="00ED574B"/>
    <w:rsid w:val="00EE255A"/>
    <w:rsid w:val="00EE49BB"/>
    <w:rsid w:val="00EF240D"/>
    <w:rsid w:val="00F0625F"/>
    <w:rsid w:val="00F26D86"/>
    <w:rsid w:val="00F3653E"/>
    <w:rsid w:val="00F40651"/>
    <w:rsid w:val="00F4156D"/>
    <w:rsid w:val="00F461F5"/>
    <w:rsid w:val="00F659DB"/>
    <w:rsid w:val="00F65A54"/>
    <w:rsid w:val="00F6630B"/>
    <w:rsid w:val="00F75F62"/>
    <w:rsid w:val="00FA4E15"/>
    <w:rsid w:val="00FB00B9"/>
    <w:rsid w:val="00FB5359"/>
    <w:rsid w:val="00FC2426"/>
    <w:rsid w:val="00FD784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2A604"/>
  <w15:chartTrackingRefBased/>
  <w15:docId w15:val="{73249BE8-9E78-4532-A74D-75EC5197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2020-08-20T04:20:00Z</cp:lastPrinted>
  <dcterms:created xsi:type="dcterms:W3CDTF">2021-10-13T11:42:00Z</dcterms:created>
  <dcterms:modified xsi:type="dcterms:W3CDTF">2021-10-13T11:42:00Z</dcterms:modified>
</cp:coreProperties>
</file>