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3FC2" w14:textId="4A22E7BD" w:rsidR="00666060" w:rsidRPr="009A4AEA" w:rsidRDefault="00666060" w:rsidP="00D154F5">
      <w:pPr>
        <w:jc w:val="center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9A4AEA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DODATEK č. </w:t>
      </w:r>
      <w:r w:rsidR="00F31812" w:rsidRPr="009A4AEA">
        <w:rPr>
          <w:rFonts w:ascii="Open Sans" w:hAnsi="Open Sans" w:cs="Open Sans"/>
          <w:b/>
          <w:color w:val="000000" w:themeColor="text1"/>
          <w:sz w:val="24"/>
          <w:szCs w:val="24"/>
        </w:rPr>
        <w:t>1</w:t>
      </w:r>
    </w:p>
    <w:p w14:paraId="2024236E" w14:textId="09140FC6" w:rsidR="00B85F2F" w:rsidRPr="009A4AEA" w:rsidRDefault="00666060" w:rsidP="00D154F5">
      <w:pPr>
        <w:jc w:val="center"/>
        <w:outlineLvl w:val="0"/>
        <w:rPr>
          <w:rFonts w:ascii="Open Sans" w:hAnsi="Open Sans" w:cs="Open Sans"/>
          <w:sz w:val="24"/>
          <w:szCs w:val="24"/>
        </w:rPr>
      </w:pPr>
      <w:r w:rsidRPr="009A4AEA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k obchodní smlouvě o </w:t>
      </w:r>
      <w:r w:rsidR="00E001A6" w:rsidRPr="009A4AEA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upgrade </w:t>
      </w:r>
      <w:r w:rsidRPr="009A4AEA">
        <w:rPr>
          <w:rFonts w:ascii="Open Sans" w:hAnsi="Open Sans" w:cs="Open Sans"/>
          <w:b/>
          <w:color w:val="000000" w:themeColor="text1"/>
          <w:sz w:val="24"/>
          <w:szCs w:val="24"/>
        </w:rPr>
        <w:t>vstupenkového a prodejního systému e-</w:t>
      </w:r>
      <w:proofErr w:type="spellStart"/>
      <w:r w:rsidRPr="009A4AEA">
        <w:rPr>
          <w:rFonts w:ascii="Open Sans" w:hAnsi="Open Sans" w:cs="Open Sans"/>
          <w:b/>
          <w:color w:val="000000" w:themeColor="text1"/>
          <w:sz w:val="24"/>
          <w:szCs w:val="24"/>
        </w:rPr>
        <w:t>listky</w:t>
      </w:r>
      <w:proofErr w:type="spellEnd"/>
      <w:r w:rsidRPr="009A4AEA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AF4C6B" w:rsidRPr="009A4AEA">
        <w:rPr>
          <w:rFonts w:ascii="Open Sans" w:hAnsi="Open Sans" w:cs="Open Sans"/>
          <w:b/>
          <w:color w:val="000000" w:themeColor="text1"/>
          <w:sz w:val="24"/>
          <w:szCs w:val="24"/>
        </w:rPr>
        <w:br/>
      </w:r>
      <w:r w:rsidRPr="009A4AEA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č. </w:t>
      </w:r>
      <w:r w:rsidR="00014BBE" w:rsidRPr="009A4AEA">
        <w:rPr>
          <w:rFonts w:ascii="Open Sans" w:hAnsi="Open Sans" w:cs="Open Sans"/>
          <w:b/>
          <w:color w:val="000000" w:themeColor="text1"/>
          <w:sz w:val="24"/>
          <w:szCs w:val="24"/>
        </w:rPr>
        <w:t>SC</w:t>
      </w:r>
      <w:r w:rsidR="009476F1" w:rsidRPr="009A4AEA">
        <w:rPr>
          <w:rFonts w:ascii="Open Sans" w:hAnsi="Open Sans" w:cs="Open Sans"/>
          <w:b/>
          <w:color w:val="000000" w:themeColor="text1"/>
          <w:sz w:val="24"/>
          <w:szCs w:val="24"/>
        </w:rPr>
        <w:t>2013</w:t>
      </w:r>
      <w:r w:rsidR="00436700" w:rsidRPr="009A4AEA">
        <w:rPr>
          <w:rFonts w:ascii="Open Sans" w:hAnsi="Open Sans" w:cs="Open Sans"/>
          <w:b/>
          <w:color w:val="000000" w:themeColor="text1"/>
          <w:sz w:val="24"/>
          <w:szCs w:val="24"/>
        </w:rPr>
        <w:t>013</w:t>
      </w:r>
    </w:p>
    <w:p w14:paraId="4AB79381" w14:textId="6BA12562" w:rsidR="00B85F2F" w:rsidRPr="009A4AEA" w:rsidRDefault="00666060" w:rsidP="00B85F2F">
      <w:pPr>
        <w:spacing w:before="200" w:after="200"/>
        <w:rPr>
          <w:rFonts w:ascii="Open Sans" w:hAnsi="Open Sans" w:cs="Open Sans"/>
          <w:b/>
          <w:color w:val="000000" w:themeColor="text1"/>
        </w:rPr>
      </w:pPr>
      <w:r w:rsidRPr="009A4AEA">
        <w:rPr>
          <w:rFonts w:ascii="Open Sans" w:hAnsi="Open Sans" w:cs="Open Sans"/>
          <w:b/>
          <w:color w:val="000000" w:themeColor="text1"/>
        </w:rPr>
        <w:t>SMLUVNÍ STRANY:</w:t>
      </w:r>
    </w:p>
    <w:p w14:paraId="0710AC62" w14:textId="77777777" w:rsidR="00477F32" w:rsidRPr="009A4AEA" w:rsidRDefault="006D694C" w:rsidP="006D694C">
      <w:pPr>
        <w:rPr>
          <w:rFonts w:ascii="Open Sans" w:hAnsi="Open Sans" w:cs="Open Sans"/>
          <w:bCs/>
        </w:rPr>
      </w:pPr>
      <w:r w:rsidRPr="009A4AEA">
        <w:rPr>
          <w:rFonts w:ascii="Open Sans" w:hAnsi="Open Sans" w:cs="Open Sans"/>
          <w:b/>
        </w:rPr>
        <w:t xml:space="preserve">Národní dům Frýdek-Místek </w:t>
      </w:r>
      <w:proofErr w:type="spellStart"/>
      <w:r w:rsidRPr="009A4AEA">
        <w:rPr>
          <w:rFonts w:ascii="Open Sans" w:hAnsi="Open Sans" w:cs="Open Sans"/>
          <w:b/>
        </w:rPr>
        <w:t>p.o</w:t>
      </w:r>
      <w:proofErr w:type="spellEnd"/>
      <w:r w:rsidRPr="009A4AEA">
        <w:rPr>
          <w:rFonts w:ascii="Open Sans" w:hAnsi="Open Sans" w:cs="Open Sans"/>
          <w:b/>
        </w:rPr>
        <w:t>.</w:t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="00477F32" w:rsidRPr="009A4AEA">
        <w:rPr>
          <w:rFonts w:ascii="Open Sans" w:hAnsi="Open Sans" w:cs="Open Sans"/>
          <w:b/>
        </w:rPr>
        <w:br/>
      </w:r>
      <w:r w:rsidRPr="009A4AEA">
        <w:rPr>
          <w:rFonts w:ascii="Open Sans" w:hAnsi="Open Sans" w:cs="Open Sans"/>
          <w:b/>
        </w:rPr>
        <w:t>se sídlem:</w:t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Cs/>
        </w:rPr>
        <w:tab/>
      </w:r>
      <w:r w:rsidRPr="009A4AEA">
        <w:rPr>
          <w:rFonts w:ascii="Open Sans" w:hAnsi="Open Sans" w:cs="Open Sans"/>
          <w:bCs/>
        </w:rPr>
        <w:tab/>
        <w:t>Palackého 134, Místek, 73801 Frýdek-Místek</w:t>
      </w:r>
    </w:p>
    <w:p w14:paraId="392C1974" w14:textId="06A4B8D4" w:rsidR="00477F32" w:rsidRPr="009A4AEA" w:rsidRDefault="006D694C" w:rsidP="006D694C">
      <w:pPr>
        <w:rPr>
          <w:rFonts w:ascii="Open Sans" w:hAnsi="Open Sans" w:cs="Open Sans"/>
          <w:bCs/>
        </w:rPr>
      </w:pPr>
      <w:r w:rsidRPr="009A4AEA">
        <w:rPr>
          <w:rFonts w:ascii="Open Sans" w:hAnsi="Open Sans" w:cs="Open Sans"/>
          <w:b/>
        </w:rPr>
        <w:t xml:space="preserve">osoba oprávněna jednat: </w:t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="00477F32" w:rsidRPr="009A4AEA">
        <w:rPr>
          <w:rFonts w:ascii="Open Sans" w:hAnsi="Open Sans" w:cs="Open Sans"/>
          <w:bCs/>
        </w:rPr>
        <w:t>Gabriela Kocichová</w:t>
      </w:r>
      <w:r w:rsidRPr="009A4AEA">
        <w:rPr>
          <w:rFonts w:ascii="Open Sans" w:hAnsi="Open Sans" w:cs="Open Sans"/>
          <w:bCs/>
        </w:rPr>
        <w:t>, ředitel</w:t>
      </w:r>
      <w:r w:rsidR="00477F32" w:rsidRPr="009A4AEA">
        <w:rPr>
          <w:rFonts w:ascii="Open Sans" w:hAnsi="Open Sans" w:cs="Open Sans"/>
          <w:bCs/>
        </w:rPr>
        <w:t>ka</w:t>
      </w:r>
    </w:p>
    <w:p w14:paraId="0F7D9976" w14:textId="3CFFB769" w:rsidR="006D694C" w:rsidRPr="009A4AEA" w:rsidRDefault="006D694C" w:rsidP="006D694C">
      <w:pPr>
        <w:rPr>
          <w:rFonts w:ascii="Open Sans" w:hAnsi="Open Sans" w:cs="Open Sans"/>
          <w:bCs/>
        </w:rPr>
      </w:pPr>
      <w:r w:rsidRPr="009A4AEA">
        <w:rPr>
          <w:rFonts w:ascii="Open Sans" w:hAnsi="Open Sans" w:cs="Open Sans"/>
          <w:b/>
        </w:rPr>
        <w:t>IČ:</w:t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Cs/>
        </w:rPr>
        <w:t>70632405</w:t>
      </w:r>
    </w:p>
    <w:p w14:paraId="6074FAA3" w14:textId="3E5138BE" w:rsidR="006D694C" w:rsidRPr="009A4AEA" w:rsidRDefault="006D694C" w:rsidP="006D694C">
      <w:pPr>
        <w:rPr>
          <w:rFonts w:ascii="Open Sans" w:hAnsi="Open Sans" w:cs="Open Sans"/>
          <w:bCs/>
        </w:rPr>
      </w:pPr>
      <w:r w:rsidRPr="009A4AEA">
        <w:rPr>
          <w:rFonts w:ascii="Open Sans" w:hAnsi="Open Sans" w:cs="Open Sans"/>
          <w:b/>
        </w:rPr>
        <w:t xml:space="preserve">DIČ: </w:t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Cs/>
        </w:rPr>
        <w:t>CZ70632405</w:t>
      </w:r>
    </w:p>
    <w:p w14:paraId="02C036F4" w14:textId="4596C7AF" w:rsidR="006D694C" w:rsidRPr="009A4AEA" w:rsidRDefault="006D694C" w:rsidP="006D694C">
      <w:pPr>
        <w:rPr>
          <w:rFonts w:ascii="Open Sans" w:hAnsi="Open Sans" w:cs="Open Sans"/>
          <w:bCs/>
        </w:rPr>
      </w:pPr>
      <w:r w:rsidRPr="009A4AEA">
        <w:rPr>
          <w:rFonts w:ascii="Open Sans" w:hAnsi="Open Sans" w:cs="Open Sans"/>
          <w:b/>
        </w:rPr>
        <w:t xml:space="preserve">tel. </w:t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Cs/>
        </w:rPr>
        <w:t>773 769 990</w:t>
      </w:r>
    </w:p>
    <w:p w14:paraId="2308EC29" w14:textId="7750EA47" w:rsidR="006D694C" w:rsidRPr="009A4AEA" w:rsidRDefault="006D694C" w:rsidP="006D694C">
      <w:pPr>
        <w:rPr>
          <w:rFonts w:ascii="Open Sans" w:hAnsi="Open Sans" w:cs="Open Sans"/>
          <w:bCs/>
        </w:rPr>
      </w:pPr>
      <w:r w:rsidRPr="009A4AEA">
        <w:rPr>
          <w:rFonts w:ascii="Open Sans" w:hAnsi="Open Sans" w:cs="Open Sans"/>
          <w:b/>
        </w:rPr>
        <w:t>kontaktní osoba ve věcech technických:</w:t>
      </w:r>
      <w:r w:rsidRPr="009A4AEA">
        <w:rPr>
          <w:rFonts w:ascii="Open Sans" w:hAnsi="Open Sans" w:cs="Open Sans"/>
          <w:b/>
        </w:rPr>
        <w:tab/>
      </w:r>
    </w:p>
    <w:p w14:paraId="2858993F" w14:textId="76388AB8" w:rsidR="006D694C" w:rsidRPr="009A4AEA" w:rsidRDefault="006D694C" w:rsidP="006D694C">
      <w:pPr>
        <w:rPr>
          <w:rFonts w:ascii="Open Sans" w:hAnsi="Open Sans" w:cs="Open Sans"/>
          <w:bCs/>
        </w:rPr>
      </w:pPr>
      <w:r w:rsidRPr="009A4AEA">
        <w:rPr>
          <w:rFonts w:ascii="Open Sans" w:hAnsi="Open Sans" w:cs="Open Sans"/>
          <w:b/>
        </w:rPr>
        <w:t xml:space="preserve">email: </w:t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Cs/>
        </w:rPr>
        <w:t xml:space="preserve"> </w:t>
      </w:r>
    </w:p>
    <w:p w14:paraId="69FBC0C7" w14:textId="722EA875" w:rsidR="006D694C" w:rsidRPr="009A4AEA" w:rsidRDefault="006D694C" w:rsidP="006D694C">
      <w:pPr>
        <w:rPr>
          <w:rFonts w:ascii="Open Sans" w:hAnsi="Open Sans" w:cs="Open Sans"/>
          <w:b/>
        </w:rPr>
      </w:pPr>
      <w:r w:rsidRPr="009A4AEA">
        <w:rPr>
          <w:rFonts w:ascii="Open Sans" w:hAnsi="Open Sans" w:cs="Open Sans"/>
          <w:b/>
        </w:rPr>
        <w:t xml:space="preserve">tel: </w:t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r w:rsidRPr="009A4AEA">
        <w:rPr>
          <w:rFonts w:ascii="Open Sans" w:hAnsi="Open Sans" w:cs="Open Sans"/>
          <w:b/>
        </w:rPr>
        <w:tab/>
      </w:r>
      <w:bookmarkStart w:id="0" w:name="_GoBack"/>
      <w:bookmarkEnd w:id="0"/>
      <w:r w:rsidRPr="009A4AEA">
        <w:rPr>
          <w:rFonts w:ascii="Open Sans" w:hAnsi="Open Sans" w:cs="Open Sans"/>
          <w:b/>
        </w:rPr>
        <w:t xml:space="preserve"> </w:t>
      </w:r>
    </w:p>
    <w:p w14:paraId="7A1F89A7" w14:textId="77777777" w:rsidR="006D694C" w:rsidRPr="009A4AEA" w:rsidRDefault="006D694C" w:rsidP="006D694C">
      <w:pPr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>(dále jen „</w:t>
      </w:r>
      <w:r w:rsidRPr="009A4AEA">
        <w:rPr>
          <w:rFonts w:ascii="Open Sans" w:hAnsi="Open Sans" w:cs="Open Sans"/>
          <w:b/>
        </w:rPr>
        <w:t>Uživatel</w:t>
      </w:r>
      <w:r w:rsidRPr="009A4AEA">
        <w:rPr>
          <w:rFonts w:ascii="Open Sans" w:hAnsi="Open Sans" w:cs="Open Sans"/>
        </w:rPr>
        <w:t>“)</w:t>
      </w:r>
    </w:p>
    <w:p w14:paraId="26F0B312" w14:textId="77777777" w:rsidR="006D694C" w:rsidRPr="009A4AEA" w:rsidRDefault="006D694C" w:rsidP="006D694C">
      <w:pPr>
        <w:rPr>
          <w:rFonts w:ascii="Open Sans" w:hAnsi="Open Sans" w:cs="Open Sans"/>
        </w:rPr>
      </w:pPr>
    </w:p>
    <w:p w14:paraId="7B12867D" w14:textId="77777777" w:rsidR="006D694C" w:rsidRPr="009A4AEA" w:rsidRDefault="006D694C" w:rsidP="006D694C">
      <w:pPr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>a</w:t>
      </w:r>
    </w:p>
    <w:p w14:paraId="10BE5828" w14:textId="77777777" w:rsidR="006D694C" w:rsidRPr="009A4AEA" w:rsidRDefault="006D694C" w:rsidP="006D694C">
      <w:pPr>
        <w:rPr>
          <w:rFonts w:ascii="Open Sans" w:hAnsi="Open Sans" w:cs="Open Sans"/>
        </w:rPr>
      </w:pPr>
    </w:p>
    <w:p w14:paraId="7148BBFD" w14:textId="77777777" w:rsidR="006D694C" w:rsidRPr="009A4AEA" w:rsidRDefault="006D694C" w:rsidP="006D694C">
      <w:pPr>
        <w:rPr>
          <w:rFonts w:ascii="Open Sans" w:hAnsi="Open Sans" w:cs="Open Sans"/>
          <w:b/>
        </w:rPr>
      </w:pPr>
      <w:proofErr w:type="spellStart"/>
      <w:r w:rsidRPr="009A4AEA">
        <w:rPr>
          <w:rFonts w:ascii="Open Sans" w:hAnsi="Open Sans" w:cs="Open Sans"/>
          <w:b/>
        </w:rPr>
        <w:t>eABM</w:t>
      </w:r>
      <w:proofErr w:type="spellEnd"/>
      <w:r w:rsidRPr="009A4AEA">
        <w:rPr>
          <w:rFonts w:ascii="Open Sans" w:hAnsi="Open Sans" w:cs="Open Sans"/>
          <w:b/>
        </w:rPr>
        <w:t xml:space="preserve"> s.r.o.</w:t>
      </w:r>
    </w:p>
    <w:p w14:paraId="0E60C15D" w14:textId="77777777" w:rsidR="006D694C" w:rsidRPr="009A4AEA" w:rsidRDefault="006D694C" w:rsidP="006D694C">
      <w:pPr>
        <w:tabs>
          <w:tab w:val="left" w:pos="2127"/>
        </w:tabs>
        <w:rPr>
          <w:rFonts w:ascii="Open Sans" w:hAnsi="Open Sans" w:cs="Open Sans"/>
        </w:rPr>
      </w:pPr>
      <w:r w:rsidRPr="009A4AEA">
        <w:rPr>
          <w:rFonts w:ascii="Open Sans" w:hAnsi="Open Sans" w:cs="Open Sans"/>
          <w:b/>
          <w:bCs/>
        </w:rPr>
        <w:t>Se sídlem:</w:t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  <w:t>Kaprova 42/14, 110 00 Praha 1 – Staré Město</w:t>
      </w:r>
    </w:p>
    <w:p w14:paraId="30E6C85B" w14:textId="77777777" w:rsidR="006D694C" w:rsidRPr="009A4AEA" w:rsidRDefault="006D694C" w:rsidP="006D694C">
      <w:pPr>
        <w:tabs>
          <w:tab w:val="left" w:pos="2127"/>
        </w:tabs>
        <w:rPr>
          <w:rFonts w:ascii="Open Sans" w:hAnsi="Open Sans" w:cs="Open Sans"/>
        </w:rPr>
      </w:pPr>
      <w:r w:rsidRPr="009A4AEA">
        <w:rPr>
          <w:rFonts w:ascii="Open Sans" w:hAnsi="Open Sans" w:cs="Open Sans"/>
          <w:b/>
          <w:bCs/>
        </w:rPr>
        <w:t>IČ:</w:t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  <w:t>24276944</w:t>
      </w:r>
    </w:p>
    <w:p w14:paraId="20A10E0C" w14:textId="77777777" w:rsidR="006D694C" w:rsidRPr="009A4AEA" w:rsidRDefault="006D694C" w:rsidP="006D694C">
      <w:pPr>
        <w:tabs>
          <w:tab w:val="left" w:pos="2127"/>
        </w:tabs>
        <w:rPr>
          <w:rFonts w:ascii="Open Sans" w:hAnsi="Open Sans" w:cs="Open Sans"/>
        </w:rPr>
      </w:pPr>
      <w:r w:rsidRPr="009A4AEA">
        <w:rPr>
          <w:rFonts w:ascii="Open Sans" w:hAnsi="Open Sans" w:cs="Open Sans"/>
          <w:b/>
          <w:bCs/>
        </w:rPr>
        <w:t>DIČ:</w:t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  <w:t>CZ24276944</w:t>
      </w:r>
    </w:p>
    <w:p w14:paraId="5DA4A4AB" w14:textId="39623A81" w:rsidR="006D694C" w:rsidRPr="009A4AEA" w:rsidRDefault="006D694C" w:rsidP="006D694C">
      <w:pPr>
        <w:tabs>
          <w:tab w:val="left" w:pos="2127"/>
        </w:tabs>
        <w:rPr>
          <w:rFonts w:ascii="Open Sans" w:hAnsi="Open Sans" w:cs="Open Sans"/>
        </w:rPr>
      </w:pPr>
      <w:r w:rsidRPr="009A4AEA">
        <w:rPr>
          <w:rFonts w:ascii="Open Sans" w:hAnsi="Open Sans" w:cs="Open Sans"/>
          <w:b/>
          <w:bCs/>
        </w:rPr>
        <w:t>Zapsaná:</w:t>
      </w:r>
      <w:r w:rsidRPr="009A4AEA">
        <w:rPr>
          <w:rFonts w:ascii="Open Sans" w:hAnsi="Open Sans" w:cs="Open Sans"/>
        </w:rPr>
        <w:t xml:space="preserve"> </w:t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Style w:val="normaltextrun"/>
          <w:rFonts w:ascii="Open Sans" w:hAnsi="Open Sans" w:cs="Open Sans"/>
          <w:color w:val="000000"/>
          <w:bdr w:val="none" w:sz="0" w:space="0" w:color="auto" w:frame="1"/>
        </w:rPr>
        <w:t>v</w:t>
      </w:r>
      <w:r w:rsidRPr="009A4AEA">
        <w:rPr>
          <w:rStyle w:val="normaltextrun"/>
          <w:color w:val="000000"/>
          <w:bdr w:val="none" w:sz="0" w:space="0" w:color="auto" w:frame="1"/>
        </w:rPr>
        <w:t> </w:t>
      </w:r>
      <w:r w:rsidR="00477F32" w:rsidRPr="009A4AEA">
        <w:rPr>
          <w:rStyle w:val="normaltextrun"/>
          <w:rFonts w:ascii="Open Sans" w:hAnsi="Open Sans" w:cs="Open Sans"/>
          <w:color w:val="000000"/>
          <w:bdr w:val="none" w:sz="0" w:space="0" w:color="auto" w:frame="1"/>
        </w:rPr>
        <w:t>OR</w:t>
      </w:r>
      <w:r w:rsidRPr="009A4AEA">
        <w:rPr>
          <w:rStyle w:val="normaltextrun"/>
          <w:rFonts w:ascii="Open Sans" w:hAnsi="Open Sans" w:cs="Open Sans"/>
          <w:color w:val="000000"/>
          <w:bdr w:val="none" w:sz="0" w:space="0" w:color="auto" w:frame="1"/>
        </w:rPr>
        <w:t xml:space="preserve"> vedeném Městským soudem v</w:t>
      </w:r>
      <w:r w:rsidRPr="009A4AEA">
        <w:rPr>
          <w:rStyle w:val="normaltextrun"/>
          <w:color w:val="000000"/>
          <w:bdr w:val="none" w:sz="0" w:space="0" w:color="auto" w:frame="1"/>
        </w:rPr>
        <w:t> </w:t>
      </w:r>
      <w:r w:rsidRPr="009A4AEA">
        <w:rPr>
          <w:rStyle w:val="normaltextrun"/>
          <w:rFonts w:ascii="Open Sans" w:hAnsi="Open Sans" w:cs="Open Sans"/>
          <w:color w:val="000000"/>
          <w:bdr w:val="none" w:sz="0" w:space="0" w:color="auto" w:frame="1"/>
        </w:rPr>
        <w:t>Praze, C 200186</w:t>
      </w:r>
    </w:p>
    <w:p w14:paraId="104E2AD0" w14:textId="77777777" w:rsidR="006D694C" w:rsidRPr="009A4AEA" w:rsidRDefault="006D694C" w:rsidP="006D694C">
      <w:pPr>
        <w:tabs>
          <w:tab w:val="left" w:pos="2127"/>
        </w:tabs>
        <w:rPr>
          <w:rFonts w:ascii="Open Sans" w:hAnsi="Open Sans" w:cs="Open Sans"/>
        </w:rPr>
      </w:pPr>
      <w:r w:rsidRPr="009A4AEA">
        <w:rPr>
          <w:rFonts w:ascii="Open Sans" w:hAnsi="Open Sans" w:cs="Open Sans"/>
          <w:b/>
          <w:bCs/>
        </w:rPr>
        <w:t>Bankovní spojení:</w:t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proofErr w:type="spellStart"/>
      <w:r w:rsidRPr="009A4AEA">
        <w:rPr>
          <w:rFonts w:ascii="Open Sans" w:hAnsi="Open Sans" w:cs="Open Sans"/>
        </w:rPr>
        <w:t>Raiffeisenbank</w:t>
      </w:r>
      <w:proofErr w:type="spellEnd"/>
      <w:r w:rsidRPr="009A4AEA">
        <w:rPr>
          <w:rFonts w:ascii="Open Sans" w:hAnsi="Open Sans" w:cs="Open Sans"/>
        </w:rPr>
        <w:t>, a.s.</w:t>
      </w:r>
    </w:p>
    <w:p w14:paraId="21CD1640" w14:textId="77777777" w:rsidR="006D694C" w:rsidRPr="009A4AEA" w:rsidRDefault="006D694C" w:rsidP="006D694C">
      <w:pPr>
        <w:tabs>
          <w:tab w:val="left" w:pos="2127"/>
        </w:tabs>
        <w:rPr>
          <w:rFonts w:ascii="Open Sans" w:hAnsi="Open Sans" w:cs="Open Sans"/>
        </w:rPr>
      </w:pPr>
      <w:r w:rsidRPr="009A4AEA">
        <w:rPr>
          <w:rFonts w:ascii="Open Sans" w:hAnsi="Open Sans" w:cs="Open Sans"/>
          <w:b/>
          <w:bCs/>
        </w:rPr>
        <w:t>Číslo účtu:</w:t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  <w:t>7292003001/5500</w:t>
      </w:r>
    </w:p>
    <w:p w14:paraId="53DB60ED" w14:textId="77777777" w:rsidR="006D694C" w:rsidRPr="009A4AEA" w:rsidRDefault="006D694C" w:rsidP="006D694C">
      <w:pPr>
        <w:tabs>
          <w:tab w:val="left" w:pos="2127"/>
        </w:tabs>
        <w:rPr>
          <w:rFonts w:ascii="Open Sans" w:hAnsi="Open Sans" w:cs="Open Sans"/>
        </w:rPr>
      </w:pPr>
      <w:r w:rsidRPr="009A4AEA">
        <w:rPr>
          <w:rFonts w:ascii="Open Sans" w:hAnsi="Open Sans" w:cs="Open Sans"/>
          <w:b/>
          <w:bCs/>
        </w:rPr>
        <w:t>Zastupuje:</w:t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</w:r>
      <w:r w:rsidRPr="009A4AEA">
        <w:rPr>
          <w:rFonts w:ascii="Open Sans" w:hAnsi="Open Sans" w:cs="Open Sans"/>
        </w:rPr>
        <w:tab/>
        <w:t>Tomášem Musilem, prokurista společnosti</w:t>
      </w:r>
      <w:r w:rsidRPr="009A4AEA" w:rsidDel="00FD66B0">
        <w:rPr>
          <w:rFonts w:ascii="Open Sans" w:hAnsi="Open Sans" w:cs="Open Sans"/>
        </w:rPr>
        <w:t xml:space="preserve"> </w:t>
      </w:r>
    </w:p>
    <w:p w14:paraId="22224F79" w14:textId="77777777" w:rsidR="006D694C" w:rsidRPr="009A4AEA" w:rsidRDefault="006D694C" w:rsidP="006D694C">
      <w:pPr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>(dále jen „</w:t>
      </w:r>
      <w:r w:rsidRPr="009A4AEA">
        <w:rPr>
          <w:rFonts w:ascii="Open Sans" w:hAnsi="Open Sans" w:cs="Open Sans"/>
          <w:b/>
        </w:rPr>
        <w:t>Dodavatel</w:t>
      </w:r>
      <w:r w:rsidRPr="009A4AEA">
        <w:rPr>
          <w:rFonts w:ascii="Open Sans" w:hAnsi="Open Sans" w:cs="Open Sans"/>
        </w:rPr>
        <w:t>“)</w:t>
      </w:r>
    </w:p>
    <w:p w14:paraId="194F939A" w14:textId="77777777" w:rsidR="006D694C" w:rsidRPr="009A4AEA" w:rsidRDefault="006D694C" w:rsidP="006D694C">
      <w:pPr>
        <w:rPr>
          <w:rFonts w:ascii="Open Sans" w:hAnsi="Open Sans" w:cs="Open Sans"/>
        </w:rPr>
      </w:pPr>
    </w:p>
    <w:p w14:paraId="1CDE28BB" w14:textId="77777777" w:rsidR="006D694C" w:rsidRPr="009A4AEA" w:rsidRDefault="006D694C" w:rsidP="006D694C">
      <w:pPr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>(společně pak dále jen „</w:t>
      </w:r>
      <w:r w:rsidRPr="009A4AEA">
        <w:rPr>
          <w:rFonts w:ascii="Open Sans" w:hAnsi="Open Sans" w:cs="Open Sans"/>
          <w:b/>
          <w:bCs/>
        </w:rPr>
        <w:t>smluvní strany</w:t>
      </w:r>
      <w:r w:rsidRPr="009A4AEA">
        <w:rPr>
          <w:rFonts w:ascii="Open Sans" w:hAnsi="Open Sans" w:cs="Open Sans"/>
        </w:rPr>
        <w:t>“)</w:t>
      </w:r>
    </w:p>
    <w:p w14:paraId="2B6BD8DD" w14:textId="77777777" w:rsidR="00C645AC" w:rsidRPr="009A4AEA" w:rsidRDefault="00C645AC" w:rsidP="006E06CE">
      <w:pPr>
        <w:spacing w:after="0"/>
        <w:rPr>
          <w:rFonts w:ascii="Open Sans" w:hAnsi="Open Sans" w:cs="Open Sans"/>
        </w:rPr>
      </w:pPr>
    </w:p>
    <w:p w14:paraId="7D0B2376" w14:textId="26BD06B8" w:rsidR="00666060" w:rsidRPr="009A4AEA" w:rsidRDefault="00666060" w:rsidP="006E06CE">
      <w:pPr>
        <w:spacing w:after="0"/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>(společně pak dále jen „</w:t>
      </w:r>
      <w:r w:rsidR="00C645AC" w:rsidRPr="009A4AEA">
        <w:rPr>
          <w:rFonts w:ascii="Open Sans" w:hAnsi="Open Sans" w:cs="Open Sans"/>
          <w:b/>
          <w:bCs/>
        </w:rPr>
        <w:t>S</w:t>
      </w:r>
      <w:r w:rsidRPr="009A4AEA">
        <w:rPr>
          <w:rFonts w:ascii="Open Sans" w:hAnsi="Open Sans" w:cs="Open Sans"/>
          <w:b/>
          <w:bCs/>
        </w:rPr>
        <w:t>mluvní strany</w:t>
      </w:r>
      <w:r w:rsidRPr="009A4AEA">
        <w:rPr>
          <w:rFonts w:ascii="Open Sans" w:hAnsi="Open Sans" w:cs="Open Sans"/>
        </w:rPr>
        <w:t>“)</w:t>
      </w:r>
    </w:p>
    <w:p w14:paraId="7D59C9D1" w14:textId="77777777" w:rsidR="00E90F0D" w:rsidRPr="009A4AEA" w:rsidRDefault="00E90F0D">
      <w:pPr>
        <w:rPr>
          <w:rFonts w:ascii="Open Sans" w:hAnsi="Open Sans" w:cs="Open Sans"/>
        </w:rPr>
      </w:pPr>
    </w:p>
    <w:p w14:paraId="06E8E9EA" w14:textId="0E355350" w:rsidR="00C96FBA" w:rsidRPr="009A4AEA" w:rsidRDefault="00117D71" w:rsidP="00117D71">
      <w:pPr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 xml:space="preserve">Smluvní strany </w:t>
      </w:r>
      <w:r w:rsidR="00BC03A8" w:rsidRPr="009A4AEA">
        <w:rPr>
          <w:rFonts w:ascii="Open Sans" w:hAnsi="Open Sans" w:cs="Open Sans"/>
        </w:rPr>
        <w:t xml:space="preserve">spolu </w:t>
      </w:r>
      <w:r w:rsidRPr="009A4AEA">
        <w:rPr>
          <w:rFonts w:ascii="Open Sans" w:hAnsi="Open Sans" w:cs="Open Sans"/>
        </w:rPr>
        <w:t xml:space="preserve">uzavřely dne </w:t>
      </w:r>
      <w:r w:rsidR="00A07055">
        <w:rPr>
          <w:rFonts w:ascii="Open Sans" w:hAnsi="Open Sans" w:cs="Open Sans"/>
        </w:rPr>
        <w:t>1</w:t>
      </w:r>
      <w:r w:rsidR="002D65BB" w:rsidRPr="009A4AEA">
        <w:rPr>
          <w:rFonts w:ascii="Open Sans" w:hAnsi="Open Sans" w:cs="Open Sans"/>
        </w:rPr>
        <w:t>.</w:t>
      </w:r>
      <w:r w:rsidR="00A07055">
        <w:rPr>
          <w:rFonts w:ascii="Open Sans" w:hAnsi="Open Sans" w:cs="Open Sans"/>
        </w:rPr>
        <w:t>3</w:t>
      </w:r>
      <w:r w:rsidR="002D65BB" w:rsidRPr="009A4AEA">
        <w:rPr>
          <w:rFonts w:ascii="Open Sans" w:hAnsi="Open Sans" w:cs="Open Sans"/>
        </w:rPr>
        <w:t>.202</w:t>
      </w:r>
      <w:r w:rsidR="00A07055">
        <w:rPr>
          <w:rFonts w:ascii="Open Sans" w:hAnsi="Open Sans" w:cs="Open Sans"/>
        </w:rPr>
        <w:t>1</w:t>
      </w:r>
      <w:r w:rsidRPr="009A4AEA">
        <w:rPr>
          <w:rFonts w:ascii="Open Sans" w:hAnsi="Open Sans" w:cs="Open Sans"/>
        </w:rPr>
        <w:t xml:space="preserve"> </w:t>
      </w:r>
      <w:r w:rsidR="00A025F1" w:rsidRPr="009A4AEA">
        <w:rPr>
          <w:rFonts w:ascii="Open Sans" w:hAnsi="Open Sans" w:cs="Open Sans"/>
        </w:rPr>
        <w:t xml:space="preserve">obchodní </w:t>
      </w:r>
      <w:r w:rsidRPr="009A4AEA">
        <w:rPr>
          <w:rFonts w:ascii="Open Sans" w:hAnsi="Open Sans" w:cs="Open Sans"/>
        </w:rPr>
        <w:t xml:space="preserve">smlouvu </w:t>
      </w:r>
      <w:r w:rsidR="00A025F1" w:rsidRPr="009A4AEA">
        <w:rPr>
          <w:rFonts w:ascii="Open Sans" w:hAnsi="Open Sans" w:cs="Open Sans"/>
        </w:rPr>
        <w:t xml:space="preserve">o </w:t>
      </w:r>
      <w:r w:rsidR="00762CEC">
        <w:rPr>
          <w:rFonts w:ascii="Open Sans" w:hAnsi="Open Sans" w:cs="Open Sans"/>
        </w:rPr>
        <w:t>upgrade</w:t>
      </w:r>
      <w:r w:rsidR="00A025F1" w:rsidRPr="009A4AEA">
        <w:rPr>
          <w:rFonts w:ascii="Open Sans" w:hAnsi="Open Sans" w:cs="Open Sans"/>
        </w:rPr>
        <w:t>, poskytnutí licencí a podpoře vstupenkového a prodejního systému e-</w:t>
      </w:r>
      <w:proofErr w:type="spellStart"/>
      <w:r w:rsidR="00A025F1" w:rsidRPr="009A4AEA">
        <w:rPr>
          <w:rFonts w:ascii="Open Sans" w:hAnsi="Open Sans" w:cs="Open Sans"/>
        </w:rPr>
        <w:t>listky</w:t>
      </w:r>
      <w:proofErr w:type="spellEnd"/>
      <w:r w:rsidR="00A025F1" w:rsidRPr="009A4AEA">
        <w:rPr>
          <w:rFonts w:ascii="Open Sans" w:hAnsi="Open Sans" w:cs="Open Sans"/>
        </w:rPr>
        <w:t xml:space="preserve"> č. </w:t>
      </w:r>
      <w:r w:rsidR="008947E7">
        <w:rPr>
          <w:rFonts w:ascii="Open Sans" w:hAnsi="Open Sans" w:cs="Open Sans"/>
        </w:rPr>
        <w:t xml:space="preserve">SC2013013 </w:t>
      </w:r>
      <w:r w:rsidRPr="009A4AEA">
        <w:rPr>
          <w:rFonts w:ascii="Open Sans" w:hAnsi="Open Sans" w:cs="Open Sans"/>
        </w:rPr>
        <w:t>(dále jen „</w:t>
      </w:r>
      <w:r w:rsidRPr="009A4AEA">
        <w:rPr>
          <w:rFonts w:ascii="Open Sans" w:hAnsi="Open Sans" w:cs="Open Sans"/>
          <w:b/>
          <w:bCs/>
        </w:rPr>
        <w:t>Smlouva</w:t>
      </w:r>
      <w:r w:rsidRPr="009A4AEA">
        <w:rPr>
          <w:rFonts w:ascii="Open Sans" w:hAnsi="Open Sans" w:cs="Open Sans"/>
        </w:rPr>
        <w:t xml:space="preserve">“). </w:t>
      </w:r>
    </w:p>
    <w:p w14:paraId="0CC28739" w14:textId="157713C9" w:rsidR="00117D71" w:rsidRPr="009A4AEA" w:rsidRDefault="009D2273" w:rsidP="00117D71">
      <w:pPr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 xml:space="preserve">S ohledem na potřebu </w:t>
      </w:r>
      <w:r w:rsidR="005F1826" w:rsidRPr="009A4AEA">
        <w:rPr>
          <w:rFonts w:ascii="Open Sans" w:hAnsi="Open Sans" w:cs="Open Sans"/>
        </w:rPr>
        <w:t xml:space="preserve">Uživatele </w:t>
      </w:r>
      <w:r w:rsidR="00F07B02" w:rsidRPr="009A4AEA">
        <w:rPr>
          <w:rFonts w:ascii="Open Sans" w:hAnsi="Open Sans" w:cs="Open Sans"/>
        </w:rPr>
        <w:t xml:space="preserve">rozšířit </w:t>
      </w:r>
      <w:r w:rsidR="008633D9" w:rsidRPr="009A4AEA">
        <w:rPr>
          <w:rFonts w:ascii="Open Sans" w:hAnsi="Open Sans" w:cs="Open Sans"/>
        </w:rPr>
        <w:t>projekt vstupenkového systému</w:t>
      </w:r>
      <w:r w:rsidR="006A64D3" w:rsidRPr="009A4AEA">
        <w:rPr>
          <w:rFonts w:ascii="Open Sans" w:hAnsi="Open Sans" w:cs="Open Sans"/>
        </w:rPr>
        <w:t xml:space="preserve"> </w:t>
      </w:r>
      <w:r w:rsidR="003B5820" w:rsidRPr="009A4AEA">
        <w:rPr>
          <w:rFonts w:ascii="Open Sans" w:hAnsi="Open Sans" w:cs="Open Sans"/>
        </w:rPr>
        <w:t>o další funkcionality a vícepráce uvedené níže</w:t>
      </w:r>
      <w:r w:rsidR="00F1527A" w:rsidRPr="009A4AEA">
        <w:rPr>
          <w:rFonts w:ascii="Open Sans" w:hAnsi="Open Sans" w:cs="Open Sans"/>
        </w:rPr>
        <w:t>,</w:t>
      </w:r>
      <w:r w:rsidR="00001626" w:rsidRPr="009A4AEA">
        <w:rPr>
          <w:rFonts w:ascii="Open Sans" w:hAnsi="Open Sans" w:cs="Open Sans"/>
        </w:rPr>
        <w:t xml:space="preserve"> </w:t>
      </w:r>
      <w:r w:rsidR="0064575A" w:rsidRPr="009A4AEA">
        <w:rPr>
          <w:rFonts w:ascii="Open Sans" w:hAnsi="Open Sans" w:cs="Open Sans"/>
        </w:rPr>
        <w:t>dohodly se Smluvní strany n</w:t>
      </w:r>
      <w:r w:rsidR="00117D71" w:rsidRPr="009A4AEA">
        <w:rPr>
          <w:rFonts w:ascii="Open Sans" w:hAnsi="Open Sans" w:cs="Open Sans"/>
        </w:rPr>
        <w:t>íže uvedeného dne, měsíce a roku na tomto dodatku ke Smlouvě:</w:t>
      </w:r>
    </w:p>
    <w:p w14:paraId="426C4F93" w14:textId="7EE90A6F" w:rsidR="00FE2E02" w:rsidRPr="009A4AEA" w:rsidRDefault="00FE2E02" w:rsidP="006445C7">
      <w:pPr>
        <w:pStyle w:val="Odstavecseseznamem"/>
        <w:numPr>
          <w:ilvl w:val="0"/>
          <w:numId w:val="11"/>
        </w:numPr>
        <w:spacing w:before="240"/>
        <w:ind w:left="425" w:hanging="425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9A4AEA">
        <w:rPr>
          <w:rFonts w:ascii="Open Sans" w:hAnsi="Open Sans" w:cs="Open Sans"/>
          <w:b/>
          <w:bCs/>
          <w:sz w:val="20"/>
          <w:szCs w:val="20"/>
        </w:rPr>
        <w:t>Předmět dodatku</w:t>
      </w:r>
    </w:p>
    <w:p w14:paraId="3205A20D" w14:textId="7F113EE1" w:rsidR="004022CC" w:rsidRPr="009A4AEA" w:rsidRDefault="00CA71B6" w:rsidP="00A838D0">
      <w:pPr>
        <w:pStyle w:val="odst"/>
        <w:tabs>
          <w:tab w:val="left" w:pos="426"/>
        </w:tabs>
        <w:ind w:left="426" w:hanging="426"/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 xml:space="preserve">Smluvní strany </w:t>
      </w:r>
      <w:r w:rsidR="003A1438" w:rsidRPr="009A4AEA">
        <w:rPr>
          <w:rFonts w:ascii="Open Sans" w:hAnsi="Open Sans" w:cs="Open Sans"/>
        </w:rPr>
        <w:t xml:space="preserve">spolu </w:t>
      </w:r>
      <w:r w:rsidR="0042432C" w:rsidRPr="009A4AEA">
        <w:rPr>
          <w:rFonts w:ascii="Open Sans" w:hAnsi="Open Sans" w:cs="Open Sans"/>
        </w:rPr>
        <w:t xml:space="preserve">nad rámec uvedené Smlouvy </w:t>
      </w:r>
      <w:r w:rsidR="003A1438" w:rsidRPr="009A4AEA">
        <w:rPr>
          <w:rFonts w:ascii="Open Sans" w:hAnsi="Open Sans" w:cs="Open Sans"/>
        </w:rPr>
        <w:t>sjedn</w:t>
      </w:r>
      <w:r w:rsidR="0038603F" w:rsidRPr="009A4AEA">
        <w:rPr>
          <w:rFonts w:ascii="Open Sans" w:hAnsi="Open Sans" w:cs="Open Sans"/>
        </w:rPr>
        <w:t>ávají</w:t>
      </w:r>
      <w:r w:rsidR="0042432C" w:rsidRPr="009A4AEA">
        <w:rPr>
          <w:rFonts w:ascii="Open Sans" w:hAnsi="Open Sans" w:cs="Open Sans"/>
        </w:rPr>
        <w:t xml:space="preserve">, že </w:t>
      </w:r>
      <w:r w:rsidR="006D4919" w:rsidRPr="009A4AEA">
        <w:rPr>
          <w:rFonts w:ascii="Open Sans" w:eastAsia="Calibri" w:hAnsi="Open Sans" w:cs="Open Sans"/>
          <w:lang w:eastAsia="en-US"/>
        </w:rPr>
        <w:t>Dodavatel</w:t>
      </w:r>
      <w:r w:rsidR="00623930" w:rsidRPr="009A4AEA">
        <w:rPr>
          <w:rFonts w:ascii="Open Sans" w:eastAsia="Calibri" w:hAnsi="Open Sans" w:cs="Open Sans"/>
          <w:lang w:eastAsia="en-US"/>
        </w:rPr>
        <w:t xml:space="preserve"> </w:t>
      </w:r>
      <w:r w:rsidR="004A0386" w:rsidRPr="009A4AEA">
        <w:rPr>
          <w:rFonts w:ascii="Open Sans" w:eastAsia="Calibri" w:hAnsi="Open Sans" w:cs="Open Sans"/>
          <w:lang w:eastAsia="en-US"/>
        </w:rPr>
        <w:t xml:space="preserve">poskytne </w:t>
      </w:r>
      <w:r w:rsidR="00623930" w:rsidRPr="009A4AEA">
        <w:rPr>
          <w:rFonts w:ascii="Open Sans" w:eastAsia="Calibri" w:hAnsi="Open Sans" w:cs="Open Sans"/>
          <w:lang w:eastAsia="en-US"/>
        </w:rPr>
        <w:t>Uživatel</w:t>
      </w:r>
      <w:r w:rsidR="004A0386" w:rsidRPr="009A4AEA">
        <w:rPr>
          <w:rFonts w:ascii="Open Sans" w:eastAsia="Calibri" w:hAnsi="Open Sans" w:cs="Open Sans"/>
          <w:lang w:eastAsia="en-US"/>
        </w:rPr>
        <w:t>i vícepráce </w:t>
      </w:r>
      <w:r w:rsidR="007C3B4D" w:rsidRPr="009A4AEA">
        <w:rPr>
          <w:rFonts w:ascii="Open Sans" w:eastAsia="Calibri" w:hAnsi="Open Sans" w:cs="Open Sans"/>
          <w:lang w:eastAsia="en-US"/>
        </w:rPr>
        <w:t>dle</w:t>
      </w:r>
      <w:r w:rsidR="009527AA" w:rsidRPr="009A4AEA">
        <w:rPr>
          <w:rFonts w:ascii="Open Sans" w:eastAsia="Calibri" w:hAnsi="Open Sans" w:cs="Open Sans"/>
          <w:lang w:eastAsia="en-US"/>
        </w:rPr>
        <w:t> Nabíd</w:t>
      </w:r>
      <w:r w:rsidR="007C3B4D" w:rsidRPr="009A4AEA">
        <w:rPr>
          <w:rFonts w:ascii="Open Sans" w:eastAsia="Calibri" w:hAnsi="Open Sans" w:cs="Open Sans"/>
          <w:lang w:eastAsia="en-US"/>
        </w:rPr>
        <w:t>ky</w:t>
      </w:r>
      <w:r w:rsidR="009527AA" w:rsidRPr="009A4AEA">
        <w:rPr>
          <w:rFonts w:ascii="Open Sans" w:eastAsia="Calibri" w:hAnsi="Open Sans" w:cs="Open Sans"/>
          <w:lang w:eastAsia="en-US"/>
        </w:rPr>
        <w:t xml:space="preserve"> Dodavatele </w:t>
      </w:r>
      <w:r w:rsidR="00F379B8">
        <w:rPr>
          <w:rFonts w:ascii="Open Sans" w:eastAsia="Calibri" w:hAnsi="Open Sans" w:cs="Open Sans"/>
          <w:lang w:eastAsia="en-US"/>
        </w:rPr>
        <w:t xml:space="preserve">číslo </w:t>
      </w:r>
      <w:r w:rsidR="00BD5EFC" w:rsidRPr="00BD5EFC">
        <w:rPr>
          <w:rFonts w:ascii="Open Sans" w:eastAsia="Calibri" w:hAnsi="Open Sans" w:cs="Open Sans"/>
          <w:lang w:eastAsia="en-US"/>
        </w:rPr>
        <w:t>NAB210264</w:t>
      </w:r>
      <w:r w:rsidR="00BD5EFC">
        <w:rPr>
          <w:rFonts w:ascii="Open Sans" w:eastAsia="Calibri" w:hAnsi="Open Sans" w:cs="Open Sans"/>
          <w:lang w:eastAsia="en-US"/>
        </w:rPr>
        <w:t xml:space="preserve"> </w:t>
      </w:r>
      <w:r w:rsidR="009527AA" w:rsidRPr="009A4AEA">
        <w:rPr>
          <w:rFonts w:ascii="Open Sans" w:eastAsia="Calibri" w:hAnsi="Open Sans" w:cs="Open Sans"/>
          <w:lang w:eastAsia="en-US"/>
        </w:rPr>
        <w:t xml:space="preserve">ze dne </w:t>
      </w:r>
      <w:r w:rsidR="008560E5" w:rsidRPr="009A4AEA">
        <w:rPr>
          <w:rFonts w:ascii="Open Sans" w:hAnsi="Open Sans" w:cs="Open Sans"/>
        </w:rPr>
        <w:t>25.06.2021</w:t>
      </w:r>
      <w:r w:rsidR="009527AA" w:rsidRPr="009A4AEA">
        <w:rPr>
          <w:rFonts w:ascii="Open Sans" w:eastAsia="Calibri" w:hAnsi="Open Sans" w:cs="Open Sans"/>
          <w:lang w:eastAsia="en-US"/>
        </w:rPr>
        <w:t>, která tvoří přílohu tohoto dodatku ke</w:t>
      </w:r>
      <w:r w:rsidR="00B7130E" w:rsidRPr="009A4AEA">
        <w:rPr>
          <w:rFonts w:ascii="Open Sans" w:eastAsia="Calibri" w:hAnsi="Open Sans" w:cs="Open Sans"/>
          <w:lang w:eastAsia="en-US"/>
        </w:rPr>
        <w:t xml:space="preserve"> </w:t>
      </w:r>
      <w:r w:rsidR="009527AA" w:rsidRPr="009A4AEA">
        <w:rPr>
          <w:rFonts w:ascii="Open Sans" w:eastAsia="Calibri" w:hAnsi="Open Sans" w:cs="Open Sans"/>
          <w:lang w:eastAsia="en-US"/>
        </w:rPr>
        <w:t>Smlouvě</w:t>
      </w:r>
      <w:r w:rsidR="00A429F0" w:rsidRPr="009A4AEA">
        <w:rPr>
          <w:rFonts w:ascii="Open Sans" w:eastAsia="Calibri" w:hAnsi="Open Sans" w:cs="Open Sans"/>
          <w:lang w:eastAsia="en-US"/>
        </w:rPr>
        <w:t>,</w:t>
      </w:r>
      <w:r w:rsidR="00B7130E" w:rsidRPr="009A4AEA">
        <w:rPr>
          <w:rFonts w:ascii="Open Sans" w:eastAsia="Calibri" w:hAnsi="Open Sans" w:cs="Open Sans"/>
          <w:lang w:eastAsia="en-US"/>
        </w:rPr>
        <w:t xml:space="preserve"> </w:t>
      </w:r>
      <w:r w:rsidR="007C3B4D" w:rsidRPr="009A4AEA">
        <w:rPr>
          <w:rFonts w:ascii="Open Sans" w:eastAsia="Calibri" w:hAnsi="Open Sans" w:cs="Open Sans"/>
          <w:lang w:eastAsia="en-US"/>
        </w:rPr>
        <w:t>v </w:t>
      </w:r>
      <w:r w:rsidR="0032097E" w:rsidRPr="009A4AEA">
        <w:rPr>
          <w:rFonts w:ascii="Open Sans" w:eastAsia="Calibri" w:hAnsi="Open Sans" w:cs="Open Sans"/>
          <w:lang w:eastAsia="en-US"/>
        </w:rPr>
        <w:t xml:space="preserve">následujícím </w:t>
      </w:r>
      <w:r w:rsidR="007C3B4D" w:rsidRPr="009A4AEA">
        <w:rPr>
          <w:rFonts w:ascii="Open Sans" w:eastAsia="Calibri" w:hAnsi="Open Sans" w:cs="Open Sans"/>
          <w:lang w:eastAsia="en-US"/>
        </w:rPr>
        <w:t>rozsahu</w:t>
      </w:r>
      <w:r w:rsidR="00443A4F" w:rsidRPr="009A4AEA">
        <w:rPr>
          <w:rFonts w:ascii="Open Sans" w:hAnsi="Open Sans" w:cs="Open Sans"/>
        </w:rPr>
        <w:t>:</w:t>
      </w:r>
      <w:r w:rsidR="00A75D62" w:rsidRPr="009A4AEA">
        <w:rPr>
          <w:rFonts w:ascii="Open Sans" w:hAnsi="Open Sans" w:cs="Open Sans"/>
        </w:rPr>
        <w:t xml:space="preserve"> </w:t>
      </w:r>
    </w:p>
    <w:p w14:paraId="05F8CB09" w14:textId="31F9165D" w:rsidR="007C3B4D" w:rsidRPr="009A4AEA" w:rsidRDefault="00BD5EFC" w:rsidP="009C5F04">
      <w:pPr>
        <w:pStyle w:val="Odstavecseseznamem"/>
        <w:numPr>
          <w:ilvl w:val="0"/>
          <w:numId w:val="7"/>
        </w:numPr>
        <w:spacing w:before="60"/>
        <w:ind w:left="992" w:hanging="56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Doplnění </w:t>
      </w:r>
      <w:r w:rsidR="007C3B4D" w:rsidRPr="009A4AEA">
        <w:rPr>
          <w:rFonts w:ascii="Open Sans" w:eastAsiaTheme="minorHAnsi" w:hAnsi="Open Sans" w:cs="Open Sans"/>
          <w:sz w:val="20"/>
          <w:szCs w:val="20"/>
          <w:lang w:eastAsia="en-US"/>
        </w:rPr>
        <w:t xml:space="preserve">API </w:t>
      </w:r>
      <w:r w:rsidR="001B58A5" w:rsidRPr="009A4AEA">
        <w:rPr>
          <w:rFonts w:ascii="Open Sans" w:eastAsiaTheme="minorHAnsi" w:hAnsi="Open Sans" w:cs="Open Sans"/>
          <w:sz w:val="20"/>
          <w:szCs w:val="20"/>
          <w:lang w:eastAsia="en-US"/>
        </w:rPr>
        <w:t xml:space="preserve">– </w:t>
      </w:r>
      <w:r w:rsidR="00AE4C69">
        <w:rPr>
          <w:rFonts w:ascii="Open Sans" w:eastAsiaTheme="minorHAnsi" w:hAnsi="Open Sans" w:cs="Open Sans"/>
          <w:sz w:val="20"/>
          <w:szCs w:val="20"/>
          <w:lang w:eastAsia="en-US"/>
        </w:rPr>
        <w:t>napojení na systém SW VEMA</w:t>
      </w:r>
      <w:r w:rsidR="007C3B4D" w:rsidRPr="009A4AEA">
        <w:rPr>
          <w:rFonts w:ascii="Open Sans" w:eastAsiaTheme="minorHAnsi" w:hAnsi="Open Sans" w:cs="Open Sans"/>
          <w:sz w:val="20"/>
          <w:szCs w:val="20"/>
          <w:lang w:eastAsia="en-US"/>
        </w:rPr>
        <w:t>;</w:t>
      </w:r>
    </w:p>
    <w:p w14:paraId="4691C424" w14:textId="637F1D2D" w:rsidR="003408BA" w:rsidRPr="009A4AEA" w:rsidRDefault="00B02BC6" w:rsidP="003408BA">
      <w:pPr>
        <w:spacing w:before="120"/>
        <w:ind w:left="426"/>
        <w:rPr>
          <w:rFonts w:ascii="Open Sans" w:hAnsi="Open Sans" w:cs="Open Sans"/>
          <w:strike/>
        </w:rPr>
      </w:pPr>
      <w:r w:rsidRPr="009A4AEA">
        <w:rPr>
          <w:rFonts w:ascii="Open Sans" w:hAnsi="Open Sans" w:cs="Open Sans"/>
        </w:rPr>
        <w:t>(</w:t>
      </w:r>
      <w:r w:rsidR="003408BA" w:rsidRPr="009A4AEA">
        <w:rPr>
          <w:rFonts w:ascii="Open Sans" w:hAnsi="Open Sans" w:cs="Open Sans"/>
        </w:rPr>
        <w:t>dále jen „</w:t>
      </w:r>
      <w:r w:rsidR="00EB6566" w:rsidRPr="009A4AEA">
        <w:rPr>
          <w:rFonts w:ascii="Open Sans" w:hAnsi="Open Sans" w:cs="Open Sans"/>
          <w:b/>
          <w:bCs/>
        </w:rPr>
        <w:t>doplně</w:t>
      </w:r>
      <w:r w:rsidR="006A1D6E" w:rsidRPr="009A4AEA">
        <w:rPr>
          <w:rFonts w:ascii="Open Sans" w:hAnsi="Open Sans" w:cs="Open Sans"/>
          <w:b/>
          <w:bCs/>
        </w:rPr>
        <w:t xml:space="preserve">ní </w:t>
      </w:r>
      <w:r w:rsidR="00975532" w:rsidRPr="009A4AEA">
        <w:rPr>
          <w:rFonts w:ascii="Open Sans" w:hAnsi="Open Sans" w:cs="Open Sans"/>
          <w:b/>
          <w:bCs/>
        </w:rPr>
        <w:t>díla</w:t>
      </w:r>
      <w:r w:rsidR="008F4891" w:rsidRPr="009A4AEA">
        <w:rPr>
          <w:rFonts w:ascii="Open Sans" w:hAnsi="Open Sans" w:cs="Open Sans"/>
        </w:rPr>
        <w:t>“)</w:t>
      </w:r>
      <w:r w:rsidR="00311358" w:rsidRPr="009A4AEA">
        <w:rPr>
          <w:rFonts w:ascii="Open Sans" w:hAnsi="Open Sans" w:cs="Open Sans"/>
        </w:rPr>
        <w:t>.</w:t>
      </w:r>
      <w:r w:rsidR="00734160" w:rsidRPr="009A4AEA">
        <w:rPr>
          <w:rFonts w:ascii="Open Sans" w:hAnsi="Open Sans" w:cs="Open Sans"/>
        </w:rPr>
        <w:t xml:space="preserve"> </w:t>
      </w:r>
      <w:r w:rsidR="004F571E">
        <w:rPr>
          <w:rFonts w:ascii="Open Sans" w:hAnsi="Open Sans" w:cs="Open Sans"/>
        </w:rPr>
        <w:t xml:space="preserve">Dle </w:t>
      </w:r>
      <w:r w:rsidR="00140B7A" w:rsidRPr="009A4AEA">
        <w:rPr>
          <w:rFonts w:ascii="Open Sans" w:hAnsi="Open Sans" w:cs="Open Sans"/>
        </w:rPr>
        <w:t xml:space="preserve">funkční </w:t>
      </w:r>
      <w:r w:rsidR="00375703" w:rsidRPr="009A4AEA">
        <w:rPr>
          <w:rFonts w:ascii="Open Sans" w:hAnsi="Open Sans" w:cs="Open Sans"/>
        </w:rPr>
        <w:t>specifikac</w:t>
      </w:r>
      <w:r w:rsidR="00953D30">
        <w:rPr>
          <w:rFonts w:ascii="Open Sans" w:hAnsi="Open Sans" w:cs="Open Sans"/>
        </w:rPr>
        <w:t xml:space="preserve">e, které </w:t>
      </w:r>
      <w:r w:rsidR="001B58A5" w:rsidRPr="009A4AEA">
        <w:rPr>
          <w:rFonts w:ascii="Open Sans" w:hAnsi="Open Sans" w:cs="Open Sans"/>
        </w:rPr>
        <w:t>jsou uvedeny v příloze tohoto dodatku.</w:t>
      </w:r>
    </w:p>
    <w:p w14:paraId="2DED5377" w14:textId="14875A15" w:rsidR="004E3C74" w:rsidRPr="009A4AEA" w:rsidRDefault="004E3C74" w:rsidP="0032097E">
      <w:pPr>
        <w:pStyle w:val="Odstavecseseznamem"/>
        <w:keepNext/>
        <w:numPr>
          <w:ilvl w:val="0"/>
          <w:numId w:val="11"/>
        </w:numPr>
        <w:spacing w:before="240"/>
        <w:ind w:left="425" w:hanging="425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9A4AEA">
        <w:rPr>
          <w:rFonts w:ascii="Open Sans" w:hAnsi="Open Sans" w:cs="Open Sans"/>
          <w:b/>
          <w:bCs/>
          <w:sz w:val="20"/>
          <w:szCs w:val="20"/>
        </w:rPr>
        <w:lastRenderedPageBreak/>
        <w:t>Termín plnění</w:t>
      </w:r>
    </w:p>
    <w:p w14:paraId="0A96E4EC" w14:textId="35724899" w:rsidR="00F32D25" w:rsidRPr="009A4AEA" w:rsidRDefault="004E3C74" w:rsidP="00673564">
      <w:pPr>
        <w:pStyle w:val="odst"/>
        <w:ind w:left="426" w:hanging="426"/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 xml:space="preserve">Dodavatel se zavazuje doplnění díla </w:t>
      </w:r>
      <w:r w:rsidR="00354722" w:rsidRPr="009A4AEA">
        <w:rPr>
          <w:rFonts w:ascii="Open Sans" w:hAnsi="Open Sans" w:cs="Open Sans"/>
        </w:rPr>
        <w:t xml:space="preserve">provést a </w:t>
      </w:r>
      <w:r w:rsidR="00F32D25" w:rsidRPr="009A4AEA">
        <w:rPr>
          <w:rFonts w:ascii="Open Sans" w:hAnsi="Open Sans" w:cs="Open Sans"/>
        </w:rPr>
        <w:t>v</w:t>
      </w:r>
      <w:r w:rsidR="0021449B" w:rsidRPr="009A4AEA">
        <w:rPr>
          <w:rFonts w:ascii="Open Sans" w:hAnsi="Open Sans" w:cs="Open Sans"/>
        </w:rPr>
        <w:t xml:space="preserve"> úplném, </w:t>
      </w:r>
      <w:r w:rsidR="00F32D25" w:rsidRPr="009A4AEA">
        <w:rPr>
          <w:rFonts w:ascii="Open Sans" w:hAnsi="Open Sans" w:cs="Open Sans"/>
        </w:rPr>
        <w:t xml:space="preserve">bezchybném a funkčním stavu předat Uživateli nejpozději do </w:t>
      </w:r>
      <w:r w:rsidR="00E43000">
        <w:rPr>
          <w:rFonts w:ascii="Open Sans" w:hAnsi="Open Sans" w:cs="Open Sans"/>
        </w:rPr>
        <w:t>3</w:t>
      </w:r>
      <w:r w:rsidR="00404F50">
        <w:rPr>
          <w:rFonts w:ascii="Open Sans" w:hAnsi="Open Sans" w:cs="Open Sans"/>
        </w:rPr>
        <w:t>1</w:t>
      </w:r>
      <w:r w:rsidR="00F73DFC" w:rsidRPr="009A4AEA">
        <w:rPr>
          <w:rFonts w:ascii="Open Sans" w:hAnsi="Open Sans" w:cs="Open Sans"/>
        </w:rPr>
        <w:t>.</w:t>
      </w:r>
      <w:r w:rsidR="00404F50">
        <w:rPr>
          <w:rFonts w:ascii="Open Sans" w:hAnsi="Open Sans" w:cs="Open Sans"/>
        </w:rPr>
        <w:t>10</w:t>
      </w:r>
      <w:r w:rsidR="00F73DFC" w:rsidRPr="009A4AEA">
        <w:rPr>
          <w:rFonts w:ascii="Open Sans" w:hAnsi="Open Sans" w:cs="Open Sans"/>
        </w:rPr>
        <w:t>.</w:t>
      </w:r>
      <w:r w:rsidR="00F32D25" w:rsidRPr="009A4AEA">
        <w:rPr>
          <w:rFonts w:ascii="Open Sans" w:hAnsi="Open Sans" w:cs="Open Sans"/>
        </w:rPr>
        <w:t>2021.</w:t>
      </w:r>
    </w:p>
    <w:p w14:paraId="0A618D0C" w14:textId="6E7587F2" w:rsidR="0019615E" w:rsidRPr="009A4AEA" w:rsidRDefault="0049281F" w:rsidP="0032097E">
      <w:pPr>
        <w:pStyle w:val="Odstavecseseznamem"/>
        <w:keepNext/>
        <w:numPr>
          <w:ilvl w:val="0"/>
          <w:numId w:val="11"/>
        </w:numPr>
        <w:spacing w:before="240"/>
        <w:ind w:left="425" w:hanging="425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9A4AEA">
        <w:rPr>
          <w:rFonts w:ascii="Open Sans" w:hAnsi="Open Sans" w:cs="Open Sans"/>
          <w:b/>
          <w:bCs/>
          <w:sz w:val="20"/>
          <w:szCs w:val="20"/>
        </w:rPr>
        <w:t>Cen</w:t>
      </w:r>
      <w:r w:rsidR="0019615E" w:rsidRPr="009A4AEA">
        <w:rPr>
          <w:rFonts w:ascii="Open Sans" w:hAnsi="Open Sans" w:cs="Open Sans"/>
          <w:b/>
          <w:bCs/>
          <w:sz w:val="20"/>
          <w:szCs w:val="20"/>
        </w:rPr>
        <w:t xml:space="preserve">a </w:t>
      </w:r>
      <w:r w:rsidRPr="009A4AEA">
        <w:rPr>
          <w:rFonts w:ascii="Open Sans" w:hAnsi="Open Sans" w:cs="Open Sans"/>
          <w:b/>
          <w:bCs/>
          <w:sz w:val="20"/>
          <w:szCs w:val="20"/>
        </w:rPr>
        <w:t xml:space="preserve">a </w:t>
      </w:r>
      <w:r w:rsidR="0019615E" w:rsidRPr="009A4AEA">
        <w:rPr>
          <w:rFonts w:ascii="Open Sans" w:hAnsi="Open Sans" w:cs="Open Sans"/>
          <w:b/>
          <w:bCs/>
          <w:sz w:val="20"/>
          <w:szCs w:val="20"/>
        </w:rPr>
        <w:t>platební podmínky</w:t>
      </w:r>
    </w:p>
    <w:p w14:paraId="25C07A50" w14:textId="5F8C6E94" w:rsidR="005F7754" w:rsidRPr="009A4AEA" w:rsidRDefault="0049281F" w:rsidP="00B7130E">
      <w:pPr>
        <w:pStyle w:val="odst"/>
        <w:ind w:left="426" w:hanging="426"/>
        <w:rPr>
          <w:rFonts w:ascii="Open Sans" w:hAnsi="Open Sans" w:cs="Open Sans"/>
        </w:rPr>
      </w:pPr>
      <w:bookmarkStart w:id="1" w:name="_Ref63702051"/>
      <w:r w:rsidRPr="009A4AEA">
        <w:rPr>
          <w:rFonts w:ascii="Open Sans" w:hAnsi="Open Sans" w:cs="Open Sans"/>
        </w:rPr>
        <w:t>Smluvní cenu</w:t>
      </w:r>
      <w:r w:rsidR="0019615E" w:rsidRPr="009A4AEA">
        <w:rPr>
          <w:rFonts w:ascii="Open Sans" w:hAnsi="Open Sans" w:cs="Open Sans"/>
        </w:rPr>
        <w:t xml:space="preserve"> za </w:t>
      </w:r>
      <w:r w:rsidR="0032097E" w:rsidRPr="009A4AEA">
        <w:rPr>
          <w:rFonts w:ascii="Open Sans" w:hAnsi="Open Sans" w:cs="Open Sans"/>
        </w:rPr>
        <w:t>do</w:t>
      </w:r>
      <w:r w:rsidR="0019615E" w:rsidRPr="009A4AEA">
        <w:rPr>
          <w:rFonts w:ascii="Open Sans" w:hAnsi="Open Sans" w:cs="Open Sans"/>
        </w:rPr>
        <w:t>plnění</w:t>
      </w:r>
      <w:r w:rsidR="0032097E" w:rsidRPr="009A4AEA">
        <w:rPr>
          <w:rFonts w:ascii="Open Sans" w:hAnsi="Open Sans" w:cs="Open Sans"/>
        </w:rPr>
        <w:t xml:space="preserve"> díla</w:t>
      </w:r>
      <w:r w:rsidR="0019615E" w:rsidRPr="009A4AEA">
        <w:rPr>
          <w:rFonts w:ascii="Open Sans" w:hAnsi="Open Sans" w:cs="Open Sans"/>
        </w:rPr>
        <w:t xml:space="preserve"> </w:t>
      </w:r>
      <w:r w:rsidR="004617A4" w:rsidRPr="009A4AEA">
        <w:rPr>
          <w:rFonts w:ascii="Open Sans" w:hAnsi="Open Sans" w:cs="Open Sans"/>
        </w:rPr>
        <w:t>Dodavatel</w:t>
      </w:r>
      <w:r w:rsidR="0019615E" w:rsidRPr="009A4AEA">
        <w:rPr>
          <w:rFonts w:ascii="Open Sans" w:hAnsi="Open Sans" w:cs="Open Sans"/>
        </w:rPr>
        <w:t>e</w:t>
      </w:r>
      <w:r w:rsidR="0032097E" w:rsidRPr="009A4AEA">
        <w:rPr>
          <w:rFonts w:ascii="Open Sans" w:hAnsi="Open Sans" w:cs="Open Sans"/>
        </w:rPr>
        <w:t>m</w:t>
      </w:r>
      <w:r w:rsidR="0019615E" w:rsidRPr="009A4AEA">
        <w:rPr>
          <w:rFonts w:ascii="Open Sans" w:hAnsi="Open Sans" w:cs="Open Sans"/>
        </w:rPr>
        <w:t xml:space="preserve"> podle čl.</w:t>
      </w:r>
      <w:r w:rsidR="00F30EA0" w:rsidRPr="009A4AEA">
        <w:rPr>
          <w:rFonts w:ascii="Open Sans" w:hAnsi="Open Sans" w:cs="Open Sans"/>
        </w:rPr>
        <w:t xml:space="preserve"> </w:t>
      </w:r>
      <w:r w:rsidR="005F0D38" w:rsidRPr="009A4AEA">
        <w:rPr>
          <w:rFonts w:ascii="Open Sans" w:hAnsi="Open Sans" w:cs="Open Sans"/>
        </w:rPr>
        <w:t xml:space="preserve">1. </w:t>
      </w:r>
      <w:r w:rsidR="007C3B4D" w:rsidRPr="009A4AEA">
        <w:rPr>
          <w:rFonts w:ascii="Open Sans" w:hAnsi="Open Sans" w:cs="Open Sans"/>
        </w:rPr>
        <w:t>odst. 1.1</w:t>
      </w:r>
      <w:r w:rsidR="0019615E" w:rsidRPr="009A4AEA">
        <w:rPr>
          <w:rFonts w:ascii="Open Sans" w:hAnsi="Open Sans" w:cs="Open Sans"/>
        </w:rPr>
        <w:t xml:space="preserve">. </w:t>
      </w:r>
      <w:r w:rsidR="0010324A" w:rsidRPr="009A4AEA">
        <w:rPr>
          <w:rFonts w:ascii="Open Sans" w:hAnsi="Open Sans" w:cs="Open Sans"/>
        </w:rPr>
        <w:t xml:space="preserve">tohoto dodatku </w:t>
      </w:r>
      <w:r w:rsidR="0019615E" w:rsidRPr="009A4AEA">
        <w:rPr>
          <w:rFonts w:ascii="Open Sans" w:hAnsi="Open Sans" w:cs="Open Sans"/>
        </w:rPr>
        <w:t xml:space="preserve">sjednávají </w:t>
      </w:r>
      <w:r w:rsidR="008C2645" w:rsidRPr="009A4AEA">
        <w:rPr>
          <w:rFonts w:ascii="Open Sans" w:hAnsi="Open Sans" w:cs="Open Sans"/>
        </w:rPr>
        <w:t>S</w:t>
      </w:r>
      <w:r w:rsidR="00C9076E" w:rsidRPr="009A4AEA">
        <w:rPr>
          <w:rFonts w:ascii="Open Sans" w:hAnsi="Open Sans" w:cs="Open Sans"/>
        </w:rPr>
        <w:t xml:space="preserve">mluvní </w:t>
      </w:r>
      <w:r w:rsidR="0019615E" w:rsidRPr="009A4AEA">
        <w:rPr>
          <w:rFonts w:ascii="Open Sans" w:hAnsi="Open Sans" w:cs="Open Sans"/>
        </w:rPr>
        <w:t xml:space="preserve">strany </w:t>
      </w:r>
      <w:bookmarkEnd w:id="1"/>
      <w:r w:rsidR="0019615E" w:rsidRPr="009A4AEA">
        <w:rPr>
          <w:rFonts w:ascii="Open Sans" w:hAnsi="Open Sans" w:cs="Open Sans"/>
        </w:rPr>
        <w:t>v</w:t>
      </w:r>
      <w:r w:rsidR="00B7130E" w:rsidRPr="009A4AEA">
        <w:rPr>
          <w:rFonts w:ascii="Open Sans" w:hAnsi="Open Sans" w:cs="Open Sans"/>
        </w:rPr>
        <w:t> </w:t>
      </w:r>
      <w:r w:rsidR="00CD0083" w:rsidRPr="009A4AEA">
        <w:rPr>
          <w:rFonts w:ascii="Open Sans" w:hAnsi="Open Sans" w:cs="Open Sans"/>
        </w:rPr>
        <w:t>celk</w:t>
      </w:r>
      <w:r w:rsidR="00B7130E" w:rsidRPr="009A4AEA">
        <w:rPr>
          <w:rFonts w:ascii="Open Sans" w:hAnsi="Open Sans" w:cs="Open Sans"/>
        </w:rPr>
        <w:t xml:space="preserve">ové </w:t>
      </w:r>
      <w:r w:rsidR="0019615E" w:rsidRPr="009A4AEA">
        <w:rPr>
          <w:rFonts w:ascii="Open Sans" w:hAnsi="Open Sans" w:cs="Open Sans"/>
        </w:rPr>
        <w:t>výši</w:t>
      </w:r>
      <w:r w:rsidR="00B7130E" w:rsidRPr="009A4AEA">
        <w:rPr>
          <w:rFonts w:ascii="Open Sans" w:hAnsi="Open Sans" w:cs="Open Sans"/>
        </w:rPr>
        <w:t xml:space="preserve"> </w:t>
      </w:r>
      <w:r w:rsidR="00E43000">
        <w:rPr>
          <w:rFonts w:ascii="Open Sans" w:hAnsi="Open Sans" w:cs="Open Sans"/>
          <w:b/>
          <w:bCs/>
        </w:rPr>
        <w:t>26</w:t>
      </w:r>
      <w:r w:rsidR="0086436F" w:rsidRPr="009A4AEA">
        <w:rPr>
          <w:rFonts w:ascii="Open Sans" w:hAnsi="Open Sans" w:cs="Open Sans"/>
          <w:b/>
          <w:bCs/>
        </w:rPr>
        <w:t>.</w:t>
      </w:r>
      <w:r w:rsidR="00E43000">
        <w:rPr>
          <w:rFonts w:ascii="Open Sans" w:hAnsi="Open Sans" w:cs="Open Sans"/>
          <w:b/>
          <w:bCs/>
        </w:rPr>
        <w:t>0</w:t>
      </w:r>
      <w:r w:rsidR="0086436F" w:rsidRPr="009A4AEA">
        <w:rPr>
          <w:rFonts w:ascii="Open Sans" w:hAnsi="Open Sans" w:cs="Open Sans"/>
          <w:b/>
          <w:bCs/>
        </w:rPr>
        <w:t>00</w:t>
      </w:r>
      <w:r w:rsidR="00D31C08" w:rsidRPr="009A4AEA">
        <w:rPr>
          <w:rFonts w:ascii="Open Sans" w:hAnsi="Open Sans" w:cs="Open Sans"/>
          <w:b/>
          <w:bCs/>
        </w:rPr>
        <w:t>,- Kč</w:t>
      </w:r>
      <w:r w:rsidR="00D31C08" w:rsidRPr="009A4AEA">
        <w:rPr>
          <w:rFonts w:ascii="Open Sans" w:hAnsi="Open Sans" w:cs="Open Sans"/>
        </w:rPr>
        <w:t xml:space="preserve"> bez DPH</w:t>
      </w:r>
      <w:r w:rsidR="00B7130E" w:rsidRPr="009A4AEA">
        <w:rPr>
          <w:rFonts w:ascii="Open Sans" w:hAnsi="Open Sans" w:cs="Open Sans"/>
        </w:rPr>
        <w:t xml:space="preserve"> s tím, že podrobné </w:t>
      </w:r>
      <w:r w:rsidR="005479F7" w:rsidRPr="009A4AEA">
        <w:rPr>
          <w:rFonts w:ascii="Open Sans" w:hAnsi="Open Sans" w:cs="Open Sans"/>
        </w:rPr>
        <w:t xml:space="preserve">rozčlenění </w:t>
      </w:r>
      <w:r w:rsidR="00F30EA0" w:rsidRPr="009A4AEA">
        <w:rPr>
          <w:rFonts w:ascii="Open Sans" w:hAnsi="Open Sans" w:cs="Open Sans"/>
        </w:rPr>
        <w:t>ceny díla je uvedeno v </w:t>
      </w:r>
      <w:r w:rsidR="009E62D2" w:rsidRPr="009A4AEA">
        <w:rPr>
          <w:rFonts w:ascii="Open Sans" w:hAnsi="Open Sans" w:cs="Open Sans"/>
        </w:rPr>
        <w:t>p</w:t>
      </w:r>
      <w:r w:rsidR="00F30EA0" w:rsidRPr="009A4AEA">
        <w:rPr>
          <w:rFonts w:ascii="Open Sans" w:hAnsi="Open Sans" w:cs="Open Sans"/>
        </w:rPr>
        <w:t>říloze tohoto dodatk</w:t>
      </w:r>
      <w:r w:rsidR="00153EDD" w:rsidRPr="009A4AEA">
        <w:rPr>
          <w:rFonts w:ascii="Open Sans" w:hAnsi="Open Sans" w:cs="Open Sans"/>
        </w:rPr>
        <w:t>u</w:t>
      </w:r>
      <w:r w:rsidR="00C17B33" w:rsidRPr="009A4AEA">
        <w:rPr>
          <w:rFonts w:ascii="Open Sans" w:hAnsi="Open Sans" w:cs="Open Sans"/>
        </w:rPr>
        <w:t>.</w:t>
      </w:r>
      <w:r w:rsidRPr="009A4AEA">
        <w:rPr>
          <w:rFonts w:ascii="Open Sans" w:hAnsi="Open Sans" w:cs="Open Sans"/>
        </w:rPr>
        <w:t xml:space="preserve"> DPH bude účtováno na základě platné sazby v den vystavení daňového dokladu.</w:t>
      </w:r>
    </w:p>
    <w:p w14:paraId="1EBA63AB" w14:textId="57C33941" w:rsidR="000504B0" w:rsidRPr="009A4AEA" w:rsidRDefault="00673564" w:rsidP="00D47A24">
      <w:pPr>
        <w:pStyle w:val="odst"/>
        <w:ind w:left="426"/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>Podkladem pro fakturaci ceny je oboustranně potvrzen</w:t>
      </w:r>
      <w:r w:rsidR="00E447E0" w:rsidRPr="009A4AEA">
        <w:rPr>
          <w:rFonts w:ascii="Open Sans" w:hAnsi="Open Sans" w:cs="Open Sans"/>
        </w:rPr>
        <w:t>ý</w:t>
      </w:r>
      <w:r w:rsidRPr="009A4AEA">
        <w:rPr>
          <w:rFonts w:ascii="Open Sans" w:hAnsi="Open Sans" w:cs="Open Sans"/>
        </w:rPr>
        <w:t xml:space="preserve"> předávací protokol o </w:t>
      </w:r>
      <w:r w:rsidR="0021449B" w:rsidRPr="009A4AEA">
        <w:rPr>
          <w:rFonts w:ascii="Open Sans" w:hAnsi="Open Sans" w:cs="Open Sans"/>
        </w:rPr>
        <w:t>předání doplnění díla.</w:t>
      </w:r>
    </w:p>
    <w:p w14:paraId="601F21BF" w14:textId="357468A0" w:rsidR="00DE75EF" w:rsidRPr="009A4AEA" w:rsidRDefault="00DE75EF" w:rsidP="001D2E00">
      <w:pPr>
        <w:pStyle w:val="odst"/>
        <w:ind w:left="426"/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>Pro fakturaci ceny za doplnění díla podle tohoto dodatku platí ustanovení Smlouvy čl. 3 Cena a platební podmínky odst. 3.</w:t>
      </w:r>
      <w:r w:rsidR="00D97092" w:rsidRPr="009A4AEA">
        <w:rPr>
          <w:rFonts w:ascii="Open Sans" w:hAnsi="Open Sans" w:cs="Open Sans"/>
        </w:rPr>
        <w:t>5</w:t>
      </w:r>
      <w:r w:rsidRPr="009A4AEA">
        <w:rPr>
          <w:rFonts w:ascii="Open Sans" w:hAnsi="Open Sans" w:cs="Open Sans"/>
        </w:rPr>
        <w:t>. a násl. obdobně.</w:t>
      </w:r>
    </w:p>
    <w:p w14:paraId="3540D05F" w14:textId="19E4A7B6" w:rsidR="00A0322E" w:rsidRPr="009A4AEA" w:rsidRDefault="0021449B" w:rsidP="00CE22F7">
      <w:pPr>
        <w:pStyle w:val="Odstavecseseznamem"/>
        <w:numPr>
          <w:ilvl w:val="0"/>
          <w:numId w:val="11"/>
        </w:numPr>
        <w:spacing w:before="240"/>
        <w:ind w:left="425" w:hanging="425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9A4AEA">
        <w:rPr>
          <w:rFonts w:ascii="Open Sans" w:hAnsi="Open Sans" w:cs="Open Sans"/>
          <w:b/>
          <w:bCs/>
          <w:sz w:val="20"/>
          <w:szCs w:val="20"/>
        </w:rPr>
        <w:t>SLA a s</w:t>
      </w:r>
      <w:r w:rsidR="00CE22F7" w:rsidRPr="009A4AEA">
        <w:rPr>
          <w:rFonts w:ascii="Open Sans" w:hAnsi="Open Sans" w:cs="Open Sans"/>
          <w:b/>
          <w:bCs/>
          <w:sz w:val="20"/>
          <w:szCs w:val="20"/>
        </w:rPr>
        <w:t>mluvní sankce</w:t>
      </w:r>
    </w:p>
    <w:p w14:paraId="23CB8E0E" w14:textId="13AE5E16" w:rsidR="00CE22F7" w:rsidRPr="009A4AEA" w:rsidRDefault="000B3FB4" w:rsidP="004A423C">
      <w:pPr>
        <w:pStyle w:val="odst"/>
        <w:ind w:left="426" w:hanging="426"/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 xml:space="preserve">Ustanovení </w:t>
      </w:r>
      <w:r w:rsidR="00C52FB4" w:rsidRPr="009A4AEA">
        <w:rPr>
          <w:rFonts w:ascii="Open Sans" w:hAnsi="Open Sans" w:cs="Open Sans"/>
        </w:rPr>
        <w:t xml:space="preserve">Smlouvy </w:t>
      </w:r>
      <w:r w:rsidRPr="009A4AEA">
        <w:rPr>
          <w:rFonts w:ascii="Open Sans" w:hAnsi="Open Sans" w:cs="Open Sans"/>
        </w:rPr>
        <w:t xml:space="preserve">o Dohodě o úrovní poskytovaných služeb (SLA) a </w:t>
      </w:r>
      <w:r w:rsidR="000C5F5D" w:rsidRPr="009A4AEA">
        <w:rPr>
          <w:rFonts w:ascii="Open Sans" w:hAnsi="Open Sans" w:cs="Open Sans"/>
        </w:rPr>
        <w:t>ustanovení čl. 4 o</w:t>
      </w:r>
      <w:r w:rsidR="009E62D2" w:rsidRPr="009A4AEA">
        <w:rPr>
          <w:rFonts w:ascii="Open Sans" w:hAnsi="Open Sans" w:cs="Open Sans"/>
        </w:rPr>
        <w:t xml:space="preserve"> Smluvních sankcích se </w:t>
      </w:r>
      <w:r w:rsidR="00947581" w:rsidRPr="009A4AEA">
        <w:rPr>
          <w:rFonts w:ascii="Open Sans" w:hAnsi="Open Sans" w:cs="Open Sans"/>
        </w:rPr>
        <w:t>užijí přiměřeně i pro doplnění díla podle tohoto dodatku.</w:t>
      </w:r>
    </w:p>
    <w:p w14:paraId="120603E5" w14:textId="1744133E" w:rsidR="001D0090" w:rsidRPr="009A4AEA" w:rsidRDefault="001D0090" w:rsidP="001D0090">
      <w:pPr>
        <w:pStyle w:val="Odstavecseseznamem"/>
        <w:numPr>
          <w:ilvl w:val="0"/>
          <w:numId w:val="11"/>
        </w:numPr>
        <w:spacing w:before="240"/>
        <w:ind w:left="425" w:hanging="425"/>
        <w:contextualSpacing w:val="0"/>
        <w:rPr>
          <w:rFonts w:ascii="Open Sans" w:hAnsi="Open Sans" w:cs="Open Sans"/>
          <w:b/>
          <w:bCs/>
          <w:sz w:val="20"/>
          <w:szCs w:val="20"/>
        </w:rPr>
      </w:pPr>
      <w:r w:rsidRPr="009A4AEA">
        <w:rPr>
          <w:rFonts w:ascii="Open Sans" w:hAnsi="Open Sans" w:cs="Open Sans"/>
          <w:b/>
          <w:bCs/>
          <w:sz w:val="20"/>
          <w:szCs w:val="20"/>
        </w:rPr>
        <w:t>Závěrečná ustanovení</w:t>
      </w:r>
    </w:p>
    <w:p w14:paraId="6D52AE42" w14:textId="5AFB2739" w:rsidR="001D0090" w:rsidRPr="009A4AEA" w:rsidRDefault="001D0090" w:rsidP="004A423C">
      <w:pPr>
        <w:pStyle w:val="odst"/>
        <w:ind w:left="426"/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>T</w:t>
      </w:r>
      <w:r w:rsidR="00CF1CB5" w:rsidRPr="009A4AEA">
        <w:rPr>
          <w:rFonts w:ascii="Open Sans" w:hAnsi="Open Sans" w:cs="Open Sans"/>
        </w:rPr>
        <w:t>ento dodatek</w:t>
      </w:r>
      <w:r w:rsidRPr="009A4AEA">
        <w:rPr>
          <w:rFonts w:ascii="Open Sans" w:hAnsi="Open Sans" w:cs="Open Sans"/>
        </w:rPr>
        <w:t xml:space="preserve"> </w:t>
      </w:r>
      <w:r w:rsidR="0076479B" w:rsidRPr="009A4AEA">
        <w:rPr>
          <w:rFonts w:ascii="Open Sans" w:hAnsi="Open Sans" w:cs="Open Sans"/>
        </w:rPr>
        <w:t xml:space="preserve">ke Smlouvě </w:t>
      </w:r>
      <w:r w:rsidRPr="009A4AEA">
        <w:rPr>
          <w:rFonts w:ascii="Open Sans" w:hAnsi="Open Sans" w:cs="Open Sans"/>
        </w:rPr>
        <w:t>obsahuje</w:t>
      </w:r>
      <w:r w:rsidR="00947581" w:rsidRPr="009A4AEA">
        <w:rPr>
          <w:rFonts w:ascii="Open Sans" w:hAnsi="Open Sans" w:cs="Open Sans"/>
        </w:rPr>
        <w:t xml:space="preserve"> </w:t>
      </w:r>
      <w:r w:rsidRPr="009A4AEA">
        <w:rPr>
          <w:rFonts w:ascii="Open Sans" w:hAnsi="Open Sans" w:cs="Open Sans"/>
        </w:rPr>
        <w:t>příloh</w:t>
      </w:r>
      <w:r w:rsidR="006B23E8" w:rsidRPr="009A4AEA">
        <w:rPr>
          <w:rFonts w:ascii="Open Sans" w:hAnsi="Open Sans" w:cs="Open Sans"/>
        </w:rPr>
        <w:t>u</w:t>
      </w:r>
      <w:r w:rsidRPr="009A4AEA">
        <w:rPr>
          <w:rFonts w:ascii="Open Sans" w:hAnsi="Open Sans" w:cs="Open Sans"/>
        </w:rPr>
        <w:t>, kter</w:t>
      </w:r>
      <w:r w:rsidR="006B23E8" w:rsidRPr="009A4AEA">
        <w:rPr>
          <w:rFonts w:ascii="Open Sans" w:hAnsi="Open Sans" w:cs="Open Sans"/>
        </w:rPr>
        <w:t>á</w:t>
      </w:r>
      <w:r w:rsidR="009E62D2" w:rsidRPr="009A4AEA">
        <w:rPr>
          <w:rFonts w:ascii="Open Sans" w:hAnsi="Open Sans" w:cs="Open Sans"/>
        </w:rPr>
        <w:t xml:space="preserve"> se stává</w:t>
      </w:r>
      <w:r w:rsidRPr="009A4AEA">
        <w:rPr>
          <w:rFonts w:ascii="Open Sans" w:hAnsi="Open Sans" w:cs="Open Sans"/>
        </w:rPr>
        <w:t xml:space="preserve"> nedílnou součást </w:t>
      </w:r>
      <w:r w:rsidR="0076479B" w:rsidRPr="009A4AEA">
        <w:rPr>
          <w:rFonts w:ascii="Open Sans" w:hAnsi="Open Sans" w:cs="Open Sans"/>
        </w:rPr>
        <w:t>S</w:t>
      </w:r>
      <w:r w:rsidRPr="009A4AEA">
        <w:rPr>
          <w:rFonts w:ascii="Open Sans" w:hAnsi="Open Sans" w:cs="Open Sans"/>
        </w:rPr>
        <w:t>mlouvy:</w:t>
      </w:r>
    </w:p>
    <w:p w14:paraId="36F2E948" w14:textId="77777777" w:rsidR="006C2A88" w:rsidRDefault="001D0090" w:rsidP="006C2A88">
      <w:pPr>
        <w:pStyle w:val="BodyText21"/>
        <w:spacing w:before="120"/>
        <w:ind w:left="851" w:right="34" w:hanging="426"/>
        <w:jc w:val="left"/>
        <w:rPr>
          <w:rFonts w:ascii="Open Sans" w:hAnsi="Open Sans" w:cs="Open Sans"/>
          <w:sz w:val="20"/>
          <w:szCs w:val="20"/>
        </w:rPr>
      </w:pPr>
      <w:r w:rsidRPr="009A4AEA">
        <w:rPr>
          <w:rFonts w:ascii="Open Sans" w:hAnsi="Open Sans" w:cs="Open Sans"/>
          <w:sz w:val="20"/>
          <w:szCs w:val="20"/>
        </w:rPr>
        <w:t>Příloha</w:t>
      </w:r>
      <w:r w:rsidR="00FA0519" w:rsidRPr="009A4AEA">
        <w:rPr>
          <w:rFonts w:ascii="Open Sans" w:hAnsi="Open Sans" w:cs="Open Sans"/>
          <w:sz w:val="20"/>
          <w:szCs w:val="20"/>
        </w:rPr>
        <w:t>:</w:t>
      </w:r>
      <w:r w:rsidR="000A165D" w:rsidRPr="009A4AEA">
        <w:rPr>
          <w:rFonts w:ascii="Open Sans" w:hAnsi="Open Sans" w:cs="Open Sans"/>
          <w:sz w:val="20"/>
          <w:szCs w:val="20"/>
        </w:rPr>
        <w:t xml:space="preserve"> </w:t>
      </w:r>
    </w:p>
    <w:p w14:paraId="06B4D578" w14:textId="7C57EB12" w:rsidR="001D0090" w:rsidRDefault="006C2A88" w:rsidP="006C2A88">
      <w:pPr>
        <w:pStyle w:val="BodyText21"/>
        <w:numPr>
          <w:ilvl w:val="0"/>
          <w:numId w:val="33"/>
        </w:numPr>
        <w:spacing w:before="120"/>
        <w:ind w:right="34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</w:t>
      </w:r>
      <w:r w:rsidR="001B58A5" w:rsidRPr="009A4AEA">
        <w:rPr>
          <w:rFonts w:ascii="Open Sans" w:hAnsi="Open Sans" w:cs="Open Sans"/>
          <w:sz w:val="20"/>
          <w:szCs w:val="20"/>
        </w:rPr>
        <w:t xml:space="preserve">abídka </w:t>
      </w:r>
      <w:proofErr w:type="gramStart"/>
      <w:r w:rsidR="001B58A5" w:rsidRPr="009A4AEA">
        <w:rPr>
          <w:rFonts w:ascii="Open Sans" w:hAnsi="Open Sans" w:cs="Open Sans"/>
          <w:sz w:val="20"/>
          <w:szCs w:val="20"/>
        </w:rPr>
        <w:t>Dodavatele - NAB21026</w:t>
      </w:r>
      <w:r w:rsidR="00E43000">
        <w:rPr>
          <w:rFonts w:ascii="Open Sans" w:hAnsi="Open Sans" w:cs="Open Sans"/>
          <w:sz w:val="20"/>
          <w:szCs w:val="20"/>
        </w:rPr>
        <w:t>4</w:t>
      </w:r>
      <w:proofErr w:type="gramEnd"/>
      <w:r w:rsidR="001B58A5" w:rsidRPr="009A4AEA">
        <w:rPr>
          <w:rFonts w:ascii="Open Sans" w:hAnsi="Open Sans" w:cs="Open Sans"/>
          <w:sz w:val="20"/>
          <w:szCs w:val="20"/>
        </w:rPr>
        <w:t xml:space="preserve"> ze dne 25.06.2021</w:t>
      </w:r>
      <w:r w:rsidR="00CE2D55" w:rsidRPr="009A4AEA">
        <w:rPr>
          <w:rFonts w:ascii="Open Sans" w:hAnsi="Open Sans" w:cs="Open Sans"/>
          <w:sz w:val="20"/>
          <w:szCs w:val="20"/>
        </w:rPr>
        <w:t>.</w:t>
      </w:r>
    </w:p>
    <w:p w14:paraId="3084D02E" w14:textId="04EB5273" w:rsidR="006C2A88" w:rsidRPr="009A4AEA" w:rsidRDefault="006C2A88" w:rsidP="006C2A88">
      <w:pPr>
        <w:pStyle w:val="BodyText21"/>
        <w:numPr>
          <w:ilvl w:val="0"/>
          <w:numId w:val="33"/>
        </w:numPr>
        <w:spacing w:before="120"/>
        <w:ind w:right="34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Funkční specifikace</w:t>
      </w:r>
    </w:p>
    <w:p w14:paraId="6BC10616" w14:textId="77777777" w:rsidR="00240FE3" w:rsidRPr="009A4AEA" w:rsidRDefault="00240FE3" w:rsidP="00240FE3">
      <w:pPr>
        <w:pStyle w:val="odst"/>
        <w:ind w:left="426"/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>Ostatní ustanovení Smlouvy zůstávají v platnosti beze změny.</w:t>
      </w:r>
    </w:p>
    <w:p w14:paraId="74BC9DDD" w14:textId="49416DFD" w:rsidR="00117D71" w:rsidRPr="009A4AEA" w:rsidRDefault="00117D71" w:rsidP="004A423C">
      <w:pPr>
        <w:pStyle w:val="odst"/>
        <w:ind w:left="426"/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 xml:space="preserve">Smluvní strany berou na vědomí, že tento dodatek ke </w:t>
      </w:r>
      <w:r w:rsidR="00C10EEE" w:rsidRPr="009A4AEA">
        <w:rPr>
          <w:rFonts w:ascii="Open Sans" w:hAnsi="Open Sans" w:cs="Open Sans"/>
        </w:rPr>
        <w:t>S</w:t>
      </w:r>
      <w:r w:rsidRPr="009A4AEA">
        <w:rPr>
          <w:rFonts w:ascii="Open Sans" w:hAnsi="Open Sans" w:cs="Open Sans"/>
        </w:rPr>
        <w:t xml:space="preserve">mlouvě podléhá dle zákona č. 340/2015 Sb., o registru smluv, uveřejnění prostřednictvím registru smluv. Uveřejnění obstará </w:t>
      </w:r>
      <w:r w:rsidR="00365946" w:rsidRPr="009A4AEA">
        <w:rPr>
          <w:rFonts w:ascii="Open Sans" w:hAnsi="Open Sans" w:cs="Open Sans"/>
        </w:rPr>
        <w:t>Uživatel</w:t>
      </w:r>
      <w:r w:rsidRPr="009A4AEA">
        <w:rPr>
          <w:rFonts w:ascii="Open Sans" w:hAnsi="Open Sans" w:cs="Open Sans"/>
        </w:rPr>
        <w:t>.</w:t>
      </w:r>
    </w:p>
    <w:p w14:paraId="03011E80" w14:textId="127B443B" w:rsidR="00117D71" w:rsidRPr="009A4AEA" w:rsidRDefault="00117D71" w:rsidP="004A423C">
      <w:pPr>
        <w:pStyle w:val="odst"/>
        <w:ind w:left="426"/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 xml:space="preserve">Tento dodatek nabývá platnosti podpisem oprávněných zástupců obou </w:t>
      </w:r>
      <w:r w:rsidR="008C2645" w:rsidRPr="009A4AEA">
        <w:rPr>
          <w:rFonts w:ascii="Open Sans" w:hAnsi="Open Sans" w:cs="Open Sans"/>
        </w:rPr>
        <w:t>S</w:t>
      </w:r>
      <w:r w:rsidRPr="009A4AEA">
        <w:rPr>
          <w:rFonts w:ascii="Open Sans" w:hAnsi="Open Sans" w:cs="Open Sans"/>
        </w:rPr>
        <w:t>mluvních stran a účinnosti dnem uveřejnění v registru smluv.</w:t>
      </w:r>
    </w:p>
    <w:p w14:paraId="16927C98" w14:textId="3ED2DD75" w:rsidR="00117D71" w:rsidRPr="009A4AEA" w:rsidRDefault="00117D71" w:rsidP="004A423C">
      <w:pPr>
        <w:pStyle w:val="odst"/>
        <w:ind w:left="426"/>
        <w:rPr>
          <w:rFonts w:ascii="Open Sans" w:hAnsi="Open Sans" w:cs="Open Sans"/>
        </w:rPr>
      </w:pPr>
      <w:r w:rsidRPr="009A4AEA">
        <w:rPr>
          <w:rFonts w:ascii="Open Sans" w:hAnsi="Open Sans" w:cs="Open Sans"/>
        </w:rPr>
        <w:t xml:space="preserve">Tento dodatek ke </w:t>
      </w:r>
      <w:r w:rsidR="00C10EEE" w:rsidRPr="009A4AEA">
        <w:rPr>
          <w:rFonts w:ascii="Open Sans" w:hAnsi="Open Sans" w:cs="Open Sans"/>
        </w:rPr>
        <w:t>S</w:t>
      </w:r>
      <w:r w:rsidRPr="009A4AEA">
        <w:rPr>
          <w:rFonts w:ascii="Open Sans" w:hAnsi="Open Sans" w:cs="Open Sans"/>
        </w:rPr>
        <w:t xml:space="preserve">mlouvě je pořízen ve dvou </w:t>
      </w:r>
      <w:r w:rsidR="00240FE3" w:rsidRPr="009A4AEA">
        <w:rPr>
          <w:rFonts w:ascii="Open Sans" w:hAnsi="Open Sans" w:cs="Open Sans"/>
        </w:rPr>
        <w:t xml:space="preserve">(2) </w:t>
      </w:r>
      <w:r w:rsidRPr="009A4AEA">
        <w:rPr>
          <w:rFonts w:ascii="Open Sans" w:hAnsi="Open Sans" w:cs="Open Sans"/>
        </w:rPr>
        <w:t xml:space="preserve">stejnopisech s platností originálu, z nichž každá ze </w:t>
      </w:r>
      <w:r w:rsidR="008C2645" w:rsidRPr="009A4AEA">
        <w:rPr>
          <w:rFonts w:ascii="Open Sans" w:hAnsi="Open Sans" w:cs="Open Sans"/>
        </w:rPr>
        <w:t>S</w:t>
      </w:r>
      <w:r w:rsidRPr="009A4AEA">
        <w:rPr>
          <w:rFonts w:ascii="Open Sans" w:hAnsi="Open Sans" w:cs="Open Sans"/>
        </w:rPr>
        <w:t xml:space="preserve">mluvních stran obdrží </w:t>
      </w:r>
      <w:r w:rsidR="00596E92">
        <w:rPr>
          <w:rFonts w:ascii="Open Sans" w:hAnsi="Open Sans" w:cs="Open Sans"/>
        </w:rPr>
        <w:t xml:space="preserve">po </w:t>
      </w:r>
      <w:r w:rsidRPr="009A4AEA">
        <w:rPr>
          <w:rFonts w:ascii="Open Sans" w:hAnsi="Open Sans" w:cs="Open Sans"/>
        </w:rPr>
        <w:t>jednom vyhotovení.</w:t>
      </w:r>
    </w:p>
    <w:p w14:paraId="4148EEB5" w14:textId="77777777" w:rsidR="00F57692" w:rsidRPr="009A4AEA" w:rsidRDefault="00F57692" w:rsidP="009E62D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="Open Sans" w:hAnsi="Open Sans" w:cs="Open Sans"/>
          <w:sz w:val="20"/>
          <w:szCs w:val="20"/>
        </w:rPr>
      </w:pPr>
    </w:p>
    <w:p w14:paraId="7612A751" w14:textId="4AE15364" w:rsidR="005F7C99" w:rsidRPr="009A4AEA" w:rsidRDefault="00813337" w:rsidP="005F7C99">
      <w:pPr>
        <w:pStyle w:val="BodyText21"/>
        <w:widowControl w:val="0"/>
        <w:tabs>
          <w:tab w:val="clear" w:pos="7230"/>
          <w:tab w:val="left" w:pos="5670"/>
        </w:tabs>
        <w:spacing w:after="160"/>
        <w:ind w:right="34"/>
        <w:rPr>
          <w:rFonts w:ascii="Open Sans" w:hAnsi="Open Sans" w:cs="Open Sans"/>
          <w:sz w:val="20"/>
          <w:szCs w:val="20"/>
        </w:rPr>
      </w:pPr>
      <w:r w:rsidRPr="009A4AEA">
        <w:rPr>
          <w:rFonts w:ascii="Open Sans" w:hAnsi="Open Sans" w:cs="Open Sans"/>
          <w:sz w:val="20"/>
          <w:szCs w:val="20"/>
        </w:rPr>
        <w:t>Uživatel</w:t>
      </w:r>
      <w:r w:rsidR="005F7C99" w:rsidRPr="009A4AEA">
        <w:rPr>
          <w:rFonts w:ascii="Open Sans" w:hAnsi="Open Sans" w:cs="Open Sans"/>
          <w:sz w:val="20"/>
          <w:szCs w:val="20"/>
        </w:rPr>
        <w:t>:</w:t>
      </w:r>
      <w:r w:rsidR="005F7C99" w:rsidRPr="009A4AEA">
        <w:rPr>
          <w:rFonts w:ascii="Open Sans" w:hAnsi="Open Sans" w:cs="Open Sans"/>
          <w:sz w:val="20"/>
          <w:szCs w:val="20"/>
        </w:rPr>
        <w:tab/>
      </w:r>
      <w:r w:rsidR="005B6DE9" w:rsidRPr="009A4AEA">
        <w:rPr>
          <w:rFonts w:ascii="Open Sans" w:hAnsi="Open Sans" w:cs="Open Sans"/>
          <w:sz w:val="20"/>
          <w:szCs w:val="20"/>
        </w:rPr>
        <w:tab/>
      </w:r>
      <w:r w:rsidRPr="009A4AEA">
        <w:rPr>
          <w:rFonts w:ascii="Open Sans" w:hAnsi="Open Sans" w:cs="Open Sans"/>
          <w:sz w:val="20"/>
          <w:szCs w:val="20"/>
        </w:rPr>
        <w:t>Dodavatel</w:t>
      </w:r>
      <w:r w:rsidR="005F7C99" w:rsidRPr="009A4AEA">
        <w:rPr>
          <w:rFonts w:ascii="Open Sans" w:hAnsi="Open Sans" w:cs="Open Sans"/>
          <w:sz w:val="20"/>
          <w:szCs w:val="20"/>
        </w:rPr>
        <w:t>:</w:t>
      </w:r>
    </w:p>
    <w:p w14:paraId="44A9C81C" w14:textId="2CAE6B7C" w:rsidR="005F7C99" w:rsidRPr="009A4AEA" w:rsidRDefault="005F7C99" w:rsidP="005F7C99">
      <w:pPr>
        <w:pStyle w:val="BodyText21"/>
        <w:widowControl w:val="0"/>
        <w:tabs>
          <w:tab w:val="clear" w:pos="7230"/>
          <w:tab w:val="left" w:pos="5670"/>
        </w:tabs>
        <w:spacing w:after="160"/>
        <w:ind w:right="34"/>
        <w:rPr>
          <w:rFonts w:ascii="Open Sans" w:hAnsi="Open Sans" w:cs="Open Sans"/>
          <w:sz w:val="20"/>
          <w:szCs w:val="20"/>
        </w:rPr>
      </w:pPr>
      <w:r w:rsidRPr="009A4AEA">
        <w:rPr>
          <w:rFonts w:ascii="Open Sans" w:hAnsi="Open Sans" w:cs="Open Sans"/>
          <w:sz w:val="20"/>
          <w:szCs w:val="20"/>
        </w:rPr>
        <w:t>V</w:t>
      </w:r>
      <w:r w:rsidR="006C2A88">
        <w:rPr>
          <w:rFonts w:ascii="Open Sans" w:hAnsi="Open Sans" w:cs="Open Sans"/>
          <w:sz w:val="20"/>
          <w:szCs w:val="20"/>
        </w:rPr>
        <w:t>e Frýdku-Místku</w:t>
      </w:r>
      <w:r w:rsidRPr="009A4AEA">
        <w:rPr>
          <w:rFonts w:ascii="Open Sans" w:hAnsi="Open Sans" w:cs="Open Sans"/>
          <w:sz w:val="20"/>
          <w:szCs w:val="20"/>
        </w:rPr>
        <w:t xml:space="preserve"> dne:</w:t>
      </w:r>
      <w:r w:rsidRPr="009A4AEA">
        <w:rPr>
          <w:rFonts w:ascii="Open Sans" w:hAnsi="Open Sans" w:cs="Open Sans"/>
          <w:sz w:val="20"/>
          <w:szCs w:val="20"/>
        </w:rPr>
        <w:tab/>
        <w:t>V</w:t>
      </w:r>
      <w:r w:rsidR="006C2A88">
        <w:rPr>
          <w:rFonts w:ascii="Open Sans" w:hAnsi="Open Sans" w:cs="Open Sans"/>
          <w:sz w:val="20"/>
          <w:szCs w:val="20"/>
        </w:rPr>
        <w:t>e</w:t>
      </w:r>
      <w:r w:rsidRPr="009A4AEA">
        <w:rPr>
          <w:rFonts w:ascii="Open Sans" w:hAnsi="Open Sans" w:cs="Open Sans"/>
          <w:sz w:val="20"/>
          <w:szCs w:val="20"/>
        </w:rPr>
        <w:t> </w:t>
      </w:r>
      <w:r w:rsidR="006C2A88">
        <w:rPr>
          <w:rFonts w:ascii="Open Sans" w:hAnsi="Open Sans" w:cs="Open Sans"/>
          <w:sz w:val="20"/>
          <w:szCs w:val="20"/>
        </w:rPr>
        <w:t>Frýdku-Místku</w:t>
      </w:r>
      <w:r w:rsidRPr="009A4AEA">
        <w:rPr>
          <w:rFonts w:ascii="Open Sans" w:hAnsi="Open Sans" w:cs="Open Sans"/>
          <w:sz w:val="20"/>
          <w:szCs w:val="20"/>
        </w:rPr>
        <w:t xml:space="preserve"> dne:</w:t>
      </w:r>
    </w:p>
    <w:p w14:paraId="406EB369" w14:textId="511ED4CC" w:rsidR="005F7C99" w:rsidRPr="009A4AEA" w:rsidRDefault="005F7C99" w:rsidP="005F7C99">
      <w:pPr>
        <w:pStyle w:val="BodyText21"/>
        <w:widowControl w:val="0"/>
        <w:tabs>
          <w:tab w:val="clear" w:pos="7230"/>
          <w:tab w:val="left" w:pos="5670"/>
        </w:tabs>
        <w:spacing w:after="160"/>
        <w:ind w:right="34"/>
        <w:rPr>
          <w:rFonts w:ascii="Open Sans" w:hAnsi="Open Sans" w:cs="Open Sans"/>
          <w:sz w:val="20"/>
          <w:szCs w:val="20"/>
        </w:rPr>
      </w:pPr>
    </w:p>
    <w:p w14:paraId="26D67319" w14:textId="0C0A6086" w:rsidR="000F4049" w:rsidRPr="009A4AEA" w:rsidRDefault="000F4049" w:rsidP="005F7C99">
      <w:pPr>
        <w:pStyle w:val="BodyText21"/>
        <w:widowControl w:val="0"/>
        <w:tabs>
          <w:tab w:val="clear" w:pos="7230"/>
          <w:tab w:val="left" w:pos="5670"/>
        </w:tabs>
        <w:spacing w:after="160"/>
        <w:ind w:right="34"/>
        <w:rPr>
          <w:rFonts w:ascii="Open Sans" w:hAnsi="Open Sans" w:cs="Open Sans"/>
          <w:sz w:val="20"/>
          <w:szCs w:val="20"/>
        </w:rPr>
      </w:pPr>
    </w:p>
    <w:p w14:paraId="0525B160" w14:textId="77777777" w:rsidR="000F4049" w:rsidRPr="009A4AEA" w:rsidRDefault="000F4049" w:rsidP="005F7C99">
      <w:pPr>
        <w:pStyle w:val="BodyText21"/>
        <w:widowControl w:val="0"/>
        <w:tabs>
          <w:tab w:val="clear" w:pos="7230"/>
          <w:tab w:val="left" w:pos="5670"/>
        </w:tabs>
        <w:spacing w:after="160"/>
        <w:ind w:right="34"/>
        <w:rPr>
          <w:rFonts w:ascii="Open Sans" w:hAnsi="Open Sans" w:cs="Open Sans"/>
          <w:sz w:val="20"/>
          <w:szCs w:val="20"/>
        </w:rPr>
      </w:pPr>
    </w:p>
    <w:p w14:paraId="71E5A9CB" w14:textId="77777777" w:rsidR="005F7C99" w:rsidRPr="009A4AEA" w:rsidRDefault="005F7C99" w:rsidP="005F7C99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="Open Sans" w:hAnsi="Open Sans" w:cs="Open Sans"/>
          <w:sz w:val="20"/>
          <w:szCs w:val="20"/>
        </w:rPr>
      </w:pPr>
      <w:r w:rsidRPr="009A4AEA">
        <w:rPr>
          <w:rFonts w:ascii="Open Sans" w:hAnsi="Open Sans" w:cs="Open Sans"/>
          <w:sz w:val="20"/>
          <w:szCs w:val="20"/>
        </w:rPr>
        <w:t>___________________________</w:t>
      </w:r>
      <w:r w:rsidRPr="009A4AEA">
        <w:rPr>
          <w:rFonts w:ascii="Open Sans" w:hAnsi="Open Sans" w:cs="Open Sans"/>
          <w:sz w:val="20"/>
          <w:szCs w:val="20"/>
        </w:rPr>
        <w:tab/>
        <w:t>________________________</w:t>
      </w:r>
    </w:p>
    <w:p w14:paraId="12AFCB1B" w14:textId="56CEFF14" w:rsidR="005F7C99" w:rsidRPr="009A4AEA" w:rsidRDefault="006C2A88" w:rsidP="005F7C99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="Open Sans" w:hAnsi="Open Sans" w:cs="Open Sans"/>
          <w:b/>
          <w:sz w:val="20"/>
          <w:szCs w:val="20"/>
        </w:rPr>
      </w:pPr>
      <w:r w:rsidRPr="009A4AEA">
        <w:rPr>
          <w:rFonts w:ascii="Open Sans" w:hAnsi="Open Sans" w:cs="Open Sans"/>
          <w:b/>
          <w:sz w:val="20"/>
          <w:szCs w:val="20"/>
        </w:rPr>
        <w:t xml:space="preserve">Národní dům Frýdek-Místek </w:t>
      </w:r>
      <w:proofErr w:type="spellStart"/>
      <w:r w:rsidRPr="009A4AEA">
        <w:rPr>
          <w:rFonts w:ascii="Open Sans" w:hAnsi="Open Sans" w:cs="Open Sans"/>
          <w:b/>
          <w:sz w:val="20"/>
          <w:szCs w:val="20"/>
        </w:rPr>
        <w:t>p.o</w:t>
      </w:r>
      <w:proofErr w:type="spellEnd"/>
      <w:r w:rsidRPr="009A4AEA">
        <w:rPr>
          <w:rFonts w:ascii="Open Sans" w:hAnsi="Open Sans" w:cs="Open Sans"/>
          <w:b/>
          <w:sz w:val="20"/>
          <w:szCs w:val="20"/>
        </w:rPr>
        <w:t>.</w:t>
      </w:r>
      <w:r w:rsidR="005F7C99" w:rsidRPr="009A4AEA">
        <w:rPr>
          <w:rFonts w:ascii="Open Sans" w:hAnsi="Open Sans" w:cs="Open Sans"/>
          <w:b/>
          <w:sz w:val="20"/>
          <w:szCs w:val="20"/>
        </w:rPr>
        <w:tab/>
      </w:r>
      <w:proofErr w:type="spellStart"/>
      <w:r w:rsidR="005F7C99" w:rsidRPr="009A4AEA">
        <w:rPr>
          <w:rFonts w:ascii="Open Sans" w:hAnsi="Open Sans" w:cs="Open Sans"/>
          <w:b/>
          <w:sz w:val="20"/>
          <w:szCs w:val="20"/>
        </w:rPr>
        <w:t>eABM</w:t>
      </w:r>
      <w:proofErr w:type="spellEnd"/>
      <w:r w:rsidR="005F7C99" w:rsidRPr="009A4AEA">
        <w:rPr>
          <w:rFonts w:ascii="Open Sans" w:hAnsi="Open Sans" w:cs="Open Sans"/>
          <w:b/>
          <w:sz w:val="20"/>
          <w:szCs w:val="20"/>
        </w:rPr>
        <w:t xml:space="preserve"> s.r.o.</w:t>
      </w:r>
    </w:p>
    <w:p w14:paraId="75F17D8E" w14:textId="49BE8B6D" w:rsidR="00F57692" w:rsidRDefault="006C2A88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="Open Sans" w:hAnsi="Open Sans" w:cs="Open Sans"/>
          <w:sz w:val="20"/>
          <w:szCs w:val="20"/>
        </w:rPr>
      </w:pPr>
      <w:r w:rsidRPr="009A4AEA">
        <w:rPr>
          <w:rFonts w:ascii="Open Sans" w:hAnsi="Open Sans" w:cs="Open Sans"/>
          <w:bCs/>
          <w:sz w:val="20"/>
          <w:szCs w:val="20"/>
        </w:rPr>
        <w:t>Gabriela Kocichová, ředitelka</w:t>
      </w:r>
      <w:r w:rsidRPr="009A4AEA">
        <w:rPr>
          <w:rFonts w:ascii="Open Sans" w:hAnsi="Open Sans" w:cs="Open Sans"/>
          <w:sz w:val="20"/>
          <w:szCs w:val="20"/>
        </w:rPr>
        <w:t xml:space="preserve"> </w:t>
      </w:r>
      <w:r w:rsidR="005F7C99" w:rsidRPr="009A4AEA">
        <w:rPr>
          <w:rFonts w:ascii="Open Sans" w:hAnsi="Open Sans" w:cs="Open Sans"/>
          <w:sz w:val="20"/>
          <w:szCs w:val="20"/>
        </w:rPr>
        <w:tab/>
        <w:t>Tomáš Musil, prokurista</w:t>
      </w:r>
    </w:p>
    <w:p w14:paraId="2DF79FFA" w14:textId="0FC10953" w:rsidR="006C2A88" w:rsidRDefault="006C2A88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="Open Sans" w:hAnsi="Open Sans" w:cs="Open Sans"/>
          <w:sz w:val="20"/>
          <w:szCs w:val="20"/>
        </w:rPr>
      </w:pPr>
    </w:p>
    <w:p w14:paraId="7B8F5DE9" w14:textId="4612ACA7" w:rsidR="006C2A88" w:rsidRDefault="006C2A88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="Open Sans" w:hAnsi="Open Sans" w:cs="Open Sans"/>
          <w:sz w:val="20"/>
          <w:szCs w:val="20"/>
        </w:rPr>
      </w:pPr>
    </w:p>
    <w:p w14:paraId="557669FE" w14:textId="3ACD219F" w:rsidR="006C2A88" w:rsidRDefault="006C2A88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="Open Sans" w:hAnsi="Open Sans" w:cs="Open Sans"/>
          <w:sz w:val="20"/>
          <w:szCs w:val="20"/>
        </w:rPr>
      </w:pPr>
    </w:p>
    <w:p w14:paraId="6A8F9D43" w14:textId="7BEAEEBE" w:rsidR="006C2A88" w:rsidRDefault="006C2A88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="Open Sans" w:hAnsi="Open Sans" w:cs="Open Sans"/>
          <w:sz w:val="20"/>
          <w:szCs w:val="20"/>
        </w:rPr>
      </w:pPr>
    </w:p>
    <w:p w14:paraId="4C48BCDB" w14:textId="77777777" w:rsidR="00596E92" w:rsidRDefault="00596E92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="Open Sans" w:hAnsi="Open Sans" w:cs="Open Sans"/>
          <w:sz w:val="20"/>
          <w:szCs w:val="20"/>
        </w:rPr>
      </w:pPr>
    </w:p>
    <w:p w14:paraId="1D81F501" w14:textId="77777777" w:rsidR="00596E92" w:rsidRDefault="00596E92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="Open Sans" w:hAnsi="Open Sans" w:cs="Open Sans"/>
          <w:sz w:val="20"/>
          <w:szCs w:val="20"/>
        </w:rPr>
      </w:pPr>
    </w:p>
    <w:p w14:paraId="7ED5F704" w14:textId="7172485D" w:rsidR="002B4663" w:rsidRDefault="002B4663" w:rsidP="00F57692">
      <w:pPr>
        <w:pStyle w:val="BodyText21"/>
        <w:widowControl w:val="0"/>
        <w:tabs>
          <w:tab w:val="clear" w:pos="7230"/>
          <w:tab w:val="left" w:pos="5670"/>
        </w:tabs>
        <w:ind w:right="34"/>
        <w:rPr>
          <w:rFonts w:ascii="Open Sans" w:hAnsi="Open Sans" w:cs="Open Sans"/>
          <w:sz w:val="20"/>
          <w:szCs w:val="20"/>
        </w:rPr>
      </w:pPr>
    </w:p>
    <w:sectPr w:rsidR="002B4663" w:rsidSect="00B651D6">
      <w:footerReference w:type="even" r:id="rId11"/>
      <w:footerReference w:type="default" r:id="rId12"/>
      <w:pgSz w:w="11906" w:h="16838"/>
      <w:pgMar w:top="133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B45A" w14:textId="77777777" w:rsidR="00FC765D" w:rsidRDefault="00FC765D" w:rsidP="00443EB5">
      <w:pPr>
        <w:spacing w:after="0"/>
      </w:pPr>
      <w:r>
        <w:separator/>
      </w:r>
    </w:p>
  </w:endnote>
  <w:endnote w:type="continuationSeparator" w:id="0">
    <w:p w14:paraId="2ED1545A" w14:textId="77777777" w:rsidR="00FC765D" w:rsidRDefault="00FC765D" w:rsidP="00443EB5">
      <w:pPr>
        <w:spacing w:after="0"/>
      </w:pPr>
      <w:r>
        <w:continuationSeparator/>
      </w:r>
    </w:p>
  </w:endnote>
  <w:endnote w:type="continuationNotice" w:id="1">
    <w:p w14:paraId="547F7AD5" w14:textId="77777777" w:rsidR="00FC765D" w:rsidRDefault="00FC76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26704988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7442E2C" w14:textId="0204A9DF" w:rsidR="00443EB5" w:rsidRDefault="00443EB5" w:rsidP="00E90F0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66FBA20" w14:textId="77777777" w:rsidR="00443EB5" w:rsidRDefault="00443EB5" w:rsidP="00443EB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79629213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5DC630F" w14:textId="0A11C5A8" w:rsidR="00443EB5" w:rsidRDefault="00443EB5" w:rsidP="00E90F0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C2A00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2C117C5A" w14:textId="77777777" w:rsidR="00443EB5" w:rsidRDefault="00443EB5" w:rsidP="00443E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2245" w14:textId="77777777" w:rsidR="00FC765D" w:rsidRDefault="00FC765D" w:rsidP="00443EB5">
      <w:pPr>
        <w:spacing w:after="0"/>
      </w:pPr>
      <w:r>
        <w:separator/>
      </w:r>
    </w:p>
  </w:footnote>
  <w:footnote w:type="continuationSeparator" w:id="0">
    <w:p w14:paraId="56695CAE" w14:textId="77777777" w:rsidR="00FC765D" w:rsidRDefault="00FC765D" w:rsidP="00443EB5">
      <w:pPr>
        <w:spacing w:after="0"/>
      </w:pPr>
      <w:r>
        <w:continuationSeparator/>
      </w:r>
    </w:p>
  </w:footnote>
  <w:footnote w:type="continuationNotice" w:id="1">
    <w:p w14:paraId="07E0388D" w14:textId="77777777" w:rsidR="00FC765D" w:rsidRDefault="00FC765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246"/>
    <w:multiLevelType w:val="hybridMultilevel"/>
    <w:tmpl w:val="3480609E"/>
    <w:lvl w:ilvl="0" w:tplc="D9AE9A02">
      <w:start w:val="1"/>
      <w:numFmt w:val="bullet"/>
      <w:pStyle w:val="Seznam"/>
      <w:lvlText w:val=""/>
      <w:lvlJc w:val="left"/>
      <w:pPr>
        <w:tabs>
          <w:tab w:val="num" w:pos="456"/>
        </w:tabs>
        <w:ind w:left="456" w:hanging="343"/>
      </w:pPr>
      <w:rPr>
        <w:rFonts w:ascii="Wingdings" w:hAnsi="Wingdings" w:hint="default"/>
        <w:color w:val="FA9E0D"/>
        <w:sz w:val="18"/>
      </w:rPr>
    </w:lvl>
    <w:lvl w:ilvl="1" w:tplc="B8505110">
      <w:start w:val="1"/>
      <w:numFmt w:val="bullet"/>
      <w:lvlText w:val=""/>
      <w:lvlJc w:val="left"/>
      <w:pPr>
        <w:tabs>
          <w:tab w:val="num" w:pos="794"/>
        </w:tabs>
        <w:ind w:left="794" w:hanging="338"/>
      </w:pPr>
      <w:rPr>
        <w:rFonts w:ascii="Wingdings" w:hAnsi="Wingdings" w:hint="default"/>
        <w:color w:val="FA9E0D"/>
        <w:sz w:val="18"/>
      </w:rPr>
    </w:lvl>
    <w:lvl w:ilvl="2" w:tplc="4D68223E">
      <w:start w:val="1"/>
      <w:numFmt w:val="bullet"/>
      <w:lvlText w:val=""/>
      <w:lvlJc w:val="left"/>
      <w:pPr>
        <w:tabs>
          <w:tab w:val="num" w:pos="1134"/>
        </w:tabs>
        <w:ind w:left="1134" w:hanging="340"/>
      </w:pPr>
      <w:rPr>
        <w:rFonts w:ascii="Wingdings" w:hAnsi="Wingdings" w:hint="default"/>
        <w:color w:val="FA9E0D"/>
      </w:rPr>
    </w:lvl>
    <w:lvl w:ilvl="3" w:tplc="FE0A726C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FA9E0D"/>
        <w:sz w:val="20"/>
      </w:rPr>
    </w:lvl>
    <w:lvl w:ilvl="4" w:tplc="F628091A">
      <w:start w:val="1"/>
      <w:numFmt w:val="bullet"/>
      <w:lvlText w:val="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5" w:tplc="85245948">
      <w:start w:val="1"/>
      <w:numFmt w:val="bullet"/>
      <w:lvlText w:val="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6" w:tplc="A95E169A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7" w:tplc="6FBAC92C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8" w:tplc="28606044">
      <w:start w:val="1"/>
      <w:numFmt w:val="bullet"/>
      <w:lvlText w:val="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</w:abstractNum>
  <w:abstractNum w:abstractNumId="1" w15:restartNumberingAfterBreak="0">
    <w:nsid w:val="03EE7D12"/>
    <w:multiLevelType w:val="hybridMultilevel"/>
    <w:tmpl w:val="899004BE"/>
    <w:lvl w:ilvl="0" w:tplc="C1C892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61057"/>
    <w:multiLevelType w:val="hybridMultilevel"/>
    <w:tmpl w:val="F40E5CAA"/>
    <w:lvl w:ilvl="0" w:tplc="D90662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D2D84"/>
    <w:multiLevelType w:val="hybridMultilevel"/>
    <w:tmpl w:val="E5DEFF5C"/>
    <w:lvl w:ilvl="0" w:tplc="188E599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8CED5BE">
      <w:start w:val="2"/>
      <w:numFmt w:val="lowerLetter"/>
      <w:lvlText w:val="%2)"/>
      <w:lvlJc w:val="left"/>
      <w:pPr>
        <w:tabs>
          <w:tab w:val="num" w:pos="940"/>
        </w:tabs>
        <w:ind w:left="940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5"/>
        </w:tabs>
        <w:ind w:left="20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5"/>
        </w:tabs>
        <w:ind w:left="27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5"/>
        </w:tabs>
        <w:ind w:left="34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5"/>
        </w:tabs>
        <w:ind w:left="41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5"/>
        </w:tabs>
        <w:ind w:left="49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5"/>
        </w:tabs>
        <w:ind w:left="5635" w:hanging="180"/>
      </w:pPr>
    </w:lvl>
  </w:abstractNum>
  <w:abstractNum w:abstractNumId="4" w15:restartNumberingAfterBreak="0">
    <w:nsid w:val="100255C3"/>
    <w:multiLevelType w:val="hybridMultilevel"/>
    <w:tmpl w:val="CA302F80"/>
    <w:lvl w:ilvl="0" w:tplc="04050019">
      <w:start w:val="1"/>
      <w:numFmt w:val="low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127067"/>
    <w:multiLevelType w:val="hybridMultilevel"/>
    <w:tmpl w:val="C8284FBE"/>
    <w:lvl w:ilvl="0" w:tplc="3A728A9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8D928E40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 w:tplc="B28C2B0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8D0A50C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57920D5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033C8C5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9D4E3D3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BFE4C6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06E6FD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1573DD"/>
    <w:multiLevelType w:val="hybridMultilevel"/>
    <w:tmpl w:val="163ECFE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800BA2"/>
    <w:multiLevelType w:val="hybridMultilevel"/>
    <w:tmpl w:val="26945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BE3"/>
    <w:multiLevelType w:val="hybridMultilevel"/>
    <w:tmpl w:val="1D36E8DA"/>
    <w:lvl w:ilvl="0" w:tplc="AA7CF754">
      <w:start w:val="1"/>
      <w:numFmt w:val="decimal"/>
      <w:lvlText w:val="2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85996"/>
    <w:multiLevelType w:val="hybridMultilevel"/>
    <w:tmpl w:val="3C2242A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D4A4A8F"/>
    <w:multiLevelType w:val="multilevel"/>
    <w:tmpl w:val="45A8AD4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CE2DB9"/>
    <w:multiLevelType w:val="hybridMultilevel"/>
    <w:tmpl w:val="B9C41C7C"/>
    <w:lvl w:ilvl="0" w:tplc="F08E41B4">
      <w:start w:val="1"/>
      <w:numFmt w:val="lowerLetter"/>
      <w:lvlText w:val="%1)"/>
      <w:lvlJc w:val="left"/>
      <w:pPr>
        <w:ind w:left="785" w:hanging="360"/>
      </w:pPr>
      <w:rPr>
        <w:rFonts w:eastAsia="Calibri" w:cstheme="majorHAnsi" w:hint="default"/>
      </w:rPr>
    </w:lvl>
    <w:lvl w:ilvl="1" w:tplc="2EE675FC">
      <w:start w:val="1"/>
      <w:numFmt w:val="lowerRoman"/>
      <w:lvlText w:val="(%2)"/>
      <w:lvlJc w:val="left"/>
      <w:pPr>
        <w:ind w:left="1505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3897993"/>
    <w:multiLevelType w:val="hybridMultilevel"/>
    <w:tmpl w:val="C5C6DAB8"/>
    <w:lvl w:ilvl="0" w:tplc="54965FA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7D0C3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63E39"/>
    <w:multiLevelType w:val="hybridMultilevel"/>
    <w:tmpl w:val="CF9C1156"/>
    <w:lvl w:ilvl="0" w:tplc="25384C9E">
      <w:numFmt w:val="bullet"/>
      <w:lvlText w:val="-"/>
      <w:lvlJc w:val="left"/>
      <w:pPr>
        <w:ind w:left="785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AE41AA1"/>
    <w:multiLevelType w:val="hybridMultilevel"/>
    <w:tmpl w:val="1B0887D0"/>
    <w:lvl w:ilvl="0" w:tplc="F782C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B277B"/>
    <w:multiLevelType w:val="hybridMultilevel"/>
    <w:tmpl w:val="82D6DFFE"/>
    <w:lvl w:ilvl="0" w:tplc="924860CE">
      <w:start w:val="1"/>
      <w:numFmt w:val="decimal"/>
      <w:lvlText w:val="%1."/>
      <w:lvlJc w:val="left"/>
      <w:pPr>
        <w:ind w:left="-1065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-345" w:hanging="360"/>
      </w:pPr>
    </w:lvl>
    <w:lvl w:ilvl="2" w:tplc="0405001B">
      <w:start w:val="1"/>
      <w:numFmt w:val="lowerRoman"/>
      <w:lvlText w:val="%3."/>
      <w:lvlJc w:val="right"/>
      <w:pPr>
        <w:ind w:left="375" w:hanging="180"/>
      </w:pPr>
    </w:lvl>
    <w:lvl w:ilvl="3" w:tplc="0405000F">
      <w:start w:val="1"/>
      <w:numFmt w:val="decimal"/>
      <w:lvlText w:val="%4."/>
      <w:lvlJc w:val="left"/>
      <w:pPr>
        <w:ind w:left="1095" w:hanging="360"/>
      </w:pPr>
    </w:lvl>
    <w:lvl w:ilvl="4" w:tplc="04050019">
      <w:start w:val="1"/>
      <w:numFmt w:val="lowerLetter"/>
      <w:lvlText w:val="%5."/>
      <w:lvlJc w:val="left"/>
      <w:pPr>
        <w:ind w:left="1815" w:hanging="360"/>
      </w:pPr>
    </w:lvl>
    <w:lvl w:ilvl="5" w:tplc="0405001B">
      <w:start w:val="1"/>
      <w:numFmt w:val="lowerRoman"/>
      <w:lvlText w:val="%6."/>
      <w:lvlJc w:val="right"/>
      <w:pPr>
        <w:ind w:left="2535" w:hanging="180"/>
      </w:pPr>
    </w:lvl>
    <w:lvl w:ilvl="6" w:tplc="0405000F">
      <w:start w:val="1"/>
      <w:numFmt w:val="decimal"/>
      <w:lvlText w:val="%7."/>
      <w:lvlJc w:val="left"/>
      <w:pPr>
        <w:ind w:left="3255" w:hanging="360"/>
      </w:pPr>
    </w:lvl>
    <w:lvl w:ilvl="7" w:tplc="04050019">
      <w:start w:val="1"/>
      <w:numFmt w:val="lowerLetter"/>
      <w:lvlText w:val="%8."/>
      <w:lvlJc w:val="left"/>
      <w:pPr>
        <w:ind w:left="3975" w:hanging="360"/>
      </w:pPr>
    </w:lvl>
    <w:lvl w:ilvl="8" w:tplc="0405001B">
      <w:start w:val="1"/>
      <w:numFmt w:val="lowerRoman"/>
      <w:lvlText w:val="%9."/>
      <w:lvlJc w:val="right"/>
      <w:pPr>
        <w:ind w:left="4695" w:hanging="180"/>
      </w:pPr>
    </w:lvl>
  </w:abstractNum>
  <w:abstractNum w:abstractNumId="16" w15:restartNumberingAfterBreak="0">
    <w:nsid w:val="340A2DF1"/>
    <w:multiLevelType w:val="hybridMultilevel"/>
    <w:tmpl w:val="E54AE42E"/>
    <w:lvl w:ilvl="0" w:tplc="E708ACE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7A2A0BA4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  <w:rPr>
        <w:sz w:val="20"/>
        <w:szCs w:val="20"/>
      </w:rPr>
    </w:lvl>
    <w:lvl w:ilvl="2" w:tplc="B28C2B0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8D0A50C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57920D5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033C8C5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9D4E3D3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BFE4C6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06E6FD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3A2890"/>
    <w:multiLevelType w:val="hybridMultilevel"/>
    <w:tmpl w:val="9084991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E54731"/>
    <w:multiLevelType w:val="hybridMultilevel"/>
    <w:tmpl w:val="AF585390"/>
    <w:lvl w:ilvl="0" w:tplc="AF5CF410">
      <w:start w:val="1"/>
      <w:numFmt w:val="lowerLetter"/>
      <w:lvlText w:val="%1)"/>
      <w:lvlJc w:val="left"/>
      <w:pPr>
        <w:ind w:left="785" w:hanging="360"/>
      </w:pPr>
      <w:rPr>
        <w:rFonts w:eastAsia="Calibri" w:cs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D9966AC"/>
    <w:multiLevelType w:val="hybridMultilevel"/>
    <w:tmpl w:val="984ACAE6"/>
    <w:lvl w:ilvl="0" w:tplc="04050017">
      <w:start w:val="1"/>
      <w:numFmt w:val="lowerLetter"/>
      <w:lvlText w:val="%1)"/>
      <w:lvlJc w:val="left"/>
      <w:pPr>
        <w:tabs>
          <w:tab w:val="num" w:pos="726"/>
        </w:tabs>
        <w:ind w:left="726" w:hanging="363"/>
      </w:pPr>
      <w:rPr>
        <w:rFonts w:hint="default"/>
      </w:rPr>
    </w:lvl>
    <w:lvl w:ilvl="1" w:tplc="28CED5BE">
      <w:start w:val="2"/>
      <w:numFmt w:val="lowerLetter"/>
      <w:lvlText w:val="%2)"/>
      <w:lvlJc w:val="left"/>
      <w:pPr>
        <w:tabs>
          <w:tab w:val="num" w:pos="1303"/>
        </w:tabs>
        <w:ind w:left="1303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5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398"/>
        </w:tabs>
        <w:ind w:left="23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18"/>
        </w:tabs>
        <w:ind w:left="31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58"/>
        </w:tabs>
        <w:ind w:left="45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78"/>
        </w:tabs>
        <w:ind w:left="52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180"/>
      </w:pPr>
    </w:lvl>
  </w:abstractNum>
  <w:abstractNum w:abstractNumId="20" w15:restartNumberingAfterBreak="0">
    <w:nsid w:val="426A2786"/>
    <w:multiLevelType w:val="multilevel"/>
    <w:tmpl w:val="DC0E9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d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9842F1"/>
    <w:multiLevelType w:val="hybridMultilevel"/>
    <w:tmpl w:val="0405000F"/>
    <w:lvl w:ilvl="0" w:tplc="F73E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36E978">
      <w:numFmt w:val="decimal"/>
      <w:lvlText w:val=""/>
      <w:lvlJc w:val="left"/>
    </w:lvl>
    <w:lvl w:ilvl="2" w:tplc="414A0E94">
      <w:numFmt w:val="decimal"/>
      <w:lvlText w:val=""/>
      <w:lvlJc w:val="left"/>
    </w:lvl>
    <w:lvl w:ilvl="3" w:tplc="7E74BA1C">
      <w:numFmt w:val="decimal"/>
      <w:lvlText w:val=""/>
      <w:lvlJc w:val="left"/>
    </w:lvl>
    <w:lvl w:ilvl="4" w:tplc="5B16B414">
      <w:numFmt w:val="decimal"/>
      <w:lvlText w:val=""/>
      <w:lvlJc w:val="left"/>
    </w:lvl>
    <w:lvl w:ilvl="5" w:tplc="DFB26DD6">
      <w:numFmt w:val="decimal"/>
      <w:lvlText w:val=""/>
      <w:lvlJc w:val="left"/>
    </w:lvl>
    <w:lvl w:ilvl="6" w:tplc="0882C452">
      <w:numFmt w:val="decimal"/>
      <w:lvlText w:val=""/>
      <w:lvlJc w:val="left"/>
    </w:lvl>
    <w:lvl w:ilvl="7" w:tplc="EEC245B2">
      <w:numFmt w:val="decimal"/>
      <w:lvlText w:val=""/>
      <w:lvlJc w:val="left"/>
    </w:lvl>
    <w:lvl w:ilvl="8" w:tplc="3C8AC450">
      <w:numFmt w:val="decimal"/>
      <w:lvlText w:val=""/>
      <w:lvlJc w:val="left"/>
    </w:lvl>
  </w:abstractNum>
  <w:abstractNum w:abstractNumId="22" w15:restartNumberingAfterBreak="0">
    <w:nsid w:val="5A397DFB"/>
    <w:multiLevelType w:val="hybridMultilevel"/>
    <w:tmpl w:val="5AD4C980"/>
    <w:lvl w:ilvl="0" w:tplc="4A3AE5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A6C65"/>
    <w:multiLevelType w:val="hybridMultilevel"/>
    <w:tmpl w:val="0405000F"/>
    <w:lvl w:ilvl="0" w:tplc="4B6E4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C21288">
      <w:numFmt w:val="decimal"/>
      <w:lvlText w:val=""/>
      <w:lvlJc w:val="left"/>
    </w:lvl>
    <w:lvl w:ilvl="2" w:tplc="579092E6">
      <w:numFmt w:val="decimal"/>
      <w:lvlText w:val=""/>
      <w:lvlJc w:val="left"/>
    </w:lvl>
    <w:lvl w:ilvl="3" w:tplc="1B9EE204">
      <w:numFmt w:val="decimal"/>
      <w:lvlText w:val=""/>
      <w:lvlJc w:val="left"/>
    </w:lvl>
    <w:lvl w:ilvl="4" w:tplc="3AC88FEE">
      <w:numFmt w:val="decimal"/>
      <w:lvlText w:val=""/>
      <w:lvlJc w:val="left"/>
    </w:lvl>
    <w:lvl w:ilvl="5" w:tplc="22D84268">
      <w:numFmt w:val="decimal"/>
      <w:lvlText w:val=""/>
      <w:lvlJc w:val="left"/>
    </w:lvl>
    <w:lvl w:ilvl="6" w:tplc="E88266E4">
      <w:numFmt w:val="decimal"/>
      <w:lvlText w:val=""/>
      <w:lvlJc w:val="left"/>
    </w:lvl>
    <w:lvl w:ilvl="7" w:tplc="8E86573C">
      <w:numFmt w:val="decimal"/>
      <w:lvlText w:val=""/>
      <w:lvlJc w:val="left"/>
    </w:lvl>
    <w:lvl w:ilvl="8" w:tplc="F7063A90">
      <w:numFmt w:val="decimal"/>
      <w:lvlText w:val=""/>
      <w:lvlJc w:val="left"/>
    </w:lvl>
  </w:abstractNum>
  <w:abstractNum w:abstractNumId="24" w15:restartNumberingAfterBreak="0">
    <w:nsid w:val="6ACD0CC8"/>
    <w:multiLevelType w:val="hybridMultilevel"/>
    <w:tmpl w:val="C8284FBE"/>
    <w:lvl w:ilvl="0" w:tplc="38627F1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EF5E7B90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 w:tplc="CC9619D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10C0D6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56C8C1C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A2E0F07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1BDAC45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50871B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6D084CB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8495496"/>
    <w:multiLevelType w:val="hybridMultilevel"/>
    <w:tmpl w:val="702A69D6"/>
    <w:lvl w:ilvl="0" w:tplc="3E7A2F5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813EBC9E">
      <w:numFmt w:val="decimal"/>
      <w:lvlText w:val=""/>
      <w:lvlJc w:val="left"/>
    </w:lvl>
    <w:lvl w:ilvl="2" w:tplc="99E46680">
      <w:numFmt w:val="decimal"/>
      <w:lvlText w:val=""/>
      <w:lvlJc w:val="left"/>
    </w:lvl>
    <w:lvl w:ilvl="3" w:tplc="D0ACD9B0">
      <w:numFmt w:val="decimal"/>
      <w:lvlText w:val=""/>
      <w:lvlJc w:val="left"/>
    </w:lvl>
    <w:lvl w:ilvl="4" w:tplc="EB0EFBAE">
      <w:numFmt w:val="decimal"/>
      <w:lvlText w:val=""/>
      <w:lvlJc w:val="left"/>
    </w:lvl>
    <w:lvl w:ilvl="5" w:tplc="0EB81EC8">
      <w:numFmt w:val="decimal"/>
      <w:lvlText w:val=""/>
      <w:lvlJc w:val="left"/>
    </w:lvl>
    <w:lvl w:ilvl="6" w:tplc="4020572C">
      <w:numFmt w:val="decimal"/>
      <w:lvlText w:val=""/>
      <w:lvlJc w:val="left"/>
    </w:lvl>
    <w:lvl w:ilvl="7" w:tplc="8FDA3E70">
      <w:numFmt w:val="decimal"/>
      <w:lvlText w:val=""/>
      <w:lvlJc w:val="left"/>
    </w:lvl>
    <w:lvl w:ilvl="8" w:tplc="CE8AFA02">
      <w:numFmt w:val="decimal"/>
      <w:lvlText w:val=""/>
      <w:lvlJc w:val="left"/>
    </w:lvl>
  </w:abstractNum>
  <w:abstractNum w:abstractNumId="26" w15:restartNumberingAfterBreak="0">
    <w:nsid w:val="7E084EF2"/>
    <w:multiLevelType w:val="hybridMultilevel"/>
    <w:tmpl w:val="8ED4D0BA"/>
    <w:lvl w:ilvl="0" w:tplc="158024C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EF5E7B90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 w:tplc="CC9619D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10C0D6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56C8C1C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A2E0F07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1BDAC45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50871B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6D084CB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4"/>
  </w:num>
  <w:num w:numId="5">
    <w:abstractNumId w:val="19"/>
  </w:num>
  <w:num w:numId="6">
    <w:abstractNumId w:val="4"/>
  </w:num>
  <w:num w:numId="7">
    <w:abstractNumId w:val="9"/>
  </w:num>
  <w:num w:numId="8">
    <w:abstractNumId w:val="0"/>
  </w:num>
  <w:num w:numId="9">
    <w:abstractNumId w:val="25"/>
  </w:num>
  <w:num w:numId="10">
    <w:abstractNumId w:val="17"/>
  </w:num>
  <w:num w:numId="11">
    <w:abstractNumId w:val="20"/>
  </w:num>
  <w:num w:numId="12">
    <w:abstractNumId w:val="3"/>
  </w:num>
  <w:num w:numId="13">
    <w:abstractNumId w:val="2"/>
  </w:num>
  <w:num w:numId="14">
    <w:abstractNumId w:val="5"/>
  </w:num>
  <w:num w:numId="15">
    <w:abstractNumId w:val="16"/>
  </w:num>
  <w:num w:numId="16">
    <w:abstractNumId w:val="11"/>
  </w:num>
  <w:num w:numId="17">
    <w:abstractNumId w:val="18"/>
  </w:num>
  <w:num w:numId="18">
    <w:abstractNumId w:val="24"/>
  </w:num>
  <w:num w:numId="19">
    <w:abstractNumId w:val="26"/>
  </w:num>
  <w:num w:numId="20">
    <w:abstractNumId w:val="21"/>
  </w:num>
  <w:num w:numId="21">
    <w:abstractNumId w:val="1"/>
  </w:num>
  <w:num w:numId="22">
    <w:abstractNumId w:val="22"/>
  </w:num>
  <w:num w:numId="23">
    <w:abstractNumId w:val="23"/>
  </w:num>
  <w:num w:numId="24">
    <w:abstractNumId w:val="6"/>
  </w:num>
  <w:num w:numId="25">
    <w:abstractNumId w:val="20"/>
  </w:num>
  <w:num w:numId="26">
    <w:abstractNumId w:val="10"/>
  </w:num>
  <w:num w:numId="27">
    <w:abstractNumId w:val="20"/>
  </w:num>
  <w:num w:numId="28">
    <w:abstractNumId w:val="12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1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060"/>
    <w:rsid w:val="00001626"/>
    <w:rsid w:val="00013EC1"/>
    <w:rsid w:val="00014BBE"/>
    <w:rsid w:val="000257EE"/>
    <w:rsid w:val="00045079"/>
    <w:rsid w:val="00047593"/>
    <w:rsid w:val="000504B0"/>
    <w:rsid w:val="00055AB2"/>
    <w:rsid w:val="000564F4"/>
    <w:rsid w:val="000578F6"/>
    <w:rsid w:val="00062CC8"/>
    <w:rsid w:val="00074A97"/>
    <w:rsid w:val="0007779F"/>
    <w:rsid w:val="00094760"/>
    <w:rsid w:val="000A165D"/>
    <w:rsid w:val="000A324A"/>
    <w:rsid w:val="000B3FB4"/>
    <w:rsid w:val="000B6E18"/>
    <w:rsid w:val="000C2E8C"/>
    <w:rsid w:val="000C5F5D"/>
    <w:rsid w:val="000C633B"/>
    <w:rsid w:val="000C743B"/>
    <w:rsid w:val="000D1368"/>
    <w:rsid w:val="000E3BD6"/>
    <w:rsid w:val="000E536F"/>
    <w:rsid w:val="000E707E"/>
    <w:rsid w:val="000E7329"/>
    <w:rsid w:val="000F3C74"/>
    <w:rsid w:val="000F4049"/>
    <w:rsid w:val="001004BB"/>
    <w:rsid w:val="0010324A"/>
    <w:rsid w:val="0011260F"/>
    <w:rsid w:val="00116391"/>
    <w:rsid w:val="00117D71"/>
    <w:rsid w:val="00140B7A"/>
    <w:rsid w:val="0014458A"/>
    <w:rsid w:val="00150C85"/>
    <w:rsid w:val="00153EDD"/>
    <w:rsid w:val="0016681A"/>
    <w:rsid w:val="001719E7"/>
    <w:rsid w:val="001863CA"/>
    <w:rsid w:val="001942A4"/>
    <w:rsid w:val="00194954"/>
    <w:rsid w:val="0019615E"/>
    <w:rsid w:val="001A18AD"/>
    <w:rsid w:val="001A3910"/>
    <w:rsid w:val="001B1082"/>
    <w:rsid w:val="001B58A5"/>
    <w:rsid w:val="001B7170"/>
    <w:rsid w:val="001C2A00"/>
    <w:rsid w:val="001C5693"/>
    <w:rsid w:val="001D0090"/>
    <w:rsid w:val="001D0C06"/>
    <w:rsid w:val="001D2E00"/>
    <w:rsid w:val="001E4825"/>
    <w:rsid w:val="001E4C19"/>
    <w:rsid w:val="001E6F13"/>
    <w:rsid w:val="001E7809"/>
    <w:rsid w:val="001F35D3"/>
    <w:rsid w:val="001F3F70"/>
    <w:rsid w:val="001F67DC"/>
    <w:rsid w:val="0020100B"/>
    <w:rsid w:val="0021449B"/>
    <w:rsid w:val="0022392C"/>
    <w:rsid w:val="002265F5"/>
    <w:rsid w:val="00232E12"/>
    <w:rsid w:val="00240FE3"/>
    <w:rsid w:val="00242287"/>
    <w:rsid w:val="00247D92"/>
    <w:rsid w:val="00252208"/>
    <w:rsid w:val="002753F7"/>
    <w:rsid w:val="00275EC9"/>
    <w:rsid w:val="0027691D"/>
    <w:rsid w:val="002966C5"/>
    <w:rsid w:val="002A6DFA"/>
    <w:rsid w:val="002B409D"/>
    <w:rsid w:val="002B4663"/>
    <w:rsid w:val="002B48CE"/>
    <w:rsid w:val="002B66C0"/>
    <w:rsid w:val="002C2DD2"/>
    <w:rsid w:val="002C76B6"/>
    <w:rsid w:val="002D3D3C"/>
    <w:rsid w:val="002D65BB"/>
    <w:rsid w:val="002E1E1F"/>
    <w:rsid w:val="002E4669"/>
    <w:rsid w:val="00303669"/>
    <w:rsid w:val="00303797"/>
    <w:rsid w:val="00305356"/>
    <w:rsid w:val="00305658"/>
    <w:rsid w:val="00311358"/>
    <w:rsid w:val="00313F5D"/>
    <w:rsid w:val="0032097E"/>
    <w:rsid w:val="003408BA"/>
    <w:rsid w:val="00354722"/>
    <w:rsid w:val="00356F24"/>
    <w:rsid w:val="00365946"/>
    <w:rsid w:val="0037403D"/>
    <w:rsid w:val="00375703"/>
    <w:rsid w:val="0038603F"/>
    <w:rsid w:val="00390C32"/>
    <w:rsid w:val="003A1438"/>
    <w:rsid w:val="003A4331"/>
    <w:rsid w:val="003B1170"/>
    <w:rsid w:val="003B1706"/>
    <w:rsid w:val="003B5820"/>
    <w:rsid w:val="003C4DE8"/>
    <w:rsid w:val="003E406E"/>
    <w:rsid w:val="003E7C24"/>
    <w:rsid w:val="003F4855"/>
    <w:rsid w:val="003F583A"/>
    <w:rsid w:val="003F65C7"/>
    <w:rsid w:val="004022CC"/>
    <w:rsid w:val="00404F50"/>
    <w:rsid w:val="00406654"/>
    <w:rsid w:val="0041178D"/>
    <w:rsid w:val="00416124"/>
    <w:rsid w:val="00420467"/>
    <w:rsid w:val="0042432C"/>
    <w:rsid w:val="00426FF6"/>
    <w:rsid w:val="004334C5"/>
    <w:rsid w:val="00433939"/>
    <w:rsid w:val="00436700"/>
    <w:rsid w:val="00443A4F"/>
    <w:rsid w:val="00443EB5"/>
    <w:rsid w:val="0044454E"/>
    <w:rsid w:val="00455962"/>
    <w:rsid w:val="00455E4F"/>
    <w:rsid w:val="004617A4"/>
    <w:rsid w:val="00477F32"/>
    <w:rsid w:val="0049281F"/>
    <w:rsid w:val="004A0386"/>
    <w:rsid w:val="004A423C"/>
    <w:rsid w:val="004A4415"/>
    <w:rsid w:val="004B23E2"/>
    <w:rsid w:val="004B77BE"/>
    <w:rsid w:val="004D491B"/>
    <w:rsid w:val="004D66D5"/>
    <w:rsid w:val="004E3C74"/>
    <w:rsid w:val="004F571E"/>
    <w:rsid w:val="00506754"/>
    <w:rsid w:val="00523295"/>
    <w:rsid w:val="0052330F"/>
    <w:rsid w:val="00527AA7"/>
    <w:rsid w:val="00535CCA"/>
    <w:rsid w:val="005479F7"/>
    <w:rsid w:val="0056054C"/>
    <w:rsid w:val="00562FC7"/>
    <w:rsid w:val="0056378B"/>
    <w:rsid w:val="0056453C"/>
    <w:rsid w:val="0057422B"/>
    <w:rsid w:val="00594FE6"/>
    <w:rsid w:val="00596E92"/>
    <w:rsid w:val="005B6DE9"/>
    <w:rsid w:val="005C00F6"/>
    <w:rsid w:val="005D1762"/>
    <w:rsid w:val="005E4788"/>
    <w:rsid w:val="005E7D78"/>
    <w:rsid w:val="005F0D38"/>
    <w:rsid w:val="005F1826"/>
    <w:rsid w:val="005F5183"/>
    <w:rsid w:val="005F7754"/>
    <w:rsid w:val="005F7C99"/>
    <w:rsid w:val="00610D00"/>
    <w:rsid w:val="00611190"/>
    <w:rsid w:val="00611C9B"/>
    <w:rsid w:val="00613A71"/>
    <w:rsid w:val="00623930"/>
    <w:rsid w:val="00624973"/>
    <w:rsid w:val="00631444"/>
    <w:rsid w:val="00634AF8"/>
    <w:rsid w:val="006422B2"/>
    <w:rsid w:val="006445C7"/>
    <w:rsid w:val="0064575A"/>
    <w:rsid w:val="00650801"/>
    <w:rsid w:val="00664DE2"/>
    <w:rsid w:val="00666060"/>
    <w:rsid w:val="00673564"/>
    <w:rsid w:val="006826BA"/>
    <w:rsid w:val="006A1D6E"/>
    <w:rsid w:val="006A26CB"/>
    <w:rsid w:val="006A64D3"/>
    <w:rsid w:val="006A7C11"/>
    <w:rsid w:val="006B11B5"/>
    <w:rsid w:val="006B23E8"/>
    <w:rsid w:val="006B7470"/>
    <w:rsid w:val="006C2A88"/>
    <w:rsid w:val="006D0A27"/>
    <w:rsid w:val="006D4919"/>
    <w:rsid w:val="006D694C"/>
    <w:rsid w:val="006E06CE"/>
    <w:rsid w:val="006F1FE8"/>
    <w:rsid w:val="0070250F"/>
    <w:rsid w:val="00707274"/>
    <w:rsid w:val="00712D5C"/>
    <w:rsid w:val="00713F0F"/>
    <w:rsid w:val="007227BA"/>
    <w:rsid w:val="0073135F"/>
    <w:rsid w:val="00734160"/>
    <w:rsid w:val="007445BD"/>
    <w:rsid w:val="00762CEC"/>
    <w:rsid w:val="0076479B"/>
    <w:rsid w:val="0079401B"/>
    <w:rsid w:val="007A1B2A"/>
    <w:rsid w:val="007A43F3"/>
    <w:rsid w:val="007B0E3E"/>
    <w:rsid w:val="007C3B4D"/>
    <w:rsid w:val="007E5206"/>
    <w:rsid w:val="00802462"/>
    <w:rsid w:val="00813337"/>
    <w:rsid w:val="008219F4"/>
    <w:rsid w:val="00827CAF"/>
    <w:rsid w:val="00841C58"/>
    <w:rsid w:val="008526E0"/>
    <w:rsid w:val="008560E5"/>
    <w:rsid w:val="00860F8B"/>
    <w:rsid w:val="00862098"/>
    <w:rsid w:val="008633D9"/>
    <w:rsid w:val="0086436F"/>
    <w:rsid w:val="00864DFD"/>
    <w:rsid w:val="00865503"/>
    <w:rsid w:val="00874741"/>
    <w:rsid w:val="00875304"/>
    <w:rsid w:val="008947E7"/>
    <w:rsid w:val="008B0513"/>
    <w:rsid w:val="008C2645"/>
    <w:rsid w:val="008C5068"/>
    <w:rsid w:val="008C7CC7"/>
    <w:rsid w:val="008E5D62"/>
    <w:rsid w:val="008F0B55"/>
    <w:rsid w:val="008F39F3"/>
    <w:rsid w:val="008F4436"/>
    <w:rsid w:val="008F4891"/>
    <w:rsid w:val="008F558D"/>
    <w:rsid w:val="008F7B08"/>
    <w:rsid w:val="00900A58"/>
    <w:rsid w:val="00907356"/>
    <w:rsid w:val="00922225"/>
    <w:rsid w:val="009246A9"/>
    <w:rsid w:val="00925357"/>
    <w:rsid w:val="00925807"/>
    <w:rsid w:val="009310EB"/>
    <w:rsid w:val="00945BB0"/>
    <w:rsid w:val="00947581"/>
    <w:rsid w:val="009476F1"/>
    <w:rsid w:val="009527AA"/>
    <w:rsid w:val="00953D30"/>
    <w:rsid w:val="0096571B"/>
    <w:rsid w:val="0096721D"/>
    <w:rsid w:val="00970683"/>
    <w:rsid w:val="00975532"/>
    <w:rsid w:val="0098030A"/>
    <w:rsid w:val="00995607"/>
    <w:rsid w:val="009A4AEA"/>
    <w:rsid w:val="009B5143"/>
    <w:rsid w:val="009B7F95"/>
    <w:rsid w:val="009C5F04"/>
    <w:rsid w:val="009D2273"/>
    <w:rsid w:val="009E62D2"/>
    <w:rsid w:val="009F0B98"/>
    <w:rsid w:val="00A01763"/>
    <w:rsid w:val="00A025F1"/>
    <w:rsid w:val="00A0322E"/>
    <w:rsid w:val="00A07055"/>
    <w:rsid w:val="00A114A5"/>
    <w:rsid w:val="00A116E2"/>
    <w:rsid w:val="00A24B73"/>
    <w:rsid w:val="00A26451"/>
    <w:rsid w:val="00A27367"/>
    <w:rsid w:val="00A27F69"/>
    <w:rsid w:val="00A32705"/>
    <w:rsid w:val="00A328F9"/>
    <w:rsid w:val="00A371A3"/>
    <w:rsid w:val="00A429F0"/>
    <w:rsid w:val="00A5748A"/>
    <w:rsid w:val="00A57AE3"/>
    <w:rsid w:val="00A61953"/>
    <w:rsid w:val="00A75D62"/>
    <w:rsid w:val="00A80650"/>
    <w:rsid w:val="00A838D0"/>
    <w:rsid w:val="00A85208"/>
    <w:rsid w:val="00A9623F"/>
    <w:rsid w:val="00AA1587"/>
    <w:rsid w:val="00AA6DCC"/>
    <w:rsid w:val="00AB4977"/>
    <w:rsid w:val="00AB773A"/>
    <w:rsid w:val="00AC346F"/>
    <w:rsid w:val="00AE4C69"/>
    <w:rsid w:val="00AF0D94"/>
    <w:rsid w:val="00AF4C6B"/>
    <w:rsid w:val="00B022C6"/>
    <w:rsid w:val="00B02BC6"/>
    <w:rsid w:val="00B06957"/>
    <w:rsid w:val="00B13CA9"/>
    <w:rsid w:val="00B17D77"/>
    <w:rsid w:val="00B250D8"/>
    <w:rsid w:val="00B36F49"/>
    <w:rsid w:val="00B45C64"/>
    <w:rsid w:val="00B61D23"/>
    <w:rsid w:val="00B623E0"/>
    <w:rsid w:val="00B63EDB"/>
    <w:rsid w:val="00B651D6"/>
    <w:rsid w:val="00B66388"/>
    <w:rsid w:val="00B66ECD"/>
    <w:rsid w:val="00B7130E"/>
    <w:rsid w:val="00B71F75"/>
    <w:rsid w:val="00B72EFF"/>
    <w:rsid w:val="00B85F2F"/>
    <w:rsid w:val="00B97378"/>
    <w:rsid w:val="00BA069C"/>
    <w:rsid w:val="00BB1579"/>
    <w:rsid w:val="00BB2B27"/>
    <w:rsid w:val="00BC03A8"/>
    <w:rsid w:val="00BC16AF"/>
    <w:rsid w:val="00BC1759"/>
    <w:rsid w:val="00BC2DF7"/>
    <w:rsid w:val="00BC60C3"/>
    <w:rsid w:val="00BD0AD5"/>
    <w:rsid w:val="00BD5EFC"/>
    <w:rsid w:val="00BE7292"/>
    <w:rsid w:val="00BF4E3C"/>
    <w:rsid w:val="00C0016A"/>
    <w:rsid w:val="00C10B1A"/>
    <w:rsid w:val="00C10EEE"/>
    <w:rsid w:val="00C11C3C"/>
    <w:rsid w:val="00C17B33"/>
    <w:rsid w:val="00C242DB"/>
    <w:rsid w:val="00C42FCE"/>
    <w:rsid w:val="00C476B0"/>
    <w:rsid w:val="00C52FB4"/>
    <w:rsid w:val="00C56CB4"/>
    <w:rsid w:val="00C616A8"/>
    <w:rsid w:val="00C645AC"/>
    <w:rsid w:val="00C77A6A"/>
    <w:rsid w:val="00C80B1E"/>
    <w:rsid w:val="00C870E8"/>
    <w:rsid w:val="00C9076E"/>
    <w:rsid w:val="00C909D0"/>
    <w:rsid w:val="00C9357D"/>
    <w:rsid w:val="00C96FBA"/>
    <w:rsid w:val="00CA499A"/>
    <w:rsid w:val="00CA71B6"/>
    <w:rsid w:val="00CD0083"/>
    <w:rsid w:val="00CD65FA"/>
    <w:rsid w:val="00CE22F7"/>
    <w:rsid w:val="00CE2D55"/>
    <w:rsid w:val="00CE6667"/>
    <w:rsid w:val="00CE74DD"/>
    <w:rsid w:val="00CF1CB5"/>
    <w:rsid w:val="00CF44DC"/>
    <w:rsid w:val="00CF67B1"/>
    <w:rsid w:val="00D12503"/>
    <w:rsid w:val="00D1441A"/>
    <w:rsid w:val="00D154F5"/>
    <w:rsid w:val="00D1741C"/>
    <w:rsid w:val="00D25189"/>
    <w:rsid w:val="00D261F2"/>
    <w:rsid w:val="00D27D8A"/>
    <w:rsid w:val="00D31C08"/>
    <w:rsid w:val="00D3436F"/>
    <w:rsid w:val="00D37F46"/>
    <w:rsid w:val="00D40FFF"/>
    <w:rsid w:val="00D47A24"/>
    <w:rsid w:val="00D510CB"/>
    <w:rsid w:val="00D54599"/>
    <w:rsid w:val="00D9234E"/>
    <w:rsid w:val="00D97092"/>
    <w:rsid w:val="00DA19E6"/>
    <w:rsid w:val="00DB1748"/>
    <w:rsid w:val="00DD2B22"/>
    <w:rsid w:val="00DE75EF"/>
    <w:rsid w:val="00E001A6"/>
    <w:rsid w:val="00E1020F"/>
    <w:rsid w:val="00E42AC3"/>
    <w:rsid w:val="00E43000"/>
    <w:rsid w:val="00E44713"/>
    <w:rsid w:val="00E447E0"/>
    <w:rsid w:val="00E53C01"/>
    <w:rsid w:val="00E56C47"/>
    <w:rsid w:val="00E62D95"/>
    <w:rsid w:val="00E762E9"/>
    <w:rsid w:val="00E83C4A"/>
    <w:rsid w:val="00E865B3"/>
    <w:rsid w:val="00E90F0D"/>
    <w:rsid w:val="00E94B0D"/>
    <w:rsid w:val="00E95ED8"/>
    <w:rsid w:val="00EA3862"/>
    <w:rsid w:val="00EB6566"/>
    <w:rsid w:val="00ED5CE9"/>
    <w:rsid w:val="00ED7B59"/>
    <w:rsid w:val="00EE500C"/>
    <w:rsid w:val="00EF1699"/>
    <w:rsid w:val="00EF6335"/>
    <w:rsid w:val="00F07B02"/>
    <w:rsid w:val="00F1527A"/>
    <w:rsid w:val="00F167A7"/>
    <w:rsid w:val="00F251EB"/>
    <w:rsid w:val="00F30EA0"/>
    <w:rsid w:val="00F31812"/>
    <w:rsid w:val="00F32D25"/>
    <w:rsid w:val="00F33A9C"/>
    <w:rsid w:val="00F33FFC"/>
    <w:rsid w:val="00F379B8"/>
    <w:rsid w:val="00F57692"/>
    <w:rsid w:val="00F64103"/>
    <w:rsid w:val="00F708E6"/>
    <w:rsid w:val="00F71BA0"/>
    <w:rsid w:val="00F72BD9"/>
    <w:rsid w:val="00F73DFC"/>
    <w:rsid w:val="00F801C8"/>
    <w:rsid w:val="00F826B9"/>
    <w:rsid w:val="00F8777A"/>
    <w:rsid w:val="00F913CE"/>
    <w:rsid w:val="00F92D73"/>
    <w:rsid w:val="00F93B37"/>
    <w:rsid w:val="00FA0519"/>
    <w:rsid w:val="00FA5116"/>
    <w:rsid w:val="00FA592F"/>
    <w:rsid w:val="00FA6369"/>
    <w:rsid w:val="00FB115A"/>
    <w:rsid w:val="00FB1463"/>
    <w:rsid w:val="00FB6735"/>
    <w:rsid w:val="00FC072D"/>
    <w:rsid w:val="00FC13EE"/>
    <w:rsid w:val="00FC3C76"/>
    <w:rsid w:val="00FC765D"/>
    <w:rsid w:val="00FC7C0A"/>
    <w:rsid w:val="00FD6B3F"/>
    <w:rsid w:val="00FE2E02"/>
    <w:rsid w:val="00FE7089"/>
    <w:rsid w:val="00FE77B5"/>
    <w:rsid w:val="00FF0EA7"/>
    <w:rsid w:val="00FF1B3E"/>
    <w:rsid w:val="00FF6717"/>
    <w:rsid w:val="0991510C"/>
    <w:rsid w:val="0CC23B02"/>
    <w:rsid w:val="13D72545"/>
    <w:rsid w:val="14E8A4CB"/>
    <w:rsid w:val="1BAD6CAA"/>
    <w:rsid w:val="208A44D8"/>
    <w:rsid w:val="2C2FD059"/>
    <w:rsid w:val="404EBB81"/>
    <w:rsid w:val="47C9EC36"/>
    <w:rsid w:val="4CA2B264"/>
    <w:rsid w:val="52AD7BA8"/>
    <w:rsid w:val="598D72C0"/>
    <w:rsid w:val="6613D8E3"/>
    <w:rsid w:val="73A0C62C"/>
    <w:rsid w:val="75C56A2E"/>
    <w:rsid w:val="77BBE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FC5A"/>
  <w15:docId w15:val="{8ED74588-57A3-4B4D-9442-820D9258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6060"/>
    <w:pPr>
      <w:suppressAutoHyphens/>
      <w:spacing w:after="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1">
    <w:name w:val="Záhlaví1"/>
    <w:basedOn w:val="Standardnpsmoodstavce"/>
    <w:rsid w:val="00666060"/>
  </w:style>
  <w:style w:type="character" w:customStyle="1" w:styleId="normaltextrun">
    <w:name w:val="normaltextrun"/>
    <w:basedOn w:val="Standardnpsmoodstavce"/>
    <w:rsid w:val="00666060"/>
  </w:style>
  <w:style w:type="paragraph" w:styleId="Odstavecseseznamem">
    <w:name w:val="List Paragraph"/>
    <w:basedOn w:val="Normln"/>
    <w:link w:val="OdstavecseseznamemChar"/>
    <w:uiPriority w:val="34"/>
    <w:qFormat/>
    <w:rsid w:val="00117D71"/>
    <w:pPr>
      <w:spacing w:after="0"/>
      <w:ind w:left="720"/>
      <w:contextualSpacing/>
    </w:pPr>
    <w:rPr>
      <w:rFonts w:ascii="Franklin Gothic Book" w:hAnsi="Franklin Gothic Book" w:cs="Times New Roman"/>
      <w:sz w:val="22"/>
      <w:szCs w:val="24"/>
    </w:rPr>
  </w:style>
  <w:style w:type="paragraph" w:customStyle="1" w:styleId="BodyText21">
    <w:name w:val="Body Text 21"/>
    <w:basedOn w:val="Normln"/>
    <w:rsid w:val="00A429F0"/>
    <w:pPr>
      <w:tabs>
        <w:tab w:val="left" w:pos="993"/>
        <w:tab w:val="left" w:pos="7230"/>
      </w:tabs>
      <w:suppressAutoHyphens w:val="0"/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A429F0"/>
  </w:style>
  <w:style w:type="paragraph" w:styleId="Seznam">
    <w:name w:val="List"/>
    <w:basedOn w:val="Normln"/>
    <w:rsid w:val="000C2E8C"/>
    <w:pPr>
      <w:numPr>
        <w:numId w:val="8"/>
      </w:numPr>
      <w:suppressAutoHyphens w:val="0"/>
      <w:spacing w:after="12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E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43EB5"/>
    <w:rPr>
      <w:rFonts w:ascii="Arial" w:eastAsia="Times New Roman" w:hAnsi="Arial" w:cs="Arial"/>
      <w:sz w:val="20"/>
      <w:szCs w:val="20"/>
      <w:lang w:eastAsia="ar-SA"/>
    </w:rPr>
  </w:style>
  <w:style w:type="character" w:styleId="slostrnky">
    <w:name w:val="page number"/>
    <w:basedOn w:val="Standardnpsmoodstavce"/>
    <w:uiPriority w:val="99"/>
    <w:semiHidden/>
    <w:unhideWhenUsed/>
    <w:rsid w:val="00443EB5"/>
  </w:style>
  <w:style w:type="paragraph" w:styleId="Zhlav">
    <w:name w:val="header"/>
    <w:basedOn w:val="Normln"/>
    <w:link w:val="ZhlavChar"/>
    <w:uiPriority w:val="99"/>
    <w:semiHidden/>
    <w:unhideWhenUsed/>
    <w:rsid w:val="004066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665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">
    <w:name w:val="odst."/>
    <w:basedOn w:val="Odstavecseseznamem"/>
    <w:link w:val="odstChar"/>
    <w:qFormat/>
    <w:rsid w:val="00C77A6A"/>
    <w:pPr>
      <w:numPr>
        <w:ilvl w:val="1"/>
        <w:numId w:val="11"/>
      </w:numPr>
      <w:spacing w:before="120"/>
      <w:contextualSpacing w:val="0"/>
    </w:pPr>
    <w:rPr>
      <w:rFonts w:cstheme="minorHAns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7A6A"/>
    <w:rPr>
      <w:rFonts w:ascii="Franklin Gothic Book" w:eastAsia="Times New Roman" w:hAnsi="Franklin Gothic Book" w:cs="Times New Roman"/>
      <w:sz w:val="22"/>
      <w:lang w:eastAsia="ar-SA"/>
    </w:rPr>
  </w:style>
  <w:style w:type="character" w:customStyle="1" w:styleId="odstChar">
    <w:name w:val="odst. Char"/>
    <w:basedOn w:val="OdstavecseseznamemChar"/>
    <w:link w:val="odst"/>
    <w:rsid w:val="00C77A6A"/>
    <w:rPr>
      <w:rFonts w:ascii="Franklin Gothic Book" w:eastAsia="Times New Roman" w:hAnsi="Franklin Gothic Book" w:cstheme="minorHAnsi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0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06E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A63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36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369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3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36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aragraph">
    <w:name w:val="paragraph"/>
    <w:basedOn w:val="Normln"/>
    <w:rsid w:val="00DE75E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B1C74ABF20E448A282C06601F1235" ma:contentTypeVersion="13" ma:contentTypeDescription="Vytvoří nový dokument" ma:contentTypeScope="" ma:versionID="f94fda38e8c9b077594d89124edbc5a3">
  <xsd:schema xmlns:xsd="http://www.w3.org/2001/XMLSchema" xmlns:xs="http://www.w3.org/2001/XMLSchema" xmlns:p="http://schemas.microsoft.com/office/2006/metadata/properties" xmlns:ns2="7d5dc28d-5766-41f3-9577-c53af03f1cb3" xmlns:ns3="380fbf01-f16e-4b29-8fc5-96b2391ea915" targetNamespace="http://schemas.microsoft.com/office/2006/metadata/properties" ma:root="true" ma:fieldsID="d275669298897ce21e059228b2be5ce0" ns2:_="" ns3:_="">
    <xsd:import namespace="7d5dc28d-5766-41f3-9577-c53af03f1cb3"/>
    <xsd:import namespace="380fbf01-f16e-4b29-8fc5-96b2391ea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dc28d-5766-41f3-9577-c53af03f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bf01-f16e-4b29-8fc5-96b2391ea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446E2-BAAE-4164-A475-C4DF1F79139B}">
  <ds:schemaRefs>
    <ds:schemaRef ds:uri="380fbf01-f16e-4b29-8fc5-96b2391ea9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d5dc28d-5766-41f3-9577-c53af03f1cb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B87E29-9A13-463B-BA3B-AC0838A7D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25B66-6B4E-4F83-BE16-7527D8D2C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dc28d-5766-41f3-9577-c53af03f1cb3"/>
    <ds:schemaRef ds:uri="380fbf01-f16e-4b29-8fc5-96b2391ea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B58FA-8762-4978-97F4-346FC1D0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Kultura národ dodatek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Kultura národ dodatek</dc:title>
  <dc:creator>Tomáš Musil</dc:creator>
  <cp:keywords>e-listky</cp:keywords>
  <cp:lastModifiedBy>Gabriela Kocichová</cp:lastModifiedBy>
  <cp:revision>3</cp:revision>
  <cp:lastPrinted>2021-02-23T06:45:00Z</cp:lastPrinted>
  <dcterms:created xsi:type="dcterms:W3CDTF">2021-10-13T08:45:00Z</dcterms:created>
  <dcterms:modified xsi:type="dcterms:W3CDTF">2021-10-13T11:37:00Z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0x0101005EEB1C74ABF20E448A282C06601F1235</vt:lpwstr>
  </property>
</Properties>
</file>