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78A31" w14:textId="77777777" w:rsidR="00234AAF" w:rsidRDefault="00326AD0">
      <w:pPr>
        <w:pStyle w:val="Nadpis10"/>
        <w:keepNext/>
        <w:keepLines/>
        <w:shd w:val="clear" w:color="auto" w:fill="auto"/>
        <w:spacing w:after="0" w:line="340" w:lineRule="exact"/>
        <w:ind w:right="80"/>
      </w:pPr>
      <w:bookmarkStart w:id="0" w:name="bookmark0"/>
      <w:r>
        <w:t>SMLOUVA</w:t>
      </w:r>
      <w:bookmarkEnd w:id="0"/>
      <w:r>
        <w:br/>
      </w:r>
      <w:r>
        <w:rPr>
          <w:rStyle w:val="Zkladntext2"/>
          <w:b w:val="0"/>
          <w:bCs w:val="0"/>
        </w:rPr>
        <w:t>o poskytování stravování z vlastního stravovacího zařízení Domova Kamélie Křižanov na základě Vyhlášky MF ČR</w:t>
      </w:r>
      <w:r>
        <w:rPr>
          <w:rStyle w:val="Zkladntext2"/>
          <w:b w:val="0"/>
          <w:bCs w:val="0"/>
        </w:rPr>
        <w:br/>
        <w:t>č. 430/2001 Sb., o nákladech na závodní stravování a jejich úhradě v organizačních složkách státu a státních</w:t>
      </w:r>
    </w:p>
    <w:p w14:paraId="15AD78CF" w14:textId="77777777" w:rsidR="00234AAF" w:rsidRDefault="00326AD0">
      <w:pPr>
        <w:pStyle w:val="Zkladntext20"/>
        <w:shd w:val="clear" w:color="auto" w:fill="auto"/>
        <w:spacing w:before="0" w:after="364"/>
        <w:ind w:right="40" w:firstLine="0"/>
      </w:pPr>
      <w:r>
        <w:t>příspěvkových organizacích</w:t>
      </w:r>
      <w:r>
        <w:br/>
        <w:t>uzavřenou mezi</w:t>
      </w:r>
    </w:p>
    <w:p w14:paraId="3B004C1B" w14:textId="77777777" w:rsidR="00234AAF" w:rsidRDefault="00326AD0">
      <w:pPr>
        <w:pStyle w:val="Zkladntext30"/>
        <w:shd w:val="clear" w:color="auto" w:fill="auto"/>
        <w:spacing w:before="0"/>
        <w:ind w:left="240"/>
      </w:pPr>
      <w:r>
        <w:t>Domov Kamélie Křižanov, příspěvková organizace</w:t>
      </w:r>
    </w:p>
    <w:p w14:paraId="5E3639B4" w14:textId="77777777" w:rsidR="009A3024" w:rsidRDefault="00326AD0">
      <w:pPr>
        <w:pStyle w:val="Zkladntext20"/>
        <w:shd w:val="clear" w:color="auto" w:fill="auto"/>
        <w:spacing w:before="0" w:line="264" w:lineRule="exact"/>
        <w:ind w:left="240" w:right="5020" w:firstLine="0"/>
        <w:jc w:val="left"/>
      </w:pPr>
      <w:r>
        <w:t xml:space="preserve">Sídlo: Zámek 1, 594 51 Křižanov </w:t>
      </w:r>
    </w:p>
    <w:p w14:paraId="6DA058E7" w14:textId="77777777" w:rsidR="009A3024" w:rsidRDefault="00326AD0">
      <w:pPr>
        <w:pStyle w:val="Zkladntext20"/>
        <w:shd w:val="clear" w:color="auto" w:fill="auto"/>
        <w:spacing w:before="0" w:line="264" w:lineRule="exact"/>
        <w:ind w:left="240" w:right="5020" w:firstLine="0"/>
        <w:jc w:val="left"/>
      </w:pPr>
      <w:r>
        <w:t xml:space="preserve">IČO:71184473 </w:t>
      </w:r>
    </w:p>
    <w:p w14:paraId="15747669" w14:textId="6150A394" w:rsidR="00234AAF" w:rsidRDefault="00326AD0">
      <w:pPr>
        <w:pStyle w:val="Zkladntext20"/>
        <w:shd w:val="clear" w:color="auto" w:fill="auto"/>
        <w:spacing w:before="0" w:line="264" w:lineRule="exact"/>
        <w:ind w:left="240" w:right="5020" w:firstLine="0"/>
        <w:jc w:val="left"/>
      </w:pPr>
      <w:r>
        <w:t>DIČ:CZ71184473</w:t>
      </w:r>
    </w:p>
    <w:p w14:paraId="2FEF6260" w14:textId="7EE0F37D" w:rsidR="00234AAF" w:rsidRDefault="00326AD0">
      <w:pPr>
        <w:pStyle w:val="Zkladntext20"/>
        <w:shd w:val="clear" w:color="auto" w:fill="auto"/>
        <w:spacing w:before="0" w:line="264" w:lineRule="exact"/>
        <w:ind w:left="240" w:firstLine="0"/>
        <w:jc w:val="left"/>
      </w:pPr>
      <w:r>
        <w:t xml:space="preserve">bankovní spojení: </w:t>
      </w:r>
      <w:r w:rsidR="0043411E">
        <w:t>-----</w:t>
      </w:r>
    </w:p>
    <w:p w14:paraId="0D9DDA9D" w14:textId="77777777" w:rsidR="00234AAF" w:rsidRDefault="00326AD0">
      <w:pPr>
        <w:pStyle w:val="Zkladntext20"/>
        <w:shd w:val="clear" w:color="auto" w:fill="auto"/>
        <w:spacing w:before="0" w:after="163" w:line="264" w:lineRule="exact"/>
        <w:ind w:left="240" w:firstLine="0"/>
        <w:jc w:val="left"/>
      </w:pPr>
      <w:r>
        <w:t>zastoupen: ředitelkou Mgr. Silvií Tomšíkovou, MBA</w:t>
      </w:r>
    </w:p>
    <w:p w14:paraId="7BD8756D" w14:textId="77777777" w:rsidR="00234AAF" w:rsidRDefault="00326AD0">
      <w:pPr>
        <w:pStyle w:val="Zkladntext30"/>
        <w:shd w:val="clear" w:color="auto" w:fill="auto"/>
        <w:spacing w:before="0" w:after="275" w:line="210" w:lineRule="exact"/>
      </w:pPr>
      <w:r>
        <w:t xml:space="preserve">(dále jako dodavatel) </w:t>
      </w:r>
      <w:r>
        <w:rPr>
          <w:rStyle w:val="Zkladntext2"/>
          <w:b w:val="0"/>
          <w:bCs w:val="0"/>
        </w:rPr>
        <w:t>a</w:t>
      </w:r>
    </w:p>
    <w:p w14:paraId="3A1DBFDF" w14:textId="77777777" w:rsidR="00234AAF" w:rsidRDefault="00326AD0">
      <w:pPr>
        <w:pStyle w:val="Zkladntext30"/>
        <w:shd w:val="clear" w:color="auto" w:fill="auto"/>
        <w:spacing w:before="0"/>
        <w:ind w:left="240"/>
      </w:pPr>
      <w:r>
        <w:t>Základní škola a Střední škola Březejc</w:t>
      </w:r>
    </w:p>
    <w:p w14:paraId="27BE5207" w14:textId="77777777" w:rsidR="0043411E" w:rsidRDefault="00326AD0">
      <w:pPr>
        <w:pStyle w:val="Zkladntext20"/>
        <w:shd w:val="clear" w:color="auto" w:fill="auto"/>
        <w:spacing w:before="0" w:line="264" w:lineRule="exact"/>
        <w:ind w:left="240" w:right="5020" w:firstLine="0"/>
        <w:jc w:val="left"/>
      </w:pPr>
      <w:r>
        <w:t xml:space="preserve">Sídlo: Březejc, Sviny 13, PSČ 594 01 Velké Meziříčí </w:t>
      </w:r>
    </w:p>
    <w:p w14:paraId="2256AFCC" w14:textId="16E9F08F" w:rsidR="00234AAF" w:rsidRDefault="00326AD0">
      <w:pPr>
        <w:pStyle w:val="Zkladntext20"/>
        <w:shd w:val="clear" w:color="auto" w:fill="auto"/>
        <w:spacing w:before="0" w:line="264" w:lineRule="exact"/>
        <w:ind w:left="240" w:right="5020" w:firstLine="0"/>
        <w:jc w:val="left"/>
      </w:pPr>
      <w:r>
        <w:t>IČO: 48897574</w:t>
      </w:r>
    </w:p>
    <w:p w14:paraId="5FE64394" w14:textId="5B919E54" w:rsidR="0043411E" w:rsidRDefault="00326AD0" w:rsidP="0043411E">
      <w:pPr>
        <w:pStyle w:val="Zkladntext20"/>
        <w:shd w:val="clear" w:color="auto" w:fill="auto"/>
        <w:spacing w:before="0" w:line="264" w:lineRule="exact"/>
        <w:ind w:left="240" w:right="5020" w:firstLine="0"/>
        <w:jc w:val="left"/>
      </w:pPr>
      <w:r>
        <w:t xml:space="preserve">bankovní spojení: </w:t>
      </w:r>
      <w:r w:rsidR="0043411E">
        <w:t>-----</w:t>
      </w:r>
      <w:r>
        <w:t xml:space="preserve"> </w:t>
      </w:r>
    </w:p>
    <w:p w14:paraId="72A2DA28" w14:textId="06B62769" w:rsidR="00234AAF" w:rsidRDefault="00326AD0">
      <w:pPr>
        <w:pStyle w:val="Zkladntext20"/>
        <w:shd w:val="clear" w:color="auto" w:fill="auto"/>
        <w:spacing w:before="0" w:after="403" w:line="264" w:lineRule="exact"/>
        <w:ind w:left="240" w:right="5020" w:firstLine="0"/>
        <w:jc w:val="left"/>
      </w:pPr>
      <w:r>
        <w:t xml:space="preserve">zastoupen: ředitelkou Mgr. </w:t>
      </w:r>
      <w:proofErr w:type="spellStart"/>
      <w:r>
        <w:t>Vl</w:t>
      </w:r>
      <w:r w:rsidR="0043411E">
        <w:t>a</w:t>
      </w:r>
      <w:r>
        <w:t>danou</w:t>
      </w:r>
      <w:proofErr w:type="spellEnd"/>
      <w:r>
        <w:t xml:space="preserve"> Jančíkovou</w:t>
      </w:r>
    </w:p>
    <w:p w14:paraId="6C982172" w14:textId="77777777" w:rsidR="00234AAF" w:rsidRDefault="00326AD0">
      <w:pPr>
        <w:pStyle w:val="Zkladntext30"/>
        <w:shd w:val="clear" w:color="auto" w:fill="auto"/>
        <w:spacing w:before="0" w:after="552" w:line="210" w:lineRule="exact"/>
      </w:pPr>
      <w:r>
        <w:t>(dále jako odběratel)</w:t>
      </w:r>
    </w:p>
    <w:p w14:paraId="2348086E" w14:textId="77777777" w:rsidR="00234AAF" w:rsidRDefault="00326AD0">
      <w:pPr>
        <w:pStyle w:val="Nadpis20"/>
        <w:keepNext/>
        <w:keepLines/>
        <w:shd w:val="clear" w:color="auto" w:fill="auto"/>
        <w:spacing w:before="0"/>
        <w:ind w:right="40"/>
      </w:pPr>
      <w:bookmarkStart w:id="1" w:name="bookmark1"/>
      <w:r>
        <w:t>I.</w:t>
      </w:r>
      <w:bookmarkEnd w:id="1"/>
    </w:p>
    <w:p w14:paraId="1D781ABC" w14:textId="77777777" w:rsidR="00234AAF" w:rsidRDefault="00326AD0">
      <w:pPr>
        <w:pStyle w:val="Zkladntext20"/>
        <w:shd w:val="clear" w:color="auto" w:fill="auto"/>
        <w:spacing w:before="0" w:after="840" w:line="293" w:lineRule="exact"/>
        <w:ind w:firstLine="0"/>
        <w:jc w:val="left"/>
      </w:pPr>
      <w:r>
        <w:t>Dodavatel se zavazuje k výrobě teplých hlavních jídel určených pro zaměstnance a žáky odběratele. Odběratel se zavazuje upřesnit denní objednávku, a to nejpozději do 8:00 hodin předcházejícího dne, požadavek na oběd na základě jídelního lístku, který je stanovený týden dopředu.</w:t>
      </w:r>
    </w:p>
    <w:p w14:paraId="23A66FAC" w14:textId="77777777" w:rsidR="00234AAF" w:rsidRDefault="00326AD0">
      <w:pPr>
        <w:pStyle w:val="Zkladntext40"/>
        <w:shd w:val="clear" w:color="auto" w:fill="auto"/>
        <w:spacing w:before="0"/>
        <w:ind w:left="5020"/>
      </w:pPr>
      <w:r>
        <w:t>II.</w:t>
      </w:r>
    </w:p>
    <w:p w14:paraId="4316D700" w14:textId="77777777" w:rsidR="00234AAF" w:rsidRDefault="00326AD0">
      <w:pPr>
        <w:pStyle w:val="Zkladntext20"/>
        <w:shd w:val="clear" w:color="auto" w:fill="auto"/>
        <w:spacing w:before="0" w:line="293" w:lineRule="exact"/>
        <w:ind w:firstLine="0"/>
        <w:jc w:val="both"/>
      </w:pPr>
      <w:r>
        <w:t>Dodavatel se zavazuje připravit oběd do 11:00 hodin běžného dne. Odběr oběda proběhne dle dohody mezi oběma smluvními stranami. Objednaný oběd, který odběratel nepřevezme, bude zlikvidován dodavatelem. Odběratel jej uhradí v plné výši.</w:t>
      </w:r>
    </w:p>
    <w:p w14:paraId="5E42F9B5" w14:textId="77777777" w:rsidR="00234AAF" w:rsidRDefault="00326AD0">
      <w:pPr>
        <w:pStyle w:val="Zkladntext20"/>
        <w:shd w:val="clear" w:color="auto" w:fill="auto"/>
        <w:spacing w:before="0" w:after="540" w:line="293" w:lineRule="exact"/>
        <w:ind w:firstLine="0"/>
        <w:jc w:val="left"/>
      </w:pPr>
      <w:r>
        <w:t>Vyskytnou-li se u odběratele překážky, pro které nebude moci stravu odebrat, je možno ji odhlásit den předem.</w:t>
      </w:r>
    </w:p>
    <w:p w14:paraId="4A72855F" w14:textId="77777777" w:rsidR="00234AAF" w:rsidRDefault="00326AD0">
      <w:pPr>
        <w:pStyle w:val="Zkladntext50"/>
        <w:shd w:val="clear" w:color="auto" w:fill="auto"/>
        <w:spacing w:before="0"/>
        <w:ind w:left="5020"/>
      </w:pPr>
      <w:r>
        <w:t>III.</w:t>
      </w:r>
    </w:p>
    <w:p w14:paraId="26736794" w14:textId="77777777" w:rsidR="00234AAF" w:rsidRDefault="00326AD0">
      <w:pPr>
        <w:pStyle w:val="Zkladntext20"/>
        <w:shd w:val="clear" w:color="auto" w:fill="auto"/>
        <w:spacing w:before="0" w:after="240" w:line="293" w:lineRule="exact"/>
        <w:ind w:firstLine="0"/>
        <w:jc w:val="left"/>
      </w:pPr>
      <w:r>
        <w:t>Strava bude připravována v pořizovací ceně surovin, zvýšené o věcné a osobní náklady z pořizovací ceny surovin a přirážky:</w:t>
      </w:r>
    </w:p>
    <w:p w14:paraId="345958FB" w14:textId="2A4D2B4F" w:rsidR="00234AAF" w:rsidRDefault="0067597E">
      <w:pPr>
        <w:pStyle w:val="Zkladntext30"/>
        <w:shd w:val="clear" w:color="auto" w:fill="auto"/>
        <w:spacing w:before="0" w:line="293" w:lineRule="exact"/>
        <w:ind w:left="1440"/>
        <w:jc w:val="both"/>
      </w:pPr>
      <w:r>
        <w:rPr>
          <w:noProof/>
        </w:rPr>
        <mc:AlternateContent>
          <mc:Choice Requires="wps">
            <w:drawing>
              <wp:anchor distT="0" distB="0" distL="1996440" distR="63500" simplePos="0" relativeHeight="377487104" behindDoc="1" locked="0" layoutInCell="1" allowOverlap="1" wp14:anchorId="1C39D076" wp14:editId="405C26E6">
                <wp:simplePos x="0" y="0"/>
                <wp:positionH relativeFrom="margin">
                  <wp:posOffset>4785360</wp:posOffset>
                </wp:positionH>
                <wp:positionV relativeFrom="paragraph">
                  <wp:posOffset>-41910</wp:posOffset>
                </wp:positionV>
                <wp:extent cx="1249680" cy="744220"/>
                <wp:effectExtent l="0" t="4445" r="0" b="3810"/>
                <wp:wrapSquare wrapText="lef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65C19" w14:textId="77777777" w:rsidR="00234AAF" w:rsidRDefault="00326AD0">
                            <w:pPr>
                              <w:pStyle w:val="Zkladntext3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830"/>
                              </w:tabs>
                              <w:spacing w:before="0" w:line="293" w:lineRule="exact"/>
                              <w:ind w:left="220"/>
                              <w:jc w:val="both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Kč</w:t>
                            </w:r>
                          </w:p>
                          <w:p w14:paraId="22682E6F" w14:textId="77777777" w:rsidR="00234AAF" w:rsidRDefault="00326AD0">
                            <w:pPr>
                              <w:pStyle w:val="Zkladntext3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830"/>
                              </w:tabs>
                              <w:spacing w:before="0" w:line="293" w:lineRule="exact"/>
                              <w:ind w:left="220"/>
                              <w:jc w:val="both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Kč</w:t>
                            </w:r>
                          </w:p>
                          <w:p w14:paraId="11CA1BD6" w14:textId="77777777" w:rsidR="00234AAF" w:rsidRDefault="00326AD0">
                            <w:pPr>
                              <w:pStyle w:val="Zkladntext3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830"/>
                              </w:tabs>
                              <w:spacing w:before="0" w:line="293" w:lineRule="exact"/>
                              <w:ind w:left="220"/>
                              <w:jc w:val="both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Kč</w:t>
                            </w:r>
                          </w:p>
                          <w:p w14:paraId="119AAD79" w14:textId="77777777" w:rsidR="00234AAF" w:rsidRDefault="00326AD0">
                            <w:pPr>
                              <w:pStyle w:val="Zkladntext30"/>
                              <w:shd w:val="clear" w:color="auto" w:fill="auto"/>
                              <w:spacing w:before="0" w:line="293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+ 2,00 Kč(77,00Kč)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9D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8pt;margin-top:-3.3pt;width:98.4pt;height:58.6pt;z-index:-125829376;visibility:visible;mso-wrap-style:square;mso-width-percent:0;mso-height-percent:0;mso-wrap-distance-left:157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" filled="f" stroked="f">
                <v:textbox style="mso-fit-shape-to-text:t" inset="0,0,0,0">
                  <w:txbxContent>
                    <w:p w14:paraId="6AE65C19" w14:textId="77777777" w:rsidR="00234AAF" w:rsidRDefault="00326AD0">
                      <w:pPr>
                        <w:pStyle w:val="Zkladntext3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830"/>
                        </w:tabs>
                        <w:spacing w:before="0" w:line="293" w:lineRule="exact"/>
                        <w:ind w:left="220"/>
                        <w:jc w:val="both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Kč</w:t>
                      </w:r>
                    </w:p>
                    <w:p w14:paraId="22682E6F" w14:textId="77777777" w:rsidR="00234AAF" w:rsidRDefault="00326AD0">
                      <w:pPr>
                        <w:pStyle w:val="Zkladntext3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830"/>
                        </w:tabs>
                        <w:spacing w:before="0" w:line="293" w:lineRule="exact"/>
                        <w:ind w:left="220"/>
                        <w:jc w:val="both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Kč</w:t>
                      </w:r>
                    </w:p>
                    <w:p w14:paraId="11CA1BD6" w14:textId="77777777" w:rsidR="00234AAF" w:rsidRDefault="00326AD0">
                      <w:pPr>
                        <w:pStyle w:val="Zkladntext3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830"/>
                        </w:tabs>
                        <w:spacing w:before="0" w:line="293" w:lineRule="exact"/>
                        <w:ind w:left="220"/>
                        <w:jc w:val="both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Kč</w:t>
                      </w:r>
                    </w:p>
                    <w:p w14:paraId="119AAD79" w14:textId="77777777" w:rsidR="00234AAF" w:rsidRDefault="00326AD0">
                      <w:pPr>
                        <w:pStyle w:val="Zkladntext30"/>
                        <w:shd w:val="clear" w:color="auto" w:fill="auto"/>
                        <w:spacing w:before="0" w:line="293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+ 2,00 Kč(77,00Kč)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26AD0">
        <w:t>Pořizovací cena surovin oběda Režie</w:t>
      </w:r>
    </w:p>
    <w:p w14:paraId="62B76235" w14:textId="77777777" w:rsidR="00234AAF" w:rsidRDefault="00326AD0">
      <w:pPr>
        <w:pStyle w:val="Zkladntext30"/>
        <w:shd w:val="clear" w:color="auto" w:fill="auto"/>
        <w:spacing w:before="0" w:line="293" w:lineRule="exact"/>
        <w:ind w:left="1440"/>
      </w:pPr>
      <w:r>
        <w:t>Cena oběda celkem Bezlepková varianta</w:t>
      </w:r>
      <w:r>
        <w:br w:type="page"/>
      </w:r>
    </w:p>
    <w:p w14:paraId="303F80F8" w14:textId="77777777" w:rsidR="00234AAF" w:rsidRDefault="00326AD0">
      <w:pPr>
        <w:pStyle w:val="Zkladntext20"/>
        <w:shd w:val="clear" w:color="auto" w:fill="auto"/>
        <w:spacing w:before="0" w:line="293" w:lineRule="exact"/>
        <w:ind w:firstLine="0"/>
        <w:jc w:val="both"/>
      </w:pPr>
      <w:r>
        <w:lastRenderedPageBreak/>
        <w:t>Nejsme plátci DPH.</w:t>
      </w:r>
    </w:p>
    <w:p w14:paraId="0F436B49" w14:textId="65F262F7" w:rsidR="00234AAF" w:rsidRDefault="00326AD0">
      <w:pPr>
        <w:pStyle w:val="Zkladntext20"/>
        <w:shd w:val="clear" w:color="auto" w:fill="auto"/>
        <w:spacing w:before="0" w:after="240" w:line="293" w:lineRule="exact"/>
        <w:ind w:firstLine="0"/>
        <w:jc w:val="both"/>
      </w:pPr>
      <w:r>
        <w:t xml:space="preserve">Dodavatel se zavazuje vystavit fakturu do 15. dne následujícího měsíce na počet obědů na základě objednávek od odběratele. Odběratel se zavazuje uhradit fakturu do data splatnosti na účet dodavatele č. </w:t>
      </w:r>
      <w:r w:rsidR="009A3024">
        <w:t>-----</w:t>
      </w:r>
    </w:p>
    <w:p w14:paraId="2877840C" w14:textId="77777777" w:rsidR="00234AAF" w:rsidRDefault="00326AD0">
      <w:pPr>
        <w:pStyle w:val="Zkladntext30"/>
        <w:shd w:val="clear" w:color="auto" w:fill="auto"/>
        <w:spacing w:before="0" w:line="293" w:lineRule="exact"/>
        <w:ind w:left="5000"/>
      </w:pPr>
      <w:r>
        <w:t>IV.</w:t>
      </w:r>
    </w:p>
    <w:p w14:paraId="0C118080" w14:textId="77777777" w:rsidR="00234AAF" w:rsidRDefault="00326AD0">
      <w:pPr>
        <w:pStyle w:val="Zkladntext20"/>
        <w:shd w:val="clear" w:color="auto" w:fill="auto"/>
        <w:spacing w:before="0" w:line="293" w:lineRule="exact"/>
        <w:ind w:firstLine="0"/>
        <w:jc w:val="both"/>
      </w:pPr>
      <w:r>
        <w:t>Tato smlouva se uzavírá na dobu od 13. 9. 2021 do 31.10.2021, případné změny budou smluvními stranami předem dohodnuty.</w:t>
      </w:r>
    </w:p>
    <w:p w14:paraId="167B7490" w14:textId="77777777" w:rsidR="00234AAF" w:rsidRDefault="00326AD0">
      <w:pPr>
        <w:pStyle w:val="Zkladntext20"/>
        <w:shd w:val="clear" w:color="auto" w:fill="auto"/>
        <w:spacing w:before="0" w:after="973" w:line="293" w:lineRule="exact"/>
        <w:ind w:firstLine="0"/>
        <w:jc w:val="both"/>
      </w:pPr>
      <w:r>
        <w:t>Smluvní strany se dohodly, že okamžité zrušení smlouvy nastane, nelze-li zabezpečit další provoz v rozsahu tak, aby odpovídal hygienickým předpisům, nebo při vzniku nepředvídatelných událostí, které by ohrožovaly bezpečnost a zdraví při práci.</w:t>
      </w:r>
    </w:p>
    <w:p w14:paraId="63C6A10C" w14:textId="252FBF50" w:rsidR="00234AAF" w:rsidRDefault="0067597E">
      <w:pPr>
        <w:pStyle w:val="Zkladntext20"/>
        <w:shd w:val="clear" w:color="auto" w:fill="auto"/>
        <w:spacing w:before="0" w:after="1437" w:line="202" w:lineRule="exact"/>
        <w:ind w:left="6360" w:firstLine="0"/>
        <w:jc w:val="left"/>
      </w:pPr>
      <w:r>
        <w:rPr>
          <w:noProof/>
        </w:rPr>
        <mc:AlternateContent>
          <mc:Choice Requires="wps">
            <w:drawing>
              <wp:anchor distT="586740" distB="992505" distL="63500" distR="1121410" simplePos="0" relativeHeight="377487105" behindDoc="1" locked="0" layoutInCell="1" allowOverlap="1" wp14:anchorId="70FEFB68" wp14:editId="3F4A6C76">
                <wp:simplePos x="0" y="0"/>
                <wp:positionH relativeFrom="margin">
                  <wp:posOffset>-6350</wp:posOffset>
                </wp:positionH>
                <wp:positionV relativeFrom="paragraph">
                  <wp:posOffset>0</wp:posOffset>
                </wp:positionV>
                <wp:extent cx="676910" cy="127000"/>
                <wp:effectExtent l="0" t="1270" r="635" b="0"/>
                <wp:wrapSquare wrapText="right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9AA00" w14:textId="77777777" w:rsidR="00234AAF" w:rsidRDefault="00326AD0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EFB68" id="Text Box 3" o:spid="_x0000_s1027" type="#_x0000_t202" style="position:absolute;left:0;text-align:left;margin-left:-.5pt;margin-top:0;width:53.3pt;height:10pt;z-index:-125829375;visibility:visible;mso-wrap-style:square;mso-width-percent:0;mso-height-percent:0;mso-wrap-distance-left:5pt;mso-wrap-distance-top:46.2pt;mso-wrap-distance-right:88.3pt;mso-wrap-distance-bottom:78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" filled="f" stroked="f">
                <v:textbox style="mso-fit-shape-to-text:t" inset="0,0,0,0">
                  <w:txbxContent>
                    <w:p w14:paraId="2019AA00" w14:textId="77777777" w:rsidR="00234AAF" w:rsidRDefault="00326AD0">
                      <w:pPr>
                        <w:pStyle w:val="Zkladntext20"/>
                        <w:shd w:val="clear" w:color="auto" w:fill="auto"/>
                        <w:spacing w:before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Odběratel: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18590" distB="45085" distL="1578610" distR="63500" simplePos="0" relativeHeight="377487106" behindDoc="1" locked="0" layoutInCell="1" allowOverlap="1" wp14:anchorId="00FFBBFF" wp14:editId="7E924C5E">
                <wp:simplePos x="0" y="0"/>
                <wp:positionH relativeFrom="margin">
                  <wp:posOffset>1572895</wp:posOffset>
                </wp:positionH>
                <wp:positionV relativeFrom="paragraph">
                  <wp:posOffset>831850</wp:posOffset>
                </wp:positionV>
                <wp:extent cx="219710" cy="215900"/>
                <wp:effectExtent l="0" t="4445" r="2540" b="0"/>
                <wp:wrapSquare wrapText="righ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B1B82" w14:textId="5569A0F6" w:rsidR="00234AAF" w:rsidRDefault="00234AAF">
                            <w:pPr>
                              <w:pStyle w:val="Zkladntext8"/>
                              <w:shd w:val="clear" w:color="auto" w:fill="auto"/>
                              <w:spacing w:line="3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FBBFF" id="Text Box 4" o:spid="_x0000_s1028" type="#_x0000_t202" style="position:absolute;left:0;text-align:left;margin-left:123.85pt;margin-top:65.5pt;width:17.3pt;height:17pt;z-index:-125829374;visibility:visible;mso-wrap-style:square;mso-width-percent:0;mso-height-percent:0;mso-wrap-distance-left:124.3pt;mso-wrap-distance-top:111.7pt;mso-wrap-distance-right:5pt;mso-wrap-distance-bottom:3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" filled="f" stroked="f">
                <v:textbox style="mso-fit-shape-to-text:t" inset="0,0,0,0">
                  <w:txbxContent>
                    <w:p w14:paraId="4DEB1B82" w14:textId="5569A0F6" w:rsidR="00234AAF" w:rsidRDefault="00234AAF">
                      <w:pPr>
                        <w:pStyle w:val="Zkladntext8"/>
                        <w:shd w:val="clear" w:color="auto" w:fill="auto"/>
                        <w:spacing w:line="34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26AD0">
        <w:t>Dodavatel:</w:t>
      </w:r>
    </w:p>
    <w:p w14:paraId="561D27C5" w14:textId="48629DAB" w:rsidR="00234AAF" w:rsidRDefault="00234AAF">
      <w:pPr>
        <w:pStyle w:val="Zkladntext70"/>
        <w:shd w:val="clear" w:color="auto" w:fill="auto"/>
        <w:spacing w:before="0" w:line="130" w:lineRule="exact"/>
        <w:ind w:left="7340"/>
        <w:sectPr w:rsidR="00234AAF">
          <w:pgSz w:w="11900" w:h="16840"/>
          <w:pgMar w:top="1072" w:right="828" w:bottom="1079" w:left="863" w:header="0" w:footer="3" w:gutter="0"/>
          <w:cols w:space="720"/>
          <w:noEndnote/>
          <w:docGrid w:linePitch="360"/>
        </w:sectPr>
      </w:pPr>
    </w:p>
    <w:p w14:paraId="378B8550" w14:textId="77777777" w:rsidR="00234AAF" w:rsidRDefault="00234AAF">
      <w:pPr>
        <w:spacing w:line="121" w:lineRule="exact"/>
        <w:rPr>
          <w:sz w:val="10"/>
          <w:szCs w:val="10"/>
        </w:rPr>
      </w:pPr>
    </w:p>
    <w:p w14:paraId="7E86123E" w14:textId="77777777" w:rsidR="00234AAF" w:rsidRDefault="00234AAF">
      <w:pPr>
        <w:rPr>
          <w:sz w:val="2"/>
          <w:szCs w:val="2"/>
        </w:rPr>
        <w:sectPr w:rsidR="00234AAF">
          <w:type w:val="continuous"/>
          <w:pgSz w:w="11900" w:h="16840"/>
          <w:pgMar w:top="1029" w:right="0" w:bottom="1029" w:left="0" w:header="0" w:footer="3" w:gutter="0"/>
          <w:cols w:space="720"/>
          <w:noEndnote/>
          <w:docGrid w:linePitch="360"/>
        </w:sectPr>
      </w:pPr>
    </w:p>
    <w:p w14:paraId="7876DFF6" w14:textId="77E1B60E" w:rsidR="00234AAF" w:rsidRDefault="0067597E">
      <w:pPr>
        <w:spacing w:line="52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6DDBD8CF" wp14:editId="109F5F86">
                <wp:simplePos x="0" y="0"/>
                <wp:positionH relativeFrom="margin">
                  <wp:posOffset>528320</wp:posOffset>
                </wp:positionH>
                <wp:positionV relativeFrom="paragraph">
                  <wp:posOffset>33655</wp:posOffset>
                </wp:positionV>
                <wp:extent cx="351155" cy="257175"/>
                <wp:effectExtent l="0" t="0" r="1079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A962C" w14:textId="4D205A97" w:rsidR="00234AAF" w:rsidRDefault="0043411E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Mgr</w:t>
                            </w:r>
                            <w:r w:rsidR="002E0755">
                              <w:rPr>
                                <w:rStyle w:val="Zkladntext2Exac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BD8CF" id="Text Box 5" o:spid="_x0000_s1029" type="#_x0000_t202" style="position:absolute;margin-left:41.6pt;margin-top:2.65pt;width:27.65pt;height:20.2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" filled="f" stroked="f">
                <v:textbox inset="0,0,0,0">
                  <w:txbxContent>
                    <w:p w14:paraId="2A5A962C" w14:textId="4D205A97" w:rsidR="00234AAF" w:rsidRDefault="0043411E">
                      <w:pPr>
                        <w:pStyle w:val="Zkladntext20"/>
                        <w:shd w:val="clear" w:color="auto" w:fill="auto"/>
                        <w:spacing w:before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Mgr</w:t>
                      </w:r>
                      <w:r w:rsidR="002E0755">
                        <w:rPr>
                          <w:rStyle w:val="Zkladntext2Exact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26197FBA" wp14:editId="1B5E6309">
                <wp:simplePos x="0" y="0"/>
                <wp:positionH relativeFrom="margin">
                  <wp:posOffset>796290</wp:posOffset>
                </wp:positionH>
                <wp:positionV relativeFrom="paragraph">
                  <wp:posOffset>1270</wp:posOffset>
                </wp:positionV>
                <wp:extent cx="1207135" cy="378460"/>
                <wp:effectExtent l="0" t="0" r="381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04353" w14:textId="4D6220FC" w:rsidR="00234AAF" w:rsidRDefault="00326AD0" w:rsidP="002E0755">
                            <w:pPr>
                              <w:pStyle w:val="Zkladntext20"/>
                              <w:shd w:val="clear" w:color="auto" w:fill="auto"/>
                              <w:spacing w:before="0" w:line="298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Vladana Jančíková ředitelka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97FBA" id="Text Box 6" o:spid="_x0000_s1030" type="#_x0000_t202" style="position:absolute;margin-left:62.7pt;margin-top:.1pt;width:95.05pt;height:29.8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" filled="f" stroked="f">
                <v:textbox style="mso-fit-shape-to-text:t" inset="0,0,0,0">
                  <w:txbxContent>
                    <w:p w14:paraId="5FE04353" w14:textId="4D6220FC" w:rsidR="00234AAF" w:rsidRDefault="00326AD0" w:rsidP="002E0755">
                      <w:pPr>
                        <w:pStyle w:val="Zkladntext20"/>
                        <w:shd w:val="clear" w:color="auto" w:fill="auto"/>
                        <w:spacing w:before="0" w:line="298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Vladana Jančíková ředitelka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3B45D19F" wp14:editId="390A81FC">
                <wp:simplePos x="0" y="0"/>
                <wp:positionH relativeFrom="margin">
                  <wp:posOffset>4347210</wp:posOffset>
                </wp:positionH>
                <wp:positionV relativeFrom="paragraph">
                  <wp:posOffset>1270</wp:posOffset>
                </wp:positionV>
                <wp:extent cx="1731010" cy="372110"/>
                <wp:effectExtent l="0" t="0" r="0" b="31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88277" w14:textId="77777777" w:rsidR="00234AAF" w:rsidRDefault="00326AD0">
                            <w:pPr>
                              <w:pStyle w:val="Zkladntext20"/>
                              <w:shd w:val="clear" w:color="auto" w:fill="auto"/>
                              <w:spacing w:before="0" w:line="293" w:lineRule="exact"/>
                              <w:ind w:left="86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Mgr. Silvie Tomšíková, MBA ředitelka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5D19F" id="Text Box 7" o:spid="_x0000_s1031" type="#_x0000_t202" style="position:absolute;margin-left:342.3pt;margin-top:.1pt;width:136.3pt;height:29.3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" filled="f" stroked="f">
                <v:textbox style="mso-fit-shape-to-text:t" inset="0,0,0,0">
                  <w:txbxContent>
                    <w:p w14:paraId="09B88277" w14:textId="77777777" w:rsidR="00234AAF" w:rsidRDefault="00326AD0">
                      <w:pPr>
                        <w:pStyle w:val="Zkladntext20"/>
                        <w:shd w:val="clear" w:color="auto" w:fill="auto"/>
                        <w:spacing w:before="0" w:line="293" w:lineRule="exact"/>
                        <w:ind w:left="860"/>
                        <w:jc w:val="left"/>
                      </w:pPr>
                      <w:r>
                        <w:rPr>
                          <w:rStyle w:val="Zkladntext2Exact"/>
                        </w:rPr>
                        <w:t>Mgr. Silvie Tomšíková, MBA ředitelka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7AE1EC" w14:textId="77777777" w:rsidR="00234AAF" w:rsidRDefault="00234AAF">
      <w:pPr>
        <w:rPr>
          <w:sz w:val="2"/>
          <w:szCs w:val="2"/>
        </w:rPr>
      </w:pPr>
    </w:p>
    <w:sectPr w:rsidR="00234AAF">
      <w:type w:val="continuous"/>
      <w:pgSz w:w="11900" w:h="16840"/>
      <w:pgMar w:top="1029" w:right="761" w:bottom="1029" w:left="9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34E6D" w14:textId="77777777" w:rsidR="00D07477" w:rsidRDefault="00D07477">
      <w:r>
        <w:separator/>
      </w:r>
    </w:p>
  </w:endnote>
  <w:endnote w:type="continuationSeparator" w:id="0">
    <w:p w14:paraId="3AD28904" w14:textId="77777777" w:rsidR="00D07477" w:rsidRDefault="00D0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3167" w14:textId="77777777" w:rsidR="00D07477" w:rsidRDefault="00D07477"/>
  </w:footnote>
  <w:footnote w:type="continuationSeparator" w:id="0">
    <w:p w14:paraId="6DA4A73B" w14:textId="77777777" w:rsidR="00D07477" w:rsidRDefault="00D074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6A"/>
    <w:multiLevelType w:val="multilevel"/>
    <w:tmpl w:val="09FC51C8"/>
    <w:lvl w:ilvl="0">
      <w:numFmt w:val="decimal"/>
      <w:lvlText w:val="75.%1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031C0"/>
    <w:multiLevelType w:val="multilevel"/>
    <w:tmpl w:val="AD46D882"/>
    <w:lvl w:ilvl="0">
      <w:numFmt w:val="decimal"/>
      <w:lvlText w:val="41.%1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990D8A"/>
    <w:multiLevelType w:val="multilevel"/>
    <w:tmpl w:val="1E669582"/>
    <w:lvl w:ilvl="0">
      <w:numFmt w:val="decimal"/>
      <w:lvlText w:val="34.%1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AF"/>
    <w:rsid w:val="00234AAF"/>
    <w:rsid w:val="002E0755"/>
    <w:rsid w:val="00326AD0"/>
    <w:rsid w:val="00403B28"/>
    <w:rsid w:val="0043411E"/>
    <w:rsid w:val="0067597E"/>
    <w:rsid w:val="009A3024"/>
    <w:rsid w:val="00D0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7C88"/>
  <w15:docId w15:val="{741B751D-383E-4F0F-950C-D2DBAB3C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Segoe UI" w:eastAsia="Segoe UI" w:hAnsi="Segoe UI" w:cs="Segoe U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8Exact0">
    <w:name w:val="Základní text (8) Exact"/>
    <w:basedOn w:val="Zkladntext8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andara" w:eastAsia="Candara" w:hAnsi="Candara" w:cs="Candar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9ptKurzva">
    <w:name w:val="Základní text (6) + 9 pt;Kurzíva"/>
    <w:basedOn w:val="Zkladntext6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Zkladntext71">
    <w:name w:val="Základní text (7)"/>
    <w:basedOn w:val="Zkladntext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line="264" w:lineRule="exact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69" w:lineRule="exact"/>
      <w:ind w:hanging="860"/>
      <w:jc w:val="center"/>
    </w:pPr>
    <w:rPr>
      <w:rFonts w:ascii="Segoe UI" w:eastAsia="Segoe UI" w:hAnsi="Segoe UI" w:cs="Segoe UI"/>
      <w:sz w:val="20"/>
      <w:szCs w:val="20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34"/>
      <w:szCs w:val="3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center"/>
      <w:outlineLvl w:val="0"/>
    </w:pPr>
    <w:rPr>
      <w:rFonts w:ascii="Segoe UI" w:eastAsia="Segoe UI" w:hAnsi="Segoe UI" w:cs="Segoe UI"/>
      <w:b/>
      <w:bCs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60" w:line="293" w:lineRule="exact"/>
      <w:jc w:val="center"/>
      <w:outlineLvl w:val="1"/>
    </w:pPr>
    <w:rPr>
      <w:rFonts w:ascii="Candara" w:eastAsia="Candara" w:hAnsi="Candara" w:cs="Candar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840" w:line="293" w:lineRule="exac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540" w:line="293" w:lineRule="exac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900" w:line="202" w:lineRule="exact"/>
      <w:jc w:val="center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380" w:line="0" w:lineRule="atLeast"/>
    </w:pPr>
    <w:rPr>
      <w:rFonts w:ascii="Segoe UI" w:eastAsia="Segoe UI" w:hAnsi="Segoe UI" w:cs="Segoe UI"/>
      <w:spacing w:val="-1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5</cp:revision>
  <dcterms:created xsi:type="dcterms:W3CDTF">2021-10-12T13:58:00Z</dcterms:created>
  <dcterms:modified xsi:type="dcterms:W3CDTF">2021-10-12T14:52:00Z</dcterms:modified>
</cp:coreProperties>
</file>