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F7804" w14:textId="77777777" w:rsidR="004063E9" w:rsidRDefault="008E713E">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0BF1930">
          <v:shapetype id="_x0000_t32" coordsize="21600,21600" o:spt="32" o:oned="t" path="m,l21600,21600e" filled="f">
            <v:path arrowok="t" fillok="f" o:connecttype="none"/>
            <o:lock v:ext="edit" shapetype="t"/>
          </v:shapetype>
          <v:shape id="_x0000_s4067"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42F850D1" w14:textId="77777777" w:rsidR="004063E9" w:rsidRDefault="004063E9"/>
              </w:txbxContent>
            </v:textbox>
            <w10:wrap anchorx="page" anchory="page"/>
          </v:shape>
        </w:pict>
      </w:r>
      <w:r>
        <w:rPr>
          <w:rFonts w:ascii="Arial" w:eastAsia="Arial" w:hAnsi="Arial" w:cs="Arial"/>
          <w:lang w:val="cs-CZ"/>
        </w:rPr>
        <w:pict w14:anchorId="3E35F86A">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66"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025CF">
        <w:rPr>
          <w:rFonts w:ascii="Arial" w:eastAsia="Arial" w:hAnsi="Arial" w:cs="Arial"/>
          <w:spacing w:val="14"/>
          <w:lang w:val="cs-CZ"/>
        </w:rPr>
        <w:t xml:space="preserve"> </w:t>
      </w:r>
      <w:r w:rsidR="00F025CF">
        <w:rPr>
          <w:rFonts w:ascii="Arial" w:eastAsia="Arial" w:hAnsi="Arial" w:cs="Arial"/>
          <w:b/>
          <w:i/>
          <w:spacing w:val="8"/>
          <w:sz w:val="28"/>
          <w:lang w:val="cs-CZ"/>
        </w:rPr>
        <w:t xml:space="preserve"> </w:t>
      </w:r>
      <w:r w:rsidR="00F025CF">
        <w:rPr>
          <w:noProof/>
          <w:lang w:val="cs-CZ" w:eastAsia="cs-CZ"/>
        </w:rPr>
        <mc:AlternateContent>
          <mc:Choice Requires="wps">
            <w:drawing>
              <wp:inline distT="0" distB="0" distL="0" distR="0" wp14:anchorId="3787DA45" wp14:editId="71CD4D4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2ACA836" w14:textId="77777777" w:rsidR="004063E9" w:rsidRDefault="00F025CF">
                            <w:pPr>
                              <w:spacing w:after="60"/>
                              <w:jc w:val="center"/>
                            </w:pPr>
                            <w:r>
                              <w:rPr>
                                <w:sz w:val="18"/>
                              </w:rPr>
                              <w:t>MZE-57363/2021-11151</w:t>
                            </w:r>
                          </w:p>
                          <w:p w14:paraId="54BDDFC1" w14:textId="77777777" w:rsidR="004063E9" w:rsidRDefault="00F025CF">
                            <w:pPr>
                              <w:jc w:val="center"/>
                            </w:pPr>
                            <w:r>
                              <w:rPr>
                                <w:noProof/>
                                <w:lang w:eastAsia="cs-CZ"/>
                              </w:rPr>
                              <w:drawing>
                                <wp:inline distT="0" distB="0" distL="0" distR="0" wp14:anchorId="2D0469B8" wp14:editId="1D588C7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33DDB8A" w14:textId="77777777" w:rsidR="004063E9" w:rsidRDefault="00F025CF">
                            <w:pPr>
                              <w:jc w:val="center"/>
                            </w:pPr>
                            <w:r>
                              <w:rPr>
                                <w:sz w:val="18"/>
                              </w:rPr>
                              <w:t>mze000021665589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MZE-57363/2021-11151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mze000021665589</w:t>
                      </w:r>
                    </w:p>
                  </w:txbxContent>
                </v:textbox>
              </v:shape>
            </w:pict>
          </mc:Fallback>
        </mc:AlternateContent>
      </w:r>
    </w:p>
    <w:p w14:paraId="14DBEF46" w14:textId="77777777" w:rsidR="004063E9" w:rsidRDefault="00F025CF">
      <w:pPr>
        <w:rPr>
          <w:szCs w:val="22"/>
        </w:rPr>
      </w:pPr>
      <w:r>
        <w:rPr>
          <w:szCs w:val="22"/>
        </w:rPr>
        <w:t xml:space="preserve"> </w:t>
      </w:r>
    </w:p>
    <w:p w14:paraId="5476FE49" w14:textId="77777777" w:rsidR="004063E9" w:rsidRDefault="00F025CF">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 Z32051</w:t>
      </w:r>
    </w:p>
    <w:p w14:paraId="740616A6" w14:textId="77777777" w:rsidR="004063E9" w:rsidRDefault="004063E9">
      <w:pPr>
        <w:tabs>
          <w:tab w:val="left" w:pos="6946"/>
        </w:tabs>
        <w:jc w:val="center"/>
        <w:rPr>
          <w:b/>
          <w:caps/>
          <w:szCs w:val="22"/>
        </w:rPr>
      </w:pPr>
    </w:p>
    <w:p w14:paraId="289FE03B" w14:textId="77777777" w:rsidR="004063E9" w:rsidRDefault="00F025CF">
      <w:pPr>
        <w:rPr>
          <w:b/>
          <w:caps/>
          <w:szCs w:val="22"/>
        </w:rPr>
      </w:pPr>
      <w:r>
        <w:rPr>
          <w:b/>
          <w:caps/>
          <w:szCs w:val="22"/>
        </w:rPr>
        <w:t>a – věcné zadání</w:t>
      </w:r>
    </w:p>
    <w:p w14:paraId="186A1014" w14:textId="77777777" w:rsidR="004063E9" w:rsidRDefault="00F025CF">
      <w:pPr>
        <w:pStyle w:val="Nadpis1"/>
        <w:keepLines/>
        <w:numPr>
          <w:ilvl w:val="0"/>
          <w:numId w:val="3"/>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063E9" w14:paraId="7DAB3EB8" w14:textId="77777777">
        <w:tc>
          <w:tcPr>
            <w:tcW w:w="1701" w:type="dxa"/>
            <w:tcBorders>
              <w:top w:val="single" w:sz="8" w:space="0" w:color="auto"/>
              <w:left w:val="single" w:sz="8" w:space="0" w:color="auto"/>
              <w:bottom w:val="single" w:sz="8" w:space="0" w:color="auto"/>
            </w:tcBorders>
            <w:vAlign w:val="center"/>
          </w:tcPr>
          <w:p w14:paraId="37F77E2C" w14:textId="77777777" w:rsidR="004063E9" w:rsidRDefault="00F025C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
            </w:r>
            <w:r>
              <w:rPr>
                <w:b/>
                <w:szCs w:val="22"/>
              </w:rPr>
              <w:t>:</w:t>
            </w:r>
          </w:p>
        </w:tc>
        <w:tc>
          <w:tcPr>
            <w:tcW w:w="1095" w:type="dxa"/>
            <w:vAlign w:val="center"/>
          </w:tcPr>
          <w:p w14:paraId="2CB02C96" w14:textId="77777777" w:rsidR="004063E9" w:rsidRDefault="00F025CF">
            <w:pPr>
              <w:pStyle w:val="Tabulka"/>
              <w:rPr>
                <w:szCs w:val="22"/>
              </w:rPr>
            </w:pPr>
            <w:r>
              <w:rPr>
                <w:szCs w:val="22"/>
              </w:rPr>
              <w:t>003</w:t>
            </w:r>
          </w:p>
        </w:tc>
      </w:tr>
    </w:tbl>
    <w:p w14:paraId="2D921CF2" w14:textId="77777777" w:rsidR="004063E9" w:rsidRDefault="004063E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153"/>
        <w:gridCol w:w="1690"/>
        <w:gridCol w:w="2268"/>
        <w:gridCol w:w="3714"/>
      </w:tblGrid>
      <w:tr w:rsidR="004063E9" w14:paraId="2C43CD45" w14:textId="77777777">
        <w:tc>
          <w:tcPr>
            <w:tcW w:w="2246" w:type="dxa"/>
            <w:gridSpan w:val="2"/>
            <w:tcBorders>
              <w:top w:val="single" w:sz="8" w:space="0" w:color="auto"/>
              <w:left w:val="single" w:sz="8" w:space="0" w:color="auto"/>
            </w:tcBorders>
            <w:vAlign w:val="center"/>
          </w:tcPr>
          <w:p w14:paraId="596D2C61" w14:textId="77777777" w:rsidR="004063E9" w:rsidRDefault="00F025CF">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3"/>
            <w:tcBorders>
              <w:top w:val="single" w:sz="8" w:space="0" w:color="auto"/>
              <w:right w:val="single" w:sz="8" w:space="0" w:color="auto"/>
            </w:tcBorders>
            <w:vAlign w:val="center"/>
          </w:tcPr>
          <w:p w14:paraId="4C4C757B" w14:textId="77777777" w:rsidR="004063E9" w:rsidRDefault="00F025CF">
            <w:pPr>
              <w:pStyle w:val="Tabulka"/>
              <w:rPr>
                <w:b/>
                <w:szCs w:val="22"/>
              </w:rPr>
            </w:pPr>
            <w:r>
              <w:rPr>
                <w:b/>
                <w:szCs w:val="22"/>
              </w:rPr>
              <w:t>Drůbež (</w:t>
            </w:r>
            <w:proofErr w:type="spellStart"/>
            <w:r>
              <w:rPr>
                <w:b/>
                <w:szCs w:val="22"/>
              </w:rPr>
              <w:t>MZe</w:t>
            </w:r>
            <w:proofErr w:type="spellEnd"/>
            <w:r>
              <w:rPr>
                <w:b/>
                <w:szCs w:val="22"/>
              </w:rPr>
              <w:t>) 4-</w:t>
            </w:r>
            <w:proofErr w:type="gramStart"/>
            <w:r>
              <w:rPr>
                <w:b/>
                <w:szCs w:val="22"/>
              </w:rPr>
              <w:t>12 Měsíční</w:t>
            </w:r>
            <w:proofErr w:type="gramEnd"/>
            <w:r>
              <w:rPr>
                <w:b/>
                <w:szCs w:val="22"/>
              </w:rPr>
              <w:t xml:space="preserve"> výkaz o nákupu, zásobách, prodeji bílého masa a cenách drůbeže a drůbežích výrobků</w:t>
            </w:r>
          </w:p>
        </w:tc>
      </w:tr>
      <w:tr w:rsidR="004063E9" w14:paraId="4328FF62" w14:textId="77777777">
        <w:trPr>
          <w:trHeight w:val="621"/>
        </w:trPr>
        <w:tc>
          <w:tcPr>
            <w:tcW w:w="2093" w:type="dxa"/>
            <w:tcBorders>
              <w:left w:val="single" w:sz="8" w:space="0" w:color="auto"/>
              <w:bottom w:val="single" w:sz="8" w:space="0" w:color="auto"/>
            </w:tcBorders>
            <w:vAlign w:val="center"/>
          </w:tcPr>
          <w:p w14:paraId="4026A4E3" w14:textId="77777777" w:rsidR="004063E9" w:rsidRDefault="00F025CF">
            <w:pPr>
              <w:pStyle w:val="Tabulka"/>
              <w:rPr>
                <w:rStyle w:val="Siln"/>
                <w:b w:val="0"/>
                <w:szCs w:val="22"/>
              </w:rPr>
            </w:pPr>
            <w:r>
              <w:rPr>
                <w:rStyle w:val="Siln"/>
                <w:szCs w:val="22"/>
              </w:rPr>
              <w:t>Datum předložení požadavku:</w:t>
            </w:r>
          </w:p>
        </w:tc>
        <w:tc>
          <w:tcPr>
            <w:tcW w:w="1843" w:type="dxa"/>
            <w:gridSpan w:val="2"/>
            <w:tcBorders>
              <w:bottom w:val="single" w:sz="8" w:space="0" w:color="auto"/>
              <w:right w:val="dotted" w:sz="4" w:space="0" w:color="auto"/>
            </w:tcBorders>
            <w:vAlign w:val="center"/>
          </w:tcPr>
          <w:p w14:paraId="2590639F" w14:textId="77777777" w:rsidR="004063E9" w:rsidRDefault="00F025CF">
            <w:pPr>
              <w:pStyle w:val="Tabulka"/>
              <w:rPr>
                <w:szCs w:val="22"/>
              </w:rPr>
            </w:pPr>
            <w:r>
              <w:rPr>
                <w:szCs w:val="22"/>
              </w:rPr>
              <w:t>D.D.2021</w:t>
            </w:r>
          </w:p>
        </w:tc>
        <w:tc>
          <w:tcPr>
            <w:tcW w:w="2268" w:type="dxa"/>
            <w:tcBorders>
              <w:left w:val="dotted" w:sz="4" w:space="0" w:color="auto"/>
              <w:bottom w:val="single" w:sz="8" w:space="0" w:color="auto"/>
            </w:tcBorders>
            <w:vAlign w:val="center"/>
          </w:tcPr>
          <w:p w14:paraId="2F4A855B" w14:textId="77777777" w:rsidR="004063E9" w:rsidRDefault="00F025CF">
            <w:pPr>
              <w:pStyle w:val="Tabulka"/>
              <w:rPr>
                <w:rStyle w:val="Siln"/>
                <w:b w:val="0"/>
                <w:szCs w:val="22"/>
              </w:rPr>
            </w:pPr>
            <w:r>
              <w:rPr>
                <w:rStyle w:val="Siln"/>
                <w:szCs w:val="22"/>
              </w:rPr>
              <w:t>Požadované datum nasazení:</w:t>
            </w:r>
          </w:p>
        </w:tc>
        <w:tc>
          <w:tcPr>
            <w:tcW w:w="3714" w:type="dxa"/>
            <w:tcBorders>
              <w:bottom w:val="single" w:sz="8" w:space="0" w:color="auto"/>
              <w:right w:val="single" w:sz="8" w:space="0" w:color="auto"/>
            </w:tcBorders>
            <w:vAlign w:val="center"/>
          </w:tcPr>
          <w:p w14:paraId="58EACF8B" w14:textId="77777777" w:rsidR="004063E9" w:rsidRDefault="00F025CF">
            <w:pPr>
              <w:pStyle w:val="Tabulka"/>
              <w:rPr>
                <w:szCs w:val="22"/>
              </w:rPr>
            </w:pPr>
            <w:r>
              <w:rPr>
                <w:szCs w:val="22"/>
              </w:rPr>
              <w:t>31.10. 2021</w:t>
            </w:r>
          </w:p>
        </w:tc>
      </w:tr>
    </w:tbl>
    <w:p w14:paraId="16DA1E0F" w14:textId="77777777" w:rsidR="004063E9" w:rsidRDefault="004063E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063E9" w14:paraId="5715FE95" w14:textId="77777777">
        <w:tc>
          <w:tcPr>
            <w:tcW w:w="2258" w:type="dxa"/>
            <w:tcBorders>
              <w:top w:val="single" w:sz="8" w:space="0" w:color="auto"/>
              <w:left w:val="single" w:sz="8" w:space="0" w:color="auto"/>
              <w:bottom w:val="single" w:sz="8" w:space="0" w:color="auto"/>
            </w:tcBorders>
            <w:vAlign w:val="center"/>
          </w:tcPr>
          <w:p w14:paraId="48BFD58E" w14:textId="77777777" w:rsidR="004063E9" w:rsidRDefault="00F025CF">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02707398" w14:textId="77777777" w:rsidR="004063E9" w:rsidRDefault="00F025C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F0F3AE1" w14:textId="77777777" w:rsidR="004063E9" w:rsidRDefault="00F025CF">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7652871B" w14:textId="77777777" w:rsidR="004063E9" w:rsidRDefault="00F025C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1D48A00" w14:textId="77777777" w:rsidR="004063E9" w:rsidRDefault="004063E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063E9" w14:paraId="42A74487" w14:textId="77777777">
        <w:tc>
          <w:tcPr>
            <w:tcW w:w="983" w:type="dxa"/>
            <w:vMerge w:val="restart"/>
            <w:tcBorders>
              <w:top w:val="single" w:sz="8" w:space="0" w:color="auto"/>
              <w:left w:val="single" w:sz="8" w:space="0" w:color="auto"/>
            </w:tcBorders>
            <w:vAlign w:val="center"/>
          </w:tcPr>
          <w:p w14:paraId="51BEDCBE" w14:textId="77777777" w:rsidR="004063E9" w:rsidRDefault="00F025C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2274E74" w14:textId="77777777" w:rsidR="004063E9" w:rsidRDefault="00F025C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8F9720F" w14:textId="77777777" w:rsidR="004063E9" w:rsidRDefault="00F025CF">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749992F2" w14:textId="77777777" w:rsidR="004063E9" w:rsidRDefault="00F025CF">
            <w:pPr>
              <w:pStyle w:val="Tabulka"/>
              <w:rPr>
                <w:szCs w:val="22"/>
                <w:highlight w:val="yellow"/>
              </w:rPr>
            </w:pPr>
            <w:r>
              <w:rPr>
                <w:szCs w:val="22"/>
              </w:rPr>
              <w:t>SW Statistiky</w:t>
            </w:r>
          </w:p>
        </w:tc>
      </w:tr>
      <w:tr w:rsidR="004063E9" w14:paraId="79839211" w14:textId="77777777">
        <w:tc>
          <w:tcPr>
            <w:tcW w:w="983" w:type="dxa"/>
            <w:vMerge/>
            <w:tcBorders>
              <w:left w:val="single" w:sz="8" w:space="0" w:color="auto"/>
            </w:tcBorders>
            <w:vAlign w:val="center"/>
          </w:tcPr>
          <w:p w14:paraId="25FCB733" w14:textId="77777777" w:rsidR="004063E9" w:rsidRDefault="004063E9">
            <w:pPr>
              <w:pStyle w:val="Tabulka"/>
              <w:rPr>
                <w:szCs w:val="22"/>
              </w:rPr>
            </w:pPr>
          </w:p>
        </w:tc>
        <w:tc>
          <w:tcPr>
            <w:tcW w:w="1911" w:type="dxa"/>
            <w:vMerge/>
            <w:tcBorders>
              <w:bottom w:val="dotted" w:sz="4" w:space="0" w:color="auto"/>
            </w:tcBorders>
            <w:vAlign w:val="center"/>
          </w:tcPr>
          <w:p w14:paraId="6B0CF64B" w14:textId="77777777" w:rsidR="004063E9" w:rsidRDefault="004063E9">
            <w:pPr>
              <w:pStyle w:val="Tabulka"/>
              <w:rPr>
                <w:szCs w:val="22"/>
              </w:rPr>
            </w:pPr>
          </w:p>
        </w:tc>
        <w:tc>
          <w:tcPr>
            <w:tcW w:w="1491" w:type="dxa"/>
            <w:tcBorders>
              <w:bottom w:val="dotted" w:sz="4" w:space="0" w:color="auto"/>
            </w:tcBorders>
            <w:vAlign w:val="center"/>
          </w:tcPr>
          <w:p w14:paraId="6B51821F" w14:textId="77777777" w:rsidR="004063E9" w:rsidRDefault="00F025C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0F9C83D" w14:textId="77777777" w:rsidR="004063E9" w:rsidRDefault="00F025CF">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063E9" w14:paraId="23E31DF8" w14:textId="77777777">
        <w:tc>
          <w:tcPr>
            <w:tcW w:w="983" w:type="dxa"/>
            <w:vMerge/>
            <w:tcBorders>
              <w:left w:val="single" w:sz="8" w:space="0" w:color="auto"/>
              <w:bottom w:val="single" w:sz="8" w:space="0" w:color="auto"/>
            </w:tcBorders>
            <w:vAlign w:val="center"/>
          </w:tcPr>
          <w:p w14:paraId="47878213" w14:textId="77777777" w:rsidR="004063E9" w:rsidRDefault="004063E9">
            <w:pPr>
              <w:pStyle w:val="Tabulka"/>
              <w:rPr>
                <w:szCs w:val="22"/>
              </w:rPr>
            </w:pPr>
          </w:p>
        </w:tc>
        <w:tc>
          <w:tcPr>
            <w:tcW w:w="1911" w:type="dxa"/>
            <w:tcBorders>
              <w:top w:val="dotted" w:sz="4" w:space="0" w:color="auto"/>
              <w:bottom w:val="single" w:sz="8" w:space="0" w:color="auto"/>
            </w:tcBorders>
            <w:vAlign w:val="center"/>
          </w:tcPr>
          <w:p w14:paraId="3495DBF5" w14:textId="77777777" w:rsidR="004063E9" w:rsidRDefault="00F025C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42423A9" w14:textId="77777777" w:rsidR="004063E9" w:rsidRDefault="00F025C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9790C8C" w14:textId="77777777" w:rsidR="004063E9" w:rsidRDefault="00F025C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B017508" w14:textId="77777777" w:rsidR="004063E9" w:rsidRDefault="004063E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275"/>
        <w:gridCol w:w="2562"/>
      </w:tblGrid>
      <w:tr w:rsidR="004063E9" w14:paraId="1ECB8A51" w14:textId="77777777">
        <w:tc>
          <w:tcPr>
            <w:tcW w:w="2679" w:type="dxa"/>
            <w:tcBorders>
              <w:top w:val="single" w:sz="8" w:space="0" w:color="auto"/>
              <w:left w:val="single" w:sz="8" w:space="0" w:color="auto"/>
              <w:bottom w:val="single" w:sz="8" w:space="0" w:color="auto"/>
            </w:tcBorders>
            <w:vAlign w:val="center"/>
          </w:tcPr>
          <w:p w14:paraId="61F387C0" w14:textId="77777777" w:rsidR="004063E9" w:rsidRDefault="00F025CF">
            <w:pPr>
              <w:pStyle w:val="Tabulka"/>
              <w:rPr>
                <w:b/>
                <w:szCs w:val="22"/>
              </w:rPr>
            </w:pPr>
            <w:r>
              <w:rPr>
                <w:b/>
                <w:szCs w:val="22"/>
              </w:rPr>
              <w:t>Role</w:t>
            </w:r>
          </w:p>
        </w:tc>
        <w:tc>
          <w:tcPr>
            <w:tcW w:w="1842" w:type="dxa"/>
            <w:tcBorders>
              <w:top w:val="single" w:sz="8" w:space="0" w:color="auto"/>
              <w:bottom w:val="single" w:sz="8" w:space="0" w:color="auto"/>
            </w:tcBorders>
            <w:vAlign w:val="center"/>
          </w:tcPr>
          <w:p w14:paraId="56ABB467" w14:textId="77777777" w:rsidR="004063E9" w:rsidRDefault="00F025CF">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1434C397" w14:textId="77777777" w:rsidR="004063E9" w:rsidRDefault="00F025CF">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4740281C" w14:textId="77777777" w:rsidR="004063E9" w:rsidRDefault="00F025CF">
            <w:pPr>
              <w:pStyle w:val="Tabulka"/>
              <w:rPr>
                <w:b/>
                <w:szCs w:val="22"/>
              </w:rPr>
            </w:pPr>
            <w:r>
              <w:rPr>
                <w:b/>
                <w:szCs w:val="22"/>
              </w:rPr>
              <w:t>Telefon</w:t>
            </w:r>
          </w:p>
        </w:tc>
        <w:tc>
          <w:tcPr>
            <w:tcW w:w="2562" w:type="dxa"/>
            <w:tcBorders>
              <w:top w:val="single" w:sz="8" w:space="0" w:color="auto"/>
              <w:bottom w:val="single" w:sz="8" w:space="0" w:color="auto"/>
              <w:right w:val="single" w:sz="8" w:space="0" w:color="auto"/>
            </w:tcBorders>
            <w:vAlign w:val="center"/>
          </w:tcPr>
          <w:p w14:paraId="034F931E" w14:textId="77777777" w:rsidR="004063E9" w:rsidRDefault="00F025CF">
            <w:pPr>
              <w:pStyle w:val="Tabulka"/>
              <w:rPr>
                <w:b/>
                <w:szCs w:val="22"/>
              </w:rPr>
            </w:pPr>
            <w:r>
              <w:rPr>
                <w:b/>
                <w:szCs w:val="22"/>
              </w:rPr>
              <w:t>E-mail</w:t>
            </w:r>
          </w:p>
        </w:tc>
      </w:tr>
      <w:tr w:rsidR="004063E9" w14:paraId="38045802" w14:textId="77777777">
        <w:trPr>
          <w:trHeight w:hRule="exact" w:val="20"/>
        </w:trPr>
        <w:tc>
          <w:tcPr>
            <w:tcW w:w="2679" w:type="dxa"/>
            <w:tcBorders>
              <w:top w:val="single" w:sz="8" w:space="0" w:color="auto"/>
              <w:left w:val="dotted" w:sz="4" w:space="0" w:color="auto"/>
            </w:tcBorders>
            <w:vAlign w:val="center"/>
          </w:tcPr>
          <w:p w14:paraId="0186038C" w14:textId="77777777" w:rsidR="004063E9" w:rsidRDefault="004063E9">
            <w:pPr>
              <w:pStyle w:val="Tabulka"/>
              <w:rPr>
                <w:b/>
                <w:szCs w:val="22"/>
              </w:rPr>
            </w:pPr>
          </w:p>
        </w:tc>
        <w:tc>
          <w:tcPr>
            <w:tcW w:w="1842" w:type="dxa"/>
            <w:tcBorders>
              <w:top w:val="single" w:sz="8" w:space="0" w:color="auto"/>
            </w:tcBorders>
            <w:vAlign w:val="center"/>
          </w:tcPr>
          <w:p w14:paraId="0D42CC3B" w14:textId="77777777" w:rsidR="004063E9" w:rsidRDefault="004063E9">
            <w:pPr>
              <w:pStyle w:val="Tabulka"/>
              <w:rPr>
                <w:sz w:val="20"/>
                <w:szCs w:val="20"/>
              </w:rPr>
            </w:pPr>
          </w:p>
        </w:tc>
        <w:tc>
          <w:tcPr>
            <w:tcW w:w="1560" w:type="dxa"/>
            <w:tcBorders>
              <w:top w:val="single" w:sz="8" w:space="0" w:color="auto"/>
            </w:tcBorders>
            <w:vAlign w:val="center"/>
          </w:tcPr>
          <w:p w14:paraId="56A1BA04" w14:textId="77777777" w:rsidR="004063E9" w:rsidRDefault="004063E9">
            <w:pPr>
              <w:pStyle w:val="Tabulka"/>
              <w:rPr>
                <w:rStyle w:val="Siln"/>
                <w:b w:val="0"/>
                <w:sz w:val="20"/>
                <w:szCs w:val="20"/>
              </w:rPr>
            </w:pPr>
          </w:p>
        </w:tc>
        <w:tc>
          <w:tcPr>
            <w:tcW w:w="1275" w:type="dxa"/>
            <w:tcBorders>
              <w:top w:val="single" w:sz="8" w:space="0" w:color="auto"/>
            </w:tcBorders>
            <w:vAlign w:val="center"/>
          </w:tcPr>
          <w:p w14:paraId="156A14D8" w14:textId="77777777" w:rsidR="004063E9" w:rsidRDefault="004063E9">
            <w:pPr>
              <w:pStyle w:val="Tabulka"/>
              <w:rPr>
                <w:sz w:val="20"/>
                <w:szCs w:val="20"/>
              </w:rPr>
            </w:pPr>
          </w:p>
        </w:tc>
        <w:tc>
          <w:tcPr>
            <w:tcW w:w="2562" w:type="dxa"/>
            <w:tcBorders>
              <w:top w:val="single" w:sz="8" w:space="0" w:color="auto"/>
              <w:right w:val="dotted" w:sz="4" w:space="0" w:color="auto"/>
            </w:tcBorders>
            <w:vAlign w:val="center"/>
          </w:tcPr>
          <w:p w14:paraId="21AE551F" w14:textId="77777777" w:rsidR="004063E9" w:rsidRDefault="004063E9">
            <w:pPr>
              <w:pStyle w:val="Tabulka"/>
              <w:rPr>
                <w:sz w:val="20"/>
                <w:szCs w:val="20"/>
              </w:rPr>
            </w:pPr>
          </w:p>
        </w:tc>
      </w:tr>
      <w:tr w:rsidR="004063E9" w14:paraId="6B167A1A" w14:textId="77777777">
        <w:tc>
          <w:tcPr>
            <w:tcW w:w="2679" w:type="dxa"/>
            <w:tcBorders>
              <w:top w:val="dotted" w:sz="4" w:space="0" w:color="auto"/>
              <w:left w:val="dotted" w:sz="4" w:space="0" w:color="auto"/>
            </w:tcBorders>
            <w:vAlign w:val="center"/>
          </w:tcPr>
          <w:p w14:paraId="19B12516" w14:textId="77777777" w:rsidR="004063E9" w:rsidRDefault="00F025CF">
            <w:pPr>
              <w:pStyle w:val="Tabulka"/>
              <w:rPr>
                <w:sz w:val="20"/>
                <w:szCs w:val="20"/>
              </w:rPr>
            </w:pPr>
            <w:r>
              <w:rPr>
                <w:sz w:val="20"/>
                <w:szCs w:val="20"/>
              </w:rPr>
              <w:t>Žadatel:</w:t>
            </w:r>
          </w:p>
        </w:tc>
        <w:tc>
          <w:tcPr>
            <w:tcW w:w="1842" w:type="dxa"/>
            <w:tcBorders>
              <w:top w:val="dotted" w:sz="4" w:space="0" w:color="auto"/>
            </w:tcBorders>
            <w:vAlign w:val="center"/>
          </w:tcPr>
          <w:p w14:paraId="3BE88719" w14:textId="77777777" w:rsidR="004063E9" w:rsidRDefault="00F025CF">
            <w:pPr>
              <w:pStyle w:val="Tabulka"/>
              <w:rPr>
                <w:sz w:val="20"/>
                <w:szCs w:val="20"/>
              </w:rPr>
            </w:pPr>
            <w:r>
              <w:rPr>
                <w:sz w:val="20"/>
                <w:szCs w:val="20"/>
              </w:rPr>
              <w:t>Milan Schovánek</w:t>
            </w:r>
          </w:p>
        </w:tc>
        <w:tc>
          <w:tcPr>
            <w:tcW w:w="1560" w:type="dxa"/>
            <w:tcBorders>
              <w:top w:val="dotted" w:sz="4" w:space="0" w:color="auto"/>
            </w:tcBorders>
            <w:vAlign w:val="center"/>
          </w:tcPr>
          <w:p w14:paraId="62939635" w14:textId="77777777" w:rsidR="004063E9" w:rsidRDefault="00F025CF">
            <w:pPr>
              <w:pStyle w:val="Tabulka"/>
              <w:rPr>
                <w:rStyle w:val="Siln"/>
                <w:b w:val="0"/>
                <w:sz w:val="20"/>
                <w:szCs w:val="20"/>
              </w:rPr>
            </w:pPr>
            <w:r>
              <w:rPr>
                <w:rStyle w:val="urtxtstd"/>
                <w:sz w:val="20"/>
                <w:szCs w:val="20"/>
              </w:rPr>
              <w:t>11170</w:t>
            </w:r>
          </w:p>
        </w:tc>
        <w:tc>
          <w:tcPr>
            <w:tcW w:w="1275" w:type="dxa"/>
            <w:tcBorders>
              <w:top w:val="dotted" w:sz="4" w:space="0" w:color="auto"/>
            </w:tcBorders>
            <w:vAlign w:val="center"/>
          </w:tcPr>
          <w:p w14:paraId="52F65E12" w14:textId="77777777" w:rsidR="004063E9" w:rsidRDefault="00F025CF">
            <w:pPr>
              <w:pStyle w:val="Tabulka"/>
              <w:rPr>
                <w:sz w:val="20"/>
                <w:szCs w:val="20"/>
              </w:rPr>
            </w:pPr>
            <w:r>
              <w:rPr>
                <w:sz w:val="20"/>
                <w:szCs w:val="20"/>
              </w:rPr>
              <w:t>221812650</w:t>
            </w:r>
          </w:p>
        </w:tc>
        <w:tc>
          <w:tcPr>
            <w:tcW w:w="2562" w:type="dxa"/>
            <w:tcBorders>
              <w:top w:val="dotted" w:sz="4" w:space="0" w:color="auto"/>
              <w:right w:val="dotted" w:sz="4" w:space="0" w:color="auto"/>
            </w:tcBorders>
            <w:vAlign w:val="center"/>
          </w:tcPr>
          <w:p w14:paraId="5083CB2E" w14:textId="77777777" w:rsidR="004063E9" w:rsidRDefault="008E713E">
            <w:pPr>
              <w:pStyle w:val="Tabulka"/>
              <w:rPr>
                <w:sz w:val="20"/>
                <w:szCs w:val="20"/>
              </w:rPr>
            </w:pPr>
            <w:hyperlink r:id="rId10" w:history="1">
              <w:r w:rsidR="00F025CF">
                <w:rPr>
                  <w:rStyle w:val="Hypertextovodkaz"/>
                  <w:color w:val="auto"/>
                  <w:sz w:val="20"/>
                  <w:szCs w:val="20"/>
                </w:rPr>
                <w:t>milan.schovanek@mze.cz</w:t>
              </w:r>
            </w:hyperlink>
          </w:p>
        </w:tc>
      </w:tr>
      <w:tr w:rsidR="004063E9" w14:paraId="5F9133C7" w14:textId="77777777">
        <w:tc>
          <w:tcPr>
            <w:tcW w:w="2679" w:type="dxa"/>
            <w:tcBorders>
              <w:top w:val="dotted" w:sz="4" w:space="0" w:color="auto"/>
              <w:left w:val="dotted" w:sz="4" w:space="0" w:color="auto"/>
            </w:tcBorders>
            <w:vAlign w:val="center"/>
          </w:tcPr>
          <w:p w14:paraId="585721D8" w14:textId="77777777" w:rsidR="004063E9" w:rsidRDefault="00F025CF">
            <w:pPr>
              <w:pStyle w:val="Tabulka"/>
              <w:rPr>
                <w:sz w:val="20"/>
                <w:szCs w:val="20"/>
              </w:rPr>
            </w:pPr>
            <w:r>
              <w:rPr>
                <w:sz w:val="20"/>
                <w:szCs w:val="20"/>
              </w:rPr>
              <w:t>Metodický / věcný garant:</w:t>
            </w:r>
          </w:p>
        </w:tc>
        <w:tc>
          <w:tcPr>
            <w:tcW w:w="1842" w:type="dxa"/>
            <w:tcBorders>
              <w:top w:val="dotted" w:sz="4" w:space="0" w:color="auto"/>
            </w:tcBorders>
            <w:vAlign w:val="center"/>
          </w:tcPr>
          <w:p w14:paraId="21BA329D" w14:textId="77777777" w:rsidR="004063E9" w:rsidRDefault="00F025CF">
            <w:pPr>
              <w:pStyle w:val="Tabulka"/>
              <w:rPr>
                <w:sz w:val="20"/>
                <w:szCs w:val="20"/>
              </w:rPr>
            </w:pPr>
            <w:r>
              <w:rPr>
                <w:sz w:val="20"/>
                <w:szCs w:val="20"/>
              </w:rPr>
              <w:t>Renata Sikora</w:t>
            </w:r>
          </w:p>
        </w:tc>
        <w:tc>
          <w:tcPr>
            <w:tcW w:w="1560" w:type="dxa"/>
            <w:tcBorders>
              <w:top w:val="dotted" w:sz="4" w:space="0" w:color="auto"/>
            </w:tcBorders>
            <w:vAlign w:val="center"/>
          </w:tcPr>
          <w:p w14:paraId="7F346E06" w14:textId="77777777" w:rsidR="004063E9" w:rsidRDefault="00F025CF">
            <w:pPr>
              <w:pStyle w:val="Tabulka"/>
              <w:rPr>
                <w:rStyle w:val="urtxtstd"/>
                <w:sz w:val="20"/>
                <w:szCs w:val="20"/>
              </w:rPr>
            </w:pPr>
            <w:r>
              <w:rPr>
                <w:rStyle w:val="urtxtstd"/>
                <w:sz w:val="20"/>
                <w:szCs w:val="20"/>
              </w:rPr>
              <w:t>11173</w:t>
            </w:r>
          </w:p>
        </w:tc>
        <w:tc>
          <w:tcPr>
            <w:tcW w:w="1275" w:type="dxa"/>
            <w:tcBorders>
              <w:top w:val="dotted" w:sz="4" w:space="0" w:color="auto"/>
            </w:tcBorders>
            <w:vAlign w:val="center"/>
          </w:tcPr>
          <w:p w14:paraId="196DD6D7" w14:textId="77777777" w:rsidR="004063E9" w:rsidRDefault="00F025CF">
            <w:pPr>
              <w:pStyle w:val="Tabulka"/>
              <w:rPr>
                <w:sz w:val="20"/>
                <w:szCs w:val="20"/>
              </w:rPr>
            </w:pPr>
            <w:r>
              <w:rPr>
                <w:rStyle w:val="urtxtstd"/>
                <w:sz w:val="20"/>
                <w:szCs w:val="20"/>
              </w:rPr>
              <w:t>221812833</w:t>
            </w:r>
          </w:p>
        </w:tc>
        <w:tc>
          <w:tcPr>
            <w:tcW w:w="2562" w:type="dxa"/>
            <w:tcBorders>
              <w:top w:val="dotted" w:sz="4" w:space="0" w:color="auto"/>
              <w:right w:val="dotted" w:sz="4" w:space="0" w:color="auto"/>
            </w:tcBorders>
            <w:vAlign w:val="center"/>
          </w:tcPr>
          <w:p w14:paraId="25D7B6EC" w14:textId="77777777" w:rsidR="004063E9" w:rsidRDefault="00F025CF">
            <w:pPr>
              <w:pStyle w:val="Tabulka"/>
              <w:rPr>
                <w:sz w:val="20"/>
                <w:szCs w:val="20"/>
              </w:rPr>
            </w:pPr>
            <w:r>
              <w:rPr>
                <w:sz w:val="20"/>
                <w:szCs w:val="20"/>
              </w:rPr>
              <w:t>renata.sikora@mze.cz</w:t>
            </w:r>
          </w:p>
        </w:tc>
      </w:tr>
      <w:tr w:rsidR="004063E9" w14:paraId="5A5C4DF1" w14:textId="77777777">
        <w:tc>
          <w:tcPr>
            <w:tcW w:w="2679" w:type="dxa"/>
            <w:tcBorders>
              <w:left w:val="dotted" w:sz="4" w:space="0" w:color="auto"/>
            </w:tcBorders>
            <w:vAlign w:val="center"/>
          </w:tcPr>
          <w:p w14:paraId="607C5466" w14:textId="77777777" w:rsidR="004063E9" w:rsidRDefault="00F025CF">
            <w:pPr>
              <w:pStyle w:val="Tabulka"/>
              <w:rPr>
                <w:sz w:val="20"/>
                <w:szCs w:val="20"/>
              </w:rPr>
            </w:pPr>
            <w:r>
              <w:rPr>
                <w:sz w:val="20"/>
                <w:szCs w:val="20"/>
              </w:rPr>
              <w:t>PM:</w:t>
            </w:r>
          </w:p>
        </w:tc>
        <w:tc>
          <w:tcPr>
            <w:tcW w:w="1842" w:type="dxa"/>
            <w:vAlign w:val="center"/>
          </w:tcPr>
          <w:p w14:paraId="1CBEB79B" w14:textId="77777777" w:rsidR="004063E9" w:rsidRDefault="00F025CF">
            <w:pPr>
              <w:pStyle w:val="Tabulka"/>
              <w:rPr>
                <w:sz w:val="20"/>
                <w:szCs w:val="20"/>
              </w:rPr>
            </w:pPr>
            <w:r>
              <w:rPr>
                <w:sz w:val="20"/>
                <w:szCs w:val="20"/>
              </w:rPr>
              <w:t xml:space="preserve">Monika Jindrová </w:t>
            </w:r>
          </w:p>
        </w:tc>
        <w:tc>
          <w:tcPr>
            <w:tcW w:w="1560" w:type="dxa"/>
            <w:vAlign w:val="center"/>
          </w:tcPr>
          <w:p w14:paraId="5B967406" w14:textId="77777777" w:rsidR="004063E9" w:rsidRDefault="00F025CF">
            <w:pPr>
              <w:pStyle w:val="Tabulka"/>
              <w:rPr>
                <w:rStyle w:val="Siln"/>
                <w:b w:val="0"/>
                <w:sz w:val="20"/>
                <w:szCs w:val="20"/>
              </w:rPr>
            </w:pPr>
            <w:r>
              <w:rPr>
                <w:rStyle w:val="Siln"/>
                <w:sz w:val="20"/>
                <w:szCs w:val="20"/>
              </w:rPr>
              <w:t>11151</w:t>
            </w:r>
          </w:p>
        </w:tc>
        <w:tc>
          <w:tcPr>
            <w:tcW w:w="1275" w:type="dxa"/>
            <w:vAlign w:val="center"/>
          </w:tcPr>
          <w:p w14:paraId="35EDE54B" w14:textId="77777777" w:rsidR="004063E9" w:rsidRDefault="004063E9">
            <w:pPr>
              <w:pStyle w:val="Tabulka"/>
              <w:rPr>
                <w:sz w:val="20"/>
                <w:szCs w:val="20"/>
              </w:rPr>
            </w:pPr>
          </w:p>
        </w:tc>
        <w:tc>
          <w:tcPr>
            <w:tcW w:w="2562" w:type="dxa"/>
            <w:tcBorders>
              <w:right w:val="dotted" w:sz="4" w:space="0" w:color="auto"/>
            </w:tcBorders>
            <w:vAlign w:val="center"/>
          </w:tcPr>
          <w:p w14:paraId="0282434B" w14:textId="77777777" w:rsidR="004063E9" w:rsidRDefault="00F025CF">
            <w:pPr>
              <w:pStyle w:val="Tabulka"/>
              <w:rPr>
                <w:sz w:val="20"/>
                <w:szCs w:val="20"/>
              </w:rPr>
            </w:pPr>
            <w:r>
              <w:rPr>
                <w:sz w:val="20"/>
                <w:szCs w:val="20"/>
              </w:rPr>
              <w:t>monika.jindrova@mze.cz</w:t>
            </w:r>
          </w:p>
        </w:tc>
      </w:tr>
      <w:tr w:rsidR="004063E9" w14:paraId="02D5EC6B" w14:textId="77777777">
        <w:tc>
          <w:tcPr>
            <w:tcW w:w="2679" w:type="dxa"/>
            <w:tcBorders>
              <w:left w:val="dotted" w:sz="4" w:space="0" w:color="auto"/>
            </w:tcBorders>
            <w:vAlign w:val="center"/>
          </w:tcPr>
          <w:p w14:paraId="2226EB26" w14:textId="77777777" w:rsidR="004063E9" w:rsidRDefault="00F025CF">
            <w:pPr>
              <w:pStyle w:val="Tabulka"/>
              <w:rPr>
                <w:sz w:val="20"/>
                <w:szCs w:val="20"/>
              </w:rPr>
            </w:pPr>
            <w:r>
              <w:rPr>
                <w:sz w:val="20"/>
                <w:szCs w:val="20"/>
              </w:rPr>
              <w:t>Technický garant:</w:t>
            </w:r>
          </w:p>
        </w:tc>
        <w:tc>
          <w:tcPr>
            <w:tcW w:w="1842" w:type="dxa"/>
            <w:vAlign w:val="center"/>
          </w:tcPr>
          <w:p w14:paraId="4A17DE0E" w14:textId="77777777" w:rsidR="004063E9" w:rsidRDefault="00F025CF">
            <w:pPr>
              <w:pStyle w:val="Tabulka"/>
              <w:rPr>
                <w:sz w:val="20"/>
                <w:szCs w:val="20"/>
              </w:rPr>
            </w:pPr>
            <w:r>
              <w:rPr>
                <w:sz w:val="20"/>
                <w:szCs w:val="20"/>
              </w:rPr>
              <w:t>Oleg Blaško</w:t>
            </w:r>
          </w:p>
        </w:tc>
        <w:tc>
          <w:tcPr>
            <w:tcW w:w="1560" w:type="dxa"/>
            <w:vAlign w:val="center"/>
          </w:tcPr>
          <w:p w14:paraId="10AEA358" w14:textId="77777777" w:rsidR="004063E9" w:rsidRDefault="00F025CF">
            <w:pPr>
              <w:pStyle w:val="Tabulka"/>
              <w:rPr>
                <w:rStyle w:val="Siln"/>
                <w:b w:val="0"/>
                <w:sz w:val="20"/>
                <w:szCs w:val="20"/>
              </w:rPr>
            </w:pPr>
            <w:r>
              <w:rPr>
                <w:rStyle w:val="Siln"/>
                <w:sz w:val="20"/>
                <w:szCs w:val="20"/>
              </w:rPr>
              <w:t>11150</w:t>
            </w:r>
          </w:p>
        </w:tc>
        <w:tc>
          <w:tcPr>
            <w:tcW w:w="1275" w:type="dxa"/>
            <w:vAlign w:val="center"/>
          </w:tcPr>
          <w:p w14:paraId="16BD1BCC" w14:textId="77777777" w:rsidR="004063E9" w:rsidRDefault="00F025CF">
            <w:pPr>
              <w:pStyle w:val="Tabulka"/>
              <w:rPr>
                <w:sz w:val="20"/>
                <w:szCs w:val="20"/>
              </w:rPr>
            </w:pPr>
            <w:r>
              <w:rPr>
                <w:sz w:val="20"/>
                <w:szCs w:val="20"/>
              </w:rPr>
              <w:t>221814588</w:t>
            </w:r>
          </w:p>
        </w:tc>
        <w:tc>
          <w:tcPr>
            <w:tcW w:w="2562" w:type="dxa"/>
            <w:tcBorders>
              <w:right w:val="dotted" w:sz="4" w:space="0" w:color="auto"/>
            </w:tcBorders>
            <w:vAlign w:val="center"/>
          </w:tcPr>
          <w:p w14:paraId="6FE016C1" w14:textId="77777777" w:rsidR="004063E9" w:rsidRDefault="00F025CF">
            <w:pPr>
              <w:pStyle w:val="Tabulka"/>
              <w:rPr>
                <w:sz w:val="20"/>
                <w:szCs w:val="20"/>
              </w:rPr>
            </w:pPr>
            <w:r>
              <w:rPr>
                <w:sz w:val="20"/>
                <w:szCs w:val="20"/>
              </w:rPr>
              <w:t>oleg.blasko@mze.cz</w:t>
            </w:r>
          </w:p>
        </w:tc>
      </w:tr>
      <w:tr w:rsidR="004063E9" w14:paraId="3C5D2FA3" w14:textId="77777777">
        <w:tc>
          <w:tcPr>
            <w:tcW w:w="2679" w:type="dxa"/>
            <w:tcBorders>
              <w:left w:val="dotted" w:sz="4" w:space="0" w:color="auto"/>
            </w:tcBorders>
            <w:vAlign w:val="center"/>
          </w:tcPr>
          <w:p w14:paraId="63DB738D" w14:textId="77777777" w:rsidR="004063E9" w:rsidRDefault="00F025CF">
            <w:pPr>
              <w:pStyle w:val="Tabulka"/>
              <w:rPr>
                <w:sz w:val="20"/>
                <w:szCs w:val="20"/>
              </w:rPr>
            </w:pPr>
            <w:r>
              <w:rPr>
                <w:sz w:val="20"/>
                <w:szCs w:val="20"/>
              </w:rPr>
              <w:t xml:space="preserve">Oprávněná osoba dle smlouvy za </w:t>
            </w:r>
            <w:proofErr w:type="spellStart"/>
            <w:r>
              <w:rPr>
                <w:sz w:val="20"/>
                <w:szCs w:val="20"/>
              </w:rPr>
              <w:t>MZe</w:t>
            </w:r>
            <w:proofErr w:type="spellEnd"/>
            <w:r>
              <w:rPr>
                <w:sz w:val="20"/>
                <w:szCs w:val="20"/>
              </w:rPr>
              <w:t>:</w:t>
            </w:r>
          </w:p>
        </w:tc>
        <w:tc>
          <w:tcPr>
            <w:tcW w:w="1842" w:type="dxa"/>
            <w:vAlign w:val="center"/>
          </w:tcPr>
          <w:p w14:paraId="74ECC848" w14:textId="77777777" w:rsidR="004063E9" w:rsidRDefault="00F025CF">
            <w:pPr>
              <w:pStyle w:val="Tabulka"/>
              <w:rPr>
                <w:sz w:val="20"/>
                <w:szCs w:val="20"/>
              </w:rPr>
            </w:pPr>
            <w:r>
              <w:rPr>
                <w:sz w:val="20"/>
                <w:szCs w:val="20"/>
              </w:rPr>
              <w:t>Vladimír Velas</w:t>
            </w:r>
          </w:p>
        </w:tc>
        <w:tc>
          <w:tcPr>
            <w:tcW w:w="1560" w:type="dxa"/>
            <w:vAlign w:val="center"/>
          </w:tcPr>
          <w:p w14:paraId="3ACC5DC1" w14:textId="77777777" w:rsidR="004063E9" w:rsidRDefault="00F025CF">
            <w:pPr>
              <w:pStyle w:val="Tabulka"/>
              <w:rPr>
                <w:rStyle w:val="Siln"/>
                <w:b w:val="0"/>
                <w:sz w:val="20"/>
                <w:szCs w:val="20"/>
              </w:rPr>
            </w:pPr>
            <w:r>
              <w:rPr>
                <w:rStyle w:val="Siln"/>
                <w:sz w:val="20"/>
                <w:szCs w:val="20"/>
              </w:rPr>
              <w:t>11151</w:t>
            </w:r>
          </w:p>
        </w:tc>
        <w:tc>
          <w:tcPr>
            <w:tcW w:w="1275" w:type="dxa"/>
            <w:vAlign w:val="center"/>
          </w:tcPr>
          <w:p w14:paraId="4D3588A8" w14:textId="77777777" w:rsidR="004063E9" w:rsidRDefault="00F025CF">
            <w:pPr>
              <w:pStyle w:val="Tabulka"/>
              <w:rPr>
                <w:sz w:val="20"/>
                <w:szCs w:val="20"/>
              </w:rPr>
            </w:pPr>
            <w:r>
              <w:rPr>
                <w:sz w:val="20"/>
                <w:szCs w:val="20"/>
              </w:rPr>
              <w:t>607514370</w:t>
            </w:r>
          </w:p>
        </w:tc>
        <w:tc>
          <w:tcPr>
            <w:tcW w:w="2562" w:type="dxa"/>
            <w:tcBorders>
              <w:right w:val="dotted" w:sz="4" w:space="0" w:color="auto"/>
            </w:tcBorders>
            <w:vAlign w:val="center"/>
          </w:tcPr>
          <w:p w14:paraId="19C8832E" w14:textId="77777777" w:rsidR="004063E9" w:rsidRDefault="00F025CF">
            <w:pPr>
              <w:pStyle w:val="Tabulka"/>
              <w:rPr>
                <w:sz w:val="20"/>
                <w:szCs w:val="20"/>
              </w:rPr>
            </w:pPr>
            <w:r>
              <w:rPr>
                <w:sz w:val="20"/>
                <w:szCs w:val="20"/>
              </w:rPr>
              <w:t>vladimir.velas@mze.cz</w:t>
            </w:r>
          </w:p>
        </w:tc>
      </w:tr>
      <w:tr w:rsidR="004063E9" w14:paraId="6DB024DB" w14:textId="77777777">
        <w:tc>
          <w:tcPr>
            <w:tcW w:w="2679" w:type="dxa"/>
            <w:tcBorders>
              <w:left w:val="dotted" w:sz="4" w:space="0" w:color="auto"/>
            </w:tcBorders>
            <w:vAlign w:val="center"/>
          </w:tcPr>
          <w:p w14:paraId="5DF95555" w14:textId="77777777" w:rsidR="004063E9" w:rsidRDefault="00F025CF">
            <w:pPr>
              <w:pStyle w:val="Tabulka"/>
              <w:rPr>
                <w:sz w:val="20"/>
                <w:szCs w:val="20"/>
              </w:rPr>
            </w:pPr>
            <w:r>
              <w:rPr>
                <w:sz w:val="20"/>
                <w:szCs w:val="20"/>
              </w:rPr>
              <w:t>Poskytovatel / dodavatel:</w:t>
            </w:r>
          </w:p>
        </w:tc>
        <w:tc>
          <w:tcPr>
            <w:tcW w:w="1842" w:type="dxa"/>
            <w:vAlign w:val="center"/>
          </w:tcPr>
          <w:p w14:paraId="414B84E8" w14:textId="71457159" w:rsidR="004063E9" w:rsidRDefault="005B0844">
            <w:pPr>
              <w:pStyle w:val="Tabulka"/>
              <w:rPr>
                <w:sz w:val="20"/>
                <w:szCs w:val="20"/>
              </w:rPr>
            </w:pPr>
            <w:proofErr w:type="spellStart"/>
            <w:r>
              <w:rPr>
                <w:sz w:val="20"/>
                <w:szCs w:val="20"/>
              </w:rPr>
              <w:t>xxx</w:t>
            </w:r>
            <w:proofErr w:type="spellEnd"/>
          </w:p>
        </w:tc>
        <w:tc>
          <w:tcPr>
            <w:tcW w:w="1560" w:type="dxa"/>
            <w:vAlign w:val="center"/>
          </w:tcPr>
          <w:p w14:paraId="093688C2" w14:textId="77777777" w:rsidR="004063E9" w:rsidRDefault="00F025CF">
            <w:pPr>
              <w:pStyle w:val="Tabulka"/>
              <w:rPr>
                <w:rStyle w:val="Siln"/>
                <w:b w:val="0"/>
                <w:sz w:val="20"/>
                <w:szCs w:val="20"/>
              </w:rPr>
            </w:pPr>
            <w:r>
              <w:rPr>
                <w:sz w:val="20"/>
                <w:szCs w:val="20"/>
              </w:rPr>
              <w:t xml:space="preserve">O2 IT </w:t>
            </w:r>
            <w:proofErr w:type="spellStart"/>
            <w:r>
              <w:rPr>
                <w:sz w:val="20"/>
                <w:szCs w:val="20"/>
              </w:rPr>
              <w:t>Services</w:t>
            </w:r>
            <w:proofErr w:type="spellEnd"/>
            <w:r>
              <w:rPr>
                <w:sz w:val="20"/>
                <w:szCs w:val="20"/>
              </w:rPr>
              <w:t xml:space="preserve"> s.r.o.</w:t>
            </w:r>
          </w:p>
        </w:tc>
        <w:tc>
          <w:tcPr>
            <w:tcW w:w="1275" w:type="dxa"/>
            <w:vAlign w:val="center"/>
          </w:tcPr>
          <w:p w14:paraId="0C29311A" w14:textId="3E327ED7" w:rsidR="004063E9" w:rsidRDefault="005B0844">
            <w:pPr>
              <w:pStyle w:val="Tabulka"/>
              <w:rPr>
                <w:sz w:val="20"/>
                <w:szCs w:val="20"/>
              </w:rPr>
            </w:pPr>
            <w:proofErr w:type="spellStart"/>
            <w:r>
              <w:rPr>
                <w:sz w:val="20"/>
                <w:szCs w:val="20"/>
              </w:rPr>
              <w:t>xxx</w:t>
            </w:r>
            <w:proofErr w:type="spellEnd"/>
          </w:p>
        </w:tc>
        <w:tc>
          <w:tcPr>
            <w:tcW w:w="2562" w:type="dxa"/>
            <w:tcBorders>
              <w:right w:val="dotted" w:sz="4" w:space="0" w:color="auto"/>
            </w:tcBorders>
            <w:vAlign w:val="center"/>
          </w:tcPr>
          <w:p w14:paraId="234D75E2" w14:textId="36F01F73" w:rsidR="004063E9" w:rsidRDefault="005B0844">
            <w:pPr>
              <w:pStyle w:val="Tabulka"/>
              <w:rPr>
                <w:sz w:val="20"/>
                <w:szCs w:val="20"/>
              </w:rPr>
            </w:pPr>
            <w:proofErr w:type="spellStart"/>
            <w:r>
              <w:rPr>
                <w:sz w:val="20"/>
                <w:szCs w:val="20"/>
              </w:rPr>
              <w:t>xxx</w:t>
            </w:r>
            <w:proofErr w:type="spellEnd"/>
          </w:p>
        </w:tc>
      </w:tr>
    </w:tbl>
    <w:p w14:paraId="1982E9E2" w14:textId="77777777" w:rsidR="004063E9" w:rsidRDefault="004063E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379"/>
        <w:gridCol w:w="567"/>
        <w:gridCol w:w="1276"/>
      </w:tblGrid>
      <w:tr w:rsidR="004063E9" w14:paraId="650CCCFE" w14:textId="77777777">
        <w:trPr>
          <w:trHeight w:val="397"/>
        </w:trPr>
        <w:tc>
          <w:tcPr>
            <w:tcW w:w="1681" w:type="dxa"/>
            <w:vAlign w:val="center"/>
          </w:tcPr>
          <w:p w14:paraId="4E53548C" w14:textId="77777777" w:rsidR="004063E9" w:rsidRDefault="00F025CF">
            <w:pPr>
              <w:pStyle w:val="Tabulka"/>
              <w:rPr>
                <w:sz w:val="20"/>
                <w:szCs w:val="20"/>
              </w:rPr>
            </w:pPr>
            <w:r>
              <w:rPr>
                <w:b/>
                <w:sz w:val="20"/>
                <w:szCs w:val="20"/>
              </w:rPr>
              <w:t>Smlouva č.</w:t>
            </w:r>
            <w:r>
              <w:rPr>
                <w:rStyle w:val="Odkaznavysvtlivky"/>
                <w:sz w:val="20"/>
                <w:szCs w:val="20"/>
              </w:rPr>
              <w:endnoteReference w:id="6"/>
            </w:r>
            <w:r>
              <w:rPr>
                <w:b/>
                <w:sz w:val="20"/>
                <w:szCs w:val="20"/>
              </w:rPr>
              <w:t>:</w:t>
            </w:r>
          </w:p>
        </w:tc>
        <w:tc>
          <w:tcPr>
            <w:tcW w:w="6379" w:type="dxa"/>
            <w:tcBorders>
              <w:top w:val="single" w:sz="8" w:space="0" w:color="auto"/>
              <w:bottom w:val="single" w:sz="8" w:space="0" w:color="auto"/>
              <w:right w:val="dotted" w:sz="4" w:space="0" w:color="auto"/>
            </w:tcBorders>
            <w:vAlign w:val="center"/>
          </w:tcPr>
          <w:p w14:paraId="6DDF69B4" w14:textId="77777777" w:rsidR="004063E9" w:rsidRDefault="00F025CF">
            <w:pPr>
              <w:pStyle w:val="Tabulka"/>
              <w:rPr>
                <w:sz w:val="20"/>
                <w:szCs w:val="20"/>
              </w:rPr>
            </w:pPr>
            <w:r>
              <w:rPr>
                <w:sz w:val="20"/>
                <w:szCs w:val="20"/>
              </w:rPr>
              <w:t>S2021-0006, DMS: 58-2021-11150, č.j. 3766/2021-MZE-11150</w:t>
            </w:r>
          </w:p>
        </w:tc>
        <w:tc>
          <w:tcPr>
            <w:tcW w:w="567" w:type="dxa"/>
            <w:tcBorders>
              <w:top w:val="single" w:sz="8" w:space="0" w:color="auto"/>
              <w:left w:val="dotted" w:sz="4" w:space="0" w:color="auto"/>
              <w:bottom w:val="single" w:sz="8" w:space="0" w:color="auto"/>
            </w:tcBorders>
            <w:vAlign w:val="center"/>
          </w:tcPr>
          <w:p w14:paraId="2EE71F58" w14:textId="77777777" w:rsidR="004063E9" w:rsidRDefault="00F025CF">
            <w:pPr>
              <w:pStyle w:val="Tabulka"/>
              <w:rPr>
                <w:rStyle w:val="Siln"/>
                <w:b w:val="0"/>
                <w:sz w:val="20"/>
                <w:szCs w:val="20"/>
              </w:rPr>
            </w:pPr>
            <w:r>
              <w:rPr>
                <w:rStyle w:val="Siln"/>
                <w:sz w:val="20"/>
                <w:szCs w:val="20"/>
              </w:rPr>
              <w:t>KL:</w:t>
            </w:r>
          </w:p>
        </w:tc>
        <w:tc>
          <w:tcPr>
            <w:tcW w:w="1276" w:type="dxa"/>
            <w:vAlign w:val="center"/>
          </w:tcPr>
          <w:p w14:paraId="73AA3DAB" w14:textId="77777777" w:rsidR="004063E9" w:rsidRDefault="00F025CF">
            <w:pPr>
              <w:pStyle w:val="Tabulka"/>
              <w:rPr>
                <w:sz w:val="20"/>
                <w:szCs w:val="20"/>
              </w:rPr>
            </w:pPr>
            <w:r>
              <w:rPr>
                <w:sz w:val="20"/>
                <w:szCs w:val="20"/>
              </w:rPr>
              <w:t>HR – 001</w:t>
            </w:r>
          </w:p>
        </w:tc>
      </w:tr>
    </w:tbl>
    <w:p w14:paraId="3721207D" w14:textId="77777777" w:rsidR="004063E9" w:rsidRDefault="004063E9">
      <w:pPr>
        <w:rPr>
          <w:szCs w:val="22"/>
        </w:rPr>
      </w:pPr>
    </w:p>
    <w:p w14:paraId="0CE82AB0" w14:textId="77777777" w:rsidR="004063E9" w:rsidRDefault="00F025CF">
      <w:pPr>
        <w:pStyle w:val="Nadpis1"/>
        <w:keepLines/>
        <w:numPr>
          <w:ilvl w:val="0"/>
          <w:numId w:val="3"/>
        </w:numPr>
        <w:spacing w:before="120" w:after="60"/>
        <w:ind w:left="284" w:hanging="284"/>
        <w:jc w:val="left"/>
        <w:rPr>
          <w:szCs w:val="22"/>
        </w:rPr>
      </w:pPr>
      <w:r>
        <w:rPr>
          <w:szCs w:val="22"/>
        </w:rPr>
        <w:t>Stručný popis a odůvodnění požadavku</w:t>
      </w:r>
    </w:p>
    <w:p w14:paraId="41BA5C28" w14:textId="77777777" w:rsidR="004063E9" w:rsidRDefault="00F025CF">
      <w:pPr>
        <w:pStyle w:val="Nadpis2"/>
        <w:keepLines/>
        <w:numPr>
          <w:ilvl w:val="1"/>
          <w:numId w:val="3"/>
        </w:numPr>
        <w:spacing w:before="120" w:after="60"/>
        <w:ind w:hanging="292"/>
        <w:contextualSpacing/>
        <w:jc w:val="left"/>
      </w:pPr>
      <w:r>
        <w:t>Popis požadavku</w:t>
      </w:r>
    </w:p>
    <w:p w14:paraId="256E498B" w14:textId="77777777" w:rsidR="004063E9" w:rsidRDefault="00F025CF">
      <w:pPr>
        <w:ind w:left="284"/>
        <w:rPr>
          <w:sz w:val="20"/>
          <w:szCs w:val="20"/>
        </w:rPr>
      </w:pPr>
      <w:r>
        <w:rPr>
          <w:sz w:val="20"/>
          <w:szCs w:val="20"/>
        </w:rPr>
        <w:t xml:space="preserve">Pokračování v realizaci projektu SW </w:t>
      </w:r>
      <w:proofErr w:type="gramStart"/>
      <w:r>
        <w:rPr>
          <w:sz w:val="20"/>
          <w:szCs w:val="20"/>
        </w:rPr>
        <w:t>Statistika - vytvoření</w:t>
      </w:r>
      <w:proofErr w:type="gramEnd"/>
      <w:r>
        <w:rPr>
          <w:sz w:val="20"/>
          <w:szCs w:val="20"/>
        </w:rPr>
        <w:t xml:space="preserve"> nového software pro sběr a zpracování údajů z měsíčního statistického zjišťování Drůbež (</w:t>
      </w:r>
      <w:proofErr w:type="spellStart"/>
      <w:r>
        <w:rPr>
          <w:sz w:val="20"/>
          <w:szCs w:val="20"/>
        </w:rPr>
        <w:t>MZe</w:t>
      </w:r>
      <w:proofErr w:type="spellEnd"/>
      <w:r>
        <w:rPr>
          <w:sz w:val="20"/>
          <w:szCs w:val="20"/>
        </w:rPr>
        <w:t>) 4-12.</w:t>
      </w:r>
    </w:p>
    <w:p w14:paraId="13081943" w14:textId="77777777" w:rsidR="004063E9" w:rsidRDefault="004063E9"/>
    <w:p w14:paraId="38BDE8EC" w14:textId="77777777" w:rsidR="004063E9" w:rsidRDefault="00F025CF">
      <w:pPr>
        <w:pStyle w:val="Nadpis2"/>
        <w:keepLines/>
        <w:numPr>
          <w:ilvl w:val="1"/>
          <w:numId w:val="3"/>
        </w:numPr>
        <w:spacing w:before="120" w:after="60"/>
        <w:ind w:hanging="292"/>
        <w:contextualSpacing/>
        <w:jc w:val="left"/>
      </w:pPr>
      <w:r>
        <w:lastRenderedPageBreak/>
        <w:t xml:space="preserve">Odůvodnění požadované změny (legislativní změny, přínosy) </w:t>
      </w:r>
    </w:p>
    <w:p w14:paraId="689D6772" w14:textId="77777777" w:rsidR="004063E9" w:rsidRDefault="00F025CF">
      <w:pPr>
        <w:pStyle w:val="Nadpis2"/>
        <w:rPr>
          <w:rFonts w:cs="Times New Roman"/>
          <w:b/>
          <w:szCs w:val="21"/>
        </w:rPr>
      </w:pPr>
      <w:r>
        <w:rPr>
          <w:rFonts w:cs="Times New Roman"/>
          <w:szCs w:val="21"/>
        </w:rPr>
        <w:t>Povinnost poskytovat statistické údaje upravuje zákon č. 89/1995 Sb., o státní statistické službě. Zabezpečovat statistická šetření je uloženo Ministerstvu zemědělství vyhláškou ČSÚ o Programu statistických zjišťování. S ohledem na měnící se požadavky uživatelů dat, personální změny, změny v právních předpisech, je nutné zajistit současné pořizování, zpracování a sdílení dat větším počtem zpracovatelů. Nový program je předpokladem pro vyplňování výkazů prostřednictvím internetu. Data budou do databáze ukládána automatickým importem excelových souborů, příp.  ručním (uživatelským) vyplněním odpovídajících formulářů prostřednictvím aplikace. Kromě toho bude umožněno poskytovatelům dat vyplňovat formulář prostřednictvím portálu farmáře (buď s využitím farmářského účtu, nebo přihlášením prostřednictvím datové schránky).  </w:t>
      </w:r>
    </w:p>
    <w:p w14:paraId="799665B7" w14:textId="77777777" w:rsidR="004063E9" w:rsidRDefault="004063E9"/>
    <w:p w14:paraId="19C90D80" w14:textId="77777777" w:rsidR="004063E9" w:rsidRDefault="00F025CF">
      <w:pPr>
        <w:pStyle w:val="Nadpis2"/>
        <w:keepLines/>
        <w:numPr>
          <w:ilvl w:val="1"/>
          <w:numId w:val="3"/>
        </w:numPr>
        <w:spacing w:before="120" w:after="60"/>
        <w:ind w:hanging="292"/>
        <w:contextualSpacing/>
        <w:jc w:val="left"/>
      </w:pPr>
      <w:r>
        <w:t>Rizika nerealizace</w:t>
      </w:r>
    </w:p>
    <w:p w14:paraId="5117B041" w14:textId="77777777" w:rsidR="004063E9" w:rsidRDefault="00F025CF">
      <w:r>
        <w:t xml:space="preserve">Zachování současného stavu neumožňuje elektronizaci úřadu, významně snižuje možnost řízení personálních rizik (zastupitelnost zpracovatelů), zvyšuje administrativní zátěž (pracnost i nákladovost) poskytovatelů dat a chybovost při sběru dat i následném zpracování a může způsobit časovou prodlevu ve zveřejnění dat způsobenou opravami a ohrozit tak plnění zpravodajské povinnosti ČR vůči EU a ohrozit informační zabezpečení uživatelů výstupů (odborné útvary </w:t>
      </w:r>
      <w:proofErr w:type="spellStart"/>
      <w:r>
        <w:t>MZe</w:t>
      </w:r>
      <w:proofErr w:type="spellEnd"/>
      <w:r>
        <w:t>, odborná veřejnost).</w:t>
      </w:r>
    </w:p>
    <w:p w14:paraId="14D195C4" w14:textId="77777777" w:rsidR="004063E9" w:rsidRDefault="004063E9"/>
    <w:p w14:paraId="476B461C" w14:textId="77777777" w:rsidR="004063E9" w:rsidRDefault="00F025CF">
      <w:pPr>
        <w:pStyle w:val="Nadpis1"/>
        <w:keepLines/>
        <w:numPr>
          <w:ilvl w:val="0"/>
          <w:numId w:val="3"/>
        </w:numPr>
        <w:spacing w:before="120" w:after="60"/>
        <w:ind w:left="284" w:hanging="284"/>
        <w:rPr>
          <w:szCs w:val="22"/>
        </w:rPr>
      </w:pPr>
      <w:r>
        <w:rPr>
          <w:szCs w:val="22"/>
        </w:rPr>
        <w:t xml:space="preserve">Podrobný popis požadavku </w:t>
      </w:r>
    </w:p>
    <w:p w14:paraId="796D8C11" w14:textId="77777777" w:rsidR="004063E9" w:rsidRDefault="00F025CF">
      <w:r>
        <w:t xml:space="preserve">Předmětem plnění PZ je rozšíření stávajícího SW Statistiky (existující moduly Mléko a Obilí) o nový modul Drůbež. Modul Drůbež bude začleněn do existujícího řešení SW </w:t>
      </w:r>
      <w:proofErr w:type="gramStart"/>
      <w:r>
        <w:t>statistika</w:t>
      </w:r>
      <w:proofErr w:type="gramEnd"/>
      <w:r>
        <w:t xml:space="preserve"> a to včetně zachování platnosti obecných funkcionalit, grafického layoutu, filtračních a exportních funkcionalit nad vytvořenými seznamy, stavových automatů, aplikace ochrany důvěrnosti dat, atd. </w:t>
      </w:r>
    </w:p>
    <w:p w14:paraId="7AA35797" w14:textId="77777777" w:rsidR="004063E9" w:rsidRDefault="00F025CF">
      <w:r>
        <w:t xml:space="preserve">Nový modul bude sloužit ke zpracování údajů o nákupu, zásobách, prodeji drůbeže, pštrosů a králíků a cenách drůbeže a drůbežích výrobků </w:t>
      </w:r>
    </w:p>
    <w:p w14:paraId="67643FF4" w14:textId="77777777" w:rsidR="004063E9" w:rsidRDefault="00F025CF">
      <w:r>
        <w:t xml:space="preserve">Požadované funkcionality nového modulu jsou: </w:t>
      </w:r>
    </w:p>
    <w:p w14:paraId="0BF65679" w14:textId="77777777" w:rsidR="004063E9" w:rsidRDefault="00F025CF">
      <w:pPr>
        <w:rPr>
          <w:b/>
        </w:rPr>
      </w:pPr>
      <w:r>
        <w:t xml:space="preserve">• </w:t>
      </w:r>
      <w:r>
        <w:rPr>
          <w:b/>
        </w:rPr>
        <w:t xml:space="preserve">Nový formulář pro vyplnění měsíčního výkazu o nákupu, zásobách a prodeji bílého masa a cenách drůbeže a drůbežích výrobků </w:t>
      </w:r>
      <w:proofErr w:type="spellStart"/>
      <w:r>
        <w:rPr>
          <w:b/>
        </w:rPr>
        <w:t>Drůb</w:t>
      </w:r>
      <w:proofErr w:type="spellEnd"/>
      <w:r>
        <w:rPr>
          <w:b/>
        </w:rPr>
        <w:t xml:space="preserve"> (</w:t>
      </w:r>
      <w:proofErr w:type="spellStart"/>
      <w:r>
        <w:rPr>
          <w:b/>
        </w:rPr>
        <w:t>MZe</w:t>
      </w:r>
      <w:proofErr w:type="spellEnd"/>
      <w:r>
        <w:rPr>
          <w:b/>
        </w:rPr>
        <w:t xml:space="preserve">) 4-12 </w:t>
      </w:r>
    </w:p>
    <w:p w14:paraId="046029D7" w14:textId="77777777" w:rsidR="004063E9" w:rsidRDefault="00F025CF">
      <w:r>
        <w:t xml:space="preserve">• Implementace nových výpočetních a kontrolních vzorců vázaných na buňky tohoto formuláře </w:t>
      </w:r>
    </w:p>
    <w:p w14:paraId="7831D453" w14:textId="77777777" w:rsidR="004063E9" w:rsidRDefault="00F025CF">
      <w:r>
        <w:t xml:space="preserve">• Implementace nových výstupů </w:t>
      </w:r>
    </w:p>
    <w:p w14:paraId="2AAB6F56" w14:textId="77777777" w:rsidR="004063E9" w:rsidRDefault="00F025CF">
      <w:r>
        <w:t xml:space="preserve">• Migrace starých dat (zadavatelem bude upřesněno za jaké období a jaká část dat) ze souborů ve formátu Excel do databáze nového systému </w:t>
      </w:r>
    </w:p>
    <w:p w14:paraId="0DDB0166" w14:textId="77777777" w:rsidR="004063E9" w:rsidRDefault="00F025CF">
      <w:r>
        <w:t xml:space="preserve">• Doplnění registru subjektů o subjekty modulu Drůbež (včetně kontaktů) </w:t>
      </w:r>
    </w:p>
    <w:p w14:paraId="25D160A7" w14:textId="77777777" w:rsidR="004063E9" w:rsidRDefault="00F025CF">
      <w:r>
        <w:t>• Rozšíření číselníků (ukazatele, vzorce, MJ apod.)</w:t>
      </w:r>
    </w:p>
    <w:p w14:paraId="6C759BCA" w14:textId="77777777" w:rsidR="004063E9" w:rsidRDefault="004063E9"/>
    <w:p w14:paraId="76E68C44" w14:textId="77777777" w:rsidR="004063E9" w:rsidRDefault="00F025CF">
      <w:pPr>
        <w:rPr>
          <w:u w:val="single"/>
        </w:rPr>
      </w:pPr>
      <w:r>
        <w:rPr>
          <w:u w:val="single"/>
        </w:rPr>
        <w:t>Přílohy:</w:t>
      </w:r>
    </w:p>
    <w:p w14:paraId="059FFE86" w14:textId="77777777" w:rsidR="004063E9" w:rsidRDefault="00F025CF">
      <w:r>
        <w:t>Příloha č. 1: Výkaz (rozsah sledovaných ukazatelů).</w:t>
      </w:r>
    </w:p>
    <w:p w14:paraId="65F40ADB" w14:textId="77777777" w:rsidR="004063E9" w:rsidRDefault="00F025CF">
      <w:r>
        <w:t xml:space="preserve">Příloha č. 2: Výstupy ke zveřejnění – tabulky </w:t>
      </w:r>
    </w:p>
    <w:p w14:paraId="5E516BE4" w14:textId="77777777" w:rsidR="004063E9" w:rsidRDefault="00F025CF">
      <w:r>
        <w:t xml:space="preserve">Příloha č. 4: Pracovní </w:t>
      </w:r>
      <w:proofErr w:type="gramStart"/>
      <w:r>
        <w:t>výstupy - tabulky</w:t>
      </w:r>
      <w:proofErr w:type="gramEnd"/>
      <w:r>
        <w:t xml:space="preserve"> včetně důvěrných údajů </w:t>
      </w:r>
    </w:p>
    <w:p w14:paraId="74A4FF17" w14:textId="77777777" w:rsidR="004063E9" w:rsidRDefault="00F025CF">
      <w:r>
        <w:t xml:space="preserve">- místo * bude číselný údaj odlišený např. barvou písma </w:t>
      </w:r>
    </w:p>
    <w:p w14:paraId="78DAF975" w14:textId="77777777" w:rsidR="004063E9" w:rsidRDefault="00F025CF">
      <w:r>
        <w:t xml:space="preserve">- struktura je totožná s přílohou č. 2 </w:t>
      </w:r>
    </w:p>
    <w:p w14:paraId="03A0F11F" w14:textId="77777777" w:rsidR="004063E9" w:rsidRDefault="00F025CF">
      <w:r>
        <w:t xml:space="preserve">Příloha č. 5: Průměrné živé </w:t>
      </w:r>
      <w:proofErr w:type="gramStart"/>
      <w:r>
        <w:t>hmotnosti  -</w:t>
      </w:r>
      <w:proofErr w:type="gramEnd"/>
      <w:r>
        <w:t xml:space="preserve"> pracovní</w:t>
      </w:r>
    </w:p>
    <w:p w14:paraId="504EF03A" w14:textId="77777777" w:rsidR="004063E9" w:rsidRDefault="00F025CF">
      <w:r>
        <w:t>Příloha č. 6: Ceny minimální a maximální včetně důvěrných údajů</w:t>
      </w:r>
    </w:p>
    <w:p w14:paraId="7F62C339" w14:textId="77777777" w:rsidR="004063E9" w:rsidRDefault="00F025CF">
      <w:r>
        <w:t xml:space="preserve">Příloha č. </w:t>
      </w:r>
      <w:proofErr w:type="gramStart"/>
      <w:r>
        <w:t>7:  Ceny</w:t>
      </w:r>
      <w:proofErr w:type="gramEnd"/>
      <w:r>
        <w:t xml:space="preserve"> minimální a maximální ke zveřejnění</w:t>
      </w:r>
    </w:p>
    <w:p w14:paraId="0AE85FF7" w14:textId="77777777" w:rsidR="004063E9" w:rsidRDefault="00F025CF">
      <w:r>
        <w:t>Příloha č. 8: Databáze zveřejnitelná (SVR)</w:t>
      </w:r>
    </w:p>
    <w:p w14:paraId="0FB63CC2" w14:textId="77777777" w:rsidR="004063E9" w:rsidRDefault="00F025CF">
      <w:r>
        <w:t>Příloha č. 9: Databáze kompletní</w:t>
      </w:r>
    </w:p>
    <w:p w14:paraId="5D459087" w14:textId="77777777" w:rsidR="004063E9" w:rsidRDefault="00F025CF">
      <w:r>
        <w:t>Příloha č.10: Průběžné roční výsledky</w:t>
      </w:r>
    </w:p>
    <w:p w14:paraId="50C671C5" w14:textId="77777777" w:rsidR="004063E9" w:rsidRDefault="00F025CF">
      <w:r>
        <w:t>Příloha č. x: Kontroly a výpočty</w:t>
      </w:r>
    </w:p>
    <w:p w14:paraId="68076D87" w14:textId="77777777" w:rsidR="004063E9" w:rsidRDefault="00F025CF">
      <w:pPr>
        <w:tabs>
          <w:tab w:val="left" w:pos="3828"/>
          <w:tab w:val="left" w:pos="9212"/>
        </w:tabs>
      </w:pPr>
      <w:r>
        <w:rPr>
          <w:b/>
          <w:sz w:val="28"/>
          <w:szCs w:val="28"/>
        </w:rPr>
        <w:t xml:space="preserve">                                   </w:t>
      </w:r>
    </w:p>
    <w:p w14:paraId="0001C184" w14:textId="77777777" w:rsidR="004063E9" w:rsidRDefault="00F025CF">
      <w:pPr>
        <w:pStyle w:val="Nadpis1"/>
        <w:keepLines/>
        <w:numPr>
          <w:ilvl w:val="0"/>
          <w:numId w:val="3"/>
        </w:numPr>
        <w:spacing w:before="120" w:after="60"/>
        <w:ind w:left="284" w:hanging="284"/>
        <w:jc w:val="left"/>
        <w:rPr>
          <w:szCs w:val="22"/>
        </w:rPr>
      </w:pPr>
      <w:r>
        <w:rPr>
          <w:szCs w:val="22"/>
        </w:rPr>
        <w:t xml:space="preserve">Dopady na IS </w:t>
      </w:r>
      <w:proofErr w:type="spellStart"/>
      <w:r>
        <w:rPr>
          <w:szCs w:val="22"/>
        </w:rPr>
        <w:t>MZe</w:t>
      </w:r>
      <w:proofErr w:type="spellEnd"/>
    </w:p>
    <w:p w14:paraId="5E69A6E3" w14:textId="77777777" w:rsidR="004063E9" w:rsidRDefault="00F025C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6344CAD" w14:textId="77777777" w:rsidR="004063E9" w:rsidRDefault="00F025CF">
      <w:pPr>
        <w:pStyle w:val="Nadpis2"/>
        <w:keepLines/>
        <w:numPr>
          <w:ilvl w:val="1"/>
          <w:numId w:val="3"/>
        </w:numPr>
        <w:spacing w:before="120" w:after="60"/>
        <w:ind w:hanging="292"/>
        <w:contextualSpacing/>
        <w:jc w:val="left"/>
      </w:pPr>
      <w:r>
        <w:lastRenderedPageBreak/>
        <w:t>Na provoz a infrastrukturu</w:t>
      </w:r>
    </w:p>
    <w:p w14:paraId="6F6E5400" w14:textId="77777777" w:rsidR="004063E9" w:rsidRDefault="00F025CF">
      <w:r>
        <w:t>Bez dopadů.</w:t>
      </w:r>
    </w:p>
    <w:p w14:paraId="769964F4" w14:textId="77777777" w:rsidR="004063E9" w:rsidRDefault="00F025CF">
      <w:pPr>
        <w:pStyle w:val="Nadpis2"/>
        <w:keepLines/>
        <w:numPr>
          <w:ilvl w:val="1"/>
          <w:numId w:val="3"/>
        </w:numPr>
        <w:spacing w:before="120" w:after="60"/>
        <w:ind w:hanging="292"/>
        <w:contextualSpacing/>
        <w:jc w:val="left"/>
      </w:pPr>
      <w:r>
        <w:t>Na bezpečnost</w:t>
      </w:r>
    </w:p>
    <w:p w14:paraId="75C2E6A3" w14:textId="77777777" w:rsidR="004063E9" w:rsidRDefault="00F025CF">
      <w:r>
        <w:t>Bez dopadů.</w:t>
      </w:r>
    </w:p>
    <w:p w14:paraId="5117011C" w14:textId="77777777" w:rsidR="004063E9" w:rsidRDefault="00F025CF">
      <w:pPr>
        <w:pStyle w:val="Nadpis2"/>
        <w:keepLines/>
        <w:numPr>
          <w:ilvl w:val="1"/>
          <w:numId w:val="3"/>
        </w:numPr>
        <w:spacing w:before="120" w:after="60"/>
        <w:ind w:hanging="292"/>
        <w:contextualSpacing/>
        <w:jc w:val="left"/>
      </w:pPr>
      <w:r>
        <w:t>Na součinnost s dalšími systémy</w:t>
      </w:r>
    </w:p>
    <w:p w14:paraId="7A927FC9" w14:textId="77777777" w:rsidR="004063E9" w:rsidRDefault="00F025CF">
      <w:r>
        <w:t>Bez dopadů.</w:t>
      </w:r>
    </w:p>
    <w:p w14:paraId="613D4272" w14:textId="77777777" w:rsidR="004063E9" w:rsidRDefault="00F025CF">
      <w:pPr>
        <w:pStyle w:val="Nadpis2"/>
        <w:keepLines/>
        <w:numPr>
          <w:ilvl w:val="1"/>
          <w:numId w:val="3"/>
        </w:numPr>
        <w:spacing w:before="120" w:after="60"/>
        <w:ind w:hanging="292"/>
        <w:contextualSpacing/>
        <w:jc w:val="left"/>
      </w:pPr>
      <w:r>
        <w:t xml:space="preserve">Požadavky na součinnost </w:t>
      </w:r>
      <w:proofErr w:type="spellStart"/>
      <w:r>
        <w:t>AgriBus</w:t>
      </w:r>
      <w:proofErr w:type="spellEnd"/>
    </w:p>
    <w:p w14:paraId="062AF625" w14:textId="77777777" w:rsidR="004063E9" w:rsidRDefault="00F025CF">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39319E0B" w14:textId="77777777" w:rsidR="004063E9" w:rsidRDefault="00F025CF">
      <w:r>
        <w:t>Bez požadavků.</w:t>
      </w:r>
    </w:p>
    <w:p w14:paraId="3F88D31A" w14:textId="77777777" w:rsidR="004063E9" w:rsidRDefault="00F025CF">
      <w:pPr>
        <w:pStyle w:val="Nadpis2"/>
        <w:keepLines/>
        <w:numPr>
          <w:ilvl w:val="1"/>
          <w:numId w:val="3"/>
        </w:numPr>
        <w:spacing w:before="120" w:after="60"/>
        <w:ind w:hanging="292"/>
        <w:contextualSpacing/>
        <w:jc w:val="left"/>
      </w:pPr>
      <w:r>
        <w:t>Požadavek na podporu provozu naimplementované změny</w:t>
      </w:r>
    </w:p>
    <w:p w14:paraId="7F1774BE" w14:textId="77777777" w:rsidR="004063E9" w:rsidRDefault="00F025CF">
      <w:pPr>
        <w:rPr>
          <w:b/>
          <w:sz w:val="16"/>
          <w:szCs w:val="16"/>
        </w:rPr>
      </w:pPr>
      <w:r>
        <w:rPr>
          <w:sz w:val="16"/>
          <w:szCs w:val="16"/>
        </w:rPr>
        <w:t>(Uveďte, zda zařadit změnu do stávající provozní smlouvy, konkrétní požadavky na požadované služby, SLA.)</w:t>
      </w:r>
    </w:p>
    <w:p w14:paraId="41E6973B" w14:textId="77777777" w:rsidR="004063E9" w:rsidRDefault="00F025CF">
      <w:r>
        <w:t>Součástí smlouvy.</w:t>
      </w:r>
    </w:p>
    <w:p w14:paraId="4644962A" w14:textId="77777777" w:rsidR="004063E9" w:rsidRDefault="00F025CF">
      <w:pPr>
        <w:pStyle w:val="Nadpis2"/>
        <w:keepLines/>
        <w:numPr>
          <w:ilvl w:val="1"/>
          <w:numId w:val="3"/>
        </w:numPr>
        <w:spacing w:before="120" w:after="60"/>
        <w:ind w:hanging="292"/>
        <w:contextualSpacing/>
        <w:jc w:val="left"/>
      </w:pPr>
      <w:r>
        <w:t>Požadavek na úpravu dohledového nástroje</w:t>
      </w:r>
    </w:p>
    <w:p w14:paraId="50419A08" w14:textId="77777777" w:rsidR="004063E9" w:rsidRDefault="00F025CF">
      <w:pPr>
        <w:rPr>
          <w:b/>
          <w:sz w:val="16"/>
          <w:szCs w:val="16"/>
        </w:rPr>
      </w:pPr>
      <w:r>
        <w:rPr>
          <w:sz w:val="16"/>
          <w:szCs w:val="16"/>
        </w:rPr>
        <w:t>(Uveďte, zda a jakým způsobem je požadována úprava dohledových nástrojů.)</w:t>
      </w:r>
    </w:p>
    <w:p w14:paraId="7FBEF766" w14:textId="77777777" w:rsidR="004063E9" w:rsidRDefault="00F025CF">
      <w:r>
        <w:t>Bez požadavků.</w:t>
      </w:r>
    </w:p>
    <w:p w14:paraId="5C2603BB" w14:textId="77777777" w:rsidR="004063E9" w:rsidRDefault="00F025CF">
      <w:pPr>
        <w:pStyle w:val="Nadpis1"/>
        <w:keepLines/>
        <w:numPr>
          <w:ilvl w:val="0"/>
          <w:numId w:val="3"/>
        </w:numPr>
        <w:spacing w:before="120" w:after="60"/>
        <w:ind w:left="284" w:hanging="284"/>
        <w:jc w:val="left"/>
        <w:rPr>
          <w:szCs w:val="22"/>
        </w:rPr>
      </w:pPr>
      <w:r>
        <w:rPr>
          <w:szCs w:val="22"/>
        </w:rPr>
        <w:t>Požadavek na dokumentaci</w:t>
      </w:r>
      <w:r>
        <w:rPr>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4063E9" w14:paraId="43BE89C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96A0A8E" w14:textId="77777777" w:rsidR="004063E9" w:rsidRDefault="00F025C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423B976" w14:textId="77777777" w:rsidR="004063E9" w:rsidRDefault="00F025CF">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598EAF78" w14:textId="77777777" w:rsidR="004063E9" w:rsidRDefault="00F025C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1EE72FF" w14:textId="77777777" w:rsidR="004063E9" w:rsidRDefault="00F025CF">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8"/>
            </w:r>
          </w:p>
        </w:tc>
      </w:tr>
      <w:tr w:rsidR="004063E9" w14:paraId="4E7A831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FB7D19B" w14:textId="77777777" w:rsidR="004063E9" w:rsidRDefault="004063E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9F12A5C" w14:textId="77777777" w:rsidR="004063E9" w:rsidRDefault="004063E9">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3F2D96C" w14:textId="77777777" w:rsidR="004063E9" w:rsidRDefault="00F025CF">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568BE172" w14:textId="77777777" w:rsidR="004063E9" w:rsidRDefault="00F025CF">
            <w:pPr>
              <w:rPr>
                <w:bCs/>
                <w:color w:val="000000"/>
                <w:szCs w:val="22"/>
                <w:lang w:eastAsia="cs-CZ"/>
              </w:rPr>
            </w:pPr>
            <w:r>
              <w:rPr>
                <w:bCs/>
                <w:color w:val="000000"/>
                <w:szCs w:val="22"/>
                <w:lang w:eastAsia="cs-CZ"/>
              </w:rPr>
              <w:t>papír</w:t>
            </w:r>
          </w:p>
        </w:tc>
        <w:tc>
          <w:tcPr>
            <w:tcW w:w="850" w:type="dxa"/>
            <w:tcBorders>
              <w:left w:val="single" w:sz="8" w:space="0" w:color="auto"/>
              <w:bottom w:val="single" w:sz="8" w:space="0" w:color="auto"/>
              <w:right w:val="single" w:sz="8" w:space="0" w:color="auto"/>
            </w:tcBorders>
          </w:tcPr>
          <w:p w14:paraId="4F54AAC1" w14:textId="77777777" w:rsidR="004063E9" w:rsidRDefault="00F025CF">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7E278DDE" w14:textId="77777777" w:rsidR="004063E9" w:rsidRDefault="004063E9">
            <w:pPr>
              <w:rPr>
                <w:bCs/>
                <w:color w:val="000000"/>
                <w:szCs w:val="22"/>
                <w:lang w:eastAsia="cs-CZ"/>
              </w:rPr>
            </w:pPr>
          </w:p>
        </w:tc>
      </w:tr>
      <w:tr w:rsidR="004063E9" w14:paraId="6F30CF0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041CE4"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1D52342" w14:textId="77777777" w:rsidR="004063E9" w:rsidRDefault="00F025CF">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58B658F1" w14:textId="77777777" w:rsidR="004063E9" w:rsidRDefault="004063E9">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67EF7B4" w14:textId="77777777" w:rsidR="004063E9" w:rsidRDefault="004063E9">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2FF1B2A5" w14:textId="77777777" w:rsidR="004063E9" w:rsidRDefault="004063E9">
            <w:pPr>
              <w:rPr>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665F4040" w14:textId="77777777" w:rsidR="004063E9" w:rsidRDefault="004063E9">
            <w:pPr>
              <w:rPr>
                <w:color w:val="000000"/>
                <w:szCs w:val="22"/>
                <w:lang w:eastAsia="cs-CZ"/>
              </w:rPr>
            </w:pPr>
          </w:p>
        </w:tc>
      </w:tr>
      <w:tr w:rsidR="004063E9" w14:paraId="19F824C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845D4C"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FC0758" w14:textId="77777777" w:rsidR="004063E9" w:rsidRDefault="00F025CF">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DB2B9E6" w14:textId="77777777" w:rsidR="004063E9" w:rsidRDefault="00F025CF">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C927B02" w14:textId="77777777" w:rsidR="004063E9" w:rsidRDefault="004063E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6A85B605" w14:textId="77777777" w:rsidR="004063E9" w:rsidRDefault="00F025CF">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6A4C3CC" w14:textId="77777777" w:rsidR="004063E9" w:rsidRDefault="004063E9">
            <w:pPr>
              <w:rPr>
                <w:color w:val="000000"/>
                <w:szCs w:val="22"/>
                <w:lang w:eastAsia="cs-CZ"/>
              </w:rPr>
            </w:pPr>
          </w:p>
        </w:tc>
      </w:tr>
      <w:tr w:rsidR="004063E9" w14:paraId="52C9707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A6CA11"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A2D2BB" w14:textId="77777777" w:rsidR="004063E9" w:rsidRDefault="00F025CF">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D7B20A2" w14:textId="77777777" w:rsidR="004063E9" w:rsidRDefault="00F025CF">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79FB261" w14:textId="77777777" w:rsidR="004063E9" w:rsidRDefault="004063E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48B10AC" w14:textId="77777777" w:rsidR="004063E9" w:rsidRDefault="00F025CF">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60B83BC" w14:textId="77777777" w:rsidR="004063E9" w:rsidRDefault="00F025CF">
            <w:pPr>
              <w:rPr>
                <w:color w:val="000000"/>
                <w:szCs w:val="22"/>
                <w:lang w:eastAsia="cs-CZ"/>
              </w:rPr>
            </w:pPr>
            <w:r>
              <w:rPr>
                <w:color w:val="000000"/>
                <w:szCs w:val="22"/>
                <w:lang w:eastAsia="cs-CZ"/>
              </w:rPr>
              <w:t>Smejkal</w:t>
            </w:r>
          </w:p>
        </w:tc>
      </w:tr>
      <w:tr w:rsidR="004063E9" w14:paraId="363FB2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ECE678"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523D84" w14:textId="77777777" w:rsidR="004063E9" w:rsidRDefault="00F025CF">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10EEC6F" w14:textId="77777777" w:rsidR="004063E9" w:rsidRDefault="00F025CF">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4914559" w14:textId="77777777" w:rsidR="004063E9" w:rsidRDefault="004063E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41E5E3F" w14:textId="77777777" w:rsidR="004063E9" w:rsidRDefault="00F025CF">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C12547B" w14:textId="77777777" w:rsidR="004063E9" w:rsidRDefault="00F025CF">
            <w:pPr>
              <w:rPr>
                <w:color w:val="000000"/>
                <w:szCs w:val="22"/>
                <w:lang w:eastAsia="cs-CZ"/>
              </w:rPr>
            </w:pPr>
            <w:r>
              <w:rPr>
                <w:color w:val="000000"/>
                <w:szCs w:val="22"/>
                <w:lang w:eastAsia="cs-CZ"/>
              </w:rPr>
              <w:t>Smejkal</w:t>
            </w:r>
          </w:p>
        </w:tc>
      </w:tr>
      <w:tr w:rsidR="004063E9" w14:paraId="6A9C2F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9C7022"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86A2CA" w14:textId="77777777" w:rsidR="004063E9" w:rsidRDefault="00F025CF">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8200271" w14:textId="77777777" w:rsidR="004063E9" w:rsidRDefault="00F025CF">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F0A6179" w14:textId="77777777" w:rsidR="004063E9" w:rsidRDefault="004063E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5C4A302E" w14:textId="77777777" w:rsidR="004063E9" w:rsidRDefault="00F025CF">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5272AA8" w14:textId="77777777" w:rsidR="004063E9" w:rsidRDefault="00F025CF">
            <w:pPr>
              <w:rPr>
                <w:color w:val="000000"/>
                <w:szCs w:val="22"/>
                <w:lang w:eastAsia="cs-CZ"/>
              </w:rPr>
            </w:pPr>
            <w:r>
              <w:rPr>
                <w:color w:val="000000"/>
                <w:szCs w:val="22"/>
                <w:lang w:eastAsia="cs-CZ"/>
              </w:rPr>
              <w:t>OKB, OPPT</w:t>
            </w:r>
            <w:r>
              <w:rPr>
                <w:rStyle w:val="Odkaznavysvtlivky"/>
                <w:color w:val="000000"/>
                <w:szCs w:val="22"/>
                <w:lang w:eastAsia="cs-CZ"/>
              </w:rPr>
              <w:endnoteReference w:id="10"/>
            </w:r>
          </w:p>
        </w:tc>
      </w:tr>
      <w:tr w:rsidR="004063E9" w14:paraId="2D68A5D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DBB045"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0601CF" w14:textId="77777777" w:rsidR="004063E9" w:rsidRDefault="00F025CF">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30804BA0" w14:textId="77777777" w:rsidR="004063E9" w:rsidRDefault="00F025CF">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4E2027B" w14:textId="77777777" w:rsidR="004063E9" w:rsidRDefault="004063E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D85FBDB" w14:textId="77777777" w:rsidR="004063E9" w:rsidRDefault="00F025CF">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81BCBDE" w14:textId="77777777" w:rsidR="004063E9" w:rsidRDefault="00F025CF">
            <w:pPr>
              <w:rPr>
                <w:color w:val="000000"/>
                <w:szCs w:val="22"/>
                <w:lang w:eastAsia="cs-CZ"/>
              </w:rPr>
            </w:pPr>
            <w:r>
              <w:rPr>
                <w:color w:val="000000"/>
                <w:szCs w:val="22"/>
                <w:lang w:eastAsia="cs-CZ"/>
              </w:rPr>
              <w:t>Provozní garant</w:t>
            </w:r>
          </w:p>
        </w:tc>
      </w:tr>
      <w:tr w:rsidR="004063E9" w14:paraId="58E509C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AE162C"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956842" w14:textId="77777777" w:rsidR="004063E9" w:rsidRDefault="00F025CF">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7DCD7062" w14:textId="77777777" w:rsidR="004063E9" w:rsidRDefault="004063E9">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D5D5996" w14:textId="77777777" w:rsidR="004063E9" w:rsidRDefault="004063E9">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1429E3F" w14:textId="77777777" w:rsidR="004063E9" w:rsidRDefault="004063E9">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43BD86B1" w14:textId="77777777" w:rsidR="004063E9" w:rsidRDefault="004063E9">
            <w:pPr>
              <w:rPr>
                <w:rStyle w:val="Odkaznakoment1"/>
              </w:rPr>
            </w:pPr>
          </w:p>
        </w:tc>
      </w:tr>
      <w:tr w:rsidR="004063E9" w14:paraId="66FB414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B59440" w14:textId="77777777" w:rsidR="004063E9" w:rsidRDefault="004063E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053D7C" w14:textId="77777777" w:rsidR="004063E9" w:rsidRDefault="00F025C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E14768C" w14:textId="77777777" w:rsidR="004063E9" w:rsidRDefault="004063E9">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2148AB1" w14:textId="77777777" w:rsidR="004063E9" w:rsidRDefault="004063E9">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39196AC3" w14:textId="77777777" w:rsidR="004063E9" w:rsidRDefault="004063E9">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1F21991A" w14:textId="77777777" w:rsidR="004063E9" w:rsidRDefault="004063E9">
            <w:pPr>
              <w:rPr>
                <w:rStyle w:val="Odkaznakoment1"/>
              </w:rPr>
            </w:pPr>
          </w:p>
        </w:tc>
      </w:tr>
    </w:tbl>
    <w:p w14:paraId="5003270A" w14:textId="11671A01" w:rsidR="004063E9" w:rsidRDefault="00F025CF">
      <w:pPr>
        <w:pStyle w:val="Nadpis3"/>
      </w:pPr>
      <w:r>
        <w:t xml:space="preserve">V připojeném souboru je uveden rozsah vybrané technické dokumentace – otevřete </w:t>
      </w:r>
      <w:proofErr w:type="gramStart"/>
      <w:r>
        <w:t xml:space="preserve">dvojklikem:   </w:t>
      </w:r>
      <w:proofErr w:type="spellStart"/>
      <w:proofErr w:type="gramEnd"/>
      <w:r w:rsidR="005B0844">
        <w:t>xxx</w:t>
      </w:r>
      <w:proofErr w:type="spellEnd"/>
      <w:r>
        <w:t xml:space="preserve"> </w:t>
      </w:r>
    </w:p>
    <w:p w14:paraId="23FD8EF7" w14:textId="77777777" w:rsidR="004063E9" w:rsidRDefault="00F025CF">
      <w:pPr>
        <w:ind w:right="-427"/>
        <w:rPr>
          <w:sz w:val="18"/>
          <w:szCs w:val="18"/>
        </w:rPr>
      </w:pPr>
      <w:r>
        <w:rPr>
          <w:sz w:val="18"/>
          <w:szCs w:val="18"/>
        </w:rPr>
        <w:t xml:space="preserve">Dohledové scénáře jsou požadovány, pokud Dodavatel potvrdí dopad na dohledové scénáře/nástroj. </w:t>
      </w:r>
    </w:p>
    <w:p w14:paraId="51625586" w14:textId="246FA114" w:rsidR="004063E9" w:rsidRDefault="00F025C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477CD92" w14:textId="1EFBA159" w:rsidR="004063E9" w:rsidRDefault="00F025CF">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5B0844">
        <w:rPr>
          <w:sz w:val="18"/>
          <w:szCs w:val="18"/>
        </w:rPr>
        <w:t>xxx</w:t>
      </w:r>
      <w:proofErr w:type="spellEnd"/>
    </w:p>
    <w:p w14:paraId="4316365A" w14:textId="77777777" w:rsidR="004063E9" w:rsidRDefault="00F025CF">
      <w:pPr>
        <w:ind w:right="-427"/>
        <w:rPr>
          <w:szCs w:val="22"/>
        </w:rPr>
      </w:pPr>
      <w:r>
        <w:rPr>
          <w:szCs w:val="22"/>
        </w:rPr>
        <w:t xml:space="preserve">        </w:t>
      </w:r>
    </w:p>
    <w:p w14:paraId="462FEC24" w14:textId="77777777" w:rsidR="004063E9" w:rsidRDefault="00F025CF">
      <w:pPr>
        <w:pStyle w:val="Nadpis1"/>
        <w:keepLines/>
        <w:numPr>
          <w:ilvl w:val="0"/>
          <w:numId w:val="3"/>
        </w:numPr>
        <w:spacing w:before="120" w:after="60"/>
        <w:ind w:left="284" w:hanging="284"/>
        <w:jc w:val="left"/>
        <w:rPr>
          <w:szCs w:val="22"/>
        </w:rPr>
      </w:pPr>
      <w:r>
        <w:rPr>
          <w:szCs w:val="22"/>
        </w:rPr>
        <w:t>Akceptační kritéria</w:t>
      </w:r>
    </w:p>
    <w:p w14:paraId="37830BED" w14:textId="77777777" w:rsidR="004063E9" w:rsidRDefault="00F025CF">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96D5DB0" w14:textId="77777777" w:rsidR="004063E9" w:rsidRDefault="004063E9">
      <w:pPr>
        <w:rPr>
          <w:color w:val="000000"/>
          <w:szCs w:val="22"/>
          <w:lang w:eastAsia="cs-CZ"/>
        </w:rPr>
      </w:pPr>
    </w:p>
    <w:p w14:paraId="33AFF391" w14:textId="77777777" w:rsidR="004063E9" w:rsidRDefault="00F025CF">
      <w:pPr>
        <w:pStyle w:val="Nadpis1"/>
        <w:keepLines/>
        <w:numPr>
          <w:ilvl w:val="0"/>
          <w:numId w:val="3"/>
        </w:numPr>
        <w:spacing w:before="120" w:after="60"/>
        <w:ind w:left="284" w:hanging="284"/>
        <w:jc w:val="left"/>
        <w:rPr>
          <w:szCs w:val="22"/>
        </w:rPr>
      </w:pPr>
      <w:r>
        <w:rPr>
          <w:szCs w:val="22"/>
        </w:rPr>
        <w:t>Základní milníky</w:t>
      </w:r>
    </w:p>
    <w:tbl>
      <w:tblPr>
        <w:tblW w:w="964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2875"/>
      </w:tblGrid>
      <w:tr w:rsidR="004063E9" w14:paraId="5B4A2853" w14:textId="77777777">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1FD839" w14:textId="77777777" w:rsidR="004063E9" w:rsidRDefault="00F025CF">
            <w:pPr>
              <w:rPr>
                <w:b/>
                <w:bCs/>
                <w:color w:val="000000"/>
                <w:sz w:val="20"/>
                <w:szCs w:val="22"/>
                <w:lang w:eastAsia="cs-CZ"/>
              </w:rPr>
            </w:pPr>
            <w:r>
              <w:rPr>
                <w:b/>
                <w:bCs/>
                <w:color w:val="000000"/>
                <w:sz w:val="20"/>
                <w:szCs w:val="22"/>
                <w:lang w:eastAsia="cs-CZ"/>
              </w:rPr>
              <w:t>Milník</w:t>
            </w:r>
          </w:p>
        </w:tc>
        <w:tc>
          <w:tcPr>
            <w:tcW w:w="2875" w:type="dxa"/>
            <w:tcBorders>
              <w:top w:val="single" w:sz="8" w:space="0" w:color="auto"/>
              <w:left w:val="single" w:sz="8" w:space="0" w:color="auto"/>
              <w:bottom w:val="single" w:sz="8" w:space="0" w:color="auto"/>
              <w:right w:val="single" w:sz="8" w:space="0" w:color="auto"/>
            </w:tcBorders>
            <w:shd w:val="clear" w:color="auto" w:fill="auto"/>
            <w:vAlign w:val="center"/>
          </w:tcPr>
          <w:p w14:paraId="60B6AE50" w14:textId="77777777" w:rsidR="004063E9" w:rsidRDefault="00F025CF">
            <w:pPr>
              <w:rPr>
                <w:b/>
                <w:bCs/>
                <w:color w:val="000000"/>
                <w:sz w:val="20"/>
                <w:szCs w:val="22"/>
                <w:lang w:eastAsia="cs-CZ"/>
              </w:rPr>
            </w:pPr>
            <w:r>
              <w:rPr>
                <w:b/>
                <w:bCs/>
                <w:color w:val="000000"/>
                <w:sz w:val="20"/>
                <w:szCs w:val="22"/>
                <w:lang w:eastAsia="cs-CZ"/>
              </w:rPr>
              <w:t>Termín</w:t>
            </w:r>
          </w:p>
        </w:tc>
      </w:tr>
      <w:tr w:rsidR="004063E9" w14:paraId="5B030955" w14:textId="77777777">
        <w:trPr>
          <w:trHeight w:val="284"/>
        </w:trPr>
        <w:tc>
          <w:tcPr>
            <w:tcW w:w="6772" w:type="dxa"/>
            <w:shd w:val="clear" w:color="auto" w:fill="auto"/>
            <w:noWrap/>
            <w:vAlign w:val="center"/>
          </w:tcPr>
          <w:p w14:paraId="46F9EAA5" w14:textId="77777777" w:rsidR="004063E9" w:rsidRDefault="00F025CF">
            <w:pPr>
              <w:rPr>
                <w:color w:val="000000"/>
                <w:szCs w:val="22"/>
                <w:lang w:eastAsia="cs-CZ"/>
              </w:rPr>
            </w:pPr>
            <w:r>
              <w:rPr>
                <w:color w:val="000000"/>
                <w:szCs w:val="22"/>
                <w:lang w:eastAsia="cs-CZ"/>
              </w:rPr>
              <w:t>T1 = Termín objednání = zahájení plnění</w:t>
            </w:r>
          </w:p>
        </w:tc>
        <w:tc>
          <w:tcPr>
            <w:tcW w:w="2875" w:type="dxa"/>
            <w:shd w:val="clear" w:color="auto" w:fill="auto"/>
            <w:vAlign w:val="center"/>
          </w:tcPr>
          <w:p w14:paraId="7CAB8465" w14:textId="77777777" w:rsidR="004063E9" w:rsidRDefault="00F025CF">
            <w:pPr>
              <w:rPr>
                <w:color w:val="000000"/>
                <w:szCs w:val="22"/>
                <w:lang w:eastAsia="cs-CZ"/>
              </w:rPr>
            </w:pPr>
            <w:r>
              <w:rPr>
                <w:color w:val="000000"/>
                <w:szCs w:val="22"/>
                <w:lang w:eastAsia="cs-CZ"/>
              </w:rPr>
              <w:t xml:space="preserve">T1 </w:t>
            </w:r>
          </w:p>
        </w:tc>
      </w:tr>
      <w:tr w:rsidR="004063E9" w14:paraId="2976B528" w14:textId="77777777">
        <w:trPr>
          <w:trHeight w:val="284"/>
        </w:trPr>
        <w:tc>
          <w:tcPr>
            <w:tcW w:w="6772" w:type="dxa"/>
            <w:shd w:val="clear" w:color="auto" w:fill="auto"/>
            <w:noWrap/>
            <w:vAlign w:val="center"/>
          </w:tcPr>
          <w:p w14:paraId="1E89D86C" w14:textId="77777777" w:rsidR="004063E9" w:rsidRDefault="00F025CF">
            <w:pPr>
              <w:rPr>
                <w:color w:val="000000"/>
                <w:szCs w:val="22"/>
                <w:lang w:eastAsia="cs-CZ"/>
              </w:rPr>
            </w:pPr>
            <w:r>
              <w:rPr>
                <w:color w:val="000000"/>
                <w:szCs w:val="22"/>
                <w:lang w:eastAsia="cs-CZ"/>
              </w:rPr>
              <w:t xml:space="preserve">T2 = Nasazení plnění na testovací prostředí </w:t>
            </w:r>
            <w:proofErr w:type="spellStart"/>
            <w:r>
              <w:rPr>
                <w:color w:val="000000"/>
                <w:szCs w:val="22"/>
                <w:lang w:eastAsia="cs-CZ"/>
              </w:rPr>
              <w:t>MZe</w:t>
            </w:r>
            <w:proofErr w:type="spellEnd"/>
            <w:r>
              <w:rPr>
                <w:color w:val="000000"/>
                <w:szCs w:val="22"/>
                <w:lang w:eastAsia="cs-CZ"/>
              </w:rPr>
              <w:t xml:space="preserve"> včetně předání dokumentace</w:t>
            </w:r>
          </w:p>
        </w:tc>
        <w:tc>
          <w:tcPr>
            <w:tcW w:w="2875" w:type="dxa"/>
            <w:shd w:val="clear" w:color="auto" w:fill="auto"/>
            <w:vAlign w:val="center"/>
          </w:tcPr>
          <w:p w14:paraId="29407935" w14:textId="77777777" w:rsidR="004063E9" w:rsidRDefault="00F025CF">
            <w:pPr>
              <w:rPr>
                <w:color w:val="000000"/>
                <w:szCs w:val="22"/>
                <w:lang w:eastAsia="cs-CZ"/>
              </w:rPr>
            </w:pPr>
            <w:r>
              <w:rPr>
                <w:color w:val="000000"/>
                <w:szCs w:val="22"/>
                <w:lang w:eastAsia="cs-CZ"/>
              </w:rPr>
              <w:t>T2 = T1 + 75 dnů</w:t>
            </w:r>
          </w:p>
        </w:tc>
      </w:tr>
      <w:tr w:rsidR="004063E9" w14:paraId="7DD3FE76" w14:textId="77777777">
        <w:trPr>
          <w:trHeight w:val="284"/>
        </w:trPr>
        <w:tc>
          <w:tcPr>
            <w:tcW w:w="6772" w:type="dxa"/>
            <w:shd w:val="clear" w:color="auto" w:fill="auto"/>
            <w:noWrap/>
            <w:vAlign w:val="center"/>
          </w:tcPr>
          <w:p w14:paraId="4A107D46" w14:textId="77777777" w:rsidR="004063E9" w:rsidRDefault="00F025CF">
            <w:pPr>
              <w:rPr>
                <w:color w:val="000000"/>
                <w:szCs w:val="22"/>
                <w:lang w:eastAsia="cs-CZ"/>
              </w:rPr>
            </w:pPr>
            <w:r>
              <w:rPr>
                <w:color w:val="000000"/>
                <w:szCs w:val="22"/>
                <w:lang w:eastAsia="cs-CZ"/>
              </w:rPr>
              <w:t xml:space="preserve">T3 = Nasazení plnění na produkční prostředí </w:t>
            </w:r>
            <w:proofErr w:type="spellStart"/>
            <w:r>
              <w:rPr>
                <w:color w:val="000000"/>
                <w:szCs w:val="22"/>
                <w:lang w:eastAsia="cs-CZ"/>
              </w:rPr>
              <w:t>MZe</w:t>
            </w:r>
            <w:proofErr w:type="spellEnd"/>
          </w:p>
        </w:tc>
        <w:tc>
          <w:tcPr>
            <w:tcW w:w="2875" w:type="dxa"/>
            <w:shd w:val="clear" w:color="auto" w:fill="auto"/>
            <w:vAlign w:val="center"/>
          </w:tcPr>
          <w:p w14:paraId="75A2B3AE" w14:textId="77777777" w:rsidR="004063E9" w:rsidRDefault="00F025CF">
            <w:pPr>
              <w:rPr>
                <w:color w:val="000000"/>
                <w:szCs w:val="22"/>
                <w:lang w:eastAsia="cs-CZ"/>
              </w:rPr>
            </w:pPr>
            <w:r>
              <w:rPr>
                <w:color w:val="000000"/>
                <w:szCs w:val="22"/>
                <w:lang w:eastAsia="cs-CZ"/>
              </w:rPr>
              <w:t>T3 = T2 + 31 dnů</w:t>
            </w:r>
          </w:p>
        </w:tc>
      </w:tr>
      <w:tr w:rsidR="004063E9" w14:paraId="4BB167B1" w14:textId="77777777">
        <w:trPr>
          <w:trHeight w:val="284"/>
        </w:trPr>
        <w:tc>
          <w:tcPr>
            <w:tcW w:w="6772" w:type="dxa"/>
            <w:shd w:val="clear" w:color="auto" w:fill="auto"/>
            <w:noWrap/>
            <w:vAlign w:val="center"/>
          </w:tcPr>
          <w:p w14:paraId="48D5F691" w14:textId="77777777" w:rsidR="004063E9" w:rsidRDefault="00F025CF">
            <w:pPr>
              <w:rPr>
                <w:color w:val="000000"/>
                <w:sz w:val="20"/>
                <w:szCs w:val="22"/>
                <w:lang w:eastAsia="cs-CZ"/>
              </w:rPr>
            </w:pPr>
            <w:r>
              <w:rPr>
                <w:color w:val="000000"/>
                <w:szCs w:val="22"/>
                <w:lang w:eastAsia="cs-CZ"/>
              </w:rPr>
              <w:lastRenderedPageBreak/>
              <w:t>T4 = Akceptace</w:t>
            </w:r>
          </w:p>
        </w:tc>
        <w:tc>
          <w:tcPr>
            <w:tcW w:w="2875" w:type="dxa"/>
            <w:shd w:val="clear" w:color="auto" w:fill="auto"/>
            <w:vAlign w:val="center"/>
          </w:tcPr>
          <w:p w14:paraId="536102B3" w14:textId="77777777" w:rsidR="004063E9" w:rsidRDefault="00F025CF">
            <w:pPr>
              <w:rPr>
                <w:color w:val="000000"/>
                <w:sz w:val="20"/>
                <w:szCs w:val="22"/>
                <w:lang w:eastAsia="cs-CZ"/>
              </w:rPr>
            </w:pPr>
            <w:r>
              <w:rPr>
                <w:color w:val="000000"/>
                <w:szCs w:val="22"/>
                <w:lang w:eastAsia="cs-CZ"/>
              </w:rPr>
              <w:t>T4 = T3 + 14 dnů</w:t>
            </w:r>
          </w:p>
        </w:tc>
      </w:tr>
    </w:tbl>
    <w:p w14:paraId="6FE3C2E5" w14:textId="77777777" w:rsidR="004063E9" w:rsidRDefault="004063E9">
      <w:pPr>
        <w:rPr>
          <w:color w:val="FF0000"/>
          <w:lang w:eastAsia="cs-CZ"/>
        </w:rPr>
      </w:pPr>
    </w:p>
    <w:p w14:paraId="0FB8C3FB" w14:textId="77777777" w:rsidR="004063E9" w:rsidRDefault="00F025CF">
      <w:pPr>
        <w:pStyle w:val="Nadpis1"/>
        <w:keepLines/>
        <w:numPr>
          <w:ilvl w:val="0"/>
          <w:numId w:val="3"/>
        </w:numPr>
        <w:spacing w:before="120" w:after="60"/>
        <w:ind w:left="284" w:hanging="284"/>
        <w:jc w:val="left"/>
        <w:rPr>
          <w:szCs w:val="22"/>
        </w:rPr>
      </w:pPr>
      <w:r>
        <w:rPr>
          <w:szCs w:val="22"/>
        </w:rPr>
        <w:t>Přílohy</w:t>
      </w:r>
    </w:p>
    <w:p w14:paraId="3E43202B" w14:textId="77777777" w:rsidR="004063E9" w:rsidRDefault="00F025CF">
      <w:r>
        <w:t>Příloha č. 1: Výkaz (rozsah sledovaných ukazatelů)</w:t>
      </w:r>
    </w:p>
    <w:p w14:paraId="3035DD00" w14:textId="77777777" w:rsidR="004063E9" w:rsidRDefault="00F025CF">
      <w:r>
        <w:t xml:space="preserve">Příloha č. 2: Výstup 2 ke </w:t>
      </w:r>
      <w:proofErr w:type="gramStart"/>
      <w:r>
        <w:t>zveřejnění - tabulky</w:t>
      </w:r>
      <w:proofErr w:type="gramEnd"/>
    </w:p>
    <w:p w14:paraId="1D6C1880" w14:textId="77777777" w:rsidR="004063E9" w:rsidRDefault="00F025CF">
      <w:r>
        <w:t xml:space="preserve">Příloha č. 3: </w:t>
      </w:r>
      <w:proofErr w:type="gramStart"/>
      <w:r>
        <w:t>Výstup - graf</w:t>
      </w:r>
      <w:proofErr w:type="gramEnd"/>
    </w:p>
    <w:p w14:paraId="56F4B5A0" w14:textId="77777777" w:rsidR="004063E9" w:rsidRDefault="00F025CF">
      <w:r>
        <w:t xml:space="preserve">Příloha č. 4: Výstup 1 </w:t>
      </w:r>
      <w:proofErr w:type="gramStart"/>
      <w:r>
        <w:t>pracovní - tabulky</w:t>
      </w:r>
      <w:proofErr w:type="gramEnd"/>
      <w:r>
        <w:t xml:space="preserve"> - důvěrné údaje</w:t>
      </w:r>
    </w:p>
    <w:p w14:paraId="04E88DC6" w14:textId="77777777" w:rsidR="004063E9" w:rsidRDefault="00F025CF">
      <w:r>
        <w:t>Příloha č. 5: Výstup 8 - průměrné živé hmotnosti po měsících</w:t>
      </w:r>
    </w:p>
    <w:p w14:paraId="6893A5D1" w14:textId="77777777" w:rsidR="004063E9" w:rsidRDefault="00F025CF">
      <w:r>
        <w:t xml:space="preserve">Příloha č. 6: Výstup 5 </w:t>
      </w:r>
      <w:proofErr w:type="gramStart"/>
      <w:r>
        <w:t xml:space="preserve">-  </w:t>
      </w:r>
      <w:proofErr w:type="spellStart"/>
      <w:r>
        <w:t>minmax</w:t>
      </w:r>
      <w:proofErr w:type="spellEnd"/>
      <w:proofErr w:type="gramEnd"/>
      <w:r>
        <w:t xml:space="preserve"> ceny – důvěrné údaje</w:t>
      </w:r>
    </w:p>
    <w:p w14:paraId="034D284F" w14:textId="77777777" w:rsidR="004063E9" w:rsidRDefault="00F025CF">
      <w:r>
        <w:t xml:space="preserve">Příloha č. 7: Výstup 5 </w:t>
      </w:r>
      <w:proofErr w:type="gramStart"/>
      <w:r>
        <w:t xml:space="preserve">-  </w:t>
      </w:r>
      <w:proofErr w:type="spellStart"/>
      <w:r>
        <w:t>minmax</w:t>
      </w:r>
      <w:proofErr w:type="spellEnd"/>
      <w:proofErr w:type="gramEnd"/>
      <w:r>
        <w:t xml:space="preserve"> ceny ke zveřejnění</w:t>
      </w:r>
    </w:p>
    <w:p w14:paraId="421008F5" w14:textId="77777777" w:rsidR="004063E9" w:rsidRDefault="00F025CF">
      <w:r>
        <w:t xml:space="preserve">Příloha č. </w:t>
      </w:r>
      <w:proofErr w:type="gramStart"/>
      <w:r>
        <w:t>8:  Výstup</w:t>
      </w:r>
      <w:proofErr w:type="gramEnd"/>
      <w:r>
        <w:t xml:space="preserve"> 4 - databáze SVR</w:t>
      </w:r>
    </w:p>
    <w:p w14:paraId="7C3489ED" w14:textId="77777777" w:rsidR="004063E9" w:rsidRDefault="00F025CF">
      <w:r>
        <w:t xml:space="preserve">Příloha č. </w:t>
      </w:r>
      <w:proofErr w:type="gramStart"/>
      <w:r>
        <w:t>9:  Výstup</w:t>
      </w:r>
      <w:proofErr w:type="gramEnd"/>
      <w:r>
        <w:t xml:space="preserve"> 3 - databáze všech výsledků</w:t>
      </w:r>
    </w:p>
    <w:p w14:paraId="069C41A9" w14:textId="77777777" w:rsidR="004063E9" w:rsidRDefault="00F025CF">
      <w:r>
        <w:t>Příloha č. 10: Výstup 8 - průběžné roční výsledky</w:t>
      </w:r>
    </w:p>
    <w:p w14:paraId="338FADE9" w14:textId="77777777" w:rsidR="004063E9" w:rsidRDefault="00F025CF">
      <w:r>
        <w:t>Příloha č. 11: Výstup 9 – počty kusů dle respondentů</w:t>
      </w:r>
    </w:p>
    <w:p w14:paraId="2A0FA25B" w14:textId="77777777" w:rsidR="004063E9" w:rsidRDefault="00F025CF">
      <w:r>
        <w:t>Příloha č. 12: Kontroly</w:t>
      </w:r>
    </w:p>
    <w:p w14:paraId="34D44750" w14:textId="77777777" w:rsidR="004063E9" w:rsidRDefault="004063E9"/>
    <w:p w14:paraId="4EC0A220" w14:textId="47FBDA4B" w:rsidR="004063E9" w:rsidRDefault="005B0844">
      <w:r>
        <w:t>Neveřejné</w:t>
      </w:r>
    </w:p>
    <w:p w14:paraId="4F188C34" w14:textId="77777777" w:rsidR="004063E9" w:rsidRDefault="00F025CF">
      <w:r>
        <w:object w:dxaOrig="9087" w:dyaOrig="13835" w14:anchorId="532AC316">
          <v:shape id="_x0000_i1039" type="#_x0000_t75" style="width:454.55pt;height:691.85pt;visibility:visible;mso-position-horizontal-relative:margin;mso-position-vertical-relative:margin" o:ole="" o:bordertopcolor="black" o:borderleftcolor="black" o:borderbottomcolor="black" o:borderrightcolor="black">
            <v:imagedata r:id="rId11" o:title=""/>
          </v:shape>
          <o:OLEObject Type="Embed" ProgID="Word.Document.12" ShapeID="_x0000_i1039" DrawAspect="Content" ObjectID="_1695562802" r:id="rId12"/>
        </w:object>
      </w:r>
    </w:p>
    <w:p w14:paraId="7BC773EA" w14:textId="77777777" w:rsidR="004063E9" w:rsidRDefault="00F025CF">
      <w:pPr>
        <w:rPr>
          <w:b/>
          <w:caps/>
          <w:szCs w:val="22"/>
        </w:rPr>
      </w:pPr>
      <w:r>
        <w:rPr>
          <w:b/>
          <w:caps/>
          <w:szCs w:val="22"/>
        </w:rPr>
        <w:t>B – nabídkA řešení k požadavku Z32051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063E9" w14:paraId="47CF2473" w14:textId="77777777">
        <w:tc>
          <w:tcPr>
            <w:tcW w:w="1701" w:type="dxa"/>
            <w:tcBorders>
              <w:top w:val="single" w:sz="8" w:space="0" w:color="auto"/>
              <w:left w:val="single" w:sz="8" w:space="0" w:color="auto"/>
              <w:bottom w:val="single" w:sz="8" w:space="0" w:color="auto"/>
            </w:tcBorders>
            <w:vAlign w:val="center"/>
          </w:tcPr>
          <w:p w14:paraId="2DB6CDB9" w14:textId="77777777" w:rsidR="004063E9" w:rsidRDefault="00F025CF">
            <w:pPr>
              <w:pStyle w:val="Tabulka"/>
              <w:rPr>
                <w:rStyle w:val="Siln"/>
                <w:szCs w:val="22"/>
              </w:rPr>
            </w:pPr>
            <w:r>
              <w:rPr>
                <w:b/>
                <w:szCs w:val="22"/>
              </w:rPr>
              <w:lastRenderedPageBreak/>
              <w:t xml:space="preserve">ID PK </w:t>
            </w:r>
            <w:proofErr w:type="spellStart"/>
            <w:r>
              <w:rPr>
                <w:b/>
                <w:szCs w:val="22"/>
              </w:rPr>
              <w:t>MZe</w:t>
            </w:r>
            <w:proofErr w:type="spellEnd"/>
            <w:r>
              <w:rPr>
                <w:rStyle w:val="Odkaznavysvtlivky"/>
                <w:szCs w:val="22"/>
              </w:rPr>
              <w:endnoteReference w:id="12"/>
            </w:r>
            <w:r>
              <w:rPr>
                <w:b/>
                <w:szCs w:val="22"/>
              </w:rPr>
              <w:t>:</w:t>
            </w:r>
          </w:p>
        </w:tc>
        <w:tc>
          <w:tcPr>
            <w:tcW w:w="1095" w:type="dxa"/>
            <w:vAlign w:val="center"/>
          </w:tcPr>
          <w:p w14:paraId="58FEF378" w14:textId="77777777" w:rsidR="004063E9" w:rsidRDefault="00F025CF">
            <w:pPr>
              <w:pStyle w:val="Tabulka"/>
              <w:rPr>
                <w:szCs w:val="22"/>
              </w:rPr>
            </w:pPr>
            <w:r>
              <w:rPr>
                <w:szCs w:val="22"/>
              </w:rPr>
              <w:t>003</w:t>
            </w:r>
          </w:p>
        </w:tc>
      </w:tr>
    </w:tbl>
    <w:p w14:paraId="70B63228" w14:textId="77777777" w:rsidR="004063E9" w:rsidRDefault="004063E9">
      <w:pPr>
        <w:rPr>
          <w:caps/>
          <w:szCs w:val="22"/>
        </w:rPr>
      </w:pPr>
    </w:p>
    <w:p w14:paraId="18AF1554" w14:textId="77777777" w:rsidR="004063E9" w:rsidRDefault="00F025CF">
      <w:pPr>
        <w:pStyle w:val="Nadpis1"/>
        <w:keepLines/>
        <w:numPr>
          <w:ilvl w:val="0"/>
          <w:numId w:val="39"/>
        </w:numPr>
        <w:spacing w:before="120" w:after="60"/>
        <w:ind w:left="284" w:hanging="284"/>
        <w:jc w:val="left"/>
        <w:rPr>
          <w:szCs w:val="22"/>
        </w:rPr>
      </w:pPr>
      <w:r>
        <w:rPr>
          <w:szCs w:val="22"/>
        </w:rPr>
        <w:t xml:space="preserve">Návrh konceptu technického řešení  </w:t>
      </w:r>
    </w:p>
    <w:p w14:paraId="0FD20778" w14:textId="77777777" w:rsidR="004063E9" w:rsidRDefault="00F025CF">
      <w:r>
        <w:t xml:space="preserve">Návrh konceptu technického řešení </w:t>
      </w:r>
    </w:p>
    <w:p w14:paraId="077532CE" w14:textId="77777777" w:rsidR="004063E9" w:rsidRDefault="00F025CF">
      <w:r>
        <w:t xml:space="preserve">Přístup do modulu bude řešen stejným způsobem jako u již plně funkčních modulů Mléko a Obilí: </w:t>
      </w:r>
    </w:p>
    <w:p w14:paraId="362AC2C2" w14:textId="77777777" w:rsidR="004063E9" w:rsidRDefault="00F025CF">
      <w:r>
        <w:t xml:space="preserve"> Pracovníci statistické služby spouštějí aplikaci SW Statistiky odkazem z portálu na základě rolí v </w:t>
      </w:r>
      <w:proofErr w:type="spellStart"/>
      <w:r>
        <w:t>LDAPu</w:t>
      </w:r>
      <w:proofErr w:type="spellEnd"/>
      <w:r>
        <w:t xml:space="preserve">. Stávající role </w:t>
      </w:r>
      <w:proofErr w:type="spellStart"/>
      <w:r>
        <w:t>SWStatistikaAdmin</w:t>
      </w:r>
      <w:proofErr w:type="spellEnd"/>
      <w:r>
        <w:t xml:space="preserve">, </w:t>
      </w:r>
      <w:proofErr w:type="spellStart"/>
      <w:r>
        <w:t>SWStatistikaMlekoAdmin</w:t>
      </w:r>
      <w:proofErr w:type="spellEnd"/>
      <w:r>
        <w:t xml:space="preserve">, </w:t>
      </w:r>
      <w:proofErr w:type="spellStart"/>
      <w:r>
        <w:t>SWStatistikaMlekoWriter</w:t>
      </w:r>
      <w:proofErr w:type="spellEnd"/>
      <w:r>
        <w:t xml:space="preserve">, </w:t>
      </w:r>
      <w:proofErr w:type="spellStart"/>
      <w:r>
        <w:t>SWStatistikaObiliAdmin</w:t>
      </w:r>
      <w:proofErr w:type="spellEnd"/>
      <w:r>
        <w:t xml:space="preserve">, </w:t>
      </w:r>
      <w:proofErr w:type="spellStart"/>
      <w:r>
        <w:t>SWStatistikaObiliWriter</w:t>
      </w:r>
      <w:proofErr w:type="spellEnd"/>
      <w:r>
        <w:t xml:space="preserve">, </w:t>
      </w:r>
      <w:proofErr w:type="spellStart"/>
      <w:r>
        <w:t>SWStatistikaMlekoUser</w:t>
      </w:r>
      <w:proofErr w:type="spellEnd"/>
      <w:r>
        <w:t xml:space="preserve"> a </w:t>
      </w:r>
      <w:proofErr w:type="spellStart"/>
      <w:r>
        <w:t>SWStatistikaObiliUser</w:t>
      </w:r>
      <w:proofErr w:type="spellEnd"/>
      <w:r>
        <w:t xml:space="preserve"> budou rozšířeny o </w:t>
      </w:r>
      <w:proofErr w:type="spellStart"/>
      <w:r>
        <w:t>SWStatistikaDrubezWriter</w:t>
      </w:r>
      <w:proofErr w:type="spellEnd"/>
      <w:r>
        <w:t xml:space="preserve">, </w:t>
      </w:r>
      <w:proofErr w:type="spellStart"/>
      <w:r>
        <w:t>SWStatistikaDrubezUser</w:t>
      </w:r>
      <w:proofErr w:type="spellEnd"/>
      <w:r>
        <w:t xml:space="preserve"> a </w:t>
      </w:r>
      <w:proofErr w:type="spellStart"/>
      <w:r>
        <w:t>SWStatistikaDrubezAdmin</w:t>
      </w:r>
      <w:proofErr w:type="spellEnd"/>
      <w:r>
        <w:t xml:space="preserve"> a přiděleny dle požadavků zákazníka </w:t>
      </w:r>
    </w:p>
    <w:p w14:paraId="217E4F9D" w14:textId="77777777" w:rsidR="004063E9" w:rsidRDefault="00F025CF">
      <w:r>
        <w:t> Uživatelé s uvedeným oprávněním budou mít dostupné věcně související formuláře pro „ruční“ pořízení dat do SW Statistika</w:t>
      </w:r>
    </w:p>
    <w:p w14:paraId="05C10A4A" w14:textId="77777777" w:rsidR="004063E9" w:rsidRDefault="00F025CF">
      <w:r>
        <w:t> Uživatelé s uvedeným oprávněním budou mít rovněž dostupná odpovídající tlačítka pro import excelových souborů do SW Statistika</w:t>
      </w:r>
    </w:p>
    <w:p w14:paraId="59B45A99" w14:textId="77777777" w:rsidR="004063E9" w:rsidRDefault="00F025CF">
      <w:r>
        <w:t xml:space="preserve"> Externí uživatelé (respondenti) do aplikace přistupují přes portál farmáře prostřednictvím speciální role (stávající </w:t>
      </w:r>
      <w:proofErr w:type="spellStart"/>
      <w:r>
        <w:t>SWStatistikaObiliRespondent</w:t>
      </w:r>
      <w:proofErr w:type="spellEnd"/>
      <w:r>
        <w:t xml:space="preserve"> a </w:t>
      </w:r>
      <w:proofErr w:type="spellStart"/>
      <w:r>
        <w:t>SWStatistikaMlekoRespondent</w:t>
      </w:r>
      <w:proofErr w:type="spellEnd"/>
      <w:r>
        <w:t xml:space="preserve"> budou rozšířené o </w:t>
      </w:r>
      <w:proofErr w:type="spellStart"/>
      <w:r>
        <w:t>SWStatistikaDrubezRespondent</w:t>
      </w:r>
      <w:proofErr w:type="spellEnd"/>
      <w:r>
        <w:t xml:space="preserve">). O přístup do systému si uživatelé žádají standardní cestou (OPŽL). Externí uživatelé mají přístupná jen data vlastního subjektu. Grafické rozhraní pořizovacího formuláře je stejné jako při práci pracovníků statistické služby </w:t>
      </w:r>
    </w:p>
    <w:p w14:paraId="770495BE" w14:textId="77777777" w:rsidR="004063E9" w:rsidRDefault="004063E9"/>
    <w:p w14:paraId="05F18506" w14:textId="77777777" w:rsidR="004063E9" w:rsidRDefault="00F025CF">
      <w:pPr>
        <w:pStyle w:val="Nadpis1"/>
        <w:keepLines/>
        <w:numPr>
          <w:ilvl w:val="0"/>
          <w:numId w:val="39"/>
        </w:numPr>
        <w:spacing w:before="120" w:after="60"/>
        <w:ind w:left="284" w:hanging="284"/>
        <w:jc w:val="left"/>
        <w:rPr>
          <w:szCs w:val="22"/>
        </w:rPr>
      </w:pPr>
      <w:r>
        <w:rPr>
          <w:szCs w:val="22"/>
        </w:rPr>
        <w:t>Uživatelské a licenční zajištění pro Objednatele</w:t>
      </w:r>
    </w:p>
    <w:p w14:paraId="1D88F958" w14:textId="77777777" w:rsidR="004063E9" w:rsidRDefault="00F025CF">
      <w:r>
        <w:t xml:space="preserve">V souladu s podmínkami smlouvy č. </w:t>
      </w:r>
      <w:r>
        <w:rPr>
          <w:szCs w:val="22"/>
        </w:rPr>
        <w:t>S2021-0006, DMS: 58-2021-11150, č.j. 3766/2021-MZE-11150</w:t>
      </w:r>
      <w:r>
        <w:t>.</w:t>
      </w:r>
    </w:p>
    <w:p w14:paraId="2AD2675B" w14:textId="77777777" w:rsidR="004063E9" w:rsidRDefault="00F025CF">
      <w:pPr>
        <w:pStyle w:val="Nadpis1"/>
        <w:keepLines/>
        <w:numPr>
          <w:ilvl w:val="0"/>
          <w:numId w:val="39"/>
        </w:numPr>
        <w:spacing w:before="120" w:after="60"/>
        <w:ind w:left="284" w:hanging="284"/>
        <w:jc w:val="left"/>
        <w:rPr>
          <w:szCs w:val="22"/>
        </w:rPr>
      </w:pPr>
      <w:r>
        <w:rPr>
          <w:szCs w:val="22"/>
        </w:rPr>
        <w:t xml:space="preserve">Dopady do systémů </w:t>
      </w:r>
      <w:proofErr w:type="spellStart"/>
      <w:r>
        <w:rPr>
          <w:szCs w:val="22"/>
        </w:rPr>
        <w:t>MZe</w:t>
      </w:r>
      <w:proofErr w:type="spellEnd"/>
    </w:p>
    <w:p w14:paraId="64D3E559" w14:textId="04EFD2C4" w:rsidR="004063E9" w:rsidRDefault="00F025CF">
      <w:pPr>
        <w:pStyle w:val="Nadpis1"/>
        <w:keepLines/>
        <w:numPr>
          <w:ilvl w:val="1"/>
          <w:numId w:val="39"/>
        </w:numPr>
        <w:spacing w:before="120" w:after="60"/>
        <w:ind w:hanging="292"/>
        <w:jc w:val="left"/>
        <w:rPr>
          <w:szCs w:val="22"/>
        </w:rPr>
      </w:pPr>
      <w:r>
        <w:rPr>
          <w:szCs w:val="22"/>
        </w:rPr>
        <w:t>Na provoz a infrastrukturu</w:t>
      </w:r>
    </w:p>
    <w:p w14:paraId="301278A0" w14:textId="16B1FCA0" w:rsidR="004063E9" w:rsidRDefault="00F025CF">
      <w:pPr>
        <w:rPr>
          <w:sz w:val="18"/>
          <w:szCs w:val="18"/>
        </w:rPr>
      </w:pPr>
      <w:r>
        <w:rPr>
          <w:sz w:val="18"/>
          <w:szCs w:val="18"/>
        </w:rPr>
        <w:t xml:space="preserve">(Pozn.: V případě, že má změna dopady na síťovou infrastrukturu, doplňte tabulku v připojeném souboru – otevřete dvojklikem.)     </w:t>
      </w:r>
      <w:proofErr w:type="spellStart"/>
      <w:r w:rsidR="005B0844">
        <w:rPr>
          <w:sz w:val="18"/>
          <w:szCs w:val="18"/>
        </w:rPr>
        <w:t>xxx</w:t>
      </w:r>
      <w:proofErr w:type="spellEnd"/>
    </w:p>
    <w:p w14:paraId="4FAA5E2D" w14:textId="77777777" w:rsidR="004063E9" w:rsidRDefault="00F025CF">
      <w:pPr>
        <w:spacing w:after="120"/>
      </w:pPr>
      <w:r>
        <w:t>Nepředpokládají se.</w:t>
      </w:r>
    </w:p>
    <w:p w14:paraId="55EBCC32" w14:textId="77777777" w:rsidR="004063E9" w:rsidRDefault="00F025CF">
      <w:pPr>
        <w:pStyle w:val="Nadpis1"/>
        <w:keepLines/>
        <w:numPr>
          <w:ilvl w:val="1"/>
          <w:numId w:val="39"/>
        </w:numPr>
        <w:spacing w:before="120" w:after="60"/>
        <w:ind w:hanging="292"/>
        <w:jc w:val="left"/>
        <w:rPr>
          <w:szCs w:val="22"/>
        </w:rPr>
      </w:pPr>
      <w:r>
        <w:rPr>
          <w:szCs w:val="22"/>
        </w:rPr>
        <w:t>Na bezpečnost</w:t>
      </w:r>
    </w:p>
    <w:p w14:paraId="520590ED" w14:textId="77777777" w:rsidR="004063E9" w:rsidRDefault="00F025CF">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063E9" w14:paraId="5F9926F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A95AA1E" w14:textId="77777777" w:rsidR="004063E9" w:rsidRDefault="00F025CF">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AC0875" w14:textId="77777777" w:rsidR="004063E9" w:rsidRDefault="00F025CF">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CD35E3" w14:textId="77777777" w:rsidR="004063E9" w:rsidRDefault="00F025CF">
            <w:pPr>
              <w:rPr>
                <w:b/>
                <w:bCs/>
                <w:color w:val="000000"/>
                <w:szCs w:val="22"/>
                <w:lang w:eastAsia="cs-CZ"/>
              </w:rPr>
            </w:pPr>
            <w:r>
              <w:rPr>
                <w:b/>
                <w:bCs/>
                <w:color w:val="000000"/>
                <w:szCs w:val="22"/>
                <w:lang w:eastAsia="cs-CZ"/>
              </w:rPr>
              <w:t>Předpokládaný dopad a navrhované opatření/změny</w:t>
            </w:r>
          </w:p>
        </w:tc>
      </w:tr>
      <w:tr w:rsidR="004063E9" w14:paraId="4CC50F04" w14:textId="77777777">
        <w:trPr>
          <w:trHeight w:val="300"/>
        </w:trPr>
        <w:tc>
          <w:tcPr>
            <w:tcW w:w="426" w:type="dxa"/>
            <w:tcBorders>
              <w:top w:val="single" w:sz="8" w:space="0" w:color="auto"/>
              <w:bottom w:val="single" w:sz="4" w:space="0" w:color="auto"/>
            </w:tcBorders>
            <w:vAlign w:val="center"/>
          </w:tcPr>
          <w:p w14:paraId="1177F7D2"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26AE7F7" w14:textId="77777777" w:rsidR="004063E9" w:rsidRDefault="00F025C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1A51BCCF" w14:textId="77777777" w:rsidR="004063E9" w:rsidRDefault="00F025CF">
            <w:pPr>
              <w:rPr>
                <w:bCs/>
                <w:color w:val="000000"/>
                <w:szCs w:val="22"/>
                <w:lang w:eastAsia="cs-CZ"/>
              </w:rPr>
            </w:pPr>
            <w:r>
              <w:rPr>
                <w:bCs/>
                <w:color w:val="000000"/>
                <w:szCs w:val="22"/>
                <w:lang w:eastAsia="cs-CZ"/>
              </w:rPr>
              <w:t>Bez dopadu</w:t>
            </w:r>
          </w:p>
        </w:tc>
      </w:tr>
      <w:tr w:rsidR="004063E9" w14:paraId="48E2D3DB" w14:textId="77777777">
        <w:trPr>
          <w:trHeight w:val="300"/>
        </w:trPr>
        <w:tc>
          <w:tcPr>
            <w:tcW w:w="426" w:type="dxa"/>
            <w:tcBorders>
              <w:bottom w:val="single" w:sz="4" w:space="0" w:color="auto"/>
            </w:tcBorders>
            <w:vAlign w:val="center"/>
          </w:tcPr>
          <w:p w14:paraId="3EDDE0AC"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01069E" w14:textId="77777777" w:rsidR="004063E9" w:rsidRDefault="00F025CF">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7F67B6F5" w14:textId="77777777" w:rsidR="004063E9" w:rsidRDefault="00F025CF">
            <w:pPr>
              <w:rPr>
                <w:b/>
                <w:bCs/>
                <w:color w:val="000000"/>
                <w:szCs w:val="22"/>
                <w:lang w:eastAsia="cs-CZ"/>
              </w:rPr>
            </w:pPr>
            <w:r>
              <w:rPr>
                <w:bCs/>
                <w:color w:val="000000"/>
                <w:szCs w:val="22"/>
                <w:lang w:eastAsia="cs-CZ"/>
              </w:rPr>
              <w:t>Bez dopadu</w:t>
            </w:r>
          </w:p>
        </w:tc>
      </w:tr>
      <w:tr w:rsidR="004063E9" w14:paraId="2A69DD88" w14:textId="77777777">
        <w:trPr>
          <w:trHeight w:val="300"/>
        </w:trPr>
        <w:tc>
          <w:tcPr>
            <w:tcW w:w="426" w:type="dxa"/>
            <w:tcBorders>
              <w:bottom w:val="single" w:sz="4" w:space="0" w:color="auto"/>
            </w:tcBorders>
            <w:vAlign w:val="center"/>
          </w:tcPr>
          <w:p w14:paraId="40E66654"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F08253" w14:textId="77777777" w:rsidR="004063E9" w:rsidRDefault="00F025C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62C493E0" w14:textId="77777777" w:rsidR="004063E9" w:rsidRDefault="00F025CF">
            <w:pPr>
              <w:rPr>
                <w:b/>
                <w:bCs/>
                <w:color w:val="000000"/>
                <w:szCs w:val="22"/>
                <w:lang w:eastAsia="cs-CZ"/>
              </w:rPr>
            </w:pPr>
            <w:r>
              <w:rPr>
                <w:bCs/>
                <w:color w:val="000000"/>
                <w:szCs w:val="22"/>
                <w:lang w:eastAsia="cs-CZ"/>
              </w:rPr>
              <w:t>Bez dopadu</w:t>
            </w:r>
          </w:p>
        </w:tc>
      </w:tr>
      <w:tr w:rsidR="004063E9" w14:paraId="478C1752" w14:textId="77777777">
        <w:trPr>
          <w:trHeight w:val="300"/>
        </w:trPr>
        <w:tc>
          <w:tcPr>
            <w:tcW w:w="426" w:type="dxa"/>
            <w:tcBorders>
              <w:bottom w:val="single" w:sz="4" w:space="0" w:color="auto"/>
            </w:tcBorders>
            <w:vAlign w:val="center"/>
          </w:tcPr>
          <w:p w14:paraId="3A646620"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8AEAA8C" w14:textId="77777777" w:rsidR="004063E9" w:rsidRDefault="00F025CF">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FD19D4B" w14:textId="77777777" w:rsidR="004063E9" w:rsidRDefault="00F025CF">
            <w:pPr>
              <w:rPr>
                <w:b/>
                <w:bCs/>
                <w:color w:val="000000"/>
                <w:szCs w:val="22"/>
                <w:lang w:eastAsia="cs-CZ"/>
              </w:rPr>
            </w:pPr>
            <w:r>
              <w:rPr>
                <w:bCs/>
                <w:color w:val="000000"/>
                <w:szCs w:val="22"/>
                <w:lang w:eastAsia="cs-CZ"/>
              </w:rPr>
              <w:t>Bez dopadu</w:t>
            </w:r>
          </w:p>
        </w:tc>
      </w:tr>
      <w:tr w:rsidR="004063E9" w14:paraId="00E0EC91" w14:textId="77777777">
        <w:trPr>
          <w:trHeight w:val="300"/>
        </w:trPr>
        <w:tc>
          <w:tcPr>
            <w:tcW w:w="426" w:type="dxa"/>
            <w:tcBorders>
              <w:bottom w:val="single" w:sz="4" w:space="0" w:color="auto"/>
            </w:tcBorders>
            <w:vAlign w:val="center"/>
          </w:tcPr>
          <w:p w14:paraId="64676CCB"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C596F0" w14:textId="77777777" w:rsidR="004063E9" w:rsidRDefault="00F025CF">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tcPr>
          <w:p w14:paraId="2D3C644F" w14:textId="77777777" w:rsidR="004063E9" w:rsidRDefault="00F025CF">
            <w:pPr>
              <w:rPr>
                <w:b/>
                <w:bCs/>
                <w:color w:val="000000"/>
                <w:szCs w:val="22"/>
                <w:lang w:eastAsia="cs-CZ"/>
              </w:rPr>
            </w:pPr>
            <w:r>
              <w:rPr>
                <w:bCs/>
                <w:color w:val="000000"/>
                <w:szCs w:val="22"/>
                <w:lang w:eastAsia="cs-CZ"/>
              </w:rPr>
              <w:t>Bez dopadu</w:t>
            </w:r>
          </w:p>
        </w:tc>
      </w:tr>
      <w:tr w:rsidR="004063E9" w14:paraId="5FC71F7F" w14:textId="77777777">
        <w:trPr>
          <w:trHeight w:val="300"/>
        </w:trPr>
        <w:tc>
          <w:tcPr>
            <w:tcW w:w="426" w:type="dxa"/>
            <w:tcBorders>
              <w:bottom w:val="single" w:sz="4" w:space="0" w:color="auto"/>
            </w:tcBorders>
            <w:vAlign w:val="center"/>
          </w:tcPr>
          <w:p w14:paraId="4FE01D30"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CCA236" w14:textId="77777777" w:rsidR="004063E9" w:rsidRDefault="00F025CF">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3C77ECE0" w14:textId="77777777" w:rsidR="004063E9" w:rsidRDefault="00F025CF">
            <w:pPr>
              <w:rPr>
                <w:b/>
                <w:bCs/>
                <w:color w:val="000000"/>
                <w:szCs w:val="22"/>
                <w:lang w:eastAsia="cs-CZ"/>
              </w:rPr>
            </w:pPr>
            <w:r>
              <w:rPr>
                <w:bCs/>
                <w:color w:val="000000"/>
                <w:szCs w:val="22"/>
                <w:lang w:eastAsia="cs-CZ"/>
              </w:rPr>
              <w:t>Bez dopadu</w:t>
            </w:r>
          </w:p>
        </w:tc>
      </w:tr>
      <w:tr w:rsidR="004063E9" w14:paraId="72618C55" w14:textId="77777777">
        <w:trPr>
          <w:trHeight w:val="300"/>
        </w:trPr>
        <w:tc>
          <w:tcPr>
            <w:tcW w:w="426" w:type="dxa"/>
            <w:tcBorders>
              <w:bottom w:val="single" w:sz="4" w:space="0" w:color="auto"/>
            </w:tcBorders>
            <w:vAlign w:val="center"/>
          </w:tcPr>
          <w:p w14:paraId="751027F8"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DA5753" w14:textId="77777777" w:rsidR="004063E9" w:rsidRDefault="00F025CF">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5E54B2F0" w14:textId="77777777" w:rsidR="004063E9" w:rsidRDefault="00F025CF">
            <w:pPr>
              <w:rPr>
                <w:b/>
                <w:bCs/>
                <w:color w:val="000000"/>
                <w:szCs w:val="22"/>
                <w:lang w:eastAsia="cs-CZ"/>
              </w:rPr>
            </w:pPr>
            <w:r>
              <w:rPr>
                <w:bCs/>
                <w:color w:val="000000"/>
                <w:szCs w:val="22"/>
                <w:lang w:eastAsia="cs-CZ"/>
              </w:rPr>
              <w:t>Bez dopadu</w:t>
            </w:r>
          </w:p>
        </w:tc>
      </w:tr>
      <w:tr w:rsidR="004063E9" w14:paraId="3032508B" w14:textId="77777777">
        <w:trPr>
          <w:trHeight w:val="300"/>
        </w:trPr>
        <w:tc>
          <w:tcPr>
            <w:tcW w:w="426" w:type="dxa"/>
            <w:tcBorders>
              <w:bottom w:val="single" w:sz="4" w:space="0" w:color="auto"/>
            </w:tcBorders>
            <w:vAlign w:val="center"/>
          </w:tcPr>
          <w:p w14:paraId="23518F58"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F4DD31" w14:textId="77777777" w:rsidR="004063E9" w:rsidRDefault="00F025CF">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6ED65972" w14:textId="77777777" w:rsidR="004063E9" w:rsidRDefault="00F025CF">
            <w:pPr>
              <w:rPr>
                <w:b/>
                <w:bCs/>
                <w:color w:val="000000"/>
                <w:szCs w:val="22"/>
                <w:lang w:eastAsia="cs-CZ"/>
              </w:rPr>
            </w:pPr>
            <w:r>
              <w:rPr>
                <w:bCs/>
                <w:color w:val="000000"/>
                <w:szCs w:val="22"/>
                <w:lang w:eastAsia="cs-CZ"/>
              </w:rPr>
              <w:t>Bez dopadu</w:t>
            </w:r>
          </w:p>
        </w:tc>
      </w:tr>
      <w:tr w:rsidR="004063E9" w14:paraId="35CA777C" w14:textId="77777777">
        <w:trPr>
          <w:trHeight w:val="300"/>
        </w:trPr>
        <w:tc>
          <w:tcPr>
            <w:tcW w:w="426" w:type="dxa"/>
            <w:tcBorders>
              <w:bottom w:val="single" w:sz="4" w:space="0" w:color="auto"/>
            </w:tcBorders>
            <w:vAlign w:val="center"/>
          </w:tcPr>
          <w:p w14:paraId="1548AE27"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4DD6DA" w14:textId="77777777" w:rsidR="004063E9" w:rsidRDefault="00F025CF">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65382403" w14:textId="77777777" w:rsidR="004063E9" w:rsidRDefault="00F025CF">
            <w:pPr>
              <w:rPr>
                <w:b/>
                <w:bCs/>
                <w:color w:val="000000"/>
                <w:szCs w:val="22"/>
                <w:lang w:eastAsia="cs-CZ"/>
              </w:rPr>
            </w:pPr>
            <w:r>
              <w:rPr>
                <w:bCs/>
                <w:color w:val="000000"/>
                <w:szCs w:val="22"/>
                <w:lang w:eastAsia="cs-CZ"/>
              </w:rPr>
              <w:t>Bez dopadu</w:t>
            </w:r>
          </w:p>
        </w:tc>
      </w:tr>
      <w:tr w:rsidR="004063E9" w14:paraId="276A6D12" w14:textId="77777777">
        <w:trPr>
          <w:trHeight w:val="300"/>
        </w:trPr>
        <w:tc>
          <w:tcPr>
            <w:tcW w:w="426" w:type="dxa"/>
            <w:tcBorders>
              <w:bottom w:val="single" w:sz="4" w:space="0" w:color="auto"/>
            </w:tcBorders>
            <w:vAlign w:val="center"/>
          </w:tcPr>
          <w:p w14:paraId="33569535"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A6DED5" w14:textId="77777777" w:rsidR="004063E9" w:rsidRDefault="00F025CF">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6BBF5D47" w14:textId="77777777" w:rsidR="004063E9" w:rsidRDefault="00F025CF">
            <w:pPr>
              <w:rPr>
                <w:b/>
                <w:bCs/>
                <w:color w:val="000000"/>
                <w:szCs w:val="22"/>
                <w:lang w:eastAsia="cs-CZ"/>
              </w:rPr>
            </w:pPr>
            <w:r>
              <w:rPr>
                <w:bCs/>
                <w:color w:val="000000"/>
                <w:szCs w:val="22"/>
                <w:lang w:eastAsia="cs-CZ"/>
              </w:rPr>
              <w:t>Bez dopadu</w:t>
            </w:r>
          </w:p>
        </w:tc>
      </w:tr>
      <w:tr w:rsidR="004063E9" w14:paraId="2E12BB40" w14:textId="77777777">
        <w:trPr>
          <w:trHeight w:val="300"/>
        </w:trPr>
        <w:tc>
          <w:tcPr>
            <w:tcW w:w="426" w:type="dxa"/>
            <w:tcBorders>
              <w:bottom w:val="single" w:sz="4" w:space="0" w:color="auto"/>
            </w:tcBorders>
            <w:vAlign w:val="center"/>
          </w:tcPr>
          <w:p w14:paraId="38E7242E"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63CDFB" w14:textId="77777777" w:rsidR="004063E9" w:rsidRDefault="00F025CF">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0DE1E4C9" w14:textId="77777777" w:rsidR="004063E9" w:rsidRDefault="00F025CF">
            <w:pPr>
              <w:rPr>
                <w:b/>
                <w:bCs/>
                <w:color w:val="000000"/>
                <w:szCs w:val="22"/>
                <w:lang w:eastAsia="cs-CZ"/>
              </w:rPr>
            </w:pPr>
            <w:r>
              <w:rPr>
                <w:bCs/>
                <w:color w:val="000000"/>
                <w:szCs w:val="22"/>
                <w:lang w:eastAsia="cs-CZ"/>
              </w:rPr>
              <w:t>Bez dopadu</w:t>
            </w:r>
          </w:p>
        </w:tc>
      </w:tr>
      <w:tr w:rsidR="004063E9" w14:paraId="61F45E97" w14:textId="77777777">
        <w:trPr>
          <w:trHeight w:val="300"/>
        </w:trPr>
        <w:tc>
          <w:tcPr>
            <w:tcW w:w="426" w:type="dxa"/>
            <w:tcBorders>
              <w:bottom w:val="single" w:sz="4" w:space="0" w:color="auto"/>
            </w:tcBorders>
            <w:vAlign w:val="center"/>
          </w:tcPr>
          <w:p w14:paraId="1FA663FD"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569D4D" w14:textId="77777777" w:rsidR="004063E9" w:rsidRDefault="00F025CF">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0EDD7C40" w14:textId="77777777" w:rsidR="004063E9" w:rsidRDefault="00F025CF">
            <w:pPr>
              <w:rPr>
                <w:b/>
                <w:bCs/>
                <w:color w:val="000000"/>
                <w:szCs w:val="22"/>
                <w:lang w:eastAsia="cs-CZ"/>
              </w:rPr>
            </w:pPr>
            <w:r>
              <w:rPr>
                <w:bCs/>
                <w:color w:val="000000"/>
                <w:szCs w:val="22"/>
                <w:lang w:eastAsia="cs-CZ"/>
              </w:rPr>
              <w:t>Bez dopadu</w:t>
            </w:r>
          </w:p>
        </w:tc>
      </w:tr>
      <w:tr w:rsidR="004063E9" w14:paraId="43F20809" w14:textId="77777777">
        <w:trPr>
          <w:trHeight w:val="300"/>
        </w:trPr>
        <w:tc>
          <w:tcPr>
            <w:tcW w:w="426" w:type="dxa"/>
            <w:tcBorders>
              <w:bottom w:val="single" w:sz="4" w:space="0" w:color="auto"/>
            </w:tcBorders>
            <w:vAlign w:val="center"/>
          </w:tcPr>
          <w:p w14:paraId="76DDC1A9" w14:textId="77777777" w:rsidR="004063E9" w:rsidRDefault="004063E9">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5B656F" w14:textId="77777777" w:rsidR="004063E9" w:rsidRDefault="00F025CF">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314F22AD" w14:textId="77777777" w:rsidR="004063E9" w:rsidRDefault="00F025CF">
            <w:pPr>
              <w:rPr>
                <w:b/>
                <w:bCs/>
                <w:color w:val="000000"/>
                <w:szCs w:val="22"/>
                <w:lang w:eastAsia="cs-CZ"/>
              </w:rPr>
            </w:pPr>
            <w:r>
              <w:rPr>
                <w:bCs/>
                <w:color w:val="000000"/>
                <w:szCs w:val="22"/>
                <w:lang w:eastAsia="cs-CZ"/>
              </w:rPr>
              <w:t>Bez dopadu</w:t>
            </w:r>
          </w:p>
        </w:tc>
      </w:tr>
    </w:tbl>
    <w:p w14:paraId="372B1C29" w14:textId="77777777" w:rsidR="004063E9" w:rsidRDefault="00F025CF">
      <w:pPr>
        <w:spacing w:after="120"/>
      </w:pPr>
      <w:r>
        <w:t>Nepředpokládají se.</w:t>
      </w:r>
    </w:p>
    <w:p w14:paraId="0BE41109" w14:textId="77777777" w:rsidR="004063E9" w:rsidRDefault="00F025CF">
      <w:pPr>
        <w:pStyle w:val="Nadpis1"/>
        <w:keepLines/>
        <w:numPr>
          <w:ilvl w:val="1"/>
          <w:numId w:val="39"/>
        </w:numPr>
        <w:spacing w:before="120" w:after="60"/>
        <w:ind w:hanging="292"/>
        <w:jc w:val="left"/>
        <w:rPr>
          <w:szCs w:val="22"/>
        </w:rPr>
      </w:pPr>
      <w:r>
        <w:rPr>
          <w:szCs w:val="22"/>
        </w:rPr>
        <w:t>Na součinnost s dalšími systémy</w:t>
      </w:r>
    </w:p>
    <w:p w14:paraId="476E4C54" w14:textId="77777777" w:rsidR="004063E9" w:rsidRDefault="00F025CF">
      <w:pPr>
        <w:spacing w:after="120"/>
      </w:pPr>
      <w:r>
        <w:t>Nepředpokládají se.</w:t>
      </w:r>
    </w:p>
    <w:p w14:paraId="6D7305FC" w14:textId="77777777" w:rsidR="004063E9" w:rsidRDefault="00F025CF">
      <w:pPr>
        <w:pStyle w:val="Nadpis1"/>
        <w:keepLines/>
        <w:numPr>
          <w:ilvl w:val="1"/>
          <w:numId w:val="39"/>
        </w:numPr>
        <w:spacing w:before="120" w:after="60"/>
        <w:ind w:hanging="292"/>
        <w:jc w:val="left"/>
        <w:rPr>
          <w:szCs w:val="22"/>
        </w:rPr>
      </w:pPr>
      <w:r>
        <w:rPr>
          <w:szCs w:val="22"/>
        </w:rPr>
        <w:t xml:space="preserve">Na součinnost </w:t>
      </w:r>
      <w:proofErr w:type="spellStart"/>
      <w:r>
        <w:rPr>
          <w:szCs w:val="22"/>
        </w:rPr>
        <w:t>AgriBus</w:t>
      </w:r>
      <w:proofErr w:type="spellEnd"/>
    </w:p>
    <w:p w14:paraId="70B97BB8" w14:textId="77777777" w:rsidR="004063E9" w:rsidRDefault="00F025CF">
      <w:pPr>
        <w:spacing w:after="120"/>
      </w:pPr>
      <w:r>
        <w:t>Nepředpokládají se.</w:t>
      </w:r>
    </w:p>
    <w:p w14:paraId="16CC46B2" w14:textId="77777777" w:rsidR="004063E9" w:rsidRDefault="00F025CF">
      <w:pPr>
        <w:pStyle w:val="Nadpis1"/>
        <w:keepLines/>
        <w:numPr>
          <w:ilvl w:val="1"/>
          <w:numId w:val="39"/>
        </w:numPr>
        <w:spacing w:before="120" w:after="60"/>
        <w:ind w:hanging="292"/>
        <w:jc w:val="left"/>
        <w:rPr>
          <w:szCs w:val="22"/>
        </w:rPr>
      </w:pPr>
      <w:r>
        <w:rPr>
          <w:szCs w:val="22"/>
        </w:rPr>
        <w:t>Na dohledové nástroje/scénáře</w:t>
      </w:r>
      <w:r>
        <w:rPr>
          <w:rStyle w:val="Odkaznavysvtlivky"/>
          <w:szCs w:val="22"/>
        </w:rPr>
        <w:endnoteReference w:id="14"/>
      </w:r>
    </w:p>
    <w:p w14:paraId="35C0D017" w14:textId="77777777" w:rsidR="004063E9" w:rsidRDefault="00F025CF">
      <w:pPr>
        <w:spacing w:after="120"/>
      </w:pPr>
      <w:r>
        <w:t>Nepředpokládají se.</w:t>
      </w:r>
    </w:p>
    <w:p w14:paraId="40FBC963" w14:textId="77777777" w:rsidR="004063E9" w:rsidRDefault="00F025CF">
      <w:pPr>
        <w:pStyle w:val="Nadpis1"/>
        <w:keepLines/>
        <w:numPr>
          <w:ilvl w:val="1"/>
          <w:numId w:val="39"/>
        </w:numPr>
        <w:spacing w:before="120" w:after="60"/>
        <w:ind w:hanging="292"/>
        <w:jc w:val="left"/>
        <w:rPr>
          <w:szCs w:val="22"/>
        </w:rPr>
      </w:pPr>
      <w:r>
        <w:rPr>
          <w:szCs w:val="22"/>
        </w:rPr>
        <w:t>Ostatní dopady</w:t>
      </w:r>
    </w:p>
    <w:p w14:paraId="1669BC4D" w14:textId="77777777" w:rsidR="004063E9" w:rsidRDefault="00F025CF">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1698793" w14:textId="77777777" w:rsidR="004063E9" w:rsidRDefault="00F025CF">
      <w:pPr>
        <w:pStyle w:val="Nadpis1"/>
        <w:keepLines/>
        <w:numPr>
          <w:ilvl w:val="0"/>
          <w:numId w:val="39"/>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063E9" w14:paraId="5BF6CDB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2F5AE" w14:textId="77777777" w:rsidR="004063E9" w:rsidRDefault="00F025CF">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807F9" w14:textId="77777777" w:rsidR="004063E9" w:rsidRDefault="00F025CF">
            <w:pPr>
              <w:rPr>
                <w:b/>
                <w:bCs/>
                <w:color w:val="000000"/>
                <w:szCs w:val="22"/>
                <w:lang w:eastAsia="cs-CZ"/>
              </w:rPr>
            </w:pPr>
            <w:r>
              <w:rPr>
                <w:b/>
                <w:bCs/>
                <w:color w:val="000000"/>
                <w:szCs w:val="22"/>
                <w:lang w:eastAsia="cs-CZ"/>
              </w:rPr>
              <w:t>Popis požadavku na součinnost</w:t>
            </w:r>
          </w:p>
        </w:tc>
      </w:tr>
      <w:tr w:rsidR="004063E9" w14:paraId="10744831" w14:textId="77777777">
        <w:trPr>
          <w:trHeight w:val="284"/>
        </w:trPr>
        <w:tc>
          <w:tcPr>
            <w:tcW w:w="2126" w:type="dxa"/>
            <w:tcBorders>
              <w:right w:val="dotted" w:sz="4" w:space="0" w:color="auto"/>
            </w:tcBorders>
            <w:shd w:val="clear" w:color="auto" w:fill="auto"/>
            <w:noWrap/>
            <w:vAlign w:val="bottom"/>
          </w:tcPr>
          <w:p w14:paraId="263F0C1F" w14:textId="77777777" w:rsidR="004063E9" w:rsidRDefault="00F025CF">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5BC0D9E7" w14:textId="77777777" w:rsidR="004063E9" w:rsidRDefault="00F025CF">
            <w:pPr>
              <w:rPr>
                <w:color w:val="000000"/>
                <w:szCs w:val="22"/>
                <w:lang w:eastAsia="cs-CZ"/>
              </w:rPr>
            </w:pPr>
            <w:r>
              <w:rPr>
                <w:color w:val="000000"/>
                <w:szCs w:val="22"/>
                <w:lang w:eastAsia="cs-CZ"/>
              </w:rPr>
              <w:t>Součinnost při testování</w:t>
            </w:r>
          </w:p>
        </w:tc>
      </w:tr>
    </w:tbl>
    <w:p w14:paraId="58022809" w14:textId="77777777" w:rsidR="004063E9" w:rsidRDefault="00F025CF">
      <w:pPr>
        <w:rPr>
          <w:sz w:val="18"/>
          <w:szCs w:val="18"/>
        </w:rPr>
      </w:pPr>
      <w:r>
        <w:rPr>
          <w:sz w:val="18"/>
          <w:szCs w:val="18"/>
        </w:rPr>
        <w:t>(Pozn.: K popisu požadavku uveďte etapu, kdy bude součinnost vyžadována.)</w:t>
      </w:r>
    </w:p>
    <w:p w14:paraId="65C6CFDD" w14:textId="77777777" w:rsidR="004063E9" w:rsidRDefault="00F025CF">
      <w:pPr>
        <w:pStyle w:val="Nadpis1"/>
        <w:keepLines/>
        <w:numPr>
          <w:ilvl w:val="0"/>
          <w:numId w:val="39"/>
        </w:numPr>
        <w:spacing w:before="120" w:after="60"/>
        <w:ind w:left="284" w:hanging="284"/>
        <w:jc w:val="left"/>
        <w:rPr>
          <w:szCs w:val="22"/>
        </w:rPr>
      </w:pPr>
      <w:r>
        <w:rPr>
          <w:szCs w:val="22"/>
        </w:rPr>
        <w:t>Harmonogram plnění</w:t>
      </w:r>
      <w:r>
        <w:rPr>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3009"/>
      </w:tblGrid>
      <w:tr w:rsidR="004063E9" w14:paraId="2EE38B51" w14:textId="77777777">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212F06" w14:textId="77777777" w:rsidR="004063E9" w:rsidRDefault="00F025CF">
            <w:pPr>
              <w:rPr>
                <w:b/>
                <w:bCs/>
                <w:color w:val="000000"/>
                <w:sz w:val="20"/>
                <w:szCs w:val="22"/>
                <w:lang w:eastAsia="cs-CZ"/>
              </w:rPr>
            </w:pPr>
            <w:r>
              <w:rPr>
                <w:b/>
                <w:bCs/>
                <w:color w:val="000000"/>
                <w:sz w:val="20"/>
                <w:szCs w:val="22"/>
                <w:lang w:eastAsia="cs-CZ"/>
              </w:rPr>
              <w:t>Milník</w:t>
            </w:r>
          </w:p>
        </w:tc>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14:paraId="6F15B592" w14:textId="77777777" w:rsidR="004063E9" w:rsidRDefault="00F025CF">
            <w:pPr>
              <w:rPr>
                <w:b/>
                <w:bCs/>
                <w:color w:val="000000"/>
                <w:sz w:val="20"/>
                <w:szCs w:val="22"/>
                <w:lang w:eastAsia="cs-CZ"/>
              </w:rPr>
            </w:pPr>
            <w:r>
              <w:rPr>
                <w:b/>
                <w:bCs/>
                <w:color w:val="000000"/>
                <w:sz w:val="20"/>
                <w:szCs w:val="22"/>
                <w:lang w:eastAsia="cs-CZ"/>
              </w:rPr>
              <w:t>Termín */</w:t>
            </w:r>
          </w:p>
        </w:tc>
      </w:tr>
      <w:tr w:rsidR="004063E9" w14:paraId="358862A8" w14:textId="77777777">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45DD7" w14:textId="77777777" w:rsidR="004063E9" w:rsidRDefault="00F025CF">
            <w:pPr>
              <w:rPr>
                <w:color w:val="000000"/>
                <w:szCs w:val="22"/>
                <w:lang w:eastAsia="cs-CZ"/>
              </w:rPr>
            </w:pPr>
            <w:r>
              <w:rPr>
                <w:color w:val="000000"/>
                <w:szCs w:val="22"/>
                <w:lang w:eastAsia="cs-CZ"/>
              </w:rPr>
              <w:t xml:space="preserve">Nasazení plnění na testovací prostředí </w:t>
            </w:r>
            <w:proofErr w:type="spellStart"/>
            <w:r>
              <w:rPr>
                <w:color w:val="000000"/>
                <w:szCs w:val="22"/>
                <w:lang w:eastAsia="cs-CZ"/>
              </w:rPr>
              <w:t>MZe</w:t>
            </w:r>
            <w:proofErr w:type="spellEnd"/>
          </w:p>
        </w:tc>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14:paraId="277102E2" w14:textId="77777777" w:rsidR="004063E9" w:rsidRDefault="00F025CF">
            <w:pPr>
              <w:rPr>
                <w:color w:val="000000"/>
                <w:szCs w:val="22"/>
                <w:lang w:eastAsia="cs-CZ"/>
              </w:rPr>
            </w:pPr>
            <w:r>
              <w:rPr>
                <w:color w:val="000000"/>
                <w:szCs w:val="22"/>
                <w:lang w:eastAsia="cs-CZ"/>
              </w:rPr>
              <w:t>23.12.2021</w:t>
            </w:r>
          </w:p>
        </w:tc>
      </w:tr>
      <w:tr w:rsidR="004063E9" w14:paraId="0FAED3F2" w14:textId="77777777">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3D969B" w14:textId="77777777" w:rsidR="004063E9" w:rsidRDefault="00F025CF">
            <w:pPr>
              <w:rPr>
                <w:color w:val="000000"/>
                <w:szCs w:val="22"/>
                <w:lang w:eastAsia="cs-CZ"/>
              </w:rPr>
            </w:pPr>
            <w:r>
              <w:rPr>
                <w:color w:val="000000"/>
                <w:szCs w:val="22"/>
                <w:lang w:eastAsia="cs-CZ"/>
              </w:rPr>
              <w:t xml:space="preserve">Nasazení plnění na produkční prostředí </w:t>
            </w:r>
            <w:proofErr w:type="spellStart"/>
            <w:r>
              <w:rPr>
                <w:color w:val="000000"/>
                <w:szCs w:val="22"/>
                <w:lang w:eastAsia="cs-CZ"/>
              </w:rPr>
              <w:t>MZe</w:t>
            </w:r>
            <w:proofErr w:type="spellEnd"/>
          </w:p>
        </w:tc>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14:paraId="71C78E66" w14:textId="77777777" w:rsidR="004063E9" w:rsidRDefault="00F025CF">
            <w:pPr>
              <w:rPr>
                <w:color w:val="000000"/>
                <w:szCs w:val="22"/>
                <w:lang w:eastAsia="cs-CZ"/>
              </w:rPr>
            </w:pPr>
            <w:r>
              <w:rPr>
                <w:color w:val="000000"/>
                <w:szCs w:val="22"/>
                <w:lang w:eastAsia="cs-CZ"/>
              </w:rPr>
              <w:t>25. 2.2022</w:t>
            </w:r>
          </w:p>
        </w:tc>
      </w:tr>
      <w:tr w:rsidR="004063E9" w14:paraId="6C65D945" w14:textId="77777777">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05AC2D" w14:textId="77777777" w:rsidR="004063E9" w:rsidRDefault="00F025CF">
            <w:pPr>
              <w:rPr>
                <w:color w:val="000000"/>
                <w:szCs w:val="22"/>
                <w:lang w:eastAsia="cs-CZ"/>
              </w:rPr>
            </w:pPr>
            <w:r>
              <w:rPr>
                <w:color w:val="000000"/>
                <w:szCs w:val="22"/>
                <w:lang w:eastAsia="cs-CZ"/>
              </w:rPr>
              <w:t>Akceptace</w:t>
            </w:r>
          </w:p>
        </w:tc>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14:paraId="11AB1C35" w14:textId="77777777" w:rsidR="004063E9" w:rsidRDefault="00F025CF">
            <w:pPr>
              <w:rPr>
                <w:color w:val="000000"/>
                <w:szCs w:val="22"/>
                <w:lang w:eastAsia="cs-CZ"/>
              </w:rPr>
            </w:pPr>
            <w:r>
              <w:rPr>
                <w:color w:val="000000"/>
                <w:szCs w:val="22"/>
                <w:lang w:eastAsia="cs-CZ"/>
              </w:rPr>
              <w:t xml:space="preserve">11.3.2022 </w:t>
            </w:r>
          </w:p>
        </w:tc>
      </w:tr>
    </w:tbl>
    <w:p w14:paraId="1A4D18DD" w14:textId="77777777" w:rsidR="004063E9" w:rsidRDefault="00F025CF">
      <w:pPr>
        <w:rPr>
          <w:sz w:val="18"/>
          <w:szCs w:val="18"/>
        </w:rPr>
      </w:pPr>
      <w:r>
        <w:rPr>
          <w:sz w:val="18"/>
          <w:szCs w:val="18"/>
        </w:rPr>
        <w:t>*/ Upozornění: Uvedený harmonogram je platný v případě, že Dodavatel obdrží objednávku v rozmezí 29.9.-7.10.2021. V případě pozdějšího data objednání si Dodavatel vyhrazuje právo na úpravu harmonogramu v závislosti na aktuálním vytížení kapacit daného realizačního týmu Dodavatele či stanovení priorit ze strany Objednatele.</w:t>
      </w:r>
    </w:p>
    <w:p w14:paraId="1ABFA63C" w14:textId="77777777" w:rsidR="004063E9" w:rsidRDefault="00F025CF">
      <w:pPr>
        <w:pStyle w:val="Nadpis1"/>
        <w:keepLines/>
        <w:numPr>
          <w:ilvl w:val="0"/>
          <w:numId w:val="10"/>
        </w:numPr>
        <w:spacing w:before="120" w:after="60"/>
        <w:ind w:left="284" w:hanging="284"/>
        <w:jc w:val="left"/>
        <w:rPr>
          <w:szCs w:val="22"/>
        </w:rPr>
      </w:pPr>
      <w:r>
        <w:rPr>
          <w:szCs w:val="22"/>
        </w:rPr>
        <w:t>Pracnost a cenová nabídka navrhovaného řešení</w:t>
      </w:r>
    </w:p>
    <w:p w14:paraId="45591E5E" w14:textId="77777777" w:rsidR="004063E9" w:rsidRDefault="00F025C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4063E9" w14:paraId="2EEE562F" w14:textId="77777777">
        <w:trPr>
          <w:trHeight w:val="458"/>
        </w:trPr>
        <w:tc>
          <w:tcPr>
            <w:tcW w:w="1701" w:type="dxa"/>
            <w:tcBorders>
              <w:top w:val="single" w:sz="8" w:space="0" w:color="auto"/>
              <w:left w:val="single" w:sz="8" w:space="0" w:color="auto"/>
              <w:bottom w:val="single" w:sz="8" w:space="0" w:color="auto"/>
              <w:right w:val="single" w:sz="8" w:space="0" w:color="auto"/>
            </w:tcBorders>
          </w:tcPr>
          <w:p w14:paraId="06EEDC6F" w14:textId="77777777" w:rsidR="004063E9" w:rsidRDefault="00F025CF">
            <w:pPr>
              <w:pStyle w:val="Tabulka"/>
              <w:rPr>
                <w:szCs w:val="22"/>
              </w:rPr>
            </w:pPr>
            <w:r>
              <w:rPr>
                <w:b/>
                <w:szCs w:val="22"/>
              </w:rPr>
              <w:t>Oblast / role</w:t>
            </w:r>
            <w:r>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148B5177" w14:textId="77777777" w:rsidR="004063E9" w:rsidRDefault="00F025C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FC0EC1E" w14:textId="77777777" w:rsidR="004063E9" w:rsidRDefault="00F025C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72F02FA" w14:textId="77777777" w:rsidR="004063E9" w:rsidRDefault="00F025CF">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19226FC" w14:textId="77777777" w:rsidR="004063E9" w:rsidRDefault="00F025CF">
            <w:pPr>
              <w:pStyle w:val="Tabulka"/>
              <w:jc w:val="center"/>
              <w:rPr>
                <w:b/>
                <w:szCs w:val="22"/>
              </w:rPr>
            </w:pPr>
            <w:r>
              <w:rPr>
                <w:b/>
                <w:szCs w:val="22"/>
              </w:rPr>
              <w:t>v Kč s DPH</w:t>
            </w:r>
          </w:p>
        </w:tc>
      </w:tr>
      <w:tr w:rsidR="004063E9" w14:paraId="16DA8948" w14:textId="77777777">
        <w:trPr>
          <w:trHeight w:hRule="exact" w:val="20"/>
        </w:trPr>
        <w:tc>
          <w:tcPr>
            <w:tcW w:w="1701" w:type="dxa"/>
            <w:tcBorders>
              <w:top w:val="single" w:sz="8" w:space="0" w:color="auto"/>
              <w:left w:val="dotted" w:sz="4" w:space="0" w:color="auto"/>
            </w:tcBorders>
          </w:tcPr>
          <w:p w14:paraId="086D0B3D" w14:textId="77777777" w:rsidR="004063E9" w:rsidRDefault="004063E9">
            <w:pPr>
              <w:pStyle w:val="Tabulka"/>
              <w:rPr>
                <w:szCs w:val="22"/>
              </w:rPr>
            </w:pPr>
          </w:p>
        </w:tc>
        <w:tc>
          <w:tcPr>
            <w:tcW w:w="3544" w:type="dxa"/>
            <w:tcBorders>
              <w:top w:val="single" w:sz="8" w:space="0" w:color="auto"/>
              <w:left w:val="dotted" w:sz="4" w:space="0" w:color="auto"/>
            </w:tcBorders>
          </w:tcPr>
          <w:p w14:paraId="5A54E58C" w14:textId="77777777" w:rsidR="004063E9" w:rsidRDefault="004063E9">
            <w:pPr>
              <w:pStyle w:val="Tabulka"/>
              <w:rPr>
                <w:szCs w:val="22"/>
              </w:rPr>
            </w:pPr>
          </w:p>
        </w:tc>
        <w:tc>
          <w:tcPr>
            <w:tcW w:w="1276" w:type="dxa"/>
            <w:tcBorders>
              <w:top w:val="single" w:sz="8" w:space="0" w:color="auto"/>
            </w:tcBorders>
          </w:tcPr>
          <w:p w14:paraId="05F70328" w14:textId="77777777" w:rsidR="004063E9" w:rsidRDefault="004063E9">
            <w:pPr>
              <w:pStyle w:val="Tabulka"/>
              <w:rPr>
                <w:szCs w:val="22"/>
              </w:rPr>
            </w:pPr>
          </w:p>
        </w:tc>
        <w:tc>
          <w:tcPr>
            <w:tcW w:w="1559" w:type="dxa"/>
            <w:tcBorders>
              <w:top w:val="single" w:sz="8" w:space="0" w:color="auto"/>
            </w:tcBorders>
          </w:tcPr>
          <w:p w14:paraId="7040BA18" w14:textId="77777777" w:rsidR="004063E9" w:rsidRDefault="004063E9">
            <w:pPr>
              <w:pStyle w:val="Tabulka"/>
              <w:rPr>
                <w:szCs w:val="22"/>
              </w:rPr>
            </w:pPr>
          </w:p>
        </w:tc>
        <w:tc>
          <w:tcPr>
            <w:tcW w:w="1699" w:type="dxa"/>
            <w:tcBorders>
              <w:top w:val="single" w:sz="8" w:space="0" w:color="auto"/>
            </w:tcBorders>
          </w:tcPr>
          <w:p w14:paraId="7E301D21" w14:textId="77777777" w:rsidR="004063E9" w:rsidRDefault="004063E9">
            <w:pPr>
              <w:pStyle w:val="Tabulka"/>
              <w:rPr>
                <w:szCs w:val="22"/>
              </w:rPr>
            </w:pPr>
          </w:p>
        </w:tc>
      </w:tr>
      <w:tr w:rsidR="004063E9" w14:paraId="119FA9DE" w14:textId="77777777">
        <w:trPr>
          <w:trHeight w:val="397"/>
        </w:trPr>
        <w:tc>
          <w:tcPr>
            <w:tcW w:w="1701" w:type="dxa"/>
            <w:tcBorders>
              <w:top w:val="dotted" w:sz="4" w:space="0" w:color="auto"/>
              <w:left w:val="dotted" w:sz="4" w:space="0" w:color="auto"/>
            </w:tcBorders>
          </w:tcPr>
          <w:p w14:paraId="58D1403C" w14:textId="77777777" w:rsidR="004063E9" w:rsidRDefault="004063E9">
            <w:pPr>
              <w:pStyle w:val="Tabulka"/>
              <w:rPr>
                <w:szCs w:val="22"/>
              </w:rPr>
            </w:pPr>
          </w:p>
        </w:tc>
        <w:tc>
          <w:tcPr>
            <w:tcW w:w="3544" w:type="dxa"/>
            <w:tcBorders>
              <w:top w:val="dotted" w:sz="4" w:space="0" w:color="auto"/>
              <w:left w:val="dotted" w:sz="4" w:space="0" w:color="auto"/>
            </w:tcBorders>
          </w:tcPr>
          <w:p w14:paraId="6E9A16A9" w14:textId="77777777" w:rsidR="004063E9" w:rsidRDefault="00F025CF">
            <w:pPr>
              <w:pStyle w:val="Tabulka"/>
              <w:rPr>
                <w:szCs w:val="22"/>
              </w:rPr>
            </w:pPr>
            <w:r>
              <w:rPr>
                <w:szCs w:val="22"/>
              </w:rPr>
              <w:t>Viz cenová nabídka v příloze č.01</w:t>
            </w:r>
          </w:p>
        </w:tc>
        <w:tc>
          <w:tcPr>
            <w:tcW w:w="1276" w:type="dxa"/>
            <w:tcBorders>
              <w:top w:val="dotted" w:sz="4" w:space="0" w:color="auto"/>
            </w:tcBorders>
          </w:tcPr>
          <w:p w14:paraId="28643B92" w14:textId="77777777" w:rsidR="004063E9" w:rsidRDefault="00F025CF">
            <w:pPr>
              <w:pStyle w:val="Tabulka"/>
              <w:jc w:val="center"/>
              <w:rPr>
                <w:szCs w:val="22"/>
              </w:rPr>
            </w:pPr>
            <w:r>
              <w:rPr>
                <w:szCs w:val="22"/>
              </w:rPr>
              <w:t>59,88</w:t>
            </w:r>
          </w:p>
        </w:tc>
        <w:tc>
          <w:tcPr>
            <w:tcW w:w="1559" w:type="dxa"/>
            <w:tcBorders>
              <w:top w:val="dotted" w:sz="4" w:space="0" w:color="auto"/>
            </w:tcBorders>
          </w:tcPr>
          <w:p w14:paraId="284E125A" w14:textId="77777777" w:rsidR="004063E9" w:rsidRDefault="00F025CF">
            <w:pPr>
              <w:pStyle w:val="Tabulka"/>
              <w:jc w:val="right"/>
              <w:rPr>
                <w:szCs w:val="22"/>
              </w:rPr>
            </w:pPr>
            <w:r>
              <w:t xml:space="preserve"> 492 172,50 </w:t>
            </w:r>
          </w:p>
        </w:tc>
        <w:tc>
          <w:tcPr>
            <w:tcW w:w="1699" w:type="dxa"/>
            <w:tcBorders>
              <w:top w:val="dotted" w:sz="4" w:space="0" w:color="auto"/>
            </w:tcBorders>
          </w:tcPr>
          <w:p w14:paraId="5622D704" w14:textId="77777777" w:rsidR="004063E9" w:rsidRDefault="00F025CF">
            <w:pPr>
              <w:pStyle w:val="Tabulka"/>
              <w:jc w:val="right"/>
              <w:rPr>
                <w:szCs w:val="22"/>
              </w:rPr>
            </w:pPr>
            <w:r>
              <w:t>595 528,73</w:t>
            </w:r>
          </w:p>
        </w:tc>
      </w:tr>
      <w:tr w:rsidR="004063E9" w14:paraId="2F8BF202" w14:textId="77777777">
        <w:trPr>
          <w:trHeight w:val="397"/>
        </w:trPr>
        <w:tc>
          <w:tcPr>
            <w:tcW w:w="5245" w:type="dxa"/>
            <w:gridSpan w:val="2"/>
            <w:tcBorders>
              <w:left w:val="dotted" w:sz="4" w:space="0" w:color="auto"/>
              <w:bottom w:val="dotted" w:sz="4" w:space="0" w:color="auto"/>
            </w:tcBorders>
          </w:tcPr>
          <w:p w14:paraId="35447554" w14:textId="77777777" w:rsidR="004063E9" w:rsidRDefault="00F025CF">
            <w:pPr>
              <w:pStyle w:val="Tabulka"/>
              <w:rPr>
                <w:b/>
                <w:szCs w:val="22"/>
              </w:rPr>
            </w:pPr>
            <w:r>
              <w:rPr>
                <w:b/>
                <w:szCs w:val="22"/>
              </w:rPr>
              <w:t>Celkem:</w:t>
            </w:r>
          </w:p>
        </w:tc>
        <w:tc>
          <w:tcPr>
            <w:tcW w:w="1276" w:type="dxa"/>
            <w:tcBorders>
              <w:bottom w:val="dotted" w:sz="4" w:space="0" w:color="auto"/>
            </w:tcBorders>
          </w:tcPr>
          <w:p w14:paraId="1E55DC87" w14:textId="77777777" w:rsidR="004063E9" w:rsidRDefault="00F025CF">
            <w:pPr>
              <w:pStyle w:val="Tabulka"/>
              <w:jc w:val="center"/>
              <w:rPr>
                <w:b/>
                <w:szCs w:val="22"/>
              </w:rPr>
            </w:pPr>
            <w:r>
              <w:rPr>
                <w:szCs w:val="22"/>
              </w:rPr>
              <w:t>59,88</w:t>
            </w:r>
          </w:p>
        </w:tc>
        <w:tc>
          <w:tcPr>
            <w:tcW w:w="1559" w:type="dxa"/>
            <w:tcBorders>
              <w:bottom w:val="dotted" w:sz="4" w:space="0" w:color="auto"/>
            </w:tcBorders>
          </w:tcPr>
          <w:p w14:paraId="5EF9E5AE" w14:textId="77777777" w:rsidR="004063E9" w:rsidRDefault="00F025CF">
            <w:pPr>
              <w:pStyle w:val="Tabulka"/>
              <w:jc w:val="right"/>
              <w:rPr>
                <w:b/>
                <w:szCs w:val="22"/>
              </w:rPr>
            </w:pPr>
            <w:r>
              <w:t xml:space="preserve"> 492 172,50 </w:t>
            </w:r>
          </w:p>
        </w:tc>
        <w:tc>
          <w:tcPr>
            <w:tcW w:w="1699" w:type="dxa"/>
            <w:tcBorders>
              <w:bottom w:val="dotted" w:sz="4" w:space="0" w:color="auto"/>
            </w:tcBorders>
          </w:tcPr>
          <w:p w14:paraId="33ED3EB8" w14:textId="77777777" w:rsidR="004063E9" w:rsidRDefault="00F025CF">
            <w:pPr>
              <w:pStyle w:val="Tabulka"/>
              <w:jc w:val="right"/>
              <w:rPr>
                <w:b/>
                <w:szCs w:val="22"/>
              </w:rPr>
            </w:pPr>
            <w:r>
              <w:t>595 528,73</w:t>
            </w:r>
          </w:p>
        </w:tc>
      </w:tr>
    </w:tbl>
    <w:p w14:paraId="26D01669" w14:textId="77777777" w:rsidR="004063E9" w:rsidRDefault="004063E9">
      <w:pPr>
        <w:rPr>
          <w:sz w:val="8"/>
          <w:szCs w:val="8"/>
        </w:rPr>
      </w:pPr>
    </w:p>
    <w:p w14:paraId="17F89243" w14:textId="77777777" w:rsidR="004063E9" w:rsidRDefault="00F025CF">
      <w:pPr>
        <w:rPr>
          <w:sz w:val="18"/>
          <w:szCs w:val="18"/>
        </w:rPr>
      </w:pPr>
      <w:r>
        <w:rPr>
          <w:sz w:val="18"/>
          <w:szCs w:val="18"/>
        </w:rPr>
        <w:t>(Pozn.: MD – člověkoden, MJ – měrná jednotka, např. počet kusů)</w:t>
      </w:r>
    </w:p>
    <w:p w14:paraId="360FDF32" w14:textId="77777777" w:rsidR="004063E9" w:rsidRDefault="00F025CF">
      <w:pPr>
        <w:pStyle w:val="Nadpis1"/>
        <w:keepLines/>
        <w:numPr>
          <w:ilvl w:val="0"/>
          <w:numId w:val="10"/>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063E9" w14:paraId="2B420274" w14:textId="77777777">
        <w:trPr>
          <w:trHeight w:val="300"/>
        </w:trPr>
        <w:tc>
          <w:tcPr>
            <w:tcW w:w="71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9F24640" w14:textId="77777777" w:rsidR="004063E9" w:rsidRDefault="00F025CF">
            <w:pPr>
              <w:rPr>
                <w:b/>
                <w:bCs/>
                <w:color w:val="000000"/>
                <w:szCs w:val="22"/>
                <w:lang w:eastAsia="cs-CZ"/>
              </w:rPr>
            </w:pPr>
            <w:r>
              <w:rPr>
                <w:b/>
                <w:bCs/>
                <w:color w:val="000000"/>
                <w:szCs w:val="22"/>
                <w:lang w:eastAsia="cs-CZ"/>
              </w:rPr>
              <w:t>ID</w:t>
            </w:r>
          </w:p>
        </w:tc>
        <w:tc>
          <w:tcPr>
            <w:tcW w:w="62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7DCADB" w14:textId="77777777" w:rsidR="004063E9" w:rsidRDefault="00F025CF">
            <w:pPr>
              <w:rPr>
                <w:b/>
                <w:bCs/>
                <w:color w:val="000000"/>
                <w:szCs w:val="22"/>
                <w:lang w:eastAsia="cs-CZ"/>
              </w:rPr>
            </w:pPr>
            <w:r>
              <w:rPr>
                <w:b/>
                <w:bCs/>
                <w:color w:val="000000"/>
                <w:szCs w:val="22"/>
                <w:lang w:eastAsia="cs-CZ"/>
              </w:rPr>
              <w:t>Název přílohy</w:t>
            </w:r>
          </w:p>
        </w:tc>
        <w:tc>
          <w:tcPr>
            <w:tcW w:w="2797" w:type="dxa"/>
            <w:tcBorders>
              <w:top w:val="single" w:sz="4" w:space="0" w:color="auto"/>
              <w:left w:val="single" w:sz="8" w:space="0" w:color="auto"/>
              <w:bottom w:val="single" w:sz="8" w:space="0" w:color="auto"/>
              <w:right w:val="single" w:sz="4" w:space="0" w:color="auto"/>
            </w:tcBorders>
            <w:shd w:val="clear" w:color="auto" w:fill="auto"/>
            <w:vAlign w:val="center"/>
          </w:tcPr>
          <w:p w14:paraId="3ADC29F2" w14:textId="77777777" w:rsidR="004063E9" w:rsidRDefault="00F025CF">
            <w:pPr>
              <w:rPr>
                <w:bCs/>
                <w:color w:val="000000"/>
                <w:szCs w:val="22"/>
                <w:lang w:eastAsia="cs-CZ"/>
              </w:rPr>
            </w:pPr>
            <w:r>
              <w:rPr>
                <w:b/>
                <w:bCs/>
                <w:color w:val="000000"/>
                <w:szCs w:val="22"/>
                <w:lang w:eastAsia="cs-CZ"/>
              </w:rPr>
              <w:t>Formát</w:t>
            </w:r>
            <w:proofErr w:type="gramStart"/>
            <w:r>
              <w:rPr>
                <w:b/>
                <w:bCs/>
                <w:color w:val="000000"/>
                <w:szCs w:val="22"/>
                <w:lang w:eastAsia="cs-CZ"/>
              </w:rPr>
              <w:t xml:space="preserve">   </w:t>
            </w:r>
            <w:r>
              <w:rPr>
                <w:bCs/>
                <w:color w:val="000000"/>
                <w:sz w:val="18"/>
                <w:szCs w:val="22"/>
                <w:lang w:eastAsia="cs-CZ"/>
              </w:rPr>
              <w:t>(</w:t>
            </w:r>
            <w:proofErr w:type="gramEnd"/>
            <w:r>
              <w:rPr>
                <w:bCs/>
                <w:color w:val="000000"/>
                <w:sz w:val="18"/>
                <w:szCs w:val="22"/>
                <w:lang w:eastAsia="cs-CZ"/>
              </w:rPr>
              <w:t>CD, listinná forma)</w:t>
            </w:r>
          </w:p>
        </w:tc>
      </w:tr>
      <w:tr w:rsidR="004063E9" w14:paraId="3670D7CA" w14:textId="77777777">
        <w:trPr>
          <w:trHeight w:val="284"/>
        </w:trPr>
        <w:tc>
          <w:tcPr>
            <w:tcW w:w="710" w:type="dxa"/>
            <w:tcBorders>
              <w:left w:val="single" w:sz="4" w:space="0" w:color="auto"/>
              <w:right w:val="dotted" w:sz="4" w:space="0" w:color="auto"/>
            </w:tcBorders>
            <w:shd w:val="clear" w:color="auto" w:fill="auto"/>
            <w:noWrap/>
            <w:vAlign w:val="bottom"/>
          </w:tcPr>
          <w:p w14:paraId="1E64F84E" w14:textId="77777777" w:rsidR="004063E9" w:rsidRDefault="00F025CF">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2968BD9" w14:textId="77777777" w:rsidR="004063E9" w:rsidRDefault="00F025CF">
            <w:pPr>
              <w:rPr>
                <w:color w:val="000000"/>
                <w:szCs w:val="22"/>
                <w:lang w:eastAsia="cs-CZ"/>
              </w:rPr>
            </w:pPr>
            <w:r>
              <w:rPr>
                <w:color w:val="000000"/>
                <w:szCs w:val="22"/>
                <w:lang w:eastAsia="cs-CZ"/>
              </w:rPr>
              <w:t>Cenová nabídka</w:t>
            </w:r>
          </w:p>
        </w:tc>
        <w:tc>
          <w:tcPr>
            <w:tcW w:w="2797" w:type="dxa"/>
            <w:tcBorders>
              <w:left w:val="dotted" w:sz="4" w:space="0" w:color="auto"/>
              <w:right w:val="single" w:sz="4" w:space="0" w:color="auto"/>
            </w:tcBorders>
            <w:shd w:val="clear" w:color="auto" w:fill="auto"/>
            <w:noWrap/>
            <w:vAlign w:val="bottom"/>
          </w:tcPr>
          <w:p w14:paraId="047FD090" w14:textId="77777777" w:rsidR="004063E9" w:rsidRDefault="00F025CF">
            <w:pPr>
              <w:rPr>
                <w:color w:val="000000"/>
                <w:szCs w:val="22"/>
                <w:lang w:eastAsia="cs-CZ"/>
              </w:rPr>
            </w:pPr>
            <w:r>
              <w:rPr>
                <w:color w:val="000000"/>
                <w:szCs w:val="22"/>
                <w:lang w:eastAsia="cs-CZ"/>
              </w:rPr>
              <w:t>Listinná forma</w:t>
            </w:r>
          </w:p>
        </w:tc>
      </w:tr>
      <w:tr w:rsidR="004063E9" w14:paraId="4786C09D" w14:textId="77777777">
        <w:trPr>
          <w:trHeight w:val="284"/>
        </w:trPr>
        <w:tc>
          <w:tcPr>
            <w:tcW w:w="710" w:type="dxa"/>
            <w:tcBorders>
              <w:left w:val="single" w:sz="4" w:space="0" w:color="auto"/>
              <w:bottom w:val="single" w:sz="4" w:space="0" w:color="auto"/>
              <w:right w:val="dotted" w:sz="4" w:space="0" w:color="auto"/>
            </w:tcBorders>
            <w:shd w:val="clear" w:color="auto" w:fill="auto"/>
            <w:noWrap/>
            <w:vAlign w:val="bottom"/>
          </w:tcPr>
          <w:p w14:paraId="2213320F" w14:textId="77777777" w:rsidR="004063E9" w:rsidRDefault="00F025CF">
            <w:pPr>
              <w:rPr>
                <w:color w:val="000000"/>
                <w:szCs w:val="22"/>
                <w:lang w:eastAsia="cs-CZ"/>
              </w:rPr>
            </w:pPr>
            <w:r>
              <w:rPr>
                <w:color w:val="000000"/>
                <w:szCs w:val="22"/>
                <w:lang w:eastAsia="cs-CZ"/>
              </w:rPr>
              <w:t>02</w:t>
            </w:r>
          </w:p>
        </w:tc>
        <w:tc>
          <w:tcPr>
            <w:tcW w:w="6236" w:type="dxa"/>
            <w:tcBorders>
              <w:left w:val="dotted" w:sz="4" w:space="0" w:color="auto"/>
              <w:bottom w:val="single" w:sz="4" w:space="0" w:color="auto"/>
              <w:right w:val="dotted" w:sz="4" w:space="0" w:color="auto"/>
            </w:tcBorders>
            <w:shd w:val="clear" w:color="auto" w:fill="auto"/>
            <w:noWrap/>
            <w:vAlign w:val="bottom"/>
          </w:tcPr>
          <w:p w14:paraId="55741C79" w14:textId="77777777" w:rsidR="004063E9" w:rsidRDefault="00F025CF">
            <w:pPr>
              <w:rPr>
                <w:color w:val="000000"/>
                <w:szCs w:val="22"/>
                <w:lang w:eastAsia="cs-CZ"/>
              </w:rPr>
            </w:pPr>
            <w:r>
              <w:rPr>
                <w:color w:val="000000"/>
                <w:szCs w:val="22"/>
                <w:lang w:eastAsia="cs-CZ"/>
              </w:rPr>
              <w:t>Detailní rozpad</w:t>
            </w:r>
          </w:p>
        </w:tc>
        <w:tc>
          <w:tcPr>
            <w:tcW w:w="2797" w:type="dxa"/>
            <w:tcBorders>
              <w:left w:val="dotted" w:sz="4" w:space="0" w:color="auto"/>
              <w:bottom w:val="single" w:sz="4" w:space="0" w:color="auto"/>
              <w:right w:val="single" w:sz="4" w:space="0" w:color="auto"/>
            </w:tcBorders>
            <w:shd w:val="clear" w:color="auto" w:fill="auto"/>
            <w:vAlign w:val="bottom"/>
          </w:tcPr>
          <w:p w14:paraId="6275428B" w14:textId="77777777" w:rsidR="004063E9" w:rsidRDefault="00F025CF">
            <w:pPr>
              <w:rPr>
                <w:color w:val="000000"/>
                <w:szCs w:val="22"/>
                <w:lang w:eastAsia="cs-CZ"/>
              </w:rPr>
            </w:pPr>
            <w:r>
              <w:rPr>
                <w:color w:val="000000"/>
                <w:szCs w:val="22"/>
                <w:lang w:eastAsia="cs-CZ"/>
              </w:rPr>
              <w:t>e-mailem</w:t>
            </w:r>
          </w:p>
        </w:tc>
      </w:tr>
    </w:tbl>
    <w:p w14:paraId="17981304" w14:textId="77777777" w:rsidR="004063E9" w:rsidRDefault="00F025CF">
      <w:pPr>
        <w:pStyle w:val="Nadpis1"/>
        <w:keepLines/>
        <w:numPr>
          <w:ilvl w:val="0"/>
          <w:numId w:val="10"/>
        </w:numPr>
        <w:spacing w:before="120" w:after="60"/>
        <w:ind w:left="284" w:hanging="284"/>
        <w:jc w:val="left"/>
        <w:rPr>
          <w:szCs w:val="22"/>
        </w:rPr>
      </w:pPr>
      <w:r>
        <w:rPr>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4063E9" w14:paraId="5A85A24F" w14:textId="77777777">
        <w:trPr>
          <w:trHeight w:val="62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E3AF9" w14:textId="77777777" w:rsidR="004063E9" w:rsidRDefault="00F025CF">
            <w:pPr>
              <w:rPr>
                <w:b/>
                <w:bCs/>
                <w:color w:val="000000"/>
                <w:szCs w:val="22"/>
                <w:lang w:eastAsia="cs-CZ"/>
              </w:rPr>
            </w:pPr>
            <w:r>
              <w:rPr>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62C936F9" w14:textId="77777777" w:rsidR="004063E9" w:rsidRDefault="00F025C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5C4EEA76" w14:textId="77777777" w:rsidR="004063E9" w:rsidRDefault="00F025CF">
            <w:pPr>
              <w:rPr>
                <w:b/>
                <w:bCs/>
                <w:color w:val="000000"/>
                <w:szCs w:val="22"/>
                <w:lang w:eastAsia="cs-CZ"/>
              </w:rPr>
            </w:pPr>
            <w:r>
              <w:rPr>
                <w:b/>
                <w:bCs/>
                <w:color w:val="000000"/>
                <w:szCs w:val="22"/>
                <w:lang w:eastAsia="cs-CZ"/>
              </w:rPr>
              <w:t>Datum a podpis</w:t>
            </w:r>
          </w:p>
        </w:tc>
      </w:tr>
      <w:tr w:rsidR="004063E9" w14:paraId="133260B4" w14:textId="77777777">
        <w:trPr>
          <w:trHeight w:val="969"/>
        </w:trPr>
        <w:tc>
          <w:tcPr>
            <w:tcW w:w="2693" w:type="dxa"/>
            <w:shd w:val="clear" w:color="auto" w:fill="auto"/>
            <w:noWrap/>
            <w:vAlign w:val="center"/>
          </w:tcPr>
          <w:p w14:paraId="53B08AB0" w14:textId="77777777" w:rsidR="004063E9" w:rsidRDefault="00F025CF">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94" w:type="dxa"/>
            <w:vAlign w:val="center"/>
          </w:tcPr>
          <w:p w14:paraId="36C5618C" w14:textId="6FC979BC" w:rsidR="004063E9" w:rsidRDefault="005B0844">
            <w:pPr>
              <w:rPr>
                <w:color w:val="000000"/>
                <w:szCs w:val="22"/>
                <w:lang w:eastAsia="cs-CZ"/>
              </w:rPr>
            </w:pPr>
            <w:r>
              <w:rPr>
                <w:color w:val="000000"/>
                <w:szCs w:val="22"/>
                <w:lang w:eastAsia="cs-CZ"/>
              </w:rPr>
              <w:t>xxx</w:t>
            </w:r>
          </w:p>
        </w:tc>
        <w:tc>
          <w:tcPr>
            <w:tcW w:w="3827" w:type="dxa"/>
            <w:vAlign w:val="center"/>
          </w:tcPr>
          <w:p w14:paraId="4D3C0902" w14:textId="77777777" w:rsidR="004063E9" w:rsidRDefault="004063E9">
            <w:pPr>
              <w:rPr>
                <w:color w:val="000000"/>
                <w:szCs w:val="22"/>
                <w:lang w:eastAsia="cs-CZ"/>
              </w:rPr>
            </w:pPr>
          </w:p>
        </w:tc>
      </w:tr>
    </w:tbl>
    <w:p w14:paraId="0EB49E1A" w14:textId="77777777" w:rsidR="004063E9" w:rsidRDefault="00F025CF">
      <w:pPr>
        <w:rPr>
          <w:b/>
          <w:caps/>
          <w:szCs w:val="22"/>
        </w:rPr>
      </w:pPr>
      <w:r>
        <w:rPr>
          <w:b/>
          <w:caps/>
          <w:szCs w:val="22"/>
        </w:rPr>
        <w:t>C – Schválení realizace požadavku Z32051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063E9" w14:paraId="274B7A93" w14:textId="77777777">
        <w:tc>
          <w:tcPr>
            <w:tcW w:w="1701" w:type="dxa"/>
            <w:tcBorders>
              <w:top w:val="single" w:sz="8" w:space="0" w:color="auto"/>
              <w:left w:val="single" w:sz="8" w:space="0" w:color="auto"/>
              <w:bottom w:val="single" w:sz="8" w:space="0" w:color="auto"/>
            </w:tcBorders>
            <w:vAlign w:val="center"/>
          </w:tcPr>
          <w:p w14:paraId="42221493" w14:textId="77777777" w:rsidR="004063E9" w:rsidRDefault="00F025C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8"/>
            </w:r>
            <w:r>
              <w:rPr>
                <w:b/>
                <w:szCs w:val="22"/>
              </w:rPr>
              <w:t>:</w:t>
            </w:r>
          </w:p>
        </w:tc>
        <w:tc>
          <w:tcPr>
            <w:tcW w:w="1095" w:type="dxa"/>
            <w:vAlign w:val="center"/>
          </w:tcPr>
          <w:p w14:paraId="307C3008" w14:textId="77777777" w:rsidR="004063E9" w:rsidRDefault="00F025CF">
            <w:pPr>
              <w:pStyle w:val="Tabulka"/>
              <w:rPr>
                <w:szCs w:val="22"/>
              </w:rPr>
            </w:pPr>
            <w:r>
              <w:rPr>
                <w:szCs w:val="22"/>
              </w:rPr>
              <w:t>003</w:t>
            </w:r>
          </w:p>
        </w:tc>
      </w:tr>
    </w:tbl>
    <w:p w14:paraId="15AA20D0" w14:textId="77777777" w:rsidR="004063E9" w:rsidRDefault="004063E9">
      <w:pPr>
        <w:rPr>
          <w:szCs w:val="22"/>
        </w:rPr>
      </w:pPr>
    </w:p>
    <w:p w14:paraId="3AB98303" w14:textId="77777777" w:rsidR="004063E9" w:rsidRDefault="00F025CF">
      <w:pPr>
        <w:pStyle w:val="Nadpis1"/>
        <w:keepLines/>
        <w:numPr>
          <w:ilvl w:val="0"/>
          <w:numId w:val="40"/>
        </w:numPr>
        <w:spacing w:before="120" w:after="60"/>
        <w:ind w:left="284" w:hanging="284"/>
        <w:jc w:val="left"/>
        <w:rPr>
          <w:szCs w:val="22"/>
        </w:rPr>
      </w:pPr>
      <w:r>
        <w:rPr>
          <w:szCs w:val="22"/>
        </w:rPr>
        <w:t>Specifikace plnění</w:t>
      </w:r>
    </w:p>
    <w:p w14:paraId="79E3CD72" w14:textId="77777777" w:rsidR="004063E9" w:rsidRDefault="00F025CF">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334D99EF" w14:textId="77777777" w:rsidR="004063E9" w:rsidRDefault="00F025CF">
      <w:r>
        <w:t>Dle části B bod 3,2 jsou pro realizaci příslušných bezpečnostních opatření požadovány následující změny</w:t>
      </w:r>
      <w:r>
        <w:rPr>
          <w:rStyle w:val="Znakapoznpodarou"/>
        </w:rPr>
        <w:footnoteReference w:id="4"/>
      </w:r>
      <w: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4063E9" w14:paraId="5C6632C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31721B1" w14:textId="77777777" w:rsidR="004063E9" w:rsidRDefault="00F025C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46228" w14:textId="77777777" w:rsidR="004063E9" w:rsidRDefault="00F025C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0E69716" w14:textId="77777777" w:rsidR="004063E9" w:rsidRDefault="00F025CF">
            <w:pPr>
              <w:rPr>
                <w:rFonts w:ascii="Arial Narrow" w:hAnsi="Arial Narrow"/>
                <w:b/>
                <w:bCs/>
                <w:color w:val="000000"/>
                <w:szCs w:val="22"/>
                <w:lang w:eastAsia="cs-CZ"/>
              </w:rPr>
            </w:pPr>
            <w:r>
              <w:rPr>
                <w:rFonts w:ascii="Arial Narrow" w:hAnsi="Arial Narrow"/>
                <w:b/>
                <w:bCs/>
                <w:color w:val="000000"/>
                <w:szCs w:val="22"/>
                <w:lang w:eastAsia="cs-CZ"/>
              </w:rPr>
              <w:t>Realizovat</w:t>
            </w:r>
          </w:p>
          <w:p w14:paraId="193EF8D1" w14:textId="77777777" w:rsidR="004063E9" w:rsidRDefault="00F025C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FDC2AE4" w14:textId="77777777" w:rsidR="004063E9" w:rsidRDefault="00F025C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063E9" w14:paraId="054FB31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7B82210"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FFAB1C" w14:textId="77777777" w:rsidR="004063E9" w:rsidRDefault="00F025C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4542F34"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0CA3DC86" w14:textId="77777777" w:rsidR="004063E9" w:rsidRDefault="004063E9">
            <w:pPr>
              <w:rPr>
                <w:color w:val="000000"/>
                <w:szCs w:val="22"/>
                <w:lang w:eastAsia="cs-CZ"/>
              </w:rPr>
            </w:pPr>
          </w:p>
        </w:tc>
      </w:tr>
      <w:tr w:rsidR="004063E9" w14:paraId="760B75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96F603"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368BDD1" w14:textId="77777777" w:rsidR="004063E9" w:rsidRDefault="00F025C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469D8A"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416B431" w14:textId="77777777" w:rsidR="004063E9" w:rsidRDefault="004063E9">
            <w:pPr>
              <w:rPr>
                <w:color w:val="000000"/>
                <w:szCs w:val="22"/>
                <w:lang w:eastAsia="cs-CZ"/>
              </w:rPr>
            </w:pPr>
          </w:p>
        </w:tc>
      </w:tr>
      <w:tr w:rsidR="004063E9" w14:paraId="209399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A19DFE"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36D7D7" w14:textId="77777777" w:rsidR="004063E9" w:rsidRDefault="00F025C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032049"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4FA4771" w14:textId="77777777" w:rsidR="004063E9" w:rsidRDefault="004063E9">
            <w:pPr>
              <w:rPr>
                <w:color w:val="000000"/>
                <w:szCs w:val="22"/>
                <w:lang w:eastAsia="cs-CZ"/>
              </w:rPr>
            </w:pPr>
          </w:p>
        </w:tc>
      </w:tr>
      <w:tr w:rsidR="004063E9" w14:paraId="74B863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6F3A0F"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1330E9" w14:textId="77777777" w:rsidR="004063E9" w:rsidRDefault="00F025C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481DDB"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4BAE31C6" w14:textId="77777777" w:rsidR="004063E9" w:rsidRDefault="004063E9">
            <w:pPr>
              <w:rPr>
                <w:color w:val="000000"/>
                <w:szCs w:val="22"/>
                <w:lang w:eastAsia="cs-CZ"/>
              </w:rPr>
            </w:pPr>
          </w:p>
        </w:tc>
      </w:tr>
      <w:tr w:rsidR="004063E9" w14:paraId="4E2F20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C484C9"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26FAA5" w14:textId="77777777" w:rsidR="004063E9" w:rsidRDefault="00F025CF">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6A6DCC"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030DA4" w14:textId="77777777" w:rsidR="004063E9" w:rsidRDefault="004063E9">
            <w:pPr>
              <w:rPr>
                <w:color w:val="000000"/>
                <w:szCs w:val="22"/>
                <w:lang w:eastAsia="cs-CZ"/>
              </w:rPr>
            </w:pPr>
          </w:p>
        </w:tc>
      </w:tr>
      <w:tr w:rsidR="004063E9" w14:paraId="0381D22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0FD1FD"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F783DE" w14:textId="77777777" w:rsidR="004063E9" w:rsidRDefault="00F025CF">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8AB4E3"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4A5A95" w14:textId="77777777" w:rsidR="004063E9" w:rsidRDefault="004063E9">
            <w:pPr>
              <w:rPr>
                <w:color w:val="000000"/>
                <w:szCs w:val="22"/>
                <w:lang w:eastAsia="cs-CZ"/>
              </w:rPr>
            </w:pPr>
          </w:p>
        </w:tc>
      </w:tr>
      <w:tr w:rsidR="004063E9" w14:paraId="262256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691690"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9362B6" w14:textId="77777777" w:rsidR="004063E9" w:rsidRDefault="00F025CF">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3EB623"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5DE2446" w14:textId="77777777" w:rsidR="004063E9" w:rsidRDefault="004063E9">
            <w:pPr>
              <w:rPr>
                <w:color w:val="000000"/>
                <w:szCs w:val="22"/>
                <w:lang w:eastAsia="cs-CZ"/>
              </w:rPr>
            </w:pPr>
          </w:p>
        </w:tc>
      </w:tr>
      <w:tr w:rsidR="004063E9" w14:paraId="2ADB76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694B0C"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70CAE5" w14:textId="77777777" w:rsidR="004063E9" w:rsidRDefault="00F025C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24B498"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D30F95F" w14:textId="77777777" w:rsidR="004063E9" w:rsidRDefault="004063E9">
            <w:pPr>
              <w:rPr>
                <w:color w:val="000000"/>
                <w:szCs w:val="22"/>
                <w:lang w:eastAsia="cs-CZ"/>
              </w:rPr>
            </w:pPr>
          </w:p>
        </w:tc>
      </w:tr>
      <w:tr w:rsidR="004063E9" w14:paraId="5DDE9E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5611B5"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F22D43" w14:textId="77777777" w:rsidR="004063E9" w:rsidRDefault="00F025C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BF3B62"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455E27D" w14:textId="77777777" w:rsidR="004063E9" w:rsidRDefault="004063E9">
            <w:pPr>
              <w:rPr>
                <w:color w:val="000000"/>
                <w:szCs w:val="22"/>
                <w:lang w:eastAsia="cs-CZ"/>
              </w:rPr>
            </w:pPr>
          </w:p>
        </w:tc>
      </w:tr>
      <w:tr w:rsidR="004063E9" w14:paraId="62092E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77D8A2"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BE9265" w14:textId="77777777" w:rsidR="004063E9" w:rsidRDefault="00F025CF">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031AD6"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4295E08" w14:textId="77777777" w:rsidR="004063E9" w:rsidRDefault="004063E9">
            <w:pPr>
              <w:rPr>
                <w:color w:val="000000"/>
                <w:szCs w:val="22"/>
                <w:lang w:eastAsia="cs-CZ"/>
              </w:rPr>
            </w:pPr>
          </w:p>
        </w:tc>
      </w:tr>
      <w:tr w:rsidR="004063E9" w14:paraId="0CCBBC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378336"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B158BB" w14:textId="77777777" w:rsidR="004063E9" w:rsidRDefault="00F025C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A5B48E"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B0C9562" w14:textId="77777777" w:rsidR="004063E9" w:rsidRDefault="004063E9">
            <w:pPr>
              <w:rPr>
                <w:color w:val="000000"/>
                <w:szCs w:val="22"/>
                <w:lang w:eastAsia="cs-CZ"/>
              </w:rPr>
            </w:pPr>
          </w:p>
        </w:tc>
      </w:tr>
      <w:tr w:rsidR="004063E9" w14:paraId="409FEA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13E32A"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FEB9EB" w14:textId="77777777" w:rsidR="004063E9" w:rsidRDefault="00F025C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2F495C"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41E11DB" w14:textId="77777777" w:rsidR="004063E9" w:rsidRDefault="004063E9">
            <w:pPr>
              <w:rPr>
                <w:color w:val="000000"/>
                <w:szCs w:val="22"/>
                <w:lang w:eastAsia="cs-CZ"/>
              </w:rPr>
            </w:pPr>
          </w:p>
        </w:tc>
      </w:tr>
      <w:tr w:rsidR="004063E9" w14:paraId="17AECF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FAF33F" w14:textId="77777777" w:rsidR="004063E9" w:rsidRDefault="004063E9">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529028" w14:textId="77777777" w:rsidR="004063E9" w:rsidRDefault="00F025C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7100F6" w14:textId="77777777" w:rsidR="004063E9" w:rsidRDefault="00F025CF">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73E9A35" w14:textId="77777777" w:rsidR="004063E9" w:rsidRDefault="004063E9">
            <w:pPr>
              <w:rPr>
                <w:color w:val="000000"/>
                <w:szCs w:val="22"/>
                <w:lang w:eastAsia="cs-CZ"/>
              </w:rPr>
            </w:pPr>
          </w:p>
        </w:tc>
      </w:tr>
    </w:tbl>
    <w:p w14:paraId="286D72CD" w14:textId="77777777" w:rsidR="004063E9" w:rsidRDefault="004063E9"/>
    <w:p w14:paraId="09D9F92B" w14:textId="77777777" w:rsidR="004063E9" w:rsidRDefault="00F025CF">
      <w:pPr>
        <w:pStyle w:val="Nadpis1"/>
        <w:keepLines/>
        <w:numPr>
          <w:ilvl w:val="0"/>
          <w:numId w:val="40"/>
        </w:numPr>
        <w:spacing w:before="120" w:after="60"/>
        <w:ind w:left="284" w:hanging="284"/>
        <w:jc w:val="left"/>
        <w:rPr>
          <w:szCs w:val="22"/>
        </w:rPr>
      </w:pPr>
      <w:r>
        <w:rPr>
          <w:szCs w:val="22"/>
        </w:rPr>
        <w:t>Uživatelské a licenční zajištění pro Objednatele (je-li relevantní):</w:t>
      </w:r>
    </w:p>
    <w:p w14:paraId="0A38A02B" w14:textId="77777777" w:rsidR="004063E9" w:rsidRDefault="00F025CF">
      <w:r>
        <w:t>V souladu s podmínkami smlouvy č. 679-2019-11150.</w:t>
      </w:r>
    </w:p>
    <w:p w14:paraId="39655847" w14:textId="77777777" w:rsidR="004063E9" w:rsidRDefault="004063E9"/>
    <w:p w14:paraId="7FF880A5" w14:textId="77777777" w:rsidR="004063E9" w:rsidRDefault="004063E9"/>
    <w:p w14:paraId="7B6C2682" w14:textId="77777777" w:rsidR="004063E9" w:rsidRDefault="00F025CF">
      <w:pPr>
        <w:pStyle w:val="Nadpis1"/>
        <w:keepLines/>
        <w:numPr>
          <w:ilvl w:val="0"/>
          <w:numId w:val="40"/>
        </w:numPr>
        <w:spacing w:before="120" w:after="60"/>
        <w:ind w:left="284" w:hanging="284"/>
        <w:jc w:val="left"/>
        <w:rPr>
          <w:szCs w:val="22"/>
        </w:rPr>
      </w:pPr>
      <w:r>
        <w:rPr>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4063E9" w14:paraId="672DD931" w14:textId="77777777">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0E5111" w14:textId="77777777" w:rsidR="004063E9" w:rsidRDefault="00F025CF">
            <w:pPr>
              <w:rPr>
                <w:b/>
                <w:bCs/>
                <w:color w:val="000000"/>
                <w:szCs w:val="22"/>
                <w:lang w:eastAsia="cs-CZ"/>
              </w:rPr>
            </w:pPr>
            <w:r>
              <w:rPr>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90584" w14:textId="77777777" w:rsidR="004063E9" w:rsidRDefault="00F025CF">
            <w:pPr>
              <w:rPr>
                <w:b/>
                <w:bCs/>
                <w:color w:val="000000"/>
                <w:szCs w:val="22"/>
                <w:lang w:eastAsia="cs-CZ"/>
              </w:rPr>
            </w:pPr>
            <w:r>
              <w:rPr>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3657B0A" w14:textId="77777777" w:rsidR="004063E9" w:rsidRDefault="00F025CF">
            <w:pPr>
              <w:rPr>
                <w:b/>
                <w:bCs/>
                <w:color w:val="000000"/>
                <w:szCs w:val="22"/>
                <w:lang w:eastAsia="cs-CZ"/>
              </w:rPr>
            </w:pPr>
            <w:r>
              <w:rPr>
                <w:b/>
                <w:bCs/>
                <w:color w:val="000000"/>
                <w:szCs w:val="22"/>
                <w:lang w:eastAsia="cs-CZ"/>
              </w:rPr>
              <w:t>Odpovědná osoba</w:t>
            </w:r>
          </w:p>
        </w:tc>
      </w:tr>
      <w:tr w:rsidR="004063E9" w14:paraId="2F7F0EA6" w14:textId="77777777">
        <w:trPr>
          <w:trHeight w:val="284"/>
        </w:trPr>
        <w:tc>
          <w:tcPr>
            <w:tcW w:w="1214" w:type="dxa"/>
            <w:tcBorders>
              <w:right w:val="dotted" w:sz="4" w:space="0" w:color="auto"/>
            </w:tcBorders>
            <w:shd w:val="clear" w:color="auto" w:fill="auto"/>
            <w:noWrap/>
            <w:vAlign w:val="center"/>
          </w:tcPr>
          <w:p w14:paraId="64F20D3B" w14:textId="77777777" w:rsidR="004063E9" w:rsidRDefault="00F025CF">
            <w:pPr>
              <w:rPr>
                <w:color w:val="000000"/>
                <w:szCs w:val="22"/>
                <w:lang w:eastAsia="cs-CZ"/>
              </w:rPr>
            </w:pPr>
            <w:proofErr w:type="spellStart"/>
            <w:r>
              <w:rPr>
                <w:color w:val="000000"/>
                <w:szCs w:val="22"/>
                <w:lang w:eastAsia="cs-CZ"/>
              </w:rPr>
              <w:t>MZe</w:t>
            </w:r>
            <w:proofErr w:type="spellEnd"/>
          </w:p>
        </w:tc>
        <w:tc>
          <w:tcPr>
            <w:tcW w:w="6237" w:type="dxa"/>
            <w:tcBorders>
              <w:left w:val="dotted" w:sz="4" w:space="0" w:color="auto"/>
              <w:right w:val="dotted" w:sz="4" w:space="0" w:color="auto"/>
            </w:tcBorders>
            <w:shd w:val="clear" w:color="auto" w:fill="auto"/>
            <w:noWrap/>
            <w:vAlign w:val="bottom"/>
          </w:tcPr>
          <w:p w14:paraId="34F287DF" w14:textId="77777777" w:rsidR="004063E9" w:rsidRDefault="00F025CF">
            <w:pPr>
              <w:rPr>
                <w:color w:val="000000"/>
                <w:szCs w:val="22"/>
                <w:lang w:eastAsia="cs-CZ"/>
              </w:rPr>
            </w:pPr>
            <w:r>
              <w:rPr>
                <w:color w:val="000000"/>
                <w:szCs w:val="22"/>
                <w:lang w:eastAsia="cs-CZ"/>
              </w:rPr>
              <w:t>Součinnost při testování</w:t>
            </w:r>
          </w:p>
        </w:tc>
        <w:tc>
          <w:tcPr>
            <w:tcW w:w="2410" w:type="dxa"/>
            <w:tcBorders>
              <w:left w:val="dotted" w:sz="4" w:space="0" w:color="auto"/>
            </w:tcBorders>
            <w:shd w:val="clear" w:color="auto" w:fill="auto"/>
            <w:vAlign w:val="center"/>
          </w:tcPr>
          <w:p w14:paraId="57533E04" w14:textId="77777777" w:rsidR="004063E9" w:rsidRDefault="004063E9">
            <w:pPr>
              <w:jc w:val="center"/>
              <w:rPr>
                <w:color w:val="000000"/>
                <w:szCs w:val="22"/>
                <w:lang w:eastAsia="cs-CZ"/>
              </w:rPr>
            </w:pPr>
          </w:p>
        </w:tc>
      </w:tr>
      <w:tr w:rsidR="004063E9" w14:paraId="353AC618" w14:textId="77777777">
        <w:trPr>
          <w:trHeight w:val="284"/>
        </w:trPr>
        <w:tc>
          <w:tcPr>
            <w:tcW w:w="1214" w:type="dxa"/>
            <w:tcBorders>
              <w:right w:val="dotted" w:sz="4" w:space="0" w:color="auto"/>
            </w:tcBorders>
            <w:shd w:val="clear" w:color="auto" w:fill="auto"/>
            <w:noWrap/>
            <w:vAlign w:val="center"/>
          </w:tcPr>
          <w:p w14:paraId="3861BF10" w14:textId="77777777" w:rsidR="004063E9" w:rsidRDefault="004063E9">
            <w:pPr>
              <w:rPr>
                <w:color w:val="000000"/>
                <w:szCs w:val="22"/>
                <w:lang w:eastAsia="cs-CZ"/>
              </w:rPr>
            </w:pPr>
          </w:p>
        </w:tc>
        <w:tc>
          <w:tcPr>
            <w:tcW w:w="6237" w:type="dxa"/>
            <w:tcBorders>
              <w:left w:val="dotted" w:sz="4" w:space="0" w:color="auto"/>
              <w:right w:val="dotted" w:sz="4" w:space="0" w:color="auto"/>
            </w:tcBorders>
            <w:shd w:val="clear" w:color="auto" w:fill="auto"/>
            <w:noWrap/>
            <w:vAlign w:val="bottom"/>
          </w:tcPr>
          <w:p w14:paraId="18EB8A9A" w14:textId="77777777" w:rsidR="004063E9" w:rsidRDefault="004063E9">
            <w:pPr>
              <w:rPr>
                <w:color w:val="000000"/>
                <w:szCs w:val="22"/>
                <w:lang w:eastAsia="cs-CZ"/>
              </w:rPr>
            </w:pPr>
          </w:p>
        </w:tc>
        <w:tc>
          <w:tcPr>
            <w:tcW w:w="2410" w:type="dxa"/>
            <w:tcBorders>
              <w:left w:val="dotted" w:sz="4" w:space="0" w:color="auto"/>
            </w:tcBorders>
            <w:shd w:val="clear" w:color="auto" w:fill="auto"/>
            <w:vAlign w:val="center"/>
          </w:tcPr>
          <w:p w14:paraId="1F30FBDB" w14:textId="77777777" w:rsidR="004063E9" w:rsidRDefault="004063E9">
            <w:pPr>
              <w:jc w:val="center"/>
              <w:rPr>
                <w:color w:val="000000"/>
                <w:szCs w:val="22"/>
                <w:lang w:eastAsia="cs-CZ"/>
              </w:rPr>
            </w:pPr>
          </w:p>
        </w:tc>
      </w:tr>
    </w:tbl>
    <w:p w14:paraId="2ACE4FC7" w14:textId="77777777" w:rsidR="004063E9" w:rsidRDefault="00F025C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7D73C97" w14:textId="77777777" w:rsidR="004063E9" w:rsidRDefault="004063E9">
      <w:pPr>
        <w:spacing w:before="60"/>
        <w:rPr>
          <w:sz w:val="16"/>
          <w:szCs w:val="16"/>
        </w:rPr>
      </w:pPr>
    </w:p>
    <w:p w14:paraId="273C48A5" w14:textId="77777777" w:rsidR="004063E9" w:rsidRDefault="004063E9"/>
    <w:p w14:paraId="4EBBA8F9" w14:textId="77777777" w:rsidR="004063E9" w:rsidRDefault="00F025CF">
      <w:pPr>
        <w:pStyle w:val="Nadpis1"/>
        <w:keepLines/>
        <w:numPr>
          <w:ilvl w:val="0"/>
          <w:numId w:val="40"/>
        </w:numPr>
        <w:spacing w:before="120" w:after="60"/>
        <w:ind w:left="284" w:hanging="284"/>
        <w:jc w:val="left"/>
        <w:rPr>
          <w:szCs w:val="22"/>
        </w:rPr>
      </w:pPr>
      <w:r>
        <w:rPr>
          <w:szCs w:val="22"/>
        </w:rPr>
        <w:t>Harmonogram realizace</w:t>
      </w:r>
      <w:r>
        <w:rPr>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4063E9" w14:paraId="7491839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E39CB" w14:textId="77777777" w:rsidR="004063E9" w:rsidRDefault="00F025CF">
            <w:pPr>
              <w:rPr>
                <w:b/>
                <w:bCs/>
                <w:color w:val="000000"/>
                <w:szCs w:val="22"/>
                <w:lang w:eastAsia="cs-CZ"/>
              </w:rPr>
            </w:pPr>
            <w:r>
              <w:rPr>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240BD25A" w14:textId="77777777" w:rsidR="004063E9" w:rsidRDefault="00F025CF">
            <w:pPr>
              <w:rPr>
                <w:b/>
                <w:bCs/>
                <w:color w:val="000000"/>
                <w:szCs w:val="22"/>
                <w:lang w:eastAsia="cs-CZ"/>
              </w:rPr>
            </w:pPr>
            <w:r>
              <w:rPr>
                <w:b/>
                <w:bCs/>
                <w:color w:val="000000"/>
                <w:szCs w:val="22"/>
                <w:lang w:eastAsia="cs-CZ"/>
              </w:rPr>
              <w:t>Termín</w:t>
            </w:r>
          </w:p>
        </w:tc>
      </w:tr>
      <w:tr w:rsidR="004063E9" w14:paraId="264A7803"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72EB5D" w14:textId="77777777" w:rsidR="004063E9" w:rsidRDefault="00F025CF">
            <w:pPr>
              <w:rPr>
                <w:bCs/>
                <w:color w:val="000000"/>
                <w:szCs w:val="22"/>
                <w:lang w:eastAsia="cs-CZ"/>
              </w:rPr>
            </w:pPr>
            <w:r>
              <w:rPr>
                <w:bCs/>
                <w:color w:val="000000"/>
                <w:szCs w:val="22"/>
                <w:lang w:eastAsia="cs-CZ"/>
              </w:rPr>
              <w:t>Zahájení prací</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0CBC13A6" w14:textId="77777777" w:rsidR="004063E9" w:rsidRDefault="00F025CF">
            <w:pPr>
              <w:rPr>
                <w:bCs/>
                <w:color w:val="000000"/>
                <w:szCs w:val="22"/>
                <w:lang w:eastAsia="cs-CZ"/>
              </w:rPr>
            </w:pPr>
            <w:r>
              <w:rPr>
                <w:bCs/>
                <w:color w:val="000000"/>
                <w:szCs w:val="22"/>
                <w:lang w:eastAsia="cs-CZ"/>
              </w:rPr>
              <w:t>8.10.1021</w:t>
            </w:r>
          </w:p>
        </w:tc>
      </w:tr>
      <w:tr w:rsidR="004063E9" w14:paraId="5E5E4A01" w14:textId="77777777">
        <w:trPr>
          <w:trHeight w:val="284"/>
        </w:trPr>
        <w:tc>
          <w:tcPr>
            <w:tcW w:w="7513" w:type="dxa"/>
            <w:tcBorders>
              <w:top w:val="single" w:sz="8" w:space="0" w:color="auto"/>
              <w:right w:val="dotted" w:sz="4" w:space="0" w:color="auto"/>
            </w:tcBorders>
            <w:shd w:val="clear" w:color="auto" w:fill="auto"/>
            <w:noWrap/>
            <w:vAlign w:val="center"/>
          </w:tcPr>
          <w:p w14:paraId="11EAC11E" w14:textId="77777777" w:rsidR="004063E9" w:rsidRDefault="00F025CF">
            <w:pPr>
              <w:rPr>
                <w:color w:val="000000"/>
                <w:szCs w:val="22"/>
                <w:lang w:eastAsia="cs-CZ"/>
              </w:rPr>
            </w:pPr>
            <w:r>
              <w:rPr>
                <w:color w:val="000000"/>
                <w:szCs w:val="22"/>
                <w:lang w:eastAsia="cs-CZ"/>
              </w:rPr>
              <w:t xml:space="preserve">Nasazení plnění na testovací prostředí </w:t>
            </w:r>
            <w:proofErr w:type="spellStart"/>
            <w:r>
              <w:rPr>
                <w:color w:val="000000"/>
                <w:szCs w:val="22"/>
                <w:lang w:eastAsia="cs-CZ"/>
              </w:rPr>
              <w:t>MZe</w:t>
            </w:r>
            <w:proofErr w:type="spellEnd"/>
          </w:p>
        </w:tc>
        <w:tc>
          <w:tcPr>
            <w:tcW w:w="2348" w:type="dxa"/>
            <w:tcBorders>
              <w:top w:val="single" w:sz="8" w:space="0" w:color="auto"/>
              <w:left w:val="dotted" w:sz="4" w:space="0" w:color="auto"/>
            </w:tcBorders>
            <w:shd w:val="clear" w:color="auto" w:fill="auto"/>
            <w:vAlign w:val="center"/>
          </w:tcPr>
          <w:p w14:paraId="75FF4DF3" w14:textId="77777777" w:rsidR="004063E9" w:rsidRDefault="00F025CF">
            <w:pPr>
              <w:rPr>
                <w:color w:val="000000"/>
                <w:szCs w:val="22"/>
                <w:lang w:eastAsia="cs-CZ"/>
              </w:rPr>
            </w:pPr>
            <w:r>
              <w:rPr>
                <w:color w:val="000000"/>
                <w:szCs w:val="22"/>
                <w:lang w:eastAsia="cs-CZ"/>
              </w:rPr>
              <w:t>23.12.2021</w:t>
            </w:r>
          </w:p>
        </w:tc>
      </w:tr>
      <w:tr w:rsidR="004063E9" w14:paraId="3B0A29F4" w14:textId="77777777">
        <w:trPr>
          <w:trHeight w:val="284"/>
        </w:trPr>
        <w:tc>
          <w:tcPr>
            <w:tcW w:w="7513" w:type="dxa"/>
            <w:tcBorders>
              <w:right w:val="dotted" w:sz="4" w:space="0" w:color="auto"/>
            </w:tcBorders>
            <w:shd w:val="clear" w:color="auto" w:fill="auto"/>
            <w:noWrap/>
            <w:vAlign w:val="center"/>
          </w:tcPr>
          <w:p w14:paraId="6249E366" w14:textId="77777777" w:rsidR="004063E9" w:rsidRDefault="00F025CF">
            <w:pPr>
              <w:rPr>
                <w:color w:val="000000"/>
                <w:szCs w:val="22"/>
                <w:lang w:eastAsia="cs-CZ"/>
              </w:rPr>
            </w:pPr>
            <w:r>
              <w:rPr>
                <w:color w:val="000000"/>
                <w:szCs w:val="22"/>
                <w:lang w:eastAsia="cs-CZ"/>
              </w:rPr>
              <w:t xml:space="preserve">Nasazení plnění na produkční prostředí </w:t>
            </w:r>
            <w:proofErr w:type="spellStart"/>
            <w:r>
              <w:rPr>
                <w:color w:val="000000"/>
                <w:szCs w:val="22"/>
                <w:lang w:eastAsia="cs-CZ"/>
              </w:rPr>
              <w:t>MZe</w:t>
            </w:r>
            <w:proofErr w:type="spellEnd"/>
          </w:p>
        </w:tc>
        <w:tc>
          <w:tcPr>
            <w:tcW w:w="2348" w:type="dxa"/>
            <w:tcBorders>
              <w:left w:val="dotted" w:sz="4" w:space="0" w:color="auto"/>
            </w:tcBorders>
            <w:shd w:val="clear" w:color="auto" w:fill="auto"/>
            <w:vAlign w:val="center"/>
          </w:tcPr>
          <w:p w14:paraId="47A5B47E" w14:textId="77777777" w:rsidR="004063E9" w:rsidRDefault="00F025CF">
            <w:pPr>
              <w:rPr>
                <w:color w:val="000000"/>
                <w:szCs w:val="22"/>
                <w:lang w:eastAsia="cs-CZ"/>
              </w:rPr>
            </w:pPr>
            <w:r>
              <w:rPr>
                <w:color w:val="000000"/>
                <w:szCs w:val="22"/>
                <w:lang w:eastAsia="cs-CZ"/>
              </w:rPr>
              <w:t>25. 2.2022</w:t>
            </w:r>
          </w:p>
        </w:tc>
      </w:tr>
      <w:tr w:rsidR="004063E9" w14:paraId="179CBDA7" w14:textId="77777777">
        <w:trPr>
          <w:trHeight w:val="284"/>
        </w:trPr>
        <w:tc>
          <w:tcPr>
            <w:tcW w:w="7513" w:type="dxa"/>
            <w:tcBorders>
              <w:right w:val="dotted" w:sz="4" w:space="0" w:color="auto"/>
            </w:tcBorders>
            <w:shd w:val="clear" w:color="auto" w:fill="auto"/>
            <w:noWrap/>
            <w:vAlign w:val="center"/>
          </w:tcPr>
          <w:p w14:paraId="0FF849DD" w14:textId="77777777" w:rsidR="004063E9" w:rsidRDefault="00F025CF">
            <w:pPr>
              <w:rPr>
                <w:color w:val="000000"/>
                <w:szCs w:val="22"/>
                <w:lang w:eastAsia="cs-CZ"/>
              </w:rPr>
            </w:pPr>
            <w:r>
              <w:rPr>
                <w:color w:val="000000"/>
                <w:szCs w:val="22"/>
                <w:lang w:eastAsia="cs-CZ"/>
              </w:rPr>
              <w:t>Akceptace</w:t>
            </w:r>
          </w:p>
        </w:tc>
        <w:tc>
          <w:tcPr>
            <w:tcW w:w="2348" w:type="dxa"/>
            <w:tcBorders>
              <w:left w:val="dotted" w:sz="4" w:space="0" w:color="auto"/>
            </w:tcBorders>
            <w:shd w:val="clear" w:color="auto" w:fill="auto"/>
            <w:vAlign w:val="center"/>
          </w:tcPr>
          <w:p w14:paraId="43365D0E" w14:textId="77777777" w:rsidR="004063E9" w:rsidRDefault="00F025CF">
            <w:pPr>
              <w:rPr>
                <w:color w:val="000000"/>
                <w:szCs w:val="22"/>
                <w:lang w:eastAsia="cs-CZ"/>
              </w:rPr>
            </w:pPr>
            <w:r>
              <w:rPr>
                <w:color w:val="000000"/>
                <w:szCs w:val="22"/>
                <w:lang w:eastAsia="cs-CZ"/>
              </w:rPr>
              <w:t xml:space="preserve">11.3.2022 </w:t>
            </w:r>
          </w:p>
        </w:tc>
      </w:tr>
    </w:tbl>
    <w:p w14:paraId="732461CB" w14:textId="77777777" w:rsidR="004063E9" w:rsidRDefault="00F025CF">
      <w:pPr>
        <w:pStyle w:val="Nadpis1"/>
        <w:ind w:left="284" w:firstLine="0"/>
        <w:rPr>
          <w:b/>
          <w:szCs w:val="22"/>
        </w:rPr>
      </w:pPr>
      <w:bookmarkStart w:id="0" w:name="_Ref31623420"/>
      <w:r>
        <w:rPr>
          <w:szCs w:val="22"/>
        </w:rPr>
        <w:lastRenderedPageBreak/>
        <w:t>Harmonogram platí pro objednávku do 7.10.2021, při posunu objednávky dojde k automatickému posunu harmonogramu o příslušný počet dní.</w:t>
      </w:r>
    </w:p>
    <w:p w14:paraId="55C89671" w14:textId="77777777" w:rsidR="004063E9" w:rsidRDefault="004063E9"/>
    <w:p w14:paraId="0B4043E5" w14:textId="77777777" w:rsidR="004063E9" w:rsidRDefault="004063E9"/>
    <w:p w14:paraId="3B796FAC" w14:textId="77777777" w:rsidR="004063E9" w:rsidRDefault="004063E9"/>
    <w:p w14:paraId="3CBDFE43" w14:textId="77777777" w:rsidR="004063E9" w:rsidRDefault="00F025CF">
      <w:pPr>
        <w:pStyle w:val="Nadpis1"/>
        <w:keepLines/>
        <w:numPr>
          <w:ilvl w:val="0"/>
          <w:numId w:val="40"/>
        </w:numPr>
        <w:spacing w:before="120" w:after="60"/>
        <w:ind w:left="284" w:hanging="284"/>
        <w:jc w:val="left"/>
        <w:rPr>
          <w:szCs w:val="22"/>
        </w:rPr>
      </w:pPr>
      <w:r>
        <w:rPr>
          <w:szCs w:val="22"/>
        </w:rPr>
        <w:t>Pracnost a cenová nabídka navrhovaného řešení</w:t>
      </w:r>
      <w:bookmarkEnd w:id="0"/>
    </w:p>
    <w:p w14:paraId="5FD035F1" w14:textId="77777777" w:rsidR="004063E9" w:rsidRDefault="00F025C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4063E9" w14:paraId="370C5EFD" w14:textId="77777777">
        <w:tc>
          <w:tcPr>
            <w:tcW w:w="1677" w:type="dxa"/>
            <w:tcBorders>
              <w:top w:val="single" w:sz="8" w:space="0" w:color="auto"/>
              <w:left w:val="single" w:sz="8" w:space="0" w:color="auto"/>
              <w:bottom w:val="single" w:sz="8" w:space="0" w:color="auto"/>
              <w:right w:val="single" w:sz="8" w:space="0" w:color="auto"/>
            </w:tcBorders>
          </w:tcPr>
          <w:p w14:paraId="51B24414" w14:textId="77777777" w:rsidR="004063E9" w:rsidRDefault="00F025CF">
            <w:pPr>
              <w:pStyle w:val="Tabulka"/>
              <w:rPr>
                <w:szCs w:val="22"/>
              </w:rPr>
            </w:pPr>
            <w:r>
              <w:rPr>
                <w:b/>
                <w:szCs w:val="22"/>
              </w:rPr>
              <w:t>Oblast / role</w:t>
            </w:r>
            <w:r>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3EEA91D3" w14:textId="77777777" w:rsidR="004063E9" w:rsidRDefault="00F025C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7E92E55" w14:textId="77777777" w:rsidR="004063E9" w:rsidRDefault="00F025CF">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7A3552F" w14:textId="77777777" w:rsidR="004063E9" w:rsidRDefault="00F025CF">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3007D1E7" w14:textId="77777777" w:rsidR="004063E9" w:rsidRDefault="00F025CF">
            <w:pPr>
              <w:pStyle w:val="Tabulka"/>
              <w:rPr>
                <w:b/>
                <w:szCs w:val="22"/>
              </w:rPr>
            </w:pPr>
            <w:r>
              <w:rPr>
                <w:b/>
                <w:szCs w:val="22"/>
              </w:rPr>
              <w:t>v Kč s DPH:</w:t>
            </w:r>
          </w:p>
        </w:tc>
      </w:tr>
      <w:tr w:rsidR="004063E9" w14:paraId="0B2A7F84" w14:textId="77777777">
        <w:trPr>
          <w:trHeight w:hRule="exact" w:val="20"/>
        </w:trPr>
        <w:tc>
          <w:tcPr>
            <w:tcW w:w="1677" w:type="dxa"/>
            <w:tcBorders>
              <w:top w:val="single" w:sz="8" w:space="0" w:color="auto"/>
              <w:left w:val="dotted" w:sz="4" w:space="0" w:color="auto"/>
            </w:tcBorders>
          </w:tcPr>
          <w:p w14:paraId="70A4E21B" w14:textId="77777777" w:rsidR="004063E9" w:rsidRDefault="004063E9">
            <w:pPr>
              <w:pStyle w:val="Tabulka"/>
              <w:rPr>
                <w:szCs w:val="22"/>
              </w:rPr>
            </w:pPr>
          </w:p>
        </w:tc>
        <w:tc>
          <w:tcPr>
            <w:tcW w:w="3544" w:type="dxa"/>
            <w:tcBorders>
              <w:top w:val="single" w:sz="8" w:space="0" w:color="auto"/>
              <w:left w:val="dotted" w:sz="4" w:space="0" w:color="auto"/>
            </w:tcBorders>
          </w:tcPr>
          <w:p w14:paraId="0083099E" w14:textId="77777777" w:rsidR="004063E9" w:rsidRDefault="004063E9">
            <w:pPr>
              <w:pStyle w:val="Tabulka"/>
              <w:rPr>
                <w:szCs w:val="22"/>
              </w:rPr>
            </w:pPr>
          </w:p>
        </w:tc>
        <w:tc>
          <w:tcPr>
            <w:tcW w:w="1276" w:type="dxa"/>
            <w:tcBorders>
              <w:top w:val="single" w:sz="8" w:space="0" w:color="auto"/>
            </w:tcBorders>
          </w:tcPr>
          <w:p w14:paraId="3E14A3C7" w14:textId="77777777" w:rsidR="004063E9" w:rsidRDefault="004063E9">
            <w:pPr>
              <w:pStyle w:val="Tabulka"/>
              <w:rPr>
                <w:szCs w:val="22"/>
              </w:rPr>
            </w:pPr>
          </w:p>
        </w:tc>
        <w:tc>
          <w:tcPr>
            <w:tcW w:w="1701" w:type="dxa"/>
            <w:tcBorders>
              <w:top w:val="single" w:sz="8" w:space="0" w:color="auto"/>
            </w:tcBorders>
          </w:tcPr>
          <w:p w14:paraId="38DBD7AB" w14:textId="77777777" w:rsidR="004063E9" w:rsidRDefault="004063E9">
            <w:pPr>
              <w:pStyle w:val="Tabulka"/>
              <w:rPr>
                <w:szCs w:val="22"/>
              </w:rPr>
            </w:pPr>
          </w:p>
        </w:tc>
        <w:tc>
          <w:tcPr>
            <w:tcW w:w="1581" w:type="dxa"/>
            <w:tcBorders>
              <w:top w:val="single" w:sz="8" w:space="0" w:color="auto"/>
            </w:tcBorders>
          </w:tcPr>
          <w:p w14:paraId="64EDA046" w14:textId="77777777" w:rsidR="004063E9" w:rsidRDefault="004063E9">
            <w:pPr>
              <w:pStyle w:val="Tabulka"/>
              <w:rPr>
                <w:szCs w:val="22"/>
              </w:rPr>
            </w:pPr>
          </w:p>
        </w:tc>
      </w:tr>
      <w:tr w:rsidR="004063E9" w14:paraId="1CF09F2E" w14:textId="77777777">
        <w:trPr>
          <w:trHeight w:val="397"/>
        </w:trPr>
        <w:tc>
          <w:tcPr>
            <w:tcW w:w="1677" w:type="dxa"/>
            <w:tcBorders>
              <w:top w:val="dotted" w:sz="4" w:space="0" w:color="auto"/>
              <w:left w:val="dotted" w:sz="4" w:space="0" w:color="auto"/>
            </w:tcBorders>
          </w:tcPr>
          <w:p w14:paraId="786A9582" w14:textId="77777777" w:rsidR="004063E9" w:rsidRDefault="004063E9">
            <w:pPr>
              <w:pStyle w:val="Tabulka"/>
              <w:rPr>
                <w:szCs w:val="22"/>
              </w:rPr>
            </w:pPr>
          </w:p>
        </w:tc>
        <w:tc>
          <w:tcPr>
            <w:tcW w:w="3544" w:type="dxa"/>
            <w:tcBorders>
              <w:top w:val="dotted" w:sz="4" w:space="0" w:color="auto"/>
              <w:left w:val="dotted" w:sz="4" w:space="0" w:color="auto"/>
            </w:tcBorders>
          </w:tcPr>
          <w:p w14:paraId="2BF6A306" w14:textId="77777777" w:rsidR="004063E9" w:rsidRDefault="00F025CF">
            <w:pPr>
              <w:pStyle w:val="Tabulka"/>
              <w:rPr>
                <w:szCs w:val="22"/>
              </w:rPr>
            </w:pPr>
            <w:r>
              <w:rPr>
                <w:szCs w:val="22"/>
              </w:rPr>
              <w:t>Viz cenová nabídka v příloze č.01</w:t>
            </w:r>
          </w:p>
        </w:tc>
        <w:tc>
          <w:tcPr>
            <w:tcW w:w="1276" w:type="dxa"/>
            <w:tcBorders>
              <w:top w:val="dotted" w:sz="4" w:space="0" w:color="auto"/>
            </w:tcBorders>
          </w:tcPr>
          <w:p w14:paraId="2FD8EE54" w14:textId="77777777" w:rsidR="004063E9" w:rsidRDefault="00F025CF">
            <w:pPr>
              <w:pStyle w:val="Tabulka"/>
              <w:rPr>
                <w:szCs w:val="22"/>
              </w:rPr>
            </w:pPr>
            <w:r>
              <w:rPr>
                <w:szCs w:val="22"/>
              </w:rPr>
              <w:t>59,88</w:t>
            </w:r>
          </w:p>
        </w:tc>
        <w:tc>
          <w:tcPr>
            <w:tcW w:w="1701" w:type="dxa"/>
            <w:tcBorders>
              <w:top w:val="dotted" w:sz="4" w:space="0" w:color="auto"/>
            </w:tcBorders>
          </w:tcPr>
          <w:p w14:paraId="303BDB7E" w14:textId="77777777" w:rsidR="004063E9" w:rsidRDefault="00F025CF">
            <w:pPr>
              <w:pStyle w:val="Tabulka"/>
              <w:rPr>
                <w:szCs w:val="22"/>
              </w:rPr>
            </w:pPr>
            <w:r>
              <w:t xml:space="preserve"> 492 172,50 </w:t>
            </w:r>
          </w:p>
        </w:tc>
        <w:tc>
          <w:tcPr>
            <w:tcW w:w="1581" w:type="dxa"/>
            <w:tcBorders>
              <w:top w:val="dotted" w:sz="4" w:space="0" w:color="auto"/>
            </w:tcBorders>
          </w:tcPr>
          <w:p w14:paraId="0360357D" w14:textId="77777777" w:rsidR="004063E9" w:rsidRDefault="00F025CF">
            <w:pPr>
              <w:pStyle w:val="Tabulka"/>
              <w:rPr>
                <w:szCs w:val="22"/>
              </w:rPr>
            </w:pPr>
            <w:r>
              <w:t>595 528,73</w:t>
            </w:r>
          </w:p>
        </w:tc>
      </w:tr>
      <w:tr w:rsidR="004063E9" w14:paraId="1C1842F9" w14:textId="77777777">
        <w:trPr>
          <w:trHeight w:val="397"/>
        </w:trPr>
        <w:tc>
          <w:tcPr>
            <w:tcW w:w="1677" w:type="dxa"/>
            <w:tcBorders>
              <w:top w:val="dotted" w:sz="4" w:space="0" w:color="auto"/>
              <w:left w:val="dotted" w:sz="4" w:space="0" w:color="auto"/>
            </w:tcBorders>
          </w:tcPr>
          <w:p w14:paraId="561765FA" w14:textId="77777777" w:rsidR="004063E9" w:rsidRDefault="004063E9">
            <w:pPr>
              <w:pStyle w:val="Tabulka"/>
              <w:rPr>
                <w:szCs w:val="22"/>
              </w:rPr>
            </w:pPr>
          </w:p>
        </w:tc>
        <w:tc>
          <w:tcPr>
            <w:tcW w:w="3544" w:type="dxa"/>
            <w:tcBorders>
              <w:top w:val="dotted" w:sz="4" w:space="0" w:color="auto"/>
              <w:left w:val="dotted" w:sz="4" w:space="0" w:color="auto"/>
            </w:tcBorders>
          </w:tcPr>
          <w:p w14:paraId="5AAFFF7C" w14:textId="77777777" w:rsidR="004063E9" w:rsidRDefault="004063E9">
            <w:pPr>
              <w:pStyle w:val="Tabulka"/>
              <w:rPr>
                <w:szCs w:val="22"/>
              </w:rPr>
            </w:pPr>
          </w:p>
        </w:tc>
        <w:tc>
          <w:tcPr>
            <w:tcW w:w="1276" w:type="dxa"/>
            <w:tcBorders>
              <w:top w:val="dotted" w:sz="4" w:space="0" w:color="auto"/>
            </w:tcBorders>
          </w:tcPr>
          <w:p w14:paraId="2CE925D1" w14:textId="77777777" w:rsidR="004063E9" w:rsidRDefault="004063E9">
            <w:pPr>
              <w:pStyle w:val="Tabulka"/>
              <w:rPr>
                <w:szCs w:val="22"/>
              </w:rPr>
            </w:pPr>
          </w:p>
        </w:tc>
        <w:tc>
          <w:tcPr>
            <w:tcW w:w="1701" w:type="dxa"/>
            <w:tcBorders>
              <w:top w:val="dotted" w:sz="4" w:space="0" w:color="auto"/>
            </w:tcBorders>
          </w:tcPr>
          <w:p w14:paraId="075CA0BD" w14:textId="77777777" w:rsidR="004063E9" w:rsidRDefault="004063E9">
            <w:pPr>
              <w:pStyle w:val="Tabulka"/>
              <w:rPr>
                <w:szCs w:val="22"/>
              </w:rPr>
            </w:pPr>
          </w:p>
        </w:tc>
        <w:tc>
          <w:tcPr>
            <w:tcW w:w="1581" w:type="dxa"/>
            <w:tcBorders>
              <w:top w:val="dotted" w:sz="4" w:space="0" w:color="auto"/>
            </w:tcBorders>
          </w:tcPr>
          <w:p w14:paraId="078F3606" w14:textId="77777777" w:rsidR="004063E9" w:rsidRDefault="004063E9">
            <w:pPr>
              <w:pStyle w:val="Tabulka"/>
              <w:rPr>
                <w:szCs w:val="22"/>
              </w:rPr>
            </w:pPr>
          </w:p>
        </w:tc>
      </w:tr>
      <w:tr w:rsidR="004063E9" w14:paraId="5928528F" w14:textId="77777777">
        <w:trPr>
          <w:trHeight w:val="397"/>
        </w:trPr>
        <w:tc>
          <w:tcPr>
            <w:tcW w:w="5221" w:type="dxa"/>
            <w:gridSpan w:val="2"/>
            <w:tcBorders>
              <w:left w:val="dotted" w:sz="4" w:space="0" w:color="auto"/>
              <w:bottom w:val="dotted" w:sz="4" w:space="0" w:color="auto"/>
            </w:tcBorders>
          </w:tcPr>
          <w:p w14:paraId="69CE062C" w14:textId="77777777" w:rsidR="004063E9" w:rsidRDefault="00F025CF">
            <w:pPr>
              <w:pStyle w:val="Tabulka"/>
              <w:rPr>
                <w:b/>
                <w:szCs w:val="22"/>
              </w:rPr>
            </w:pPr>
            <w:r>
              <w:rPr>
                <w:b/>
                <w:szCs w:val="22"/>
              </w:rPr>
              <w:t>Celkem:</w:t>
            </w:r>
          </w:p>
        </w:tc>
        <w:tc>
          <w:tcPr>
            <w:tcW w:w="1276" w:type="dxa"/>
            <w:tcBorders>
              <w:bottom w:val="dotted" w:sz="4" w:space="0" w:color="auto"/>
            </w:tcBorders>
          </w:tcPr>
          <w:p w14:paraId="1FCFBD46" w14:textId="77777777" w:rsidR="004063E9" w:rsidRDefault="00F025CF">
            <w:pPr>
              <w:pStyle w:val="Tabulka"/>
              <w:rPr>
                <w:szCs w:val="22"/>
              </w:rPr>
            </w:pPr>
            <w:r>
              <w:rPr>
                <w:szCs w:val="22"/>
              </w:rPr>
              <w:t>59,88</w:t>
            </w:r>
          </w:p>
        </w:tc>
        <w:tc>
          <w:tcPr>
            <w:tcW w:w="1701" w:type="dxa"/>
            <w:tcBorders>
              <w:bottom w:val="dotted" w:sz="4" w:space="0" w:color="auto"/>
            </w:tcBorders>
          </w:tcPr>
          <w:p w14:paraId="7F9CE07F" w14:textId="77777777" w:rsidR="004063E9" w:rsidRDefault="00F025CF">
            <w:pPr>
              <w:pStyle w:val="Tabulka"/>
              <w:rPr>
                <w:szCs w:val="22"/>
              </w:rPr>
            </w:pPr>
            <w:r>
              <w:rPr>
                <w:szCs w:val="22"/>
              </w:rPr>
              <w:t>492 172,50</w:t>
            </w:r>
          </w:p>
        </w:tc>
        <w:tc>
          <w:tcPr>
            <w:tcW w:w="1581" w:type="dxa"/>
            <w:tcBorders>
              <w:bottom w:val="dotted" w:sz="4" w:space="0" w:color="auto"/>
            </w:tcBorders>
          </w:tcPr>
          <w:p w14:paraId="405D5F93" w14:textId="77777777" w:rsidR="004063E9" w:rsidRDefault="00F025CF">
            <w:pPr>
              <w:pStyle w:val="Tabulka"/>
              <w:rPr>
                <w:szCs w:val="22"/>
              </w:rPr>
            </w:pPr>
            <w:r>
              <w:rPr>
                <w:szCs w:val="22"/>
              </w:rPr>
              <w:t>595 528,73</w:t>
            </w:r>
          </w:p>
        </w:tc>
      </w:tr>
    </w:tbl>
    <w:p w14:paraId="7AF40EB7" w14:textId="77777777" w:rsidR="004063E9" w:rsidRDefault="004063E9">
      <w:pPr>
        <w:rPr>
          <w:sz w:val="8"/>
          <w:szCs w:val="8"/>
        </w:rPr>
      </w:pPr>
    </w:p>
    <w:p w14:paraId="7FE5695A" w14:textId="77777777" w:rsidR="004063E9" w:rsidRDefault="00F025CF">
      <w:pPr>
        <w:rPr>
          <w:sz w:val="16"/>
          <w:szCs w:val="16"/>
        </w:rPr>
      </w:pPr>
      <w:r>
        <w:rPr>
          <w:sz w:val="16"/>
          <w:szCs w:val="16"/>
        </w:rPr>
        <w:t>(Pozn.: MD – člověkoden, MJ – měrná jednotka, např. počet kusů)</w:t>
      </w:r>
    </w:p>
    <w:p w14:paraId="1F07B109" w14:textId="77777777" w:rsidR="004063E9" w:rsidRDefault="004063E9">
      <w:pPr>
        <w:rPr>
          <w:sz w:val="16"/>
          <w:szCs w:val="16"/>
        </w:rPr>
      </w:pPr>
    </w:p>
    <w:p w14:paraId="051F6C2E" w14:textId="77777777" w:rsidR="004063E9" w:rsidRDefault="004063E9">
      <w:pPr>
        <w:rPr>
          <w:sz w:val="16"/>
          <w:szCs w:val="16"/>
        </w:rPr>
      </w:pPr>
    </w:p>
    <w:p w14:paraId="2185E63F" w14:textId="77777777" w:rsidR="004063E9" w:rsidRDefault="004063E9">
      <w:pPr>
        <w:rPr>
          <w:sz w:val="16"/>
          <w:szCs w:val="16"/>
        </w:rPr>
      </w:pPr>
    </w:p>
    <w:p w14:paraId="28DEC7F2" w14:textId="77777777" w:rsidR="004063E9" w:rsidRDefault="004063E9">
      <w:pPr>
        <w:rPr>
          <w:sz w:val="16"/>
          <w:szCs w:val="16"/>
        </w:rPr>
      </w:pPr>
    </w:p>
    <w:p w14:paraId="05A94637" w14:textId="77777777" w:rsidR="004063E9" w:rsidRDefault="00F025CF">
      <w:pPr>
        <w:pStyle w:val="Nadpis1"/>
        <w:keepLines/>
        <w:numPr>
          <w:ilvl w:val="0"/>
          <w:numId w:val="40"/>
        </w:numPr>
        <w:spacing w:before="120" w:after="60"/>
        <w:ind w:left="284" w:hanging="284"/>
        <w:jc w:val="left"/>
        <w:rPr>
          <w:szCs w:val="22"/>
        </w:rPr>
      </w:pPr>
      <w:r>
        <w:rPr>
          <w:szCs w:val="22"/>
        </w:rPr>
        <w:t>Posouzení</w:t>
      </w:r>
    </w:p>
    <w:p w14:paraId="49F76167" w14:textId="77777777" w:rsidR="004063E9" w:rsidRDefault="00F025CF">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947" w:type="dxa"/>
        <w:tblLook w:val="04A0" w:firstRow="1" w:lastRow="0" w:firstColumn="1" w:lastColumn="0" w:noHBand="0" w:noVBand="1"/>
      </w:tblPr>
      <w:tblGrid>
        <w:gridCol w:w="3475"/>
        <w:gridCol w:w="3235"/>
        <w:gridCol w:w="3237"/>
      </w:tblGrid>
      <w:tr w:rsidR="004063E9" w14:paraId="58272FCF" w14:textId="77777777">
        <w:trPr>
          <w:trHeight w:val="669"/>
        </w:trPr>
        <w:tc>
          <w:tcPr>
            <w:tcW w:w="3475" w:type="dxa"/>
            <w:vAlign w:val="center"/>
          </w:tcPr>
          <w:p w14:paraId="326099D0" w14:textId="77777777" w:rsidR="004063E9" w:rsidRDefault="00F025CF">
            <w:pPr>
              <w:rPr>
                <w:b/>
              </w:rPr>
            </w:pPr>
            <w:r>
              <w:rPr>
                <w:b/>
              </w:rPr>
              <w:t>Role</w:t>
            </w:r>
          </w:p>
        </w:tc>
        <w:tc>
          <w:tcPr>
            <w:tcW w:w="3235" w:type="dxa"/>
            <w:vAlign w:val="center"/>
          </w:tcPr>
          <w:p w14:paraId="3EF9A1E5" w14:textId="77777777" w:rsidR="004063E9" w:rsidRDefault="00F025CF">
            <w:pPr>
              <w:rPr>
                <w:b/>
              </w:rPr>
            </w:pPr>
            <w:r>
              <w:rPr>
                <w:b/>
              </w:rPr>
              <w:t>Jméno</w:t>
            </w:r>
          </w:p>
        </w:tc>
        <w:tc>
          <w:tcPr>
            <w:tcW w:w="3237" w:type="dxa"/>
            <w:vAlign w:val="center"/>
          </w:tcPr>
          <w:p w14:paraId="09C4A629" w14:textId="77777777" w:rsidR="004063E9" w:rsidRDefault="00F025CF">
            <w:pPr>
              <w:rPr>
                <w:b/>
              </w:rPr>
            </w:pPr>
            <w:r>
              <w:rPr>
                <w:b/>
              </w:rPr>
              <w:t>Datum a podpis</w:t>
            </w:r>
          </w:p>
        </w:tc>
      </w:tr>
      <w:tr w:rsidR="004063E9" w14:paraId="7DF5970D" w14:textId="77777777">
        <w:trPr>
          <w:trHeight w:val="912"/>
        </w:trPr>
        <w:tc>
          <w:tcPr>
            <w:tcW w:w="3475" w:type="dxa"/>
            <w:vAlign w:val="center"/>
          </w:tcPr>
          <w:p w14:paraId="72620BE3" w14:textId="77777777" w:rsidR="004063E9" w:rsidRDefault="00F025CF">
            <w:r>
              <w:t>Bezpečnostní garant</w:t>
            </w:r>
          </w:p>
        </w:tc>
        <w:tc>
          <w:tcPr>
            <w:tcW w:w="3235" w:type="dxa"/>
            <w:vAlign w:val="center"/>
          </w:tcPr>
          <w:p w14:paraId="366EEEB0" w14:textId="77777777" w:rsidR="004063E9" w:rsidRDefault="00F025CF">
            <w:r>
              <w:t>Roman Smetana</w:t>
            </w:r>
          </w:p>
        </w:tc>
        <w:tc>
          <w:tcPr>
            <w:tcW w:w="3237" w:type="dxa"/>
            <w:vAlign w:val="center"/>
          </w:tcPr>
          <w:p w14:paraId="58C7AD14" w14:textId="77777777" w:rsidR="004063E9" w:rsidRDefault="00F025CF">
            <w:r>
              <w:t>Ok mailem, Karel Štefl</w:t>
            </w:r>
          </w:p>
          <w:p w14:paraId="7F47BB9E" w14:textId="77777777" w:rsidR="004063E9" w:rsidRDefault="00F025CF">
            <w:r>
              <w:t>6.10.2021</w:t>
            </w:r>
          </w:p>
        </w:tc>
      </w:tr>
      <w:tr w:rsidR="004063E9" w14:paraId="7FC8D824" w14:textId="77777777">
        <w:trPr>
          <w:trHeight w:val="912"/>
        </w:trPr>
        <w:tc>
          <w:tcPr>
            <w:tcW w:w="3475" w:type="dxa"/>
            <w:vAlign w:val="center"/>
          </w:tcPr>
          <w:p w14:paraId="51B0DB43" w14:textId="77777777" w:rsidR="004063E9" w:rsidRDefault="00F025CF">
            <w:r>
              <w:t>Provozní garant</w:t>
            </w:r>
          </w:p>
        </w:tc>
        <w:tc>
          <w:tcPr>
            <w:tcW w:w="3235" w:type="dxa"/>
            <w:vAlign w:val="center"/>
          </w:tcPr>
          <w:p w14:paraId="08D877D4" w14:textId="77777777" w:rsidR="004063E9" w:rsidRDefault="00F025CF">
            <w:r>
              <w:t>Oleg Blaško</w:t>
            </w:r>
          </w:p>
        </w:tc>
        <w:tc>
          <w:tcPr>
            <w:tcW w:w="3237" w:type="dxa"/>
            <w:vAlign w:val="center"/>
          </w:tcPr>
          <w:p w14:paraId="7379B55D" w14:textId="77777777" w:rsidR="004063E9" w:rsidRDefault="00F025CF">
            <w:r>
              <w:t>OK mailem, Oleg Blaško¨</w:t>
            </w:r>
          </w:p>
          <w:p w14:paraId="1F2F9737" w14:textId="77777777" w:rsidR="004063E9" w:rsidRDefault="00F025CF">
            <w:r>
              <w:t>7.10.2021</w:t>
            </w:r>
          </w:p>
        </w:tc>
      </w:tr>
    </w:tbl>
    <w:p w14:paraId="5718E200" w14:textId="77777777" w:rsidR="004063E9" w:rsidRDefault="00F025CF">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Pr>
          <w:sz w:val="16"/>
          <w:szCs w:val="16"/>
        </w:rPr>
        <w:t>Change</w:t>
      </w:r>
      <w:proofErr w:type="spellEnd"/>
      <w:r>
        <w:rPr>
          <w:sz w:val="16"/>
          <w:szCs w:val="16"/>
        </w:rPr>
        <w:t xml:space="preserve"> koordinátor rozhodne, od koho vyžádat posouzení dle konkrétního případu změnového požadavku.)</w:t>
      </w:r>
    </w:p>
    <w:p w14:paraId="70A2FCD4" w14:textId="77777777" w:rsidR="004063E9" w:rsidRDefault="004063E9"/>
    <w:p w14:paraId="37CA4142" w14:textId="77777777" w:rsidR="004063E9" w:rsidRDefault="004063E9">
      <w:pPr>
        <w:rPr>
          <w:szCs w:val="22"/>
        </w:rPr>
      </w:pPr>
    </w:p>
    <w:p w14:paraId="65365EB6" w14:textId="77777777" w:rsidR="004063E9" w:rsidRDefault="00F025CF">
      <w:pPr>
        <w:pStyle w:val="Nadpis1"/>
        <w:keepLines/>
        <w:numPr>
          <w:ilvl w:val="0"/>
          <w:numId w:val="40"/>
        </w:numPr>
        <w:spacing w:before="120" w:after="60"/>
        <w:ind w:left="284" w:hanging="284"/>
        <w:jc w:val="left"/>
        <w:rPr>
          <w:szCs w:val="22"/>
        </w:rPr>
      </w:pPr>
      <w:r>
        <w:rPr>
          <w:szCs w:val="22"/>
        </w:rPr>
        <w:t>Schválení</w:t>
      </w:r>
    </w:p>
    <w:p w14:paraId="71DC4EDF" w14:textId="77777777" w:rsidR="004063E9" w:rsidRDefault="00F025CF">
      <w:pPr>
        <w:spacing w:before="60"/>
        <w:rPr>
          <w:szCs w:val="22"/>
        </w:rPr>
      </w:pPr>
      <w:r>
        <w:rPr>
          <w:szCs w:val="22"/>
        </w:rPr>
        <w:t>Věcný garant svým podpisem potvrzuje svůj požadavek na realizaci změny za cenu uvedenou v </w:t>
      </w:r>
      <w:proofErr w:type="gramStart"/>
      <w:r>
        <w:rPr>
          <w:szCs w:val="22"/>
        </w:rPr>
        <w:t>bodu  5</w:t>
      </w:r>
      <w:proofErr w:type="gramEnd"/>
      <w:r>
        <w:rPr>
          <w:szCs w:val="22"/>
        </w:rPr>
        <w:t xml:space="preserve"> - Pracnost a cenová nabídka navrhovaného řešení.</w:t>
      </w:r>
    </w:p>
    <w:tbl>
      <w:tblPr>
        <w:tblStyle w:val="Mkatabulky"/>
        <w:tblW w:w="9606" w:type="dxa"/>
        <w:tblLook w:val="04A0" w:firstRow="1" w:lastRow="0" w:firstColumn="1" w:lastColumn="0" w:noHBand="0" w:noVBand="1"/>
      </w:tblPr>
      <w:tblGrid>
        <w:gridCol w:w="3256"/>
        <w:gridCol w:w="2522"/>
        <w:gridCol w:w="3828"/>
      </w:tblGrid>
      <w:tr w:rsidR="004063E9" w14:paraId="69798584" w14:textId="77777777">
        <w:trPr>
          <w:trHeight w:val="374"/>
        </w:trPr>
        <w:tc>
          <w:tcPr>
            <w:tcW w:w="3256" w:type="dxa"/>
            <w:vAlign w:val="center"/>
          </w:tcPr>
          <w:p w14:paraId="2BCAAA4A" w14:textId="77777777" w:rsidR="004063E9" w:rsidRDefault="00F025CF">
            <w:pPr>
              <w:rPr>
                <w:b/>
              </w:rPr>
            </w:pPr>
            <w:r>
              <w:rPr>
                <w:b/>
              </w:rPr>
              <w:t>Role</w:t>
            </w:r>
          </w:p>
        </w:tc>
        <w:tc>
          <w:tcPr>
            <w:tcW w:w="2522" w:type="dxa"/>
            <w:vAlign w:val="center"/>
          </w:tcPr>
          <w:p w14:paraId="18F3944E" w14:textId="77777777" w:rsidR="004063E9" w:rsidRDefault="00F025CF">
            <w:pPr>
              <w:rPr>
                <w:b/>
              </w:rPr>
            </w:pPr>
            <w:r>
              <w:rPr>
                <w:b/>
              </w:rPr>
              <w:t>Jméno</w:t>
            </w:r>
          </w:p>
        </w:tc>
        <w:tc>
          <w:tcPr>
            <w:tcW w:w="3828" w:type="dxa"/>
            <w:vAlign w:val="center"/>
          </w:tcPr>
          <w:p w14:paraId="538D2962" w14:textId="77777777" w:rsidR="004063E9" w:rsidRDefault="00F025CF">
            <w:pPr>
              <w:rPr>
                <w:b/>
              </w:rPr>
            </w:pPr>
            <w:r>
              <w:rPr>
                <w:b/>
              </w:rPr>
              <w:t>Datum a podpis</w:t>
            </w:r>
          </w:p>
        </w:tc>
      </w:tr>
      <w:tr w:rsidR="004063E9" w14:paraId="300CED79" w14:textId="77777777">
        <w:trPr>
          <w:trHeight w:val="1199"/>
        </w:trPr>
        <w:tc>
          <w:tcPr>
            <w:tcW w:w="3256" w:type="dxa"/>
            <w:vAlign w:val="center"/>
          </w:tcPr>
          <w:p w14:paraId="76040EE3" w14:textId="77777777" w:rsidR="004063E9" w:rsidRDefault="00F025CF">
            <w:r>
              <w:t>Žadatel</w:t>
            </w:r>
          </w:p>
        </w:tc>
        <w:tc>
          <w:tcPr>
            <w:tcW w:w="2522" w:type="dxa"/>
            <w:vAlign w:val="center"/>
          </w:tcPr>
          <w:p w14:paraId="14BC16EC" w14:textId="77777777" w:rsidR="004063E9" w:rsidRDefault="00F025CF">
            <w:r>
              <w:t>Milan Schovánek</w:t>
            </w:r>
          </w:p>
        </w:tc>
        <w:tc>
          <w:tcPr>
            <w:tcW w:w="3828" w:type="dxa"/>
            <w:vAlign w:val="center"/>
          </w:tcPr>
          <w:p w14:paraId="0EC82A56" w14:textId="77777777" w:rsidR="004063E9" w:rsidRDefault="004063E9"/>
        </w:tc>
      </w:tr>
      <w:tr w:rsidR="004063E9" w14:paraId="65120DDE" w14:textId="77777777">
        <w:trPr>
          <w:trHeight w:val="1285"/>
        </w:trPr>
        <w:tc>
          <w:tcPr>
            <w:tcW w:w="3256" w:type="dxa"/>
            <w:vAlign w:val="center"/>
          </w:tcPr>
          <w:p w14:paraId="7AFF18B0" w14:textId="77777777" w:rsidR="004063E9" w:rsidRDefault="00F025CF">
            <w:r>
              <w:t>Věcný/Metodický garant</w:t>
            </w:r>
          </w:p>
        </w:tc>
        <w:tc>
          <w:tcPr>
            <w:tcW w:w="2522" w:type="dxa"/>
            <w:vAlign w:val="center"/>
          </w:tcPr>
          <w:p w14:paraId="2763210F" w14:textId="77777777" w:rsidR="004063E9" w:rsidRDefault="00F025CF">
            <w:r>
              <w:t>Renata Sikora</w:t>
            </w:r>
          </w:p>
        </w:tc>
        <w:tc>
          <w:tcPr>
            <w:tcW w:w="3828" w:type="dxa"/>
            <w:vAlign w:val="center"/>
          </w:tcPr>
          <w:p w14:paraId="20F7FF83" w14:textId="77777777" w:rsidR="004063E9" w:rsidRDefault="004063E9"/>
        </w:tc>
      </w:tr>
      <w:tr w:rsidR="004063E9" w14:paraId="0A43876C" w14:textId="77777777">
        <w:trPr>
          <w:trHeight w:val="1389"/>
        </w:trPr>
        <w:tc>
          <w:tcPr>
            <w:tcW w:w="3256" w:type="dxa"/>
            <w:vAlign w:val="center"/>
          </w:tcPr>
          <w:p w14:paraId="00AAF038" w14:textId="77777777" w:rsidR="004063E9" w:rsidRDefault="00F025CF">
            <w:r>
              <w:lastRenderedPageBreak/>
              <w:t>Oprávněná osoba dle smlouvy</w:t>
            </w:r>
          </w:p>
        </w:tc>
        <w:tc>
          <w:tcPr>
            <w:tcW w:w="2522" w:type="dxa"/>
            <w:vAlign w:val="center"/>
          </w:tcPr>
          <w:p w14:paraId="38CE3D68" w14:textId="77777777" w:rsidR="004063E9" w:rsidRDefault="00F025CF">
            <w:r>
              <w:t>Vladimír Velas</w:t>
            </w:r>
          </w:p>
        </w:tc>
        <w:tc>
          <w:tcPr>
            <w:tcW w:w="3828" w:type="dxa"/>
            <w:vAlign w:val="center"/>
          </w:tcPr>
          <w:p w14:paraId="5B1686F0" w14:textId="77777777" w:rsidR="004063E9" w:rsidRDefault="004063E9"/>
        </w:tc>
      </w:tr>
    </w:tbl>
    <w:p w14:paraId="5BAEF2BB" w14:textId="77777777" w:rsidR="004063E9" w:rsidRDefault="00F025CF">
      <w:pPr>
        <w:spacing w:before="60"/>
        <w:rPr>
          <w:sz w:val="16"/>
          <w:szCs w:val="16"/>
        </w:rPr>
      </w:pPr>
      <w:r>
        <w:rPr>
          <w:sz w:val="16"/>
          <w:szCs w:val="16"/>
        </w:rPr>
        <w:t>(Pozn.: Oprávněná osoba se uvede v případě, že je uvedena ve smlouvě.)</w:t>
      </w:r>
    </w:p>
    <w:p w14:paraId="61A2C81F" w14:textId="77777777" w:rsidR="004063E9" w:rsidRDefault="004063E9">
      <w:pPr>
        <w:spacing w:before="60"/>
        <w:rPr>
          <w:sz w:val="16"/>
          <w:szCs w:val="16"/>
        </w:rPr>
      </w:pPr>
    </w:p>
    <w:p w14:paraId="3CE44572" w14:textId="77777777" w:rsidR="004063E9" w:rsidRDefault="004063E9">
      <w:pPr>
        <w:spacing w:before="60"/>
        <w:rPr>
          <w:sz w:val="16"/>
          <w:szCs w:val="16"/>
        </w:rPr>
      </w:pPr>
    </w:p>
    <w:p w14:paraId="1C490DBE" w14:textId="77777777" w:rsidR="004063E9" w:rsidRDefault="004063E9">
      <w:pPr>
        <w:spacing w:before="60"/>
        <w:rPr>
          <w:szCs w:val="22"/>
        </w:rPr>
        <w:sectPr w:rsidR="004063E9">
          <w:headerReference w:type="even" r:id="rId13"/>
          <w:headerReference w:type="default" r:id="rId14"/>
          <w:footerReference w:type="default" r:id="rId15"/>
          <w:headerReference w:type="first" r:id="rId16"/>
          <w:pgSz w:w="11906" w:h="16838"/>
          <w:pgMar w:top="1560" w:right="1418" w:bottom="1134" w:left="992" w:header="567" w:footer="567" w:gutter="0"/>
          <w:pgNumType w:start="1"/>
          <w:cols w:space="708"/>
          <w:titlePg/>
          <w:docGrid w:linePitch="360"/>
        </w:sectPr>
      </w:pPr>
    </w:p>
    <w:p w14:paraId="39A0F802" w14:textId="77777777" w:rsidR="004063E9" w:rsidRDefault="004063E9"/>
    <w:p w14:paraId="6F57313A" w14:textId="77777777" w:rsidR="004063E9" w:rsidRDefault="00F025CF">
      <w:pPr>
        <w:pStyle w:val="Nadpis1"/>
        <w:ind w:left="142" w:firstLine="0"/>
      </w:pPr>
      <w:r>
        <w:t>Vysvětlivky</w:t>
      </w:r>
    </w:p>
    <w:p w14:paraId="7F08695D" w14:textId="77777777" w:rsidR="004063E9" w:rsidRDefault="004063E9">
      <w:pPr>
        <w:rPr>
          <w:szCs w:val="22"/>
        </w:rPr>
      </w:pPr>
    </w:p>
    <w:sectPr w:rsidR="004063E9">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5560" w14:textId="77777777" w:rsidR="008E713E" w:rsidRDefault="008E713E">
      <w:r>
        <w:separator/>
      </w:r>
    </w:p>
  </w:endnote>
  <w:endnote w:type="continuationSeparator" w:id="0">
    <w:p w14:paraId="4B82F4FA" w14:textId="77777777" w:rsidR="008E713E" w:rsidRDefault="008E713E">
      <w:r>
        <w:continuationSeparator/>
      </w:r>
    </w:p>
  </w:endnote>
  <w:endnote w:id="1">
    <w:p w14:paraId="125ED020"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
    <w:p w14:paraId="5A63256E" w14:textId="77777777" w:rsidR="004063E9" w:rsidRDefault="00F025C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289FC394"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141EDDB5"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7F2C3387"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5DC1CCE2" w14:textId="77777777" w:rsidR="004063E9" w:rsidRDefault="00F025C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7">
    <w:p w14:paraId="6EDDEA44" w14:textId="77777777" w:rsidR="004063E9" w:rsidRDefault="00F025CF">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Uvedený seznam dokumentace je pouze příkladem.</w:t>
      </w:r>
    </w:p>
  </w:endnote>
  <w:endnote w:id="8">
    <w:p w14:paraId="52712FAF" w14:textId="77777777" w:rsidR="004063E9" w:rsidRDefault="00F025C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9">
    <w:p w14:paraId="5B3F2583" w14:textId="77777777" w:rsidR="004063E9" w:rsidRDefault="00F025C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0">
    <w:p w14:paraId="208F03BC" w14:textId="77777777" w:rsidR="004063E9" w:rsidRDefault="00F025C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1">
    <w:p w14:paraId="298F016A" w14:textId="77777777" w:rsidR="004063E9" w:rsidRDefault="00F025C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2">
    <w:p w14:paraId="6E36093C"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3">
    <w:p w14:paraId="2A0D38D0" w14:textId="77777777" w:rsidR="004063E9" w:rsidRDefault="00F025C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4">
    <w:p w14:paraId="58493A55" w14:textId="77777777" w:rsidR="004063E9" w:rsidRDefault="00F025CF">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5">
    <w:p w14:paraId="0C4FC69E"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6">
    <w:p w14:paraId="6B8358EA"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7">
    <w:p w14:paraId="28F6E7B8"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8">
    <w:p w14:paraId="2324481A"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9">
    <w:p w14:paraId="41EEC125"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7F748F04" w14:textId="77777777" w:rsidR="004063E9" w:rsidRDefault="00F025C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panose1 w:val="020B0502020104020203"/>
    <w:charset w:val="38"/>
    <w:family w:val="swiss"/>
    <w:pitch w:val="variable"/>
    <w:sig w:usb0="00000007" w:usb1="00000000" w:usb2="00000000" w:usb3="00000000" w:csb0="00000003" w:csb1="00000000"/>
  </w:font>
  <w:font w:name="Consolas">
    <w:panose1 w:val="020B0609020204030204"/>
    <w:charset w:val="38"/>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6FC5" w14:textId="76210D51" w:rsidR="004063E9" w:rsidRDefault="00F025C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D2499F">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B0844">
      <w:rPr>
        <w:noProof/>
        <w:sz w:val="16"/>
        <w:szCs w:val="16"/>
      </w:rPr>
      <w:t>10</w:t>
    </w:r>
    <w:r>
      <w:rPr>
        <w:sz w:val="16"/>
        <w:szCs w:val="16"/>
      </w:rPr>
      <w:fldChar w:fldCharType="end"/>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22B8" w14:textId="77777777" w:rsidR="004063E9" w:rsidRDefault="00F025CF">
    <w:pPr>
      <w:pStyle w:val="Zpat"/>
    </w:pPr>
    <w:fldSimple w:instr=" DOCVARIABLE  dms_cj  \* MERGEFORMAT ">
      <w:r w:rsidR="00D2499F" w:rsidRPr="00D2499F">
        <w:rPr>
          <w:bCs/>
        </w:rPr>
        <w:t>MZE-57363/2021-11151</w:t>
      </w:r>
    </w:fldSimple>
    <w:r>
      <w:tab/>
    </w:r>
    <w:r>
      <w:fldChar w:fldCharType="begin"/>
    </w:r>
    <w:r>
      <w:instrText>PAGE   \* MERGEFORMAT</w:instrText>
    </w:r>
    <w:r>
      <w:fldChar w:fldCharType="separate"/>
    </w:r>
    <w:r>
      <w:t>2</w:t>
    </w:r>
    <w:r>
      <w:fldChar w:fldCharType="end"/>
    </w:r>
  </w:p>
  <w:p w14:paraId="582BC628" w14:textId="77777777" w:rsidR="004063E9" w:rsidRDefault="004063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D5CE" w14:textId="77777777" w:rsidR="008E713E" w:rsidRDefault="008E713E">
      <w:r>
        <w:separator/>
      </w:r>
    </w:p>
  </w:footnote>
  <w:footnote w:type="continuationSeparator" w:id="0">
    <w:p w14:paraId="08A7DCD6" w14:textId="77777777" w:rsidR="008E713E" w:rsidRDefault="008E713E">
      <w:r>
        <w:continuationSeparator/>
      </w:r>
    </w:p>
  </w:footnote>
  <w:footnote w:id="1">
    <w:p w14:paraId="16C19E6D" w14:textId="77777777" w:rsidR="004063E9" w:rsidRDefault="00F025CF">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1CE777D8" w14:textId="77777777" w:rsidR="004063E9" w:rsidRDefault="00F025C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6ED4E71" w14:textId="77777777" w:rsidR="004063E9" w:rsidRDefault="00F025CF">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8E72F01" w14:textId="77777777" w:rsidR="004063E9" w:rsidRDefault="00F025C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D5F9" w14:textId="77777777" w:rsidR="004063E9" w:rsidRDefault="008E713E">
    <w:r>
      <w:pict w14:anchorId="22F19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f4cec7-e3bc-4d74-b5ae-74595cfef6f5"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CE42" w14:textId="77777777" w:rsidR="004063E9" w:rsidRDefault="008E713E">
    <w:r>
      <w:pict w14:anchorId="28E15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0bd0ee3-d608-4003-97fd-b7c149ba5990"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FAE7" w14:textId="77777777" w:rsidR="004063E9" w:rsidRDefault="008E713E">
    <w:r>
      <w:pict w14:anchorId="68E9C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5c5d14-542f-4bf3-8fbb-e62d9a20c8cb"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9512F" w14:textId="77777777" w:rsidR="004063E9" w:rsidRDefault="008E713E">
    <w:r>
      <w:pict w14:anchorId="6A831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82fd79-d30a-456f-888c-d8400c5da25b"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9BB74" w14:textId="77777777" w:rsidR="004063E9" w:rsidRDefault="008E713E">
    <w:r>
      <w:pict w14:anchorId="4238A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a6eb1db-e07b-44f6-9487-928f8359050c"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6DA0C" w14:textId="77777777" w:rsidR="004063E9" w:rsidRDefault="008E713E">
    <w:r>
      <w:pict w14:anchorId="12B07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bd593d-0240-4184-ae1d-ced913f64ee2"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77F"/>
    <w:multiLevelType w:val="multilevel"/>
    <w:tmpl w:val="8AAA2E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B6544A8"/>
    <w:multiLevelType w:val="multilevel"/>
    <w:tmpl w:val="DA20BD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0D557D"/>
    <w:multiLevelType w:val="multilevel"/>
    <w:tmpl w:val="E7207DE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5174FB"/>
    <w:multiLevelType w:val="multilevel"/>
    <w:tmpl w:val="5CAC9F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B3DFF7"/>
    <w:multiLevelType w:val="multilevel"/>
    <w:tmpl w:val="F2B6CC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19F2D37"/>
    <w:multiLevelType w:val="multilevel"/>
    <w:tmpl w:val="83748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0CA6FF"/>
    <w:multiLevelType w:val="multilevel"/>
    <w:tmpl w:val="F9EC58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85A6C7C"/>
    <w:multiLevelType w:val="multilevel"/>
    <w:tmpl w:val="E05A74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E4FE67"/>
    <w:multiLevelType w:val="multilevel"/>
    <w:tmpl w:val="EE20E4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C36770A"/>
    <w:multiLevelType w:val="multilevel"/>
    <w:tmpl w:val="C2386D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87915"/>
    <w:multiLevelType w:val="multilevel"/>
    <w:tmpl w:val="E408B13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96269F"/>
    <w:multiLevelType w:val="multilevel"/>
    <w:tmpl w:val="F36E52F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CC1B4A"/>
    <w:multiLevelType w:val="multilevel"/>
    <w:tmpl w:val="7CE4D6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A2222B5"/>
    <w:multiLevelType w:val="multilevel"/>
    <w:tmpl w:val="5E02FD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3E4A8F"/>
    <w:multiLevelType w:val="multilevel"/>
    <w:tmpl w:val="AA8427DC"/>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5" w15:restartNumberingAfterBreak="0">
    <w:nsid w:val="303BF6EF"/>
    <w:multiLevelType w:val="multilevel"/>
    <w:tmpl w:val="6D724C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1AA7C5B"/>
    <w:multiLevelType w:val="multilevel"/>
    <w:tmpl w:val="CD64E9A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C6FCD"/>
    <w:multiLevelType w:val="multilevel"/>
    <w:tmpl w:val="A626A96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0727C8"/>
    <w:multiLevelType w:val="multilevel"/>
    <w:tmpl w:val="16B8F3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5EA6800"/>
    <w:multiLevelType w:val="multilevel"/>
    <w:tmpl w:val="142AD9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A642EC3"/>
    <w:multiLevelType w:val="multilevel"/>
    <w:tmpl w:val="03F4E048"/>
    <w:lvl w:ilvl="0">
      <w:start w:val="3"/>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ACAF6A4"/>
    <w:multiLevelType w:val="multilevel"/>
    <w:tmpl w:val="C5A837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D8A6AEF"/>
    <w:multiLevelType w:val="multilevel"/>
    <w:tmpl w:val="D77AE824"/>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F069D1"/>
    <w:multiLevelType w:val="multilevel"/>
    <w:tmpl w:val="48FC56E6"/>
    <w:lvl w:ilvl="0">
      <w:start w:val="5"/>
      <w:numFmt w:val="upperRoman"/>
      <w:lvlText w:val="%1."/>
      <w:lvlJc w:val="left"/>
      <w:pPr>
        <w:ind w:left="1145" w:hanging="72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55E69967"/>
    <w:multiLevelType w:val="multilevel"/>
    <w:tmpl w:val="361670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934372A"/>
    <w:multiLevelType w:val="multilevel"/>
    <w:tmpl w:val="C55273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F3D72F0"/>
    <w:multiLevelType w:val="multilevel"/>
    <w:tmpl w:val="9C3E7F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586A6F"/>
    <w:multiLevelType w:val="multilevel"/>
    <w:tmpl w:val="A8AAE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23E197"/>
    <w:multiLevelType w:val="multilevel"/>
    <w:tmpl w:val="0BF286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EE68579"/>
    <w:multiLevelType w:val="multilevel"/>
    <w:tmpl w:val="247ADA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71760117"/>
    <w:multiLevelType w:val="multilevel"/>
    <w:tmpl w:val="FAFC234A"/>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2D5020D"/>
    <w:multiLevelType w:val="multilevel"/>
    <w:tmpl w:val="522023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5521209"/>
    <w:multiLevelType w:val="multilevel"/>
    <w:tmpl w:val="978AF95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965966"/>
    <w:multiLevelType w:val="multilevel"/>
    <w:tmpl w:val="087854F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9E81681"/>
    <w:multiLevelType w:val="multilevel"/>
    <w:tmpl w:val="D2BE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795A07"/>
    <w:multiLevelType w:val="multilevel"/>
    <w:tmpl w:val="A8F89DD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D96503A"/>
    <w:multiLevelType w:val="multilevel"/>
    <w:tmpl w:val="B13A82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7E1B33FF"/>
    <w:multiLevelType w:val="multilevel"/>
    <w:tmpl w:val="A8ECDC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68"/>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665589"/>
    <w:docVar w:name="dms_carovy_kod_cj" w:val="MZE-57363/2021-11151"/>
    <w:docVar w:name="dms_cj" w:val="MZE-57363/2021-11151"/>
    <w:docVar w:name="dms_datum" w:val="7. 10. 2021"/>
    <w:docVar w:name="dms_datum_textem" w:val="7. října 2021"/>
    <w:docVar w:name="dms_datum_vzniku" w:val="7. 10. 2021 15:51:17"/>
    <w:docVar w:name="dms_el_pecet" w:val=" "/>
    <w:docVar w:name="dms_el_podpis" w:val="%%%el_podpis%%%"/>
    <w:docVar w:name="dms_nadrizeny_reditel" w:val="Mgr. Jan Sixta"/>
    <w:docVar w:name="dms_ObsahParam1" w:val=" "/>
    <w:docVar w:name="dms_otisk_razitka" w:val=" "/>
    <w:docVar w:name="dms_PNASpravce" w:val=" "/>
    <w:docVar w:name="dms_podpisova_dolozka" w:val="Ing. Monika Jindrová"/>
    <w:docVar w:name="dms_podpisova_dolozka_funkce" w:val=" "/>
    <w:docVar w:name="dms_podpisova_dolozka_jmeno" w:val="Ing. Monika Jindrová"/>
    <w:docVar w:name="dms_PPASpravce" w:val=" "/>
    <w:docVar w:name="dms_prijaty_cj" w:val=" "/>
    <w:docVar w:name="dms_prijaty_ze_dne" w:val=" "/>
    <w:docVar w:name="dms_prilohy" w:val=" "/>
    <w:docVar w:name="dms_pripojene_dokumenty" w:val=" "/>
    <w:docVar w:name="dms_spisova_znacka" w:val="MZE-57363/2021-11151"/>
    <w:docVar w:name="dms_spravce_jmeno" w:val="Ing. Monika Jindrová"/>
    <w:docVar w:name="dms_spravce_mail" w:val="Monika.Jindrova@mze.cz"/>
    <w:docVar w:name="dms_spravce_telefon" w:val=" "/>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Z32051 - Statistiky - Drůbež měsíční výkaz"/>
    <w:docVar w:name="dms_VNVSpravce" w:val=" "/>
    <w:docVar w:name="dms_zpracoval_jmeno" w:val="Ing. Monika Jindrová"/>
    <w:docVar w:name="dms_zpracoval_mail" w:val="Monika.Jindrova@mze.cz"/>
    <w:docVar w:name="dms_zpracoval_telefon" w:val=" "/>
  </w:docVars>
  <w:rsids>
    <w:rsidRoot w:val="004063E9"/>
    <w:rsid w:val="004063E9"/>
    <w:rsid w:val="005B0844"/>
    <w:rsid w:val="008E713E"/>
    <w:rsid w:val="00BA095B"/>
    <w:rsid w:val="00D2499F"/>
    <w:rsid w:val="00F025CF"/>
    <w:rsid w:val="00FC7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68"/>
    <o:shapelayout v:ext="edit">
      <o:idmap v:ext="edit" data="1,3"/>
      <o:rules v:ext="edit">
        <o:r id="V:Rule1" type="connector" idref="#_x0000_s4067"/>
      </o:rules>
    </o:shapelayout>
  </w:shapeDefaults>
  <w:decimalSymbol w:val=","/>
  <w:listSeparator w:val=";"/>
  <w14:docId w14:val="3B530CA4"/>
  <w15:docId w15:val="{18E786A2-BDD3-4821-BEDA-C5282162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link w:val="TitulekChar"/>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rPr>
      <w:rFonts w:ascii="Arial" w:eastAsia="Arial" w:hAnsi="Arial" w:cs="Arial"/>
      <w:sz w:val="22"/>
      <w:szCs w:val="24"/>
      <w:lang w:eastAsia="en-US"/>
    </w:rPr>
  </w:style>
  <w:style w:type="character" w:styleId="Hypertextovodkaz">
    <w:name w:val="Hyperlink"/>
    <w:basedOn w:val="Standardnpsmoodstavce"/>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character" w:customStyle="1" w:styleId="TitulekChar">
    <w:name w:val="Titulek Char"/>
    <w:basedOn w:val="Standardnpsmoodstavce"/>
    <w:link w:val="Titulek"/>
    <w:rPr>
      <w:rFonts w:ascii="Arial" w:eastAsia="Arial" w:hAnsi="Arial" w:cs="Arial"/>
      <w:sz w:val="22"/>
      <w:szCs w:val="24"/>
      <w:u w:val="single"/>
      <w:lang w:eastAsia="en-US"/>
    </w:rPr>
  </w:style>
  <w:style w:type="paragraph" w:styleId="Zkladntext2">
    <w:name w:val="Body Text 2"/>
    <w:basedOn w:val="Normln"/>
    <w:uiPriority w:val="99"/>
    <w:semiHidden/>
    <w:unhideWhenUsed/>
    <w:pPr>
      <w:spacing w:after="120" w:line="480" w:lineRule="auto"/>
      <w:jc w:val="left"/>
    </w:pPr>
    <w:rPr>
      <w:rFonts w:eastAsia="Times New Roman" w:cs="Times New Roman"/>
      <w:szCs w:val="21"/>
    </w:rPr>
  </w:style>
  <w:style w:type="character" w:customStyle="1" w:styleId="Zkladntext2Char">
    <w:name w:val="Základní text 2 Char"/>
    <w:basedOn w:val="Standardnpsmoodstavce"/>
    <w:uiPriority w:val="99"/>
    <w:semiHidden/>
    <w:rPr>
      <w:rFonts w:ascii="Arial" w:hAnsi="Arial"/>
      <w:sz w:val="22"/>
      <w:szCs w:val="21"/>
      <w:lang w:eastAsia="en-US"/>
    </w:rPr>
  </w:style>
  <w:style w:type="character" w:styleId="slostrnky">
    <w:name w:val="page number"/>
    <w:basedOn w:val="Standardnpsmoodstavce"/>
  </w:style>
  <w:style w:type="table" w:customStyle="1" w:styleId="Mkatabulky1">
    <w:name w:val="Mřížka tabulky1"/>
    <w:basedOn w:val="Normlntabulka"/>
    <w:next w:val="Mkatabulky"/>
    <w:uiPriority w:val="59"/>
    <w:rPr>
      <w:rFonts w:ascii="Calibri" w:eastAsia="Calibri" w:hAnsi="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LAN.SCHOVANEK@MZE.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2181</Words>
  <Characters>12873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2021-10-07T14:27:00Z</cp:lastPrinted>
  <dcterms:created xsi:type="dcterms:W3CDTF">2021-10-12T14:53:00Z</dcterms:created>
  <dcterms:modified xsi:type="dcterms:W3CDTF">2021-10-12T14:53:00Z</dcterms:modified>
</cp:coreProperties>
</file>