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D2" w:rsidRDefault="00DF1104">
      <w:pPr>
        <w:pStyle w:val="Zkladntext50"/>
        <w:shd w:val="clear" w:color="auto" w:fill="auto"/>
        <w:sectPr w:rsidR="007C13D2">
          <w:pgSz w:w="11900" w:h="16840"/>
          <w:pgMar w:top="301" w:right="545" w:bottom="144" w:left="363" w:header="0" w:footer="3" w:gutter="0"/>
          <w:pgNumType w:start="1"/>
          <w:cols w:space="720"/>
          <w:noEndnote/>
          <w:docGrid w:linePitch="360"/>
        </w:sectPr>
      </w:pPr>
      <w:r>
        <w:t>OBJEDNÁVKA</w:t>
      </w:r>
    </w:p>
    <w:p w:rsidR="007C13D2" w:rsidRDefault="00DF1104">
      <w:pPr>
        <w:pStyle w:val="Zkladntext20"/>
        <w:framePr w:w="1522" w:h="221" w:wrap="none" w:vAnchor="text" w:hAnchor="page" w:x="436" w:y="131"/>
        <w:shd w:val="clear" w:color="auto" w:fill="auto"/>
        <w:rPr>
          <w:sz w:val="13"/>
          <w:szCs w:val="13"/>
        </w:rPr>
      </w:pPr>
      <w:r>
        <w:t>Doklad OJE</w:t>
      </w:r>
      <w:r>
        <w:rPr>
          <w:rFonts w:ascii="Tahoma" w:eastAsia="Tahoma" w:hAnsi="Tahoma" w:cs="Tahoma"/>
          <w:sz w:val="13"/>
          <w:szCs w:val="13"/>
        </w:rPr>
        <w:t>-1792</w:t>
      </w:r>
    </w:p>
    <w:p w:rsidR="007C13D2" w:rsidRDefault="00DF1104">
      <w:pPr>
        <w:pStyle w:val="Zkladntext30"/>
        <w:framePr w:w="3634" w:h="1018" w:wrap="none" w:vAnchor="text" w:hAnchor="page" w:x="427" w:y="644"/>
        <w:shd w:val="clear" w:color="auto" w:fill="auto"/>
      </w:pPr>
      <w:r>
        <w:rPr>
          <w:rFonts w:ascii="Tahoma" w:eastAsia="Tahoma" w:hAnsi="Tahoma" w:cs="Tahoma"/>
          <w:sz w:val="28"/>
          <w:szCs w:val="28"/>
        </w:rPr>
        <w:t xml:space="preserve">ODBĚRATEL </w:t>
      </w:r>
      <w:r>
        <w:t>- fakturační adresa</w:t>
      </w:r>
    </w:p>
    <w:p w:rsidR="007C13D2" w:rsidRDefault="00DF1104">
      <w:pPr>
        <w:pStyle w:val="Zkladntext1"/>
        <w:framePr w:w="3634" w:h="1018" w:wrap="none" w:vAnchor="text" w:hAnchor="page" w:x="427" w:y="644"/>
        <w:shd w:val="clear" w:color="auto" w:fill="auto"/>
      </w:pPr>
      <w:r>
        <w:t>Národní galerie v Praze</w:t>
      </w:r>
    </w:p>
    <w:p w:rsidR="007C13D2" w:rsidRDefault="00DF1104">
      <w:pPr>
        <w:pStyle w:val="Zkladntext1"/>
        <w:framePr w:w="3634" w:h="1018" w:wrap="none" w:vAnchor="text" w:hAnchor="page" w:x="427" w:y="644"/>
        <w:shd w:val="clear" w:color="auto" w:fill="auto"/>
      </w:pPr>
      <w:r>
        <w:t>Staroměstské náměstí 12</w:t>
      </w:r>
    </w:p>
    <w:p w:rsidR="007C13D2" w:rsidRDefault="00DF1104">
      <w:pPr>
        <w:pStyle w:val="Zkladntext1"/>
        <w:framePr w:w="3634" w:h="1018" w:wrap="none" w:vAnchor="text" w:hAnchor="page" w:x="427" w:y="644"/>
        <w:shd w:val="clear" w:color="auto" w:fill="auto"/>
        <w:spacing w:after="40"/>
      </w:pPr>
      <w:r>
        <w:t>11015 Praha 1</w:t>
      </w:r>
    </w:p>
    <w:p w:rsidR="00493B16" w:rsidRDefault="00DF1104">
      <w:pPr>
        <w:pStyle w:val="Zkladntext1"/>
        <w:framePr w:w="2438" w:h="456" w:wrap="none" w:vAnchor="text" w:hAnchor="page" w:x="417" w:y="1825"/>
        <w:shd w:val="clear" w:color="auto" w:fill="auto"/>
        <w:spacing w:line="302" w:lineRule="auto"/>
      </w:pPr>
      <w:r>
        <w:t xml:space="preserve">Zřízena zákonem č.148/1949 Sb., </w:t>
      </w:r>
    </w:p>
    <w:p w:rsidR="007C13D2" w:rsidRDefault="00DF1104">
      <w:pPr>
        <w:pStyle w:val="Zkladntext1"/>
        <w:framePr w:w="2438" w:h="456" w:wrap="none" w:vAnchor="text" w:hAnchor="page" w:x="417" w:y="1825"/>
        <w:shd w:val="clear" w:color="auto" w:fill="auto"/>
        <w:spacing w:line="302" w:lineRule="auto"/>
      </w:pPr>
      <w:r>
        <w:t>o Národní galerii v Praze</w:t>
      </w:r>
    </w:p>
    <w:p w:rsidR="007C13D2" w:rsidRDefault="00DF1104">
      <w:pPr>
        <w:pStyle w:val="Zkladntext1"/>
        <w:framePr w:w="2976" w:h="528" w:wrap="none" w:vAnchor="text" w:hAnchor="page" w:x="412" w:y="2775"/>
        <w:shd w:val="clear" w:color="auto" w:fill="auto"/>
        <w:spacing w:after="60"/>
      </w:pPr>
      <w:r>
        <w:rPr>
          <w:rFonts w:ascii="Arial" w:eastAsia="Arial" w:hAnsi="Arial" w:cs="Arial"/>
          <w:sz w:val="16"/>
          <w:szCs w:val="16"/>
        </w:rPr>
        <w:t xml:space="preserve">IČ </w:t>
      </w:r>
      <w:r>
        <w:t xml:space="preserve">00023281 </w:t>
      </w:r>
      <w:r>
        <w:rPr>
          <w:rFonts w:ascii="Arial" w:eastAsia="Arial" w:hAnsi="Arial" w:cs="Arial"/>
          <w:sz w:val="16"/>
          <w:szCs w:val="16"/>
        </w:rPr>
        <w:t xml:space="preserve">DIČ </w:t>
      </w:r>
      <w:r>
        <w:t>CZ00023281</w:t>
      </w:r>
    </w:p>
    <w:p w:rsidR="007C13D2" w:rsidRDefault="00DF1104">
      <w:pPr>
        <w:pStyle w:val="Zkladntext1"/>
        <w:framePr w:w="2976" w:h="528" w:wrap="none" w:vAnchor="text" w:hAnchor="page" w:x="412" w:y="2775"/>
        <w:shd w:val="clear" w:color="auto" w:fill="auto"/>
      </w:pPr>
      <w:r>
        <w:rPr>
          <w:rFonts w:ascii="Arial" w:eastAsia="Arial" w:hAnsi="Arial" w:cs="Arial"/>
          <w:sz w:val="16"/>
          <w:szCs w:val="16"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1027"/>
        <w:gridCol w:w="3058"/>
      </w:tblGrid>
      <w:tr w:rsidR="007C13D2">
        <w:trPr>
          <w:trHeight w:hRule="exact" w:val="571"/>
        </w:trPr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Číslo objednávky 1792/2021</w:t>
            </w:r>
          </w:p>
        </w:tc>
      </w:tr>
      <w:tr w:rsidR="007C13D2">
        <w:trPr>
          <w:trHeight w:hRule="exact" w:val="2443"/>
        </w:trPr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spacing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</w:t>
            </w:r>
          </w:p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spacing w:after="2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KAR.T, spol. s r.o.</w:t>
            </w:r>
          </w:p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Duhová 1444/2</w:t>
            </w:r>
          </w:p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 00 Praha 4</w:t>
            </w:r>
          </w:p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spacing w:after="6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Česká republika</w:t>
            </w:r>
          </w:p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tabs>
                <w:tab w:val="left" w:pos="1944"/>
              </w:tabs>
              <w:spacing w:after="16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IČ 45791023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DIČ CZ45791023</w:t>
            </w:r>
          </w:p>
        </w:tc>
      </w:tr>
      <w:tr w:rsidR="007C13D2">
        <w:trPr>
          <w:trHeight w:hRule="exact" w:val="2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 vystavení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</w:pPr>
            <w:r>
              <w:t>29.09.2021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D2" w:rsidRDefault="00493B16">
            <w:pPr>
              <w:pStyle w:val="Jin0"/>
              <w:framePr w:w="5731" w:h="5179" w:wrap="none" w:vAnchor="text" w:hAnchor="page" w:x="5625" w:y="21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Číslo jednací </w:t>
            </w:r>
          </w:p>
        </w:tc>
      </w:tr>
      <w:tr w:rsidR="007C13D2">
        <w:trPr>
          <w:trHeight w:hRule="exact" w:val="3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3D2" w:rsidRDefault="007C13D2">
            <w:pPr>
              <w:framePr w:w="5731" w:h="5179" w:wrap="none" w:vAnchor="text" w:hAnchor="page" w:x="5625" w:y="2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3D2" w:rsidRDefault="007C13D2">
            <w:pPr>
              <w:framePr w:w="5731" w:h="5179" w:wrap="none" w:vAnchor="text" w:hAnchor="page" w:x="5625" w:y="21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tabs>
                <w:tab w:val="left" w:pos="1176"/>
              </w:tabs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Smlouva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|</w:t>
            </w:r>
          </w:p>
        </w:tc>
      </w:tr>
      <w:tr w:rsidR="007C13D2">
        <w:trPr>
          <w:trHeight w:hRule="exact" w:val="59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B16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spacing w:line="408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Požadujeme: </w:t>
            </w:r>
          </w:p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spacing w:line="408" w:lineRule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Termín dodání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</w:pPr>
            <w:r>
              <w:t>11.10.2021 - 31.12.2021</w:t>
            </w:r>
          </w:p>
        </w:tc>
      </w:tr>
      <w:tr w:rsidR="007C13D2">
        <w:trPr>
          <w:trHeight w:hRule="exact" w:val="29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Způsob dopravy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3D2" w:rsidRDefault="007C13D2">
            <w:pPr>
              <w:framePr w:w="5731" w:h="5179" w:wrap="none" w:vAnchor="text" w:hAnchor="page" w:x="5625" w:y="21"/>
              <w:rPr>
                <w:sz w:val="10"/>
                <w:szCs w:val="10"/>
              </w:rPr>
            </w:pPr>
          </w:p>
        </w:tc>
      </w:tr>
      <w:tr w:rsidR="007C13D2">
        <w:trPr>
          <w:trHeight w:hRule="exact" w:val="3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Způsob platby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</w:pPr>
            <w:r>
              <w:t>Platebním příkazem</w:t>
            </w:r>
          </w:p>
        </w:tc>
      </w:tr>
      <w:tr w:rsidR="007C13D2">
        <w:trPr>
          <w:trHeight w:hRule="exact" w:val="37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Splatnost faktury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D2" w:rsidRDefault="00DF1104">
            <w:pPr>
              <w:pStyle w:val="Jin0"/>
              <w:framePr w:w="5731" w:h="5179" w:wrap="none" w:vAnchor="text" w:hAnchor="page" w:x="5625" w:y="21"/>
              <w:shd w:val="clear" w:color="auto" w:fill="auto"/>
            </w:pPr>
            <w:r>
              <w:t>30 dnů</w:t>
            </w:r>
          </w:p>
        </w:tc>
      </w:tr>
    </w:tbl>
    <w:p w:rsidR="007C13D2" w:rsidRDefault="007C13D2">
      <w:pPr>
        <w:framePr w:w="5731" w:h="5179" w:wrap="none" w:vAnchor="text" w:hAnchor="page" w:x="5625" w:y="2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1603"/>
        <w:gridCol w:w="936"/>
        <w:gridCol w:w="1867"/>
        <w:gridCol w:w="1627"/>
        <w:gridCol w:w="1421"/>
      </w:tblGrid>
      <w:tr w:rsidR="007C13D2">
        <w:trPr>
          <w:trHeight w:hRule="exact" w:val="3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</w:pPr>
            <w:r>
              <w:t>Položka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ind w:firstLine="400"/>
            </w:pPr>
            <w:r>
              <w:t>Množství MJ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ind w:firstLine="680"/>
              <w:jc w:val="both"/>
            </w:pPr>
            <w:r>
              <w:t>DPH/MJ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ind w:firstLine="340"/>
            </w:pPr>
            <w:r>
              <w:t>Celkem s DPH</w:t>
            </w:r>
          </w:p>
        </w:tc>
      </w:tr>
      <w:tr w:rsidR="007C13D2">
        <w:trPr>
          <w:trHeight w:hRule="exact" w:val="293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</w:pPr>
            <w:r>
              <w:t xml:space="preserve">Rozdíl </w:t>
            </w:r>
            <w:r>
              <w:rPr>
                <w:i/>
                <w:iCs/>
              </w:rPr>
              <w:t>v</w:t>
            </w:r>
            <w:r>
              <w:t xml:space="preserve"> součtu částek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ind w:firstLine="700"/>
            </w:pPr>
            <w:r>
              <w:t>1.00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ind w:left="1080"/>
            </w:pPr>
            <w:r>
              <w:t>0.56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ind w:right="340"/>
              <w:jc w:val="right"/>
            </w:pPr>
            <w:r>
              <w:t>0.00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jc w:val="right"/>
            </w:pPr>
            <w:r>
              <w:t>0.56</w:t>
            </w:r>
          </w:p>
        </w:tc>
      </w:tr>
      <w:tr w:rsidR="007C13D2">
        <w:trPr>
          <w:trHeight w:hRule="exact" w:val="269"/>
        </w:trPr>
        <w:tc>
          <w:tcPr>
            <w:tcW w:w="34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</w:pPr>
            <w:r>
              <w:t>VP - výměna klima jednotek pro depozitář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ind w:firstLine="700"/>
            </w:pPr>
            <w:r>
              <w:t>1.00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ind w:firstLine="420"/>
            </w:pPr>
            <w:r>
              <w:t>21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ind w:firstLine="460"/>
            </w:pPr>
            <w:r>
              <w:t>1</w:t>
            </w:r>
            <w:r w:rsidR="00493B16">
              <w:t xml:space="preserve"> </w:t>
            </w:r>
            <w:r>
              <w:t>106 064.00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jc w:val="center"/>
            </w:pPr>
            <w:r>
              <w:t>232 273.44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13D2" w:rsidRDefault="00DF1104">
            <w:pPr>
              <w:pStyle w:val="Jin0"/>
              <w:framePr w:w="10934" w:h="902" w:vSpace="187" w:wrap="none" w:vAnchor="text" w:hAnchor="page" w:x="364" w:y="5492"/>
              <w:shd w:val="clear" w:color="auto" w:fill="auto"/>
              <w:jc w:val="right"/>
            </w:pPr>
            <w:r>
              <w:t>1 338 337.44</w:t>
            </w:r>
          </w:p>
        </w:tc>
      </w:tr>
    </w:tbl>
    <w:p w:rsidR="007C13D2" w:rsidRDefault="007C13D2">
      <w:pPr>
        <w:framePr w:w="10934" w:h="902" w:vSpace="187" w:wrap="none" w:vAnchor="text" w:hAnchor="page" w:x="364" w:y="5492"/>
        <w:spacing w:line="1" w:lineRule="exact"/>
      </w:pPr>
    </w:p>
    <w:p w:rsidR="007C13D2" w:rsidRDefault="00DF1104">
      <w:pPr>
        <w:pStyle w:val="Titulektabulky0"/>
        <w:framePr w:w="1488" w:h="230" w:wrap="none" w:vAnchor="text" w:hAnchor="page" w:x="422" w:y="5238"/>
        <w:shd w:val="clear" w:color="auto" w:fill="auto"/>
      </w:pPr>
      <w:r>
        <w:t>Objednáváme u Vás</w:t>
      </w:r>
    </w:p>
    <w:p w:rsidR="007C13D2" w:rsidRDefault="00DF1104">
      <w:pPr>
        <w:pStyle w:val="Titulektabulky0"/>
        <w:framePr w:w="331" w:h="211" w:wrap="none" w:vAnchor="text" w:hAnchor="page" w:x="426" w:y="6370"/>
        <w:shd w:val="clear" w:color="auto" w:fill="auto"/>
      </w:pPr>
      <w:r>
        <w:t>5.p.</w:t>
      </w:r>
    </w:p>
    <w:p w:rsidR="007C13D2" w:rsidRDefault="00DF1104">
      <w:pPr>
        <w:pStyle w:val="Zkladntext20"/>
        <w:framePr w:w="946" w:h="490" w:wrap="none" w:vAnchor="text" w:hAnchor="page" w:x="417" w:y="6678"/>
        <w:shd w:val="clear" w:color="auto" w:fill="auto"/>
        <w:spacing w:after="40"/>
      </w:pPr>
      <w:r>
        <w:t>Vystavil(a)</w:t>
      </w:r>
    </w:p>
    <w:p w:rsidR="007C13D2" w:rsidRDefault="00493B16">
      <w:pPr>
        <w:pStyle w:val="Zkladntext1"/>
        <w:framePr w:w="946" w:h="490" w:wrap="none" w:vAnchor="text" w:hAnchor="page" w:x="417" w:y="6678"/>
        <w:shd w:val="clear" w:color="auto" w:fill="auto"/>
      </w:pPr>
      <w:r>
        <w:t>XXXXXXXXXX</w:t>
      </w:r>
    </w:p>
    <w:p w:rsidR="007C13D2" w:rsidRDefault="00DF1104">
      <w:pPr>
        <w:pStyle w:val="Zkladntext20"/>
        <w:framePr w:w="1853" w:h="221" w:wrap="none" w:vAnchor="text" w:hAnchor="page" w:x="5879" w:y="6683"/>
        <w:shd w:val="clear" w:color="auto" w:fill="auto"/>
      </w:pPr>
      <w:r>
        <w:t>Přibližná celková cena</w:t>
      </w:r>
    </w:p>
    <w:p w:rsidR="007C13D2" w:rsidRDefault="00DF1104">
      <w:pPr>
        <w:pStyle w:val="Zkladntext40"/>
        <w:framePr w:w="1397" w:h="274" w:wrap="none" w:vAnchor="text" w:hAnchor="page" w:x="9667" w:y="6644"/>
        <w:shd w:val="clear" w:color="auto" w:fill="auto"/>
      </w:pPr>
      <w:r>
        <w:t>1</w:t>
      </w:r>
      <w:r w:rsidR="00493B16">
        <w:t xml:space="preserve"> </w:t>
      </w:r>
      <w:r>
        <w:t>338 338.00 Kč</w:t>
      </w:r>
    </w:p>
    <w:p w:rsidR="007C13D2" w:rsidRDefault="00DF1104">
      <w:pPr>
        <w:pStyle w:val="Zkladntext1"/>
        <w:framePr w:w="2328" w:h="221" w:wrap="none" w:vAnchor="text" w:hAnchor="page" w:x="427" w:y="7451"/>
        <w:shd w:val="clear" w:color="auto" w:fill="auto"/>
      </w:pPr>
      <w:r>
        <w:t xml:space="preserve">E-mail: </w:t>
      </w:r>
      <w:hyperlink r:id="rId6" w:history="1">
        <w:r w:rsidR="00493B16">
          <w:rPr>
            <w:lang w:val="en-US" w:eastAsia="en-US" w:bidi="en-US"/>
          </w:rPr>
          <w:t>XXXXXXXXXXXXXXXX</w:t>
        </w:r>
      </w:hyperlink>
    </w:p>
    <w:p w:rsidR="007C13D2" w:rsidRDefault="00DF1104">
      <w:pPr>
        <w:pStyle w:val="Zkladntext20"/>
        <w:framePr w:w="1402" w:h="235" w:wrap="none" w:vAnchor="text" w:hAnchor="page" w:x="427" w:y="8276"/>
        <w:pBdr>
          <w:bottom w:val="single" w:sz="4" w:space="0" w:color="auto"/>
        </w:pBdr>
        <w:shd w:val="clear" w:color="auto" w:fill="auto"/>
      </w:pPr>
      <w:r>
        <w:t>Razítko a podpis</w:t>
      </w:r>
    </w:p>
    <w:p w:rsidR="007C13D2" w:rsidRDefault="00493B16">
      <w:pPr>
        <w:pStyle w:val="Zkladntext1"/>
        <w:framePr w:w="10690" w:h="509" w:wrap="none" w:vAnchor="text" w:hAnchor="page" w:x="422" w:y="8516"/>
        <w:shd w:val="clear" w:color="auto" w:fill="auto"/>
        <w:spacing w:before="80" w:line="293" w:lineRule="auto"/>
      </w:pPr>
      <w:r>
        <w:t>Dle § 6 odst.1</w:t>
      </w:r>
      <w:r w:rsidR="00DF1104">
        <w:t xml:space="preserve"> zákona c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7C13D2" w:rsidRDefault="00DF1104">
      <w:pPr>
        <w:pStyle w:val="Zkladntext1"/>
        <w:framePr w:w="4459" w:h="259" w:wrap="none" w:vAnchor="text" w:hAnchor="page" w:x="417" w:y="9327"/>
        <w:shd w:val="clear" w:color="auto" w:fill="auto"/>
      </w:pPr>
      <w:r>
        <w:t>Žádáme obratem o zaslání akceptace (potrvrzení) objednávky.</w:t>
      </w:r>
    </w:p>
    <w:p w:rsidR="007C13D2" w:rsidRDefault="00DF1104">
      <w:pPr>
        <w:pStyle w:val="Zkladntext1"/>
        <w:framePr w:w="566" w:h="202" w:wrap="none" w:vAnchor="text" w:hAnchor="page" w:x="431" w:y="9755"/>
        <w:shd w:val="clear" w:color="auto" w:fill="auto"/>
      </w:pPr>
      <w:r>
        <w:t>Datum:</w:t>
      </w:r>
    </w:p>
    <w:p w:rsidR="007C13D2" w:rsidRDefault="00DF1104">
      <w:pPr>
        <w:pStyle w:val="Zkladntext1"/>
        <w:framePr w:w="571" w:h="216" w:wrap="none" w:vAnchor="text" w:hAnchor="page" w:x="4675" w:y="9745"/>
        <w:shd w:val="clear" w:color="auto" w:fill="auto"/>
      </w:pPr>
      <w:r>
        <w:t>Podpis:</w:t>
      </w:r>
    </w:p>
    <w:p w:rsidR="007C13D2" w:rsidRDefault="00DF1104">
      <w:pPr>
        <w:pStyle w:val="Zkladntext20"/>
        <w:framePr w:w="4080" w:h="667" w:wrap="none" w:vAnchor="text" w:hAnchor="page" w:x="422" w:y="10014"/>
        <w:shd w:val="clear" w:color="auto" w:fill="auto"/>
      </w:pPr>
      <w:r>
        <w:t>Platné elektronické podpisy:</w:t>
      </w:r>
    </w:p>
    <w:p w:rsidR="007C13D2" w:rsidRDefault="00DF1104">
      <w:pPr>
        <w:pStyle w:val="Zkladntext1"/>
        <w:framePr w:w="4080" w:h="667" w:wrap="none" w:vAnchor="text" w:hAnchor="page" w:x="422" w:y="10014"/>
        <w:shd w:val="clear" w:color="auto" w:fill="auto"/>
      </w:pPr>
      <w:r>
        <w:t xml:space="preserve">11.10.2021 08:51:13 - </w:t>
      </w:r>
      <w:r w:rsidR="00493B16">
        <w:t>XXXXXXXXXXXX</w:t>
      </w:r>
      <w:r>
        <w:t xml:space="preserve"> - p</w:t>
      </w:r>
      <w:r w:rsidR="00493B16">
        <w:t>ří</w:t>
      </w:r>
      <w:r>
        <w:t>kazce operace</w:t>
      </w:r>
    </w:p>
    <w:p w:rsidR="007C13D2" w:rsidRDefault="00DF1104">
      <w:pPr>
        <w:pStyle w:val="Zkladntext1"/>
        <w:framePr w:w="4080" w:h="667" w:wrap="none" w:vAnchor="text" w:hAnchor="page" w:x="422" w:y="10014"/>
        <w:shd w:val="clear" w:color="auto" w:fill="auto"/>
      </w:pPr>
      <w:r>
        <w:t xml:space="preserve">11.10.2021 08:51:43 - </w:t>
      </w:r>
      <w:r w:rsidR="00493B16">
        <w:t>XXXXXXXX</w:t>
      </w:r>
      <w:r>
        <w:t xml:space="preserve"> - správce rozpočtu</w:t>
      </w:r>
    </w:p>
    <w:p w:rsidR="007C13D2" w:rsidRDefault="00DF1104">
      <w:pPr>
        <w:pStyle w:val="Zkladntext20"/>
        <w:framePr w:w="2419" w:h="269" w:wrap="none" w:vAnchor="text" w:hAnchor="page" w:x="311" w:y="15505"/>
        <w:shd w:val="clear" w:color="auto" w:fill="auto"/>
        <w:rPr>
          <w:sz w:val="13"/>
          <w:szCs w:val="13"/>
        </w:rPr>
      </w:pPr>
      <w:r>
        <w:t xml:space="preserve">Číslo Objednávky </w:t>
      </w:r>
      <w:r>
        <w:rPr>
          <w:rFonts w:ascii="Tahoma" w:eastAsia="Tahoma" w:hAnsi="Tahoma" w:cs="Tahoma"/>
          <w:sz w:val="13"/>
          <w:szCs w:val="13"/>
        </w:rPr>
        <w:t>1792/2021</w:t>
      </w:r>
    </w:p>
    <w:p w:rsidR="007C13D2" w:rsidRDefault="00DF1104">
      <w:pPr>
        <w:pStyle w:val="Zkladntext1"/>
        <w:framePr w:w="2712" w:h="240" w:wrap="none" w:vAnchor="text" w:hAnchor="page" w:x="4646" w:y="15505"/>
        <w:shd w:val="clear" w:color="auto" w:fill="auto"/>
      </w:pPr>
      <w:r>
        <w:t xml:space="preserve">© MÚZO Praha s.r.o. - </w:t>
      </w:r>
      <w:hyperlink r:id="rId7" w:history="1">
        <w:r>
          <w:rPr>
            <w:lang w:val="en-US" w:eastAsia="en-US" w:bidi="en-US"/>
          </w:rPr>
          <w:t>www.muzo.cz</w:t>
        </w:r>
      </w:hyperlink>
    </w:p>
    <w:p w:rsidR="007C13D2" w:rsidRDefault="00DF1104">
      <w:pPr>
        <w:pStyle w:val="Zkladntext20"/>
        <w:framePr w:w="974" w:h="221" w:wrap="none" w:vAnchor="text" w:hAnchor="page" w:x="10353" w:y="15519"/>
        <w:shd w:val="clear" w:color="auto" w:fill="auto"/>
        <w:rPr>
          <w:sz w:val="13"/>
          <w:szCs w:val="13"/>
        </w:rPr>
      </w:pPr>
      <w:r>
        <w:t xml:space="preserve">Strana </w:t>
      </w:r>
      <w:r>
        <w:rPr>
          <w:rFonts w:ascii="Tahoma" w:eastAsia="Tahoma" w:hAnsi="Tahoma" w:cs="Tahoma"/>
          <w:sz w:val="13"/>
          <w:szCs w:val="13"/>
        </w:rPr>
        <w:t>1</w:t>
      </w: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493B16" w:rsidRDefault="00493B16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7C13D2" w:rsidRDefault="007C13D2">
      <w:pPr>
        <w:spacing w:line="360" w:lineRule="exact"/>
      </w:pPr>
    </w:p>
    <w:p w:rsidR="00493B16" w:rsidRDefault="00493B16">
      <w:pPr>
        <w:spacing w:line="360" w:lineRule="exact"/>
      </w:pPr>
    </w:p>
    <w:p w:rsidR="00493B16" w:rsidRDefault="00493B16">
      <w:pPr>
        <w:spacing w:line="360" w:lineRule="exact"/>
      </w:pPr>
    </w:p>
    <w:p w:rsidR="00493B16" w:rsidRDefault="00493B16">
      <w:pPr>
        <w:spacing w:line="360" w:lineRule="exact"/>
      </w:pPr>
    </w:p>
    <w:p w:rsidR="00493B16" w:rsidRPr="00493B16" w:rsidRDefault="00493B16">
      <w:pPr>
        <w:spacing w:line="360" w:lineRule="exact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r</w:t>
      </w:r>
      <w:r w:rsidRPr="00493B16">
        <w:rPr>
          <w:sz w:val="20"/>
          <w:szCs w:val="20"/>
        </w:rPr>
        <w:t>azítko</w:t>
      </w:r>
    </w:p>
    <w:p w:rsidR="007C13D2" w:rsidRDefault="00493B16" w:rsidP="00045AF0">
      <w:pPr>
        <w:spacing w:line="360" w:lineRule="exact"/>
      </w:pPr>
      <w:r w:rsidRPr="00493B16">
        <w:rPr>
          <w:sz w:val="20"/>
          <w:szCs w:val="20"/>
        </w:rPr>
        <w:tab/>
      </w:r>
      <w:r w:rsidRPr="00493B16">
        <w:rPr>
          <w:sz w:val="20"/>
          <w:szCs w:val="20"/>
        </w:rPr>
        <w:tab/>
      </w:r>
      <w:r w:rsidRPr="00493B16">
        <w:rPr>
          <w:sz w:val="20"/>
          <w:szCs w:val="20"/>
        </w:rPr>
        <w:tab/>
      </w:r>
      <w:r w:rsidRPr="00493B16">
        <w:rPr>
          <w:sz w:val="20"/>
          <w:szCs w:val="20"/>
        </w:rPr>
        <w:tab/>
      </w:r>
      <w:r w:rsidRPr="00493B16">
        <w:rPr>
          <w:sz w:val="20"/>
          <w:szCs w:val="20"/>
        </w:rPr>
        <w:tab/>
      </w:r>
      <w:r w:rsidRPr="00493B16">
        <w:rPr>
          <w:sz w:val="20"/>
          <w:szCs w:val="20"/>
        </w:rPr>
        <w:tab/>
      </w:r>
      <w:r w:rsidRPr="00493B16">
        <w:rPr>
          <w:sz w:val="20"/>
          <w:szCs w:val="20"/>
        </w:rPr>
        <w:tab/>
      </w:r>
      <w:r w:rsidRPr="00493B16">
        <w:rPr>
          <w:sz w:val="20"/>
          <w:szCs w:val="20"/>
        </w:rPr>
        <w:tab/>
      </w:r>
      <w:r w:rsidRPr="00493B16">
        <w:rPr>
          <w:sz w:val="20"/>
          <w:szCs w:val="20"/>
        </w:rPr>
        <w:tab/>
      </w:r>
      <w:r w:rsidRPr="00493B16">
        <w:rPr>
          <w:sz w:val="20"/>
          <w:szCs w:val="20"/>
        </w:rPr>
        <w:tab/>
        <w:t>podpis</w:t>
      </w:r>
      <w:bookmarkStart w:id="0" w:name="_GoBack"/>
      <w:bookmarkEnd w:id="0"/>
    </w:p>
    <w:p w:rsidR="007C13D2" w:rsidRDefault="007C13D2">
      <w:pPr>
        <w:spacing w:line="1" w:lineRule="exact"/>
      </w:pPr>
    </w:p>
    <w:sectPr w:rsidR="007C13D2">
      <w:type w:val="continuous"/>
      <w:pgSz w:w="11900" w:h="16840"/>
      <w:pgMar w:top="301" w:right="424" w:bottom="144" w:left="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75" w:rsidRDefault="00762175">
      <w:r>
        <w:separator/>
      </w:r>
    </w:p>
  </w:endnote>
  <w:endnote w:type="continuationSeparator" w:id="0">
    <w:p w:rsidR="00762175" w:rsidRDefault="0076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75" w:rsidRDefault="00762175"/>
  </w:footnote>
  <w:footnote w:type="continuationSeparator" w:id="0">
    <w:p w:rsidR="00762175" w:rsidRDefault="007621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2"/>
    <w:rsid w:val="00045AF0"/>
    <w:rsid w:val="00493B16"/>
    <w:rsid w:val="00762175"/>
    <w:rsid w:val="007C13D2"/>
    <w:rsid w:val="00D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FB755-DDB5-4DDF-81AF-7AAF8DD0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sip@ngpragu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Skopirka1.P21101216060</dc:title>
  <dc:subject/>
  <dc:creator/>
  <cp:keywords/>
  <cp:lastModifiedBy>Zdenka Šímová</cp:lastModifiedBy>
  <cp:revision>3</cp:revision>
  <dcterms:created xsi:type="dcterms:W3CDTF">2021-10-12T14:12:00Z</dcterms:created>
  <dcterms:modified xsi:type="dcterms:W3CDTF">2021-10-12T14:17:00Z</dcterms:modified>
</cp:coreProperties>
</file>