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EEF4F" w14:textId="2CB4DC5C" w:rsidR="00B24DAB" w:rsidRPr="007820C1" w:rsidRDefault="00B24DAB" w:rsidP="007820C1">
      <w:pPr>
        <w:pStyle w:val="Nadpis1"/>
        <w:rPr>
          <w:rStyle w:val="Nadpis2Char"/>
          <w:b/>
          <w:bCs/>
          <w:color w:val="365F91"/>
          <w:sz w:val="32"/>
          <w:szCs w:val="28"/>
        </w:rPr>
      </w:pPr>
      <w:r w:rsidRPr="007820C1">
        <w:rPr>
          <w:rStyle w:val="Nadpis2Char"/>
          <w:b/>
          <w:bCs/>
          <w:color w:val="365F91"/>
          <w:sz w:val="32"/>
          <w:szCs w:val="28"/>
        </w:rPr>
        <w:t>Květinová výzdoba Horního náměstí pro sezónu 2021</w:t>
      </w:r>
    </w:p>
    <w:p w14:paraId="47B56B02" w14:textId="5CF621E3" w:rsidR="00907F93" w:rsidRPr="007820C1" w:rsidRDefault="00907F93" w:rsidP="007820C1">
      <w:pPr>
        <w:pStyle w:val="Nadpis2"/>
        <w:rPr>
          <w:rStyle w:val="Nadpis2Char"/>
          <w:b/>
          <w:bCs/>
        </w:rPr>
      </w:pPr>
      <w:r w:rsidRPr="007820C1">
        <w:rPr>
          <w:rStyle w:val="Nadpis2Char"/>
          <w:b/>
          <w:bCs/>
        </w:rPr>
        <w:t xml:space="preserve">1. </w:t>
      </w:r>
      <w:r w:rsidR="00012BCF" w:rsidRPr="007820C1">
        <w:rPr>
          <w:rStyle w:val="Nadpis2Char"/>
          <w:b/>
          <w:bCs/>
        </w:rPr>
        <w:t>etapa</w:t>
      </w:r>
      <w:r w:rsidRPr="007820C1">
        <w:rPr>
          <w:rStyle w:val="Nadpis2Char"/>
          <w:b/>
          <w:bCs/>
        </w:rPr>
        <w:t xml:space="preserve"> </w:t>
      </w:r>
      <w:r w:rsidR="0064592F" w:rsidRPr="007820C1">
        <w:rPr>
          <w:rStyle w:val="Nadpis2Char"/>
          <w:b/>
          <w:bCs/>
        </w:rPr>
        <w:t xml:space="preserve">– Záhony v prostoru mezi </w:t>
      </w:r>
      <w:proofErr w:type="spellStart"/>
      <w:r w:rsidR="0064592F" w:rsidRPr="007820C1">
        <w:rPr>
          <w:rStyle w:val="Nadpis2Char"/>
          <w:b/>
          <w:bCs/>
        </w:rPr>
        <w:t>Arionovou</w:t>
      </w:r>
      <w:proofErr w:type="spellEnd"/>
      <w:r w:rsidR="0064592F" w:rsidRPr="007820C1">
        <w:rPr>
          <w:rStyle w:val="Nadpis2Char"/>
          <w:b/>
          <w:bCs/>
        </w:rPr>
        <w:t xml:space="preserve"> kašnou a Sloupem Nejsvětější Trojice</w:t>
      </w:r>
    </w:p>
    <w:p w14:paraId="15D7075E" w14:textId="1FCD32F2" w:rsidR="00012BCF" w:rsidRPr="00B24DAB" w:rsidRDefault="00B24DAB" w:rsidP="00D84D96">
      <w:r w:rsidRPr="00B24DAB">
        <w:t>Květinová</w:t>
      </w:r>
      <w:r w:rsidR="00DD231E" w:rsidRPr="00B24DAB">
        <w:t xml:space="preserve"> výzdoba </w:t>
      </w:r>
      <w:r w:rsidRPr="00B24DAB">
        <w:t>prostoru mezi kašnou a sloupem bude mít charakter kruhových záhonů osázených kombinací letniček, trvalek a travin. Záhony oddělí prostor pro konání kulturních akcí od dopravního provozu. Prostoru budou dominovat tři velké záhony o průměru 4-5 m s ornamentální výsadbou stupňující se směrem ke středu kruhu</w:t>
      </w:r>
      <w:r w:rsidR="007820C1">
        <w:t xml:space="preserve"> doplněné o několik menších kruhových záhonů. </w:t>
      </w:r>
      <w:r w:rsidRPr="00B24DAB">
        <w:t xml:space="preserve">Barevnost bude </w:t>
      </w:r>
      <w:r w:rsidR="00D84D96">
        <w:t>obdobná jako na květinových pyramidách a v Green pointu.</w:t>
      </w:r>
    </w:p>
    <w:p w14:paraId="75425A3E" w14:textId="77777777" w:rsidR="00907F93" w:rsidRPr="00B24DAB" w:rsidRDefault="00907F93" w:rsidP="00D84D96">
      <w:r w:rsidRPr="00B24DAB">
        <w:t xml:space="preserve">Realizace projektu sestává z projekčních prací, autorského dozoru, realizačních prací (zahradnické, </w:t>
      </w:r>
      <w:proofErr w:type="spellStart"/>
      <w:r w:rsidRPr="00B24DAB">
        <w:t>st</w:t>
      </w:r>
      <w:r w:rsidR="00DD231E" w:rsidRPr="00B24DAB">
        <w:t>olařské</w:t>
      </w:r>
      <w:proofErr w:type="spellEnd"/>
      <w:r w:rsidRPr="00B24DAB">
        <w:t xml:space="preserve">, aranžérské), spotřeby materiálu, manipulace a dopravy, </w:t>
      </w:r>
      <w:r w:rsidR="00DD231E" w:rsidRPr="00B24DAB">
        <w:t xml:space="preserve">údržby a </w:t>
      </w:r>
      <w:r w:rsidRPr="00B24DAB">
        <w:t>likvidace.</w:t>
      </w:r>
    </w:p>
    <w:p w14:paraId="0D8CE61A" w14:textId="01C5F23B" w:rsidR="00907F93" w:rsidRPr="00E80F3C" w:rsidRDefault="00907F93" w:rsidP="00E80F3C">
      <w:pPr>
        <w:jc w:val="left"/>
      </w:pPr>
      <w:r w:rsidRPr="00B24DAB">
        <w:t>Příprava:</w:t>
      </w:r>
      <w:r w:rsidRPr="00B24DAB">
        <w:tab/>
      </w:r>
      <w:r w:rsidRPr="00B24DAB">
        <w:tab/>
      </w:r>
      <w:r w:rsidR="00012BCF" w:rsidRPr="00B24DAB">
        <w:t>květen</w:t>
      </w:r>
      <w:r w:rsidRPr="00B24DAB">
        <w:t xml:space="preserve"> 202</w:t>
      </w:r>
      <w:r w:rsidR="007820C1">
        <w:t>1</w:t>
      </w:r>
      <w:r w:rsidR="00E80F3C">
        <w:br/>
      </w:r>
      <w:r w:rsidRPr="00B24DAB">
        <w:t>Instalace:</w:t>
      </w:r>
      <w:r w:rsidRPr="00B24DAB">
        <w:tab/>
      </w:r>
      <w:r w:rsidRPr="00B24DAB">
        <w:tab/>
      </w:r>
      <w:r w:rsidR="007411A6" w:rsidRPr="00B24DAB">
        <w:t>1</w:t>
      </w:r>
      <w:r w:rsidR="007820C1">
        <w:t>4</w:t>
      </w:r>
      <w:r w:rsidR="00012BCF" w:rsidRPr="00B24DAB">
        <w:t xml:space="preserve">. – </w:t>
      </w:r>
      <w:r w:rsidR="007411A6" w:rsidRPr="00B24DAB">
        <w:t>1</w:t>
      </w:r>
      <w:r w:rsidR="007820C1">
        <w:t>6</w:t>
      </w:r>
      <w:r w:rsidR="00012BCF" w:rsidRPr="00B24DAB">
        <w:t xml:space="preserve">. </w:t>
      </w:r>
      <w:r w:rsidR="007820C1">
        <w:t>června</w:t>
      </w:r>
      <w:r w:rsidRPr="00B24DAB">
        <w:t xml:space="preserve"> 202</w:t>
      </w:r>
      <w:r w:rsidR="007820C1">
        <w:t>1</w:t>
      </w:r>
      <w:r w:rsidR="00E80F3C">
        <w:br/>
      </w:r>
      <w:r w:rsidRPr="00B47EFB">
        <w:rPr>
          <w:color w:val="FF0000"/>
        </w:rPr>
        <w:t xml:space="preserve">Expozice: </w:t>
      </w:r>
      <w:r w:rsidRPr="00B47EFB">
        <w:rPr>
          <w:color w:val="FF0000"/>
        </w:rPr>
        <w:tab/>
      </w:r>
      <w:r w:rsidRPr="00B47EFB">
        <w:rPr>
          <w:color w:val="FF0000"/>
        </w:rPr>
        <w:tab/>
      </w:r>
      <w:r w:rsidR="007411A6" w:rsidRPr="00B47EFB">
        <w:rPr>
          <w:color w:val="FF0000"/>
        </w:rPr>
        <w:t>1</w:t>
      </w:r>
      <w:r w:rsidR="007820C1" w:rsidRPr="00B47EFB">
        <w:rPr>
          <w:color w:val="FF0000"/>
        </w:rPr>
        <w:t>7</w:t>
      </w:r>
      <w:r w:rsidR="00012BCF" w:rsidRPr="00B47EFB">
        <w:rPr>
          <w:color w:val="FF0000"/>
        </w:rPr>
        <w:t>.</w:t>
      </w:r>
      <w:r w:rsidR="007820C1" w:rsidRPr="00B47EFB">
        <w:rPr>
          <w:color w:val="FF0000"/>
        </w:rPr>
        <w:t xml:space="preserve"> června</w:t>
      </w:r>
      <w:r w:rsidR="00012BCF" w:rsidRPr="00B47EFB">
        <w:rPr>
          <w:color w:val="FF0000"/>
        </w:rPr>
        <w:t xml:space="preserve"> – </w:t>
      </w:r>
      <w:r w:rsidR="007820C1" w:rsidRPr="00B47EFB">
        <w:rPr>
          <w:color w:val="FF0000"/>
        </w:rPr>
        <w:t>29</w:t>
      </w:r>
      <w:r w:rsidR="00012BCF" w:rsidRPr="00B47EFB">
        <w:rPr>
          <w:color w:val="FF0000"/>
        </w:rPr>
        <w:t xml:space="preserve">. </w:t>
      </w:r>
      <w:r w:rsidR="007820C1" w:rsidRPr="00B47EFB">
        <w:rPr>
          <w:color w:val="FF0000"/>
        </w:rPr>
        <w:t>srpna</w:t>
      </w:r>
      <w:r w:rsidRPr="00B47EFB">
        <w:rPr>
          <w:color w:val="FF0000"/>
        </w:rPr>
        <w:t xml:space="preserve"> 202</w:t>
      </w:r>
      <w:r w:rsidR="007820C1" w:rsidRPr="00B47EFB">
        <w:rPr>
          <w:color w:val="FF0000"/>
        </w:rPr>
        <w:t>1</w:t>
      </w:r>
      <w:r w:rsidR="007411A6" w:rsidRPr="00B47EFB">
        <w:rPr>
          <w:color w:val="FF0000"/>
        </w:rPr>
        <w:t xml:space="preserve"> </w:t>
      </w:r>
      <w:r w:rsidR="00E80F3C" w:rsidRPr="00B47EFB">
        <w:rPr>
          <w:color w:val="FF0000"/>
        </w:rPr>
        <w:br/>
      </w:r>
      <w:r w:rsidR="007820C1">
        <w:t xml:space="preserve">Likvidace: </w:t>
      </w:r>
      <w:r w:rsidR="007820C1">
        <w:tab/>
      </w:r>
      <w:r w:rsidR="007820C1">
        <w:tab/>
        <w:t xml:space="preserve">30. srpna </w:t>
      </w:r>
      <w:r w:rsidR="007820C1" w:rsidRPr="00B24DAB">
        <w:t>–</w:t>
      </w:r>
      <w:r w:rsidR="007820C1">
        <w:t xml:space="preserve"> 3. září</w:t>
      </w:r>
      <w:r w:rsidR="00E80F3C">
        <w:br/>
      </w:r>
      <w:r w:rsidRPr="00B24DAB">
        <w:t>Cena:</w:t>
      </w:r>
      <w:r w:rsidRPr="00B24DAB">
        <w:tab/>
      </w:r>
      <w:r w:rsidRPr="00B24DAB">
        <w:tab/>
      </w:r>
      <w:r w:rsidRPr="00B24DAB">
        <w:tab/>
      </w:r>
      <w:r w:rsidR="004F0885" w:rsidRPr="004F0885">
        <w:rPr>
          <w:b/>
          <w:bCs/>
        </w:rPr>
        <w:t>5</w:t>
      </w:r>
      <w:r w:rsidR="00D81CA6">
        <w:rPr>
          <w:b/>
          <w:bCs/>
        </w:rPr>
        <w:t>50</w:t>
      </w:r>
      <w:r w:rsidR="0056281D" w:rsidRPr="004F0885">
        <w:rPr>
          <w:rFonts w:ascii="Calibri Light" w:hAnsi="Calibri Light" w:cs="Calibri Light"/>
          <w:b/>
          <w:bCs/>
        </w:rPr>
        <w:t> </w:t>
      </w:r>
      <w:r w:rsidRPr="00D137D6">
        <w:rPr>
          <w:b/>
          <w:bCs/>
        </w:rPr>
        <w:t xml:space="preserve">000 Kč </w:t>
      </w:r>
      <w:r w:rsidR="001F4C57" w:rsidRPr="00D137D6">
        <w:rPr>
          <w:b/>
          <w:bCs/>
        </w:rPr>
        <w:t>bez</w:t>
      </w:r>
      <w:r w:rsidRPr="00D137D6">
        <w:rPr>
          <w:b/>
          <w:bCs/>
        </w:rPr>
        <w:t xml:space="preserve"> DPH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5"/>
        <w:gridCol w:w="2683"/>
      </w:tblGrid>
      <w:tr w:rsidR="004027F6" w:rsidRPr="00B24DAB" w14:paraId="4EED47E3" w14:textId="6EF09AD4" w:rsidTr="0026722B">
        <w:tc>
          <w:tcPr>
            <w:tcW w:w="3845" w:type="dxa"/>
          </w:tcPr>
          <w:p w14:paraId="7164245F" w14:textId="77777777" w:rsidR="004027F6" w:rsidRPr="00B24DAB" w:rsidRDefault="004027F6" w:rsidP="009B76F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24DAB">
              <w:rPr>
                <w:rFonts w:ascii="Calibri Light" w:hAnsi="Calibri Light" w:cs="Calibri Light"/>
                <w:b/>
              </w:rPr>
              <w:t>Služby</w:t>
            </w:r>
          </w:p>
        </w:tc>
        <w:tc>
          <w:tcPr>
            <w:tcW w:w="2683" w:type="dxa"/>
          </w:tcPr>
          <w:p w14:paraId="29D441CE" w14:textId="42E28BBD" w:rsidR="004027F6" w:rsidRPr="00B24DAB" w:rsidRDefault="004027F6" w:rsidP="009B76F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Cena bez DPH</w:t>
            </w:r>
          </w:p>
        </w:tc>
      </w:tr>
      <w:tr w:rsidR="004027F6" w:rsidRPr="00B24DAB" w14:paraId="267C6ABF" w14:textId="3E1B602A" w:rsidTr="0026722B">
        <w:tc>
          <w:tcPr>
            <w:tcW w:w="3845" w:type="dxa"/>
          </w:tcPr>
          <w:p w14:paraId="7FEBB750" w14:textId="0BB991C9" w:rsidR="004027F6" w:rsidRPr="00B24DAB" w:rsidRDefault="004027F6" w:rsidP="009B76F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Projek</w:t>
            </w:r>
            <w:r>
              <w:rPr>
                <w:rFonts w:ascii="Calibri Light" w:hAnsi="Calibri Light" w:cs="Calibri Light"/>
              </w:rPr>
              <w:t>tové</w:t>
            </w:r>
            <w:r w:rsidRPr="00B24DAB">
              <w:rPr>
                <w:rFonts w:ascii="Calibri Light" w:hAnsi="Calibri Light" w:cs="Calibri Light"/>
              </w:rPr>
              <w:t xml:space="preserve"> práce (vč. autorského dozoru)</w:t>
            </w:r>
          </w:p>
        </w:tc>
        <w:tc>
          <w:tcPr>
            <w:tcW w:w="2683" w:type="dxa"/>
          </w:tcPr>
          <w:p w14:paraId="10E46ED4" w14:textId="1F54AA19" w:rsidR="004027F6" w:rsidRPr="00B24DAB" w:rsidRDefault="00383AFE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4801B6">
              <w:rPr>
                <w:rFonts w:ascii="Calibri Light" w:hAnsi="Calibri Light" w:cs="Calibri Light"/>
              </w:rPr>
              <w:t>2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21E029ED" w14:textId="6370EFC7" w:rsidTr="0026722B">
        <w:tc>
          <w:tcPr>
            <w:tcW w:w="3845" w:type="dxa"/>
          </w:tcPr>
          <w:p w14:paraId="0E17EFEA" w14:textId="77777777" w:rsidR="004027F6" w:rsidRPr="00B24DAB" w:rsidRDefault="004027F6" w:rsidP="00012BC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Aranžérské a floristické práce</w:t>
            </w:r>
          </w:p>
        </w:tc>
        <w:tc>
          <w:tcPr>
            <w:tcW w:w="2683" w:type="dxa"/>
          </w:tcPr>
          <w:p w14:paraId="475BA545" w14:textId="456EFF23" w:rsidR="004027F6" w:rsidRPr="00B24DAB" w:rsidRDefault="00383AFE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4027F6">
              <w:rPr>
                <w:rFonts w:ascii="Calibri Light" w:hAnsi="Calibri Light" w:cs="Calibri Light"/>
              </w:rPr>
              <w:t>0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4D28AAD4" w14:textId="148C6947" w:rsidTr="0026722B">
        <w:tc>
          <w:tcPr>
            <w:tcW w:w="3845" w:type="dxa"/>
          </w:tcPr>
          <w:p w14:paraId="2FB5251E" w14:textId="77777777" w:rsidR="004027F6" w:rsidRPr="00B24DAB" w:rsidRDefault="004027F6" w:rsidP="009B76F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Truhlářské práce</w:t>
            </w:r>
          </w:p>
        </w:tc>
        <w:tc>
          <w:tcPr>
            <w:tcW w:w="2683" w:type="dxa"/>
          </w:tcPr>
          <w:p w14:paraId="535DB655" w14:textId="52E35988" w:rsidR="004027F6" w:rsidRPr="00B24DAB" w:rsidRDefault="00D81CA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4801B6">
              <w:rPr>
                <w:rFonts w:ascii="Calibri Light" w:hAnsi="Calibri Light" w:cs="Calibri Light"/>
              </w:rPr>
              <w:t>0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0577286F" w14:textId="0B873D05" w:rsidTr="0026722B">
        <w:tc>
          <w:tcPr>
            <w:tcW w:w="3845" w:type="dxa"/>
          </w:tcPr>
          <w:p w14:paraId="2C2E5997" w14:textId="77777777" w:rsidR="004027F6" w:rsidRPr="00B24DAB" w:rsidRDefault="004027F6" w:rsidP="00012BC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Zahradnické práce (realizace a údržba)</w:t>
            </w:r>
          </w:p>
        </w:tc>
        <w:tc>
          <w:tcPr>
            <w:tcW w:w="2683" w:type="dxa"/>
          </w:tcPr>
          <w:p w14:paraId="092FAFC7" w14:textId="7276FA04" w:rsidR="004027F6" w:rsidRPr="00B24DAB" w:rsidRDefault="00383AFE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</w:t>
            </w:r>
            <w:r w:rsidR="004027F6">
              <w:rPr>
                <w:rFonts w:ascii="Calibri Light" w:hAnsi="Calibri Light" w:cs="Calibri Light"/>
              </w:rPr>
              <w:t>0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548719D3" w14:textId="557B83F8" w:rsidTr="0026722B">
        <w:tc>
          <w:tcPr>
            <w:tcW w:w="3845" w:type="dxa"/>
          </w:tcPr>
          <w:p w14:paraId="4756D436" w14:textId="77777777" w:rsidR="004027F6" w:rsidRPr="00B24DAB" w:rsidRDefault="004027F6" w:rsidP="00012BC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Doprava</w:t>
            </w:r>
          </w:p>
        </w:tc>
        <w:tc>
          <w:tcPr>
            <w:tcW w:w="2683" w:type="dxa"/>
          </w:tcPr>
          <w:p w14:paraId="6917E3B2" w14:textId="3CA16A36" w:rsidR="004027F6" w:rsidRPr="00B24DAB" w:rsidRDefault="004027F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1</w:t>
            </w:r>
            <w:r w:rsidR="004801B6">
              <w:rPr>
                <w:rFonts w:ascii="Calibri Light" w:hAnsi="Calibri Light" w:cs="Calibri Light"/>
              </w:rPr>
              <w:t>0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4EDE63C4" w14:textId="7669F2DE" w:rsidTr="0026722B">
        <w:tc>
          <w:tcPr>
            <w:tcW w:w="3845" w:type="dxa"/>
          </w:tcPr>
          <w:p w14:paraId="5DF69EA6" w14:textId="77777777" w:rsidR="004027F6" w:rsidRPr="00B24DAB" w:rsidRDefault="004027F6" w:rsidP="009B76F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24DAB">
              <w:rPr>
                <w:rFonts w:ascii="Calibri Light" w:hAnsi="Calibri Light" w:cs="Calibri Light"/>
                <w:b/>
              </w:rPr>
              <w:t>Spotřeba materiálu</w:t>
            </w:r>
          </w:p>
        </w:tc>
        <w:tc>
          <w:tcPr>
            <w:tcW w:w="2683" w:type="dxa"/>
          </w:tcPr>
          <w:p w14:paraId="59312ED4" w14:textId="77777777" w:rsidR="004027F6" w:rsidRPr="00B24DAB" w:rsidRDefault="004027F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</w:p>
        </w:tc>
      </w:tr>
      <w:tr w:rsidR="004027F6" w:rsidRPr="00B24DAB" w14:paraId="57A3543A" w14:textId="18492ECE" w:rsidTr="0026722B">
        <w:tc>
          <w:tcPr>
            <w:tcW w:w="3845" w:type="dxa"/>
          </w:tcPr>
          <w:p w14:paraId="44A62D7F" w14:textId="77777777" w:rsidR="004027F6" w:rsidRPr="00B24DAB" w:rsidRDefault="004027F6" w:rsidP="009B76F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Řezivo</w:t>
            </w:r>
          </w:p>
        </w:tc>
        <w:tc>
          <w:tcPr>
            <w:tcW w:w="2683" w:type="dxa"/>
          </w:tcPr>
          <w:p w14:paraId="362C2C11" w14:textId="3A61325C" w:rsidR="004027F6" w:rsidRPr="00B24DAB" w:rsidRDefault="00D81CA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4027F6">
              <w:rPr>
                <w:rFonts w:ascii="Calibri Light" w:hAnsi="Calibri Light" w:cs="Calibri Light"/>
              </w:rPr>
              <w:t>0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4B63A05E" w14:textId="6039E63C" w:rsidTr="0026722B">
        <w:tc>
          <w:tcPr>
            <w:tcW w:w="3845" w:type="dxa"/>
          </w:tcPr>
          <w:p w14:paraId="2FE31CEC" w14:textId="77777777" w:rsidR="004027F6" w:rsidRPr="00B24DAB" w:rsidRDefault="004027F6" w:rsidP="009B76F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Spojovací materiál</w:t>
            </w:r>
          </w:p>
        </w:tc>
        <w:tc>
          <w:tcPr>
            <w:tcW w:w="2683" w:type="dxa"/>
          </w:tcPr>
          <w:p w14:paraId="36D95A22" w14:textId="77777777" w:rsidR="004027F6" w:rsidRPr="00B24DAB" w:rsidRDefault="004027F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5 000 Kč</w:t>
            </w:r>
          </w:p>
        </w:tc>
      </w:tr>
      <w:tr w:rsidR="004027F6" w:rsidRPr="00B24DAB" w14:paraId="1F94BE38" w14:textId="1A4FA134" w:rsidTr="0026722B">
        <w:tc>
          <w:tcPr>
            <w:tcW w:w="3845" w:type="dxa"/>
          </w:tcPr>
          <w:p w14:paraId="480C2411" w14:textId="77777777" w:rsidR="004027F6" w:rsidRPr="00B24DAB" w:rsidRDefault="004027F6" w:rsidP="0068370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Textil, folie</w:t>
            </w:r>
          </w:p>
        </w:tc>
        <w:tc>
          <w:tcPr>
            <w:tcW w:w="2683" w:type="dxa"/>
          </w:tcPr>
          <w:p w14:paraId="14D08BED" w14:textId="074B5846" w:rsidR="004027F6" w:rsidRPr="00B24DAB" w:rsidRDefault="004027F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1</w:t>
            </w:r>
            <w:r w:rsidR="00D81CA6">
              <w:rPr>
                <w:rFonts w:ascii="Calibri Light" w:hAnsi="Calibri Light" w:cs="Calibri Light"/>
              </w:rPr>
              <w:t>5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52489927" w14:textId="0ED6A8FC" w:rsidTr="0026722B">
        <w:tc>
          <w:tcPr>
            <w:tcW w:w="3845" w:type="dxa"/>
          </w:tcPr>
          <w:p w14:paraId="285229E2" w14:textId="4AE14759" w:rsidR="004027F6" w:rsidRPr="00B24DAB" w:rsidRDefault="004027F6" w:rsidP="0025330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 xml:space="preserve">Substráty (cca </w:t>
            </w:r>
            <w:r>
              <w:rPr>
                <w:rFonts w:ascii="Calibri Light" w:hAnsi="Calibri Light" w:cs="Calibri Light"/>
              </w:rPr>
              <w:t>10</w:t>
            </w:r>
            <w:r w:rsidRPr="00B24DAB">
              <w:rPr>
                <w:rFonts w:ascii="Calibri Light" w:hAnsi="Calibri Light" w:cs="Calibri Light"/>
              </w:rPr>
              <w:t xml:space="preserve"> m</w:t>
            </w:r>
            <w:r w:rsidRPr="00B24DAB">
              <w:rPr>
                <w:rFonts w:ascii="Calibri Light" w:hAnsi="Calibri Light" w:cs="Calibri Light"/>
                <w:vertAlign w:val="superscript"/>
              </w:rPr>
              <w:t>3</w:t>
            </w:r>
            <w:r w:rsidRPr="00B24DAB">
              <w:rPr>
                <w:rFonts w:ascii="Calibri Light" w:hAnsi="Calibri Light" w:cs="Calibri Light"/>
              </w:rPr>
              <w:t>)</w:t>
            </w:r>
            <w:r w:rsidR="00BC145A">
              <w:rPr>
                <w:rFonts w:ascii="Calibri Light" w:hAnsi="Calibri Light" w:cs="Calibri Light"/>
              </w:rPr>
              <w:t xml:space="preserve"> – v cca 15cm </w:t>
            </w:r>
          </w:p>
        </w:tc>
        <w:tc>
          <w:tcPr>
            <w:tcW w:w="2683" w:type="dxa"/>
          </w:tcPr>
          <w:p w14:paraId="731D9E23" w14:textId="61216433" w:rsidR="004027F6" w:rsidRPr="00B24DAB" w:rsidRDefault="00D81CA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40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7AE0B022" w14:textId="7578FA00" w:rsidTr="0026722B">
        <w:tc>
          <w:tcPr>
            <w:tcW w:w="3845" w:type="dxa"/>
          </w:tcPr>
          <w:p w14:paraId="4628517F" w14:textId="77777777" w:rsidR="004027F6" w:rsidRPr="00B24DAB" w:rsidRDefault="004027F6" w:rsidP="009B76F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Malířský a natěračský materiál</w:t>
            </w:r>
          </w:p>
        </w:tc>
        <w:tc>
          <w:tcPr>
            <w:tcW w:w="2683" w:type="dxa"/>
          </w:tcPr>
          <w:p w14:paraId="13CB574C" w14:textId="6CA3C177" w:rsidR="004027F6" w:rsidRPr="00B24DAB" w:rsidRDefault="00D81CA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4213C0C2" w14:textId="6DA6FA4B" w:rsidTr="0026722B">
        <w:tc>
          <w:tcPr>
            <w:tcW w:w="3845" w:type="dxa"/>
          </w:tcPr>
          <w:p w14:paraId="18D20B07" w14:textId="26C50B13" w:rsidR="004027F6" w:rsidRPr="00B24DAB" w:rsidRDefault="004027F6" w:rsidP="009B76F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Rostlinný materiál</w:t>
            </w:r>
            <w:r w:rsidRPr="00B24DAB">
              <w:rPr>
                <w:rFonts w:ascii="Calibri Light" w:hAnsi="Calibri Light" w:cs="Calibri Light"/>
              </w:rPr>
              <w:t xml:space="preserve"> (cca </w:t>
            </w:r>
            <w:r>
              <w:rPr>
                <w:rFonts w:ascii="Calibri Light" w:hAnsi="Calibri Light" w:cs="Calibri Light"/>
              </w:rPr>
              <w:t>4</w:t>
            </w:r>
            <w:r w:rsidRPr="00B24DAB">
              <w:rPr>
                <w:rFonts w:ascii="Calibri Light" w:hAnsi="Calibri Light" w:cs="Calibri Light"/>
              </w:rPr>
              <w:t> </w:t>
            </w:r>
            <w:r>
              <w:rPr>
                <w:rFonts w:ascii="Calibri Light" w:hAnsi="Calibri Light" w:cs="Calibri Light"/>
              </w:rPr>
              <w:t>000</w:t>
            </w:r>
            <w:r w:rsidRPr="00B24DAB">
              <w:rPr>
                <w:rFonts w:ascii="Calibri Light" w:hAnsi="Calibri Light" w:cs="Calibri Light"/>
              </w:rPr>
              <w:t xml:space="preserve"> ks letniček, trvalek a travin)</w:t>
            </w:r>
            <w:r w:rsidR="00BC145A">
              <w:rPr>
                <w:rFonts w:ascii="Calibri Light" w:hAnsi="Calibri Light" w:cs="Calibri Light"/>
              </w:rPr>
              <w:t xml:space="preserve"> 60 ks/m</w:t>
            </w:r>
            <w:r w:rsidR="00BC145A" w:rsidRPr="00BC145A">
              <w:rPr>
                <w:rFonts w:ascii="Calibri Light" w:hAnsi="Calibri Light" w:cs="Calibri Light"/>
                <w:vertAlign w:val="superscript"/>
              </w:rPr>
              <w:t>2</w:t>
            </w:r>
          </w:p>
        </w:tc>
        <w:tc>
          <w:tcPr>
            <w:tcW w:w="2683" w:type="dxa"/>
          </w:tcPr>
          <w:p w14:paraId="4CFDDCFD" w14:textId="6CDA0E16" w:rsidR="004027F6" w:rsidRPr="00B24DAB" w:rsidRDefault="004027F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D81CA6">
              <w:rPr>
                <w:rFonts w:ascii="Calibri Light" w:hAnsi="Calibri Light" w:cs="Calibri Light"/>
              </w:rPr>
              <w:t>3</w:t>
            </w:r>
            <w:r>
              <w:rPr>
                <w:rFonts w:ascii="Calibri Light" w:hAnsi="Calibri Light" w:cs="Calibri Light"/>
              </w:rPr>
              <w:t>0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49C8C861" w14:textId="6DC3C1D5" w:rsidTr="0026722B">
        <w:tc>
          <w:tcPr>
            <w:tcW w:w="3845" w:type="dxa"/>
          </w:tcPr>
          <w:p w14:paraId="0AD6AD12" w14:textId="0EFD126A" w:rsidR="004027F6" w:rsidRPr="00D137D6" w:rsidRDefault="004027F6" w:rsidP="00253308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D137D6">
              <w:rPr>
                <w:rFonts w:ascii="Calibri Light" w:hAnsi="Calibri Light" w:cs="Calibri Light"/>
                <w:b/>
                <w:bCs/>
              </w:rPr>
              <w:t>Celkem</w:t>
            </w:r>
          </w:p>
        </w:tc>
        <w:tc>
          <w:tcPr>
            <w:tcW w:w="2683" w:type="dxa"/>
          </w:tcPr>
          <w:p w14:paraId="68BA2FCD" w14:textId="3C0D96B4" w:rsidR="004027F6" w:rsidRPr="00D137D6" w:rsidRDefault="00383AFE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</w:rPr>
            </w:pPr>
            <w:r w:rsidRPr="003407AB">
              <w:rPr>
                <w:rFonts w:ascii="Calibri Light" w:hAnsi="Calibri Light" w:cs="Calibri Light"/>
                <w:b/>
                <w:bCs/>
                <w:color w:val="FF0000"/>
              </w:rPr>
              <w:t>5</w:t>
            </w:r>
            <w:r w:rsidR="003407AB" w:rsidRPr="003407AB">
              <w:rPr>
                <w:rFonts w:ascii="Calibri Light" w:hAnsi="Calibri Light" w:cs="Calibri Light"/>
                <w:b/>
                <w:bCs/>
                <w:color w:val="FF0000"/>
              </w:rPr>
              <w:t>5</w:t>
            </w:r>
            <w:r w:rsidRPr="003407AB">
              <w:rPr>
                <w:rFonts w:ascii="Calibri Light" w:hAnsi="Calibri Light" w:cs="Calibri Light"/>
                <w:b/>
                <w:bCs/>
                <w:color w:val="FF0000"/>
              </w:rPr>
              <w:t>0</w:t>
            </w:r>
            <w:r w:rsidR="004027F6" w:rsidRPr="003407AB">
              <w:rPr>
                <w:rFonts w:ascii="Calibri Light" w:hAnsi="Calibri Light" w:cs="Calibri Light"/>
                <w:b/>
                <w:bCs/>
                <w:color w:val="FF0000"/>
              </w:rPr>
              <w:t> 000 Kč</w:t>
            </w:r>
          </w:p>
        </w:tc>
      </w:tr>
    </w:tbl>
    <w:p w14:paraId="69AF2E29" w14:textId="0F420A93" w:rsidR="001E3858" w:rsidRPr="007820C1" w:rsidRDefault="001E3858" w:rsidP="001E3858">
      <w:pPr>
        <w:pStyle w:val="Nadpis2"/>
        <w:rPr>
          <w:rStyle w:val="Nadpis2Char"/>
          <w:b/>
          <w:bCs/>
        </w:rPr>
      </w:pPr>
      <w:r>
        <w:rPr>
          <w:rStyle w:val="Nadpis2Char"/>
          <w:b/>
          <w:bCs/>
        </w:rPr>
        <w:t>2</w:t>
      </w:r>
      <w:r w:rsidRPr="007820C1">
        <w:rPr>
          <w:rStyle w:val="Nadpis2Char"/>
          <w:b/>
          <w:bCs/>
        </w:rPr>
        <w:t xml:space="preserve">. etapa – </w:t>
      </w:r>
      <w:proofErr w:type="spellStart"/>
      <w:r>
        <w:rPr>
          <w:rStyle w:val="Nadpis2Char"/>
          <w:b/>
          <w:bCs/>
        </w:rPr>
        <w:t>Předprostor</w:t>
      </w:r>
      <w:proofErr w:type="spellEnd"/>
      <w:r>
        <w:rPr>
          <w:rStyle w:val="Nadpis2Char"/>
          <w:b/>
          <w:bCs/>
        </w:rPr>
        <w:t xml:space="preserve"> podloubí radnice</w:t>
      </w:r>
    </w:p>
    <w:p w14:paraId="008ADBA0" w14:textId="77777777" w:rsidR="001E3858" w:rsidRPr="00B24DAB" w:rsidRDefault="001E3858" w:rsidP="001E3858">
      <w:r w:rsidRPr="00B24DAB">
        <w:t xml:space="preserve">Květinová výzdoba prostoru </w:t>
      </w:r>
      <w:r>
        <w:t>před radnicí (Informačním centrem)</w:t>
      </w:r>
      <w:r w:rsidRPr="00B24DAB">
        <w:t xml:space="preserve"> bude mít charakter kruhových záhonů osázených kombinací letniček, trvalek a travin. </w:t>
      </w:r>
      <w:r>
        <w:t>V p</w:t>
      </w:r>
      <w:r w:rsidRPr="00B24DAB">
        <w:t xml:space="preserve">rostoru budou </w:t>
      </w:r>
      <w:r>
        <w:t>rozmístěno sedm</w:t>
      </w:r>
      <w:r w:rsidRPr="00B24DAB">
        <w:t xml:space="preserve"> záhon</w:t>
      </w:r>
      <w:r>
        <w:t>ů</w:t>
      </w:r>
      <w:r w:rsidRPr="00B24DAB">
        <w:t xml:space="preserve"> o průměru </w:t>
      </w:r>
      <w:r>
        <w:t>1,5</w:t>
      </w:r>
      <w:r w:rsidRPr="00B24DAB">
        <w:t>-</w:t>
      </w:r>
      <w:r>
        <w:t>2</w:t>
      </w:r>
      <w:r w:rsidRPr="00B24DAB">
        <w:t xml:space="preserve"> m s ornamentální výsadbou </w:t>
      </w:r>
      <w:r>
        <w:t xml:space="preserve">s motivem květů. </w:t>
      </w:r>
      <w:r w:rsidRPr="00B24DAB">
        <w:t xml:space="preserve">Barevnost bude </w:t>
      </w:r>
      <w:r>
        <w:t>obdobná jako u dalších květinových prvků.</w:t>
      </w:r>
    </w:p>
    <w:p w14:paraId="6A183ED9" w14:textId="77777777" w:rsidR="001E3858" w:rsidRPr="00B24DAB" w:rsidRDefault="001E3858" w:rsidP="001E3858">
      <w:r w:rsidRPr="00B24DAB">
        <w:t xml:space="preserve">Realizace projektu sestává z projekčních prací, autorského dozoru, realizačních prací (zahradnické, </w:t>
      </w:r>
      <w:proofErr w:type="spellStart"/>
      <w:r w:rsidRPr="00B24DAB">
        <w:t>stolařské</w:t>
      </w:r>
      <w:proofErr w:type="spellEnd"/>
      <w:r w:rsidRPr="00B24DAB">
        <w:t>, aranžérské), spotřeby materiálu, manipulace a dopravy, údržby a likvidace.</w:t>
      </w:r>
    </w:p>
    <w:p w14:paraId="7DAE44C3" w14:textId="1C5A64B9" w:rsidR="001E3858" w:rsidRDefault="001E3858" w:rsidP="00E80F3C">
      <w:pPr>
        <w:jc w:val="left"/>
      </w:pPr>
      <w:r w:rsidRPr="00B24DAB">
        <w:t>Příprava:</w:t>
      </w:r>
      <w:r w:rsidRPr="00B24DAB">
        <w:tab/>
      </w:r>
      <w:r w:rsidRPr="00B24DAB">
        <w:tab/>
        <w:t>květen–</w:t>
      </w:r>
      <w:r>
        <w:t>červen</w:t>
      </w:r>
      <w:r w:rsidRPr="00B24DAB">
        <w:t xml:space="preserve"> 202</w:t>
      </w:r>
      <w:r>
        <w:t>1</w:t>
      </w:r>
      <w:r w:rsidR="00E80F3C">
        <w:br/>
      </w:r>
      <w:r w:rsidRPr="00B24DAB">
        <w:t>Instalace:</w:t>
      </w:r>
      <w:r w:rsidRPr="00B24DAB">
        <w:tab/>
      </w:r>
      <w:r w:rsidRPr="00B24DAB">
        <w:tab/>
      </w:r>
      <w:r>
        <w:t>v týdnu od 28. června 2021</w:t>
      </w:r>
      <w:r w:rsidR="00E80F3C">
        <w:br/>
      </w:r>
      <w:r w:rsidRPr="00B47EFB">
        <w:rPr>
          <w:color w:val="FF0000"/>
        </w:rPr>
        <w:t xml:space="preserve">Expozice: </w:t>
      </w:r>
      <w:r w:rsidRPr="00B47EFB">
        <w:rPr>
          <w:color w:val="FF0000"/>
        </w:rPr>
        <w:tab/>
      </w:r>
      <w:r w:rsidRPr="00B47EFB">
        <w:rPr>
          <w:color w:val="FF0000"/>
        </w:rPr>
        <w:tab/>
        <w:t xml:space="preserve">červenec–srpen 2021 </w:t>
      </w:r>
      <w:r w:rsidR="00E80F3C" w:rsidRPr="00B47EFB">
        <w:rPr>
          <w:color w:val="FF0000"/>
        </w:rPr>
        <w:br/>
      </w:r>
      <w:r>
        <w:t xml:space="preserve">Likvidace: </w:t>
      </w:r>
      <w:r>
        <w:tab/>
      </w:r>
      <w:r>
        <w:tab/>
        <w:t xml:space="preserve">30. srpna </w:t>
      </w:r>
      <w:r w:rsidRPr="00B24DAB">
        <w:t>–</w:t>
      </w:r>
      <w:r>
        <w:t xml:space="preserve"> 3. září 2021</w:t>
      </w:r>
    </w:p>
    <w:p w14:paraId="2190EDCB" w14:textId="41FB7CA2" w:rsidR="001E3858" w:rsidRPr="00D137D6" w:rsidRDefault="001E3858" w:rsidP="00E80F3C">
      <w:pPr>
        <w:jc w:val="left"/>
        <w:rPr>
          <w:b/>
          <w:bCs/>
        </w:rPr>
      </w:pPr>
      <w:r w:rsidRPr="00B24DAB">
        <w:lastRenderedPageBreak/>
        <w:t>Cena:</w:t>
      </w:r>
      <w:r w:rsidRPr="00B24DAB">
        <w:tab/>
      </w:r>
      <w:r w:rsidRPr="00B24DAB">
        <w:tab/>
      </w:r>
      <w:r w:rsidRPr="00B24DAB">
        <w:tab/>
      </w:r>
      <w:r>
        <w:rPr>
          <w:b/>
          <w:bCs/>
        </w:rPr>
        <w:t>2</w:t>
      </w:r>
      <w:r w:rsidR="003F586A">
        <w:rPr>
          <w:b/>
          <w:bCs/>
        </w:rPr>
        <w:t>3</w:t>
      </w:r>
      <w:r>
        <w:rPr>
          <w:b/>
          <w:bCs/>
        </w:rPr>
        <w:t>0</w:t>
      </w:r>
      <w:r w:rsidRPr="00B24DAB">
        <w:rPr>
          <w:rFonts w:ascii="Calibri Light" w:hAnsi="Calibri Light" w:cs="Calibri Light"/>
        </w:rPr>
        <w:t> </w:t>
      </w:r>
      <w:r w:rsidRPr="00D137D6">
        <w:rPr>
          <w:b/>
          <w:bCs/>
        </w:rPr>
        <w:t xml:space="preserve">000 Kč bez DPH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5"/>
        <w:gridCol w:w="2683"/>
      </w:tblGrid>
      <w:tr w:rsidR="001E3858" w:rsidRPr="00B24DAB" w14:paraId="2A8500BC" w14:textId="77777777" w:rsidTr="00EA6735">
        <w:tc>
          <w:tcPr>
            <w:tcW w:w="3845" w:type="dxa"/>
          </w:tcPr>
          <w:p w14:paraId="4FFF4F73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24DAB">
              <w:rPr>
                <w:rFonts w:ascii="Calibri Light" w:hAnsi="Calibri Light" w:cs="Calibri Light"/>
                <w:b/>
              </w:rPr>
              <w:t>Služby</w:t>
            </w:r>
          </w:p>
        </w:tc>
        <w:tc>
          <w:tcPr>
            <w:tcW w:w="2683" w:type="dxa"/>
          </w:tcPr>
          <w:p w14:paraId="1097CC4B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Cena bez DPH</w:t>
            </w:r>
          </w:p>
        </w:tc>
      </w:tr>
      <w:tr w:rsidR="001E3858" w:rsidRPr="00B24DAB" w14:paraId="357FE2C6" w14:textId="77777777" w:rsidTr="00EA6735">
        <w:tc>
          <w:tcPr>
            <w:tcW w:w="3845" w:type="dxa"/>
          </w:tcPr>
          <w:p w14:paraId="4B79FB92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Projek</w:t>
            </w:r>
            <w:r>
              <w:rPr>
                <w:rFonts w:ascii="Calibri Light" w:hAnsi="Calibri Light" w:cs="Calibri Light"/>
              </w:rPr>
              <w:t>tové</w:t>
            </w:r>
            <w:r w:rsidRPr="00B24DAB">
              <w:rPr>
                <w:rFonts w:ascii="Calibri Light" w:hAnsi="Calibri Light" w:cs="Calibri Light"/>
              </w:rPr>
              <w:t xml:space="preserve"> práce (vč. autorského dozoru)</w:t>
            </w:r>
          </w:p>
        </w:tc>
        <w:tc>
          <w:tcPr>
            <w:tcW w:w="2683" w:type="dxa"/>
          </w:tcPr>
          <w:p w14:paraId="21B4F0A0" w14:textId="362C5C0F" w:rsidR="001E3858" w:rsidRPr="00B24DAB" w:rsidRDefault="001E3858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3F586A">
              <w:rPr>
                <w:rFonts w:ascii="Calibri Light" w:hAnsi="Calibri Light" w:cs="Calibri Light"/>
              </w:rPr>
              <w:t>0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1E3858" w:rsidRPr="00B24DAB" w14:paraId="084C7D9A" w14:textId="77777777" w:rsidTr="00EA6735">
        <w:tc>
          <w:tcPr>
            <w:tcW w:w="3845" w:type="dxa"/>
          </w:tcPr>
          <w:p w14:paraId="062B85B3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Aranžérské a floristické práce</w:t>
            </w:r>
          </w:p>
        </w:tc>
        <w:tc>
          <w:tcPr>
            <w:tcW w:w="2683" w:type="dxa"/>
          </w:tcPr>
          <w:p w14:paraId="4EB4C73E" w14:textId="77777777" w:rsidR="001E3858" w:rsidRPr="00B24DAB" w:rsidRDefault="001E3858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1E3858" w:rsidRPr="00B24DAB" w14:paraId="4EF69704" w14:textId="77777777" w:rsidTr="00EA6735">
        <w:tc>
          <w:tcPr>
            <w:tcW w:w="3845" w:type="dxa"/>
          </w:tcPr>
          <w:p w14:paraId="797B3BE2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Truhlářské práce</w:t>
            </w:r>
          </w:p>
        </w:tc>
        <w:tc>
          <w:tcPr>
            <w:tcW w:w="2683" w:type="dxa"/>
          </w:tcPr>
          <w:p w14:paraId="07B53D20" w14:textId="57C6DE9C" w:rsidR="001E3858" w:rsidRPr="00B24DAB" w:rsidRDefault="003F586A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</w:t>
            </w:r>
            <w:r w:rsidR="001E3858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1E3858" w:rsidRPr="00B24DAB" w14:paraId="69C965E0" w14:textId="77777777" w:rsidTr="00EA6735">
        <w:tc>
          <w:tcPr>
            <w:tcW w:w="3845" w:type="dxa"/>
          </w:tcPr>
          <w:p w14:paraId="650C5C9A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Zahradnické práce (realizace a údržba)</w:t>
            </w:r>
          </w:p>
        </w:tc>
        <w:tc>
          <w:tcPr>
            <w:tcW w:w="2683" w:type="dxa"/>
          </w:tcPr>
          <w:p w14:paraId="26496C38" w14:textId="77777777" w:rsidR="001E3858" w:rsidRPr="00B24DAB" w:rsidRDefault="001E3858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40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1E3858" w:rsidRPr="00B24DAB" w14:paraId="39856FB8" w14:textId="77777777" w:rsidTr="00EA6735">
        <w:tc>
          <w:tcPr>
            <w:tcW w:w="3845" w:type="dxa"/>
          </w:tcPr>
          <w:p w14:paraId="6E5631CA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Doprava</w:t>
            </w:r>
          </w:p>
        </w:tc>
        <w:tc>
          <w:tcPr>
            <w:tcW w:w="2683" w:type="dxa"/>
          </w:tcPr>
          <w:p w14:paraId="7BC11667" w14:textId="4F95E173" w:rsidR="001E3858" w:rsidRPr="00B24DAB" w:rsidRDefault="003F586A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  <w:r w:rsidR="001E3858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1E3858" w:rsidRPr="00B24DAB" w14:paraId="4C18C746" w14:textId="77777777" w:rsidTr="00EA6735">
        <w:tc>
          <w:tcPr>
            <w:tcW w:w="3845" w:type="dxa"/>
          </w:tcPr>
          <w:p w14:paraId="4F1BBAE3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24DAB">
              <w:rPr>
                <w:rFonts w:ascii="Calibri Light" w:hAnsi="Calibri Light" w:cs="Calibri Light"/>
                <w:b/>
              </w:rPr>
              <w:t>Spotřeba materiálu</w:t>
            </w:r>
          </w:p>
        </w:tc>
        <w:tc>
          <w:tcPr>
            <w:tcW w:w="2683" w:type="dxa"/>
          </w:tcPr>
          <w:p w14:paraId="75DD7685" w14:textId="77777777" w:rsidR="001E3858" w:rsidRPr="00B24DAB" w:rsidRDefault="001E3858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</w:p>
        </w:tc>
      </w:tr>
      <w:tr w:rsidR="001E3858" w:rsidRPr="00B24DAB" w14:paraId="07789DE6" w14:textId="77777777" w:rsidTr="00EA6735">
        <w:tc>
          <w:tcPr>
            <w:tcW w:w="3845" w:type="dxa"/>
          </w:tcPr>
          <w:p w14:paraId="6DA1A51D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Řezivo</w:t>
            </w:r>
          </w:p>
        </w:tc>
        <w:tc>
          <w:tcPr>
            <w:tcW w:w="2683" w:type="dxa"/>
          </w:tcPr>
          <w:p w14:paraId="6D483DD2" w14:textId="3BAF1662" w:rsidR="001E3858" w:rsidRPr="00B24DAB" w:rsidRDefault="001E3858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3F586A">
              <w:rPr>
                <w:rFonts w:ascii="Calibri Light" w:hAnsi="Calibri Light" w:cs="Calibri Light"/>
              </w:rPr>
              <w:t>5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1E3858" w:rsidRPr="00B24DAB" w14:paraId="0C843339" w14:textId="77777777" w:rsidTr="00EA6735">
        <w:tc>
          <w:tcPr>
            <w:tcW w:w="3845" w:type="dxa"/>
          </w:tcPr>
          <w:p w14:paraId="394E36BB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Spojovací materiál</w:t>
            </w:r>
          </w:p>
        </w:tc>
        <w:tc>
          <w:tcPr>
            <w:tcW w:w="2683" w:type="dxa"/>
          </w:tcPr>
          <w:p w14:paraId="089663ED" w14:textId="628A3CA4" w:rsidR="001E3858" w:rsidRPr="00B24DAB" w:rsidRDefault="003F586A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1E3858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1E3858" w:rsidRPr="00B24DAB" w14:paraId="6CC9690A" w14:textId="77777777" w:rsidTr="00EA6735">
        <w:tc>
          <w:tcPr>
            <w:tcW w:w="3845" w:type="dxa"/>
          </w:tcPr>
          <w:p w14:paraId="46ADC70E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Textil, folie</w:t>
            </w:r>
          </w:p>
        </w:tc>
        <w:tc>
          <w:tcPr>
            <w:tcW w:w="2683" w:type="dxa"/>
          </w:tcPr>
          <w:p w14:paraId="13BA4A84" w14:textId="3DB81570" w:rsidR="001E3858" w:rsidRPr="00B24DAB" w:rsidRDefault="003F586A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  <w:r w:rsidR="001E3858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1E3858" w:rsidRPr="00B24DAB" w14:paraId="6FFB6E0C" w14:textId="77777777" w:rsidTr="00EA6735">
        <w:tc>
          <w:tcPr>
            <w:tcW w:w="3845" w:type="dxa"/>
          </w:tcPr>
          <w:p w14:paraId="05CFA297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 xml:space="preserve">Substráty (cca </w:t>
            </w:r>
            <w:r>
              <w:rPr>
                <w:rFonts w:ascii="Calibri Light" w:hAnsi="Calibri Light" w:cs="Calibri Light"/>
              </w:rPr>
              <w:t>2,5</w:t>
            </w:r>
            <w:r w:rsidRPr="00B24DAB">
              <w:rPr>
                <w:rFonts w:ascii="Calibri Light" w:hAnsi="Calibri Light" w:cs="Calibri Light"/>
              </w:rPr>
              <w:t xml:space="preserve"> m</w:t>
            </w:r>
            <w:r w:rsidRPr="00B24DAB">
              <w:rPr>
                <w:rFonts w:ascii="Calibri Light" w:hAnsi="Calibri Light" w:cs="Calibri Light"/>
                <w:vertAlign w:val="superscript"/>
              </w:rPr>
              <w:t>3</w:t>
            </w:r>
            <w:r w:rsidRPr="00B24DAB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683" w:type="dxa"/>
          </w:tcPr>
          <w:p w14:paraId="099D3B5F" w14:textId="63817DA2" w:rsidR="001E3858" w:rsidRPr="00B24DAB" w:rsidRDefault="001E3858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3F586A">
              <w:rPr>
                <w:rFonts w:ascii="Calibri Light" w:hAnsi="Calibri Light" w:cs="Calibri Light"/>
              </w:rPr>
              <w:t>0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1E3858" w:rsidRPr="00B24DAB" w14:paraId="25C0972C" w14:textId="77777777" w:rsidTr="00EA6735">
        <w:tc>
          <w:tcPr>
            <w:tcW w:w="3845" w:type="dxa"/>
          </w:tcPr>
          <w:p w14:paraId="1BB9A797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Malířský a natěračský materiál</w:t>
            </w:r>
          </w:p>
        </w:tc>
        <w:tc>
          <w:tcPr>
            <w:tcW w:w="2683" w:type="dxa"/>
          </w:tcPr>
          <w:p w14:paraId="3C5F0E9E" w14:textId="3CA94B55" w:rsidR="001E3858" w:rsidRPr="00B24DAB" w:rsidRDefault="003F586A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1E3858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1E3858" w:rsidRPr="00B24DAB" w14:paraId="77E9955D" w14:textId="77777777" w:rsidTr="00EA6735">
        <w:tc>
          <w:tcPr>
            <w:tcW w:w="3845" w:type="dxa"/>
          </w:tcPr>
          <w:p w14:paraId="6874294E" w14:textId="77777777" w:rsidR="001E3858" w:rsidRPr="00B24DAB" w:rsidRDefault="001E3858" w:rsidP="00EA673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Rostlinný materiál</w:t>
            </w:r>
            <w:r w:rsidRPr="00B24DAB">
              <w:rPr>
                <w:rFonts w:ascii="Calibri Light" w:hAnsi="Calibri Light" w:cs="Calibri Light"/>
              </w:rPr>
              <w:t xml:space="preserve"> (cca </w:t>
            </w:r>
            <w:r>
              <w:rPr>
                <w:rFonts w:ascii="Calibri Light" w:hAnsi="Calibri Light" w:cs="Calibri Light"/>
              </w:rPr>
              <w:t>1</w:t>
            </w:r>
            <w:r w:rsidRPr="00B24DAB">
              <w:rPr>
                <w:rFonts w:ascii="Calibri Light" w:hAnsi="Calibri Light" w:cs="Calibri Light"/>
              </w:rPr>
              <w:t> </w:t>
            </w:r>
            <w:r>
              <w:rPr>
                <w:rFonts w:ascii="Calibri Light" w:hAnsi="Calibri Light" w:cs="Calibri Light"/>
              </w:rPr>
              <w:t>500</w:t>
            </w:r>
            <w:r w:rsidRPr="00B24DAB">
              <w:rPr>
                <w:rFonts w:ascii="Calibri Light" w:hAnsi="Calibri Light" w:cs="Calibri Light"/>
              </w:rPr>
              <w:t xml:space="preserve"> ks letniček, trvalek a travin)</w:t>
            </w:r>
          </w:p>
        </w:tc>
        <w:tc>
          <w:tcPr>
            <w:tcW w:w="2683" w:type="dxa"/>
          </w:tcPr>
          <w:p w14:paraId="4B6189A0" w14:textId="77777777" w:rsidR="001E3858" w:rsidRPr="00B24DAB" w:rsidRDefault="001E3858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80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3F586A" w:rsidRPr="003F586A" w14:paraId="3689E66F" w14:textId="77777777" w:rsidTr="00EA6735">
        <w:tc>
          <w:tcPr>
            <w:tcW w:w="3845" w:type="dxa"/>
          </w:tcPr>
          <w:p w14:paraId="5714139C" w14:textId="77777777" w:rsidR="001E3858" w:rsidRPr="00D137D6" w:rsidRDefault="001E3858" w:rsidP="00EA6735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D137D6">
              <w:rPr>
                <w:rFonts w:ascii="Calibri Light" w:hAnsi="Calibri Light" w:cs="Calibri Light"/>
                <w:b/>
                <w:bCs/>
              </w:rPr>
              <w:t>Celkem</w:t>
            </w:r>
          </w:p>
        </w:tc>
        <w:tc>
          <w:tcPr>
            <w:tcW w:w="2683" w:type="dxa"/>
          </w:tcPr>
          <w:p w14:paraId="38412735" w14:textId="70147C65" w:rsidR="001E3858" w:rsidRPr="003F586A" w:rsidRDefault="001E3858" w:rsidP="00EA6735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003F586A">
              <w:rPr>
                <w:rFonts w:ascii="Calibri Light" w:hAnsi="Calibri Light" w:cs="Calibri Light"/>
                <w:b/>
                <w:bCs/>
                <w:color w:val="FF0000"/>
              </w:rPr>
              <w:t>2</w:t>
            </w:r>
            <w:r w:rsidR="003F586A" w:rsidRPr="003F586A">
              <w:rPr>
                <w:rFonts w:ascii="Calibri Light" w:hAnsi="Calibri Light" w:cs="Calibri Light"/>
                <w:b/>
                <w:bCs/>
                <w:color w:val="FF0000"/>
              </w:rPr>
              <w:t>3</w:t>
            </w:r>
            <w:r w:rsidRPr="003F586A">
              <w:rPr>
                <w:rFonts w:ascii="Calibri Light" w:hAnsi="Calibri Light" w:cs="Calibri Light"/>
                <w:b/>
                <w:bCs/>
                <w:color w:val="FF0000"/>
              </w:rPr>
              <w:t>0 000 Kč</w:t>
            </w:r>
          </w:p>
        </w:tc>
      </w:tr>
    </w:tbl>
    <w:p w14:paraId="683DBDE6" w14:textId="77777777" w:rsidR="003407AB" w:rsidRPr="00B24DAB" w:rsidRDefault="00E80F3C" w:rsidP="003407AB">
      <w:pPr>
        <w:pStyle w:val="Nadpis2"/>
      </w:pPr>
      <w:r>
        <w:rPr>
          <w:rStyle w:val="Nadpis3Char"/>
          <w:rFonts w:ascii="Calibri Light" w:hAnsi="Calibri Light" w:cs="Calibri Light"/>
          <w:color w:val="auto"/>
        </w:rPr>
        <w:br/>
      </w:r>
      <w:r w:rsidR="003407AB">
        <w:t>3</w:t>
      </w:r>
      <w:r w:rsidR="003407AB" w:rsidRPr="00B24DAB">
        <w:t xml:space="preserve">. etapa </w:t>
      </w:r>
      <w:r w:rsidR="003407AB" w:rsidRPr="00B24DAB">
        <w:rPr>
          <w:rFonts w:cs="Calibri Light"/>
        </w:rPr>
        <w:t>–</w:t>
      </w:r>
      <w:r w:rsidR="003407AB">
        <w:rPr>
          <w:rFonts w:cs="Calibri Light"/>
        </w:rPr>
        <w:t xml:space="preserve"> Květinová výzdoba </w:t>
      </w:r>
      <w:proofErr w:type="spellStart"/>
      <w:r w:rsidR="003407AB">
        <w:rPr>
          <w:rFonts w:cs="Calibri Light"/>
        </w:rPr>
        <w:t>Arionovy</w:t>
      </w:r>
      <w:proofErr w:type="spellEnd"/>
      <w:r w:rsidR="003407AB">
        <w:rPr>
          <w:rFonts w:cs="Calibri Light"/>
        </w:rPr>
        <w:t xml:space="preserve"> kašny</w:t>
      </w:r>
    </w:p>
    <w:p w14:paraId="23AB222F" w14:textId="77777777" w:rsidR="003407AB" w:rsidRDefault="003407AB" w:rsidP="003407AB">
      <w:r w:rsidRPr="00B24DAB">
        <w:t xml:space="preserve">Floristická výzdoba </w:t>
      </w:r>
      <w:r>
        <w:t>bazénu kašny je nesena jednoduchými konstrukcemi, které nepoškodí těleso kašny. Výzdoba bude pojednána z přírodních materiálů – řezaných květin, proutí, větví apod. a bude pravidelně obměňována. Sortiment a barevnost je v souladu s další výzdobou náměstí.</w:t>
      </w:r>
    </w:p>
    <w:p w14:paraId="774B21B0" w14:textId="77777777" w:rsidR="003407AB" w:rsidRPr="00B24DAB" w:rsidRDefault="003407AB" w:rsidP="003407AB">
      <w:r w:rsidRPr="00B24DAB">
        <w:t>Realizace projektu sestává z projekčních prací, autorského dozoru, realizačních prací (aranžérsk</w:t>
      </w:r>
      <w:r>
        <w:t>ých</w:t>
      </w:r>
      <w:r w:rsidRPr="00B24DAB">
        <w:t xml:space="preserve"> a</w:t>
      </w:r>
      <w:r>
        <w:t> </w:t>
      </w:r>
      <w:r w:rsidRPr="00B24DAB">
        <w:t>floristick</w:t>
      </w:r>
      <w:r>
        <w:t>ých</w:t>
      </w:r>
      <w:r w:rsidRPr="00B24DAB">
        <w:t xml:space="preserve">), spotřeby materiálu, manipulace a dopravy, </w:t>
      </w:r>
      <w:r>
        <w:t xml:space="preserve">údržby a </w:t>
      </w:r>
      <w:r w:rsidRPr="00B24DAB">
        <w:t>likvidace.</w:t>
      </w:r>
    </w:p>
    <w:p w14:paraId="40EDA774" w14:textId="4092C1A9" w:rsidR="00B47EFB" w:rsidRPr="00B47EFB" w:rsidRDefault="003407AB" w:rsidP="003407AB">
      <w:pPr>
        <w:jc w:val="left"/>
        <w:rPr>
          <w:color w:val="FF0000"/>
        </w:rPr>
      </w:pPr>
      <w:r w:rsidRPr="00B24DAB">
        <w:t>Příprava:</w:t>
      </w:r>
      <w:r w:rsidRPr="00B24DAB">
        <w:tab/>
      </w:r>
      <w:r w:rsidRPr="00B24DAB">
        <w:tab/>
        <w:t>květen–červen 202</w:t>
      </w:r>
      <w:r>
        <w:t>1</w:t>
      </w:r>
      <w:r>
        <w:br/>
      </w:r>
      <w:r w:rsidRPr="00B24DAB">
        <w:t>Instalace:</w:t>
      </w:r>
      <w:r w:rsidRPr="00B24DAB">
        <w:tab/>
      </w:r>
      <w:r w:rsidRPr="00B24DAB">
        <w:tab/>
      </w:r>
      <w:r>
        <w:t>28</w:t>
      </w:r>
      <w:r w:rsidRPr="00B24DAB">
        <w:t xml:space="preserve">. </w:t>
      </w:r>
      <w:r>
        <w:t>července 2021</w:t>
      </w:r>
      <w:r>
        <w:br/>
      </w:r>
      <w:r w:rsidR="00B873BB" w:rsidRPr="00B47EFB">
        <w:rPr>
          <w:color w:val="FF0000"/>
        </w:rPr>
        <w:t xml:space="preserve">Expozice: </w:t>
      </w:r>
      <w:r w:rsidR="00B873BB" w:rsidRPr="00B47EFB">
        <w:rPr>
          <w:color w:val="FF0000"/>
        </w:rPr>
        <w:tab/>
      </w:r>
      <w:r w:rsidR="00B873BB" w:rsidRPr="00B47EFB">
        <w:rPr>
          <w:color w:val="FF0000"/>
        </w:rPr>
        <w:tab/>
      </w:r>
      <w:proofErr w:type="gramStart"/>
      <w:r w:rsidR="00B47EFB">
        <w:rPr>
          <w:color w:val="FF0000"/>
        </w:rPr>
        <w:t xml:space="preserve">srpen </w:t>
      </w:r>
      <w:r w:rsidR="00B47EFB" w:rsidRPr="00B47EFB">
        <w:rPr>
          <w:color w:val="FF0000"/>
        </w:rPr>
        <w:t xml:space="preserve"> 2021</w:t>
      </w:r>
      <w:proofErr w:type="gramEnd"/>
    </w:p>
    <w:p w14:paraId="18585B1F" w14:textId="022E31E6" w:rsidR="003407AB" w:rsidRPr="00E80F3C" w:rsidRDefault="003407AB" w:rsidP="003407AB">
      <w:pPr>
        <w:jc w:val="left"/>
      </w:pPr>
      <w:r>
        <w:t>Obměna:</w:t>
      </w:r>
      <w:r>
        <w:tab/>
      </w:r>
      <w:r>
        <w:tab/>
        <w:t>4., 11., 18., 25. srpna 2021</w:t>
      </w:r>
      <w:r>
        <w:br/>
      </w:r>
      <w:r w:rsidRPr="00B24DAB">
        <w:t>Likvidace:</w:t>
      </w:r>
      <w:r w:rsidRPr="00B24DAB">
        <w:tab/>
      </w:r>
      <w:r w:rsidRPr="00B24DAB">
        <w:tab/>
        <w:t>3</w:t>
      </w:r>
      <w:r>
        <w:t>0</w:t>
      </w:r>
      <w:r w:rsidRPr="00B24DAB">
        <w:t xml:space="preserve">. – </w:t>
      </w:r>
      <w:r>
        <w:t>31. srpna 2021</w:t>
      </w:r>
      <w:r>
        <w:br/>
      </w:r>
      <w:r w:rsidRPr="00B24DAB">
        <w:t>Cena:</w:t>
      </w:r>
      <w:r w:rsidRPr="00B24DAB">
        <w:tab/>
      </w:r>
      <w:r w:rsidRPr="00B24DAB">
        <w:tab/>
      </w:r>
      <w:r w:rsidRPr="00B24DAB">
        <w:tab/>
      </w:r>
      <w:r w:rsidRPr="001A05B3">
        <w:rPr>
          <w:b/>
          <w:bCs/>
        </w:rPr>
        <w:t>1</w:t>
      </w:r>
      <w:r w:rsidR="0068505B">
        <w:rPr>
          <w:b/>
          <w:bCs/>
        </w:rPr>
        <w:t>5</w:t>
      </w:r>
      <w:r>
        <w:rPr>
          <w:b/>
          <w:bCs/>
        </w:rPr>
        <w:t>0</w:t>
      </w:r>
      <w:r w:rsidRPr="00B24DAB">
        <w:t> </w:t>
      </w:r>
      <w:r w:rsidRPr="001A05B3">
        <w:rPr>
          <w:b/>
          <w:bCs/>
        </w:rPr>
        <w:t>000 Kč bez DPH</w:t>
      </w:r>
      <w:r>
        <w:rPr>
          <w:b/>
          <w:bCs/>
        </w:rPr>
        <w:t xml:space="preserve"> (</w:t>
      </w:r>
      <w:r w:rsidR="0068505B">
        <w:rPr>
          <w:b/>
          <w:bCs/>
        </w:rPr>
        <w:t xml:space="preserve">/ </w:t>
      </w:r>
      <w:r>
        <w:rPr>
          <w:b/>
          <w:bCs/>
        </w:rPr>
        <w:t>jednorázová 7denní instalace)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5"/>
        <w:gridCol w:w="2683"/>
      </w:tblGrid>
      <w:tr w:rsidR="003407AB" w:rsidRPr="00B24DAB" w14:paraId="744AB7D3" w14:textId="77777777" w:rsidTr="007B17A1">
        <w:tc>
          <w:tcPr>
            <w:tcW w:w="3845" w:type="dxa"/>
          </w:tcPr>
          <w:p w14:paraId="10AC633F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24DAB">
              <w:rPr>
                <w:rFonts w:ascii="Calibri Light" w:hAnsi="Calibri Light" w:cs="Calibri Light"/>
                <w:b/>
              </w:rPr>
              <w:t>Služby</w:t>
            </w:r>
          </w:p>
        </w:tc>
        <w:tc>
          <w:tcPr>
            <w:tcW w:w="2683" w:type="dxa"/>
          </w:tcPr>
          <w:p w14:paraId="40681718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Cena bez DPH</w:t>
            </w:r>
          </w:p>
        </w:tc>
      </w:tr>
      <w:tr w:rsidR="003407AB" w:rsidRPr="00B24DAB" w14:paraId="70A51CAA" w14:textId="77777777" w:rsidTr="007B17A1">
        <w:tc>
          <w:tcPr>
            <w:tcW w:w="3845" w:type="dxa"/>
          </w:tcPr>
          <w:p w14:paraId="717B1E1F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Projekční práce (vč. autorského dozoru)</w:t>
            </w:r>
          </w:p>
        </w:tc>
        <w:tc>
          <w:tcPr>
            <w:tcW w:w="2683" w:type="dxa"/>
          </w:tcPr>
          <w:p w14:paraId="1B3F90DD" w14:textId="77777777" w:rsidR="003407AB" w:rsidRPr="00B24DAB" w:rsidRDefault="003407AB" w:rsidP="007B17A1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25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3407AB" w:rsidRPr="00B24DAB" w14:paraId="2340AE5D" w14:textId="77777777" w:rsidTr="007B17A1">
        <w:tc>
          <w:tcPr>
            <w:tcW w:w="3845" w:type="dxa"/>
          </w:tcPr>
          <w:p w14:paraId="0949904F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Aranžérské a floristické práce</w:t>
            </w:r>
          </w:p>
        </w:tc>
        <w:tc>
          <w:tcPr>
            <w:tcW w:w="2683" w:type="dxa"/>
          </w:tcPr>
          <w:p w14:paraId="6631E590" w14:textId="77777777" w:rsidR="003407AB" w:rsidRPr="00B24DAB" w:rsidRDefault="003407AB" w:rsidP="007B17A1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25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3407AB" w:rsidRPr="00B24DAB" w14:paraId="216F6887" w14:textId="77777777" w:rsidTr="007B17A1">
        <w:tc>
          <w:tcPr>
            <w:tcW w:w="3845" w:type="dxa"/>
          </w:tcPr>
          <w:p w14:paraId="036DF297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Truhlářské práce</w:t>
            </w:r>
          </w:p>
        </w:tc>
        <w:tc>
          <w:tcPr>
            <w:tcW w:w="2683" w:type="dxa"/>
          </w:tcPr>
          <w:p w14:paraId="2C00454D" w14:textId="3AC88F0A" w:rsidR="003407AB" w:rsidRPr="00B24DAB" w:rsidRDefault="00472689" w:rsidP="007B17A1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3407AB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3407AB" w:rsidRPr="00B24DAB" w14:paraId="7B29A268" w14:textId="77777777" w:rsidTr="007B17A1">
        <w:tc>
          <w:tcPr>
            <w:tcW w:w="3845" w:type="dxa"/>
          </w:tcPr>
          <w:p w14:paraId="4A09B672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Doprava</w:t>
            </w:r>
          </w:p>
        </w:tc>
        <w:tc>
          <w:tcPr>
            <w:tcW w:w="2683" w:type="dxa"/>
          </w:tcPr>
          <w:p w14:paraId="71A8FE1D" w14:textId="50BE2E92" w:rsidR="003407AB" w:rsidRPr="00B24DAB" w:rsidRDefault="00472689" w:rsidP="007B17A1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  <w:r w:rsidR="003407AB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3407AB" w:rsidRPr="00B24DAB" w14:paraId="1566371A" w14:textId="77777777" w:rsidTr="007B17A1">
        <w:tc>
          <w:tcPr>
            <w:tcW w:w="3845" w:type="dxa"/>
          </w:tcPr>
          <w:p w14:paraId="07486400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24DAB">
              <w:rPr>
                <w:rFonts w:ascii="Calibri Light" w:hAnsi="Calibri Light" w:cs="Calibri Light"/>
                <w:b/>
              </w:rPr>
              <w:t>Spotřeba materiálu</w:t>
            </w:r>
          </w:p>
        </w:tc>
        <w:tc>
          <w:tcPr>
            <w:tcW w:w="2683" w:type="dxa"/>
          </w:tcPr>
          <w:p w14:paraId="7F30FCFB" w14:textId="77777777" w:rsidR="003407AB" w:rsidRPr="00B24DAB" w:rsidRDefault="003407AB" w:rsidP="007B17A1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</w:p>
        </w:tc>
      </w:tr>
      <w:tr w:rsidR="003407AB" w:rsidRPr="00B24DAB" w14:paraId="0A348B6D" w14:textId="77777777" w:rsidTr="007B17A1">
        <w:tc>
          <w:tcPr>
            <w:tcW w:w="3845" w:type="dxa"/>
          </w:tcPr>
          <w:p w14:paraId="0D5C9520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Řezivo</w:t>
            </w:r>
          </w:p>
        </w:tc>
        <w:tc>
          <w:tcPr>
            <w:tcW w:w="2683" w:type="dxa"/>
          </w:tcPr>
          <w:p w14:paraId="33D19457" w14:textId="77777777" w:rsidR="003407AB" w:rsidRPr="00B24DAB" w:rsidRDefault="003407AB" w:rsidP="007B17A1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3407AB" w:rsidRPr="00B24DAB" w14:paraId="357E64FE" w14:textId="77777777" w:rsidTr="007B17A1">
        <w:tc>
          <w:tcPr>
            <w:tcW w:w="3845" w:type="dxa"/>
          </w:tcPr>
          <w:p w14:paraId="1CD58275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Spojovací materiál</w:t>
            </w:r>
          </w:p>
        </w:tc>
        <w:tc>
          <w:tcPr>
            <w:tcW w:w="2683" w:type="dxa"/>
          </w:tcPr>
          <w:p w14:paraId="45FA7C46" w14:textId="77777777" w:rsidR="003407AB" w:rsidRPr="00B24DAB" w:rsidRDefault="003407AB" w:rsidP="007B17A1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3407AB" w:rsidRPr="00B24DAB" w14:paraId="78ED489C" w14:textId="77777777" w:rsidTr="007B17A1">
        <w:tc>
          <w:tcPr>
            <w:tcW w:w="3845" w:type="dxa"/>
          </w:tcPr>
          <w:p w14:paraId="4CF53CC3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Malířský a natěračský materiál</w:t>
            </w:r>
          </w:p>
        </w:tc>
        <w:tc>
          <w:tcPr>
            <w:tcW w:w="2683" w:type="dxa"/>
          </w:tcPr>
          <w:p w14:paraId="7728F288" w14:textId="77777777" w:rsidR="003407AB" w:rsidRPr="00B24DAB" w:rsidRDefault="003407AB" w:rsidP="007B17A1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3407AB" w:rsidRPr="00B24DAB" w14:paraId="21D2574D" w14:textId="77777777" w:rsidTr="007B17A1">
        <w:tc>
          <w:tcPr>
            <w:tcW w:w="3845" w:type="dxa"/>
          </w:tcPr>
          <w:p w14:paraId="42077698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Aranžérský materiál</w:t>
            </w:r>
          </w:p>
        </w:tc>
        <w:tc>
          <w:tcPr>
            <w:tcW w:w="2683" w:type="dxa"/>
          </w:tcPr>
          <w:p w14:paraId="335D6AAE" w14:textId="77777777" w:rsidR="003407AB" w:rsidRPr="00B24DAB" w:rsidRDefault="003407AB" w:rsidP="007B17A1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3407AB" w:rsidRPr="00B24DAB" w14:paraId="74433E93" w14:textId="77777777" w:rsidTr="007B17A1">
        <w:tc>
          <w:tcPr>
            <w:tcW w:w="3845" w:type="dxa"/>
          </w:tcPr>
          <w:p w14:paraId="1D6BE065" w14:textId="77777777" w:rsidR="003407AB" w:rsidRPr="00B24DAB" w:rsidRDefault="003407AB" w:rsidP="007B17A1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Rostlinný materiál (řezané květiny)</w:t>
            </w:r>
          </w:p>
        </w:tc>
        <w:tc>
          <w:tcPr>
            <w:tcW w:w="2683" w:type="dxa"/>
          </w:tcPr>
          <w:p w14:paraId="4E8C37BD" w14:textId="23540362" w:rsidR="003407AB" w:rsidRPr="00B24DAB" w:rsidRDefault="00472689" w:rsidP="007B17A1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68</w:t>
            </w:r>
            <w:r w:rsidR="003407AB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3407AB" w:rsidRPr="00B24DAB" w14:paraId="18AF3F4C" w14:textId="77777777" w:rsidTr="007B17A1">
        <w:tc>
          <w:tcPr>
            <w:tcW w:w="3845" w:type="dxa"/>
          </w:tcPr>
          <w:p w14:paraId="52C48357" w14:textId="77777777" w:rsidR="003407AB" w:rsidRPr="002908C8" w:rsidRDefault="003407AB" w:rsidP="007B17A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2908C8">
              <w:rPr>
                <w:rFonts w:ascii="Calibri Light" w:hAnsi="Calibri Light" w:cs="Calibri Light"/>
                <w:b/>
                <w:bCs/>
              </w:rPr>
              <w:t>Celkem</w:t>
            </w:r>
          </w:p>
        </w:tc>
        <w:tc>
          <w:tcPr>
            <w:tcW w:w="2683" w:type="dxa"/>
          </w:tcPr>
          <w:p w14:paraId="57EF76D9" w14:textId="77777777" w:rsidR="003407AB" w:rsidRPr="001A05B3" w:rsidRDefault="003407AB" w:rsidP="007B17A1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</w:rPr>
            </w:pPr>
            <w:r w:rsidRPr="003407AB">
              <w:rPr>
                <w:rFonts w:ascii="Calibri Light" w:hAnsi="Calibri Light" w:cs="Calibri Light"/>
                <w:b/>
                <w:bCs/>
                <w:color w:val="FF0000"/>
              </w:rPr>
              <w:t>150 000 Kč</w:t>
            </w:r>
          </w:p>
        </w:tc>
      </w:tr>
    </w:tbl>
    <w:p w14:paraId="646D2C00" w14:textId="77777777" w:rsidR="0068505B" w:rsidRDefault="0068505B" w:rsidP="00E80F3C">
      <w:pPr>
        <w:spacing w:after="0" w:line="240" w:lineRule="auto"/>
        <w:ind w:left="708" w:hanging="708"/>
        <w:jc w:val="left"/>
        <w:rPr>
          <w:rStyle w:val="Nadpis3Char"/>
          <w:rFonts w:ascii="Calibri Light" w:hAnsi="Calibri Light" w:cs="Calibri Light"/>
          <w:b w:val="0"/>
          <w:bCs w:val="0"/>
          <w:color w:val="auto"/>
        </w:rPr>
      </w:pPr>
    </w:p>
    <w:p w14:paraId="4B3DDA56" w14:textId="77777777" w:rsidR="0068505B" w:rsidRDefault="0068505B" w:rsidP="00E80F3C">
      <w:pPr>
        <w:spacing w:after="0" w:line="240" w:lineRule="auto"/>
        <w:ind w:left="708" w:hanging="708"/>
        <w:jc w:val="left"/>
        <w:rPr>
          <w:rStyle w:val="Nadpis3Char"/>
          <w:rFonts w:ascii="Calibri Light" w:hAnsi="Calibri Light" w:cs="Calibri Light"/>
          <w:b w:val="0"/>
          <w:bCs w:val="0"/>
          <w:color w:val="auto"/>
        </w:rPr>
      </w:pPr>
    </w:p>
    <w:p w14:paraId="1EEDE305" w14:textId="77777777" w:rsidR="0068505B" w:rsidRDefault="0068505B" w:rsidP="00E80F3C">
      <w:pPr>
        <w:spacing w:after="0" w:line="240" w:lineRule="auto"/>
        <w:ind w:left="708" w:hanging="708"/>
        <w:jc w:val="left"/>
        <w:rPr>
          <w:rStyle w:val="Nadpis3Char"/>
          <w:rFonts w:ascii="Calibri Light" w:hAnsi="Calibri Light" w:cs="Calibri Light"/>
          <w:b w:val="0"/>
          <w:bCs w:val="0"/>
          <w:color w:val="auto"/>
        </w:rPr>
      </w:pPr>
    </w:p>
    <w:p w14:paraId="272AFF20" w14:textId="77777777" w:rsidR="0068505B" w:rsidRDefault="0068505B" w:rsidP="00E80F3C">
      <w:pPr>
        <w:spacing w:after="0" w:line="240" w:lineRule="auto"/>
        <w:ind w:left="708" w:hanging="708"/>
        <w:jc w:val="left"/>
        <w:rPr>
          <w:rStyle w:val="Nadpis3Char"/>
          <w:rFonts w:ascii="Calibri Light" w:hAnsi="Calibri Light" w:cs="Calibri Light"/>
          <w:b w:val="0"/>
          <w:bCs w:val="0"/>
          <w:color w:val="auto"/>
        </w:rPr>
      </w:pPr>
    </w:p>
    <w:p w14:paraId="378A2CF7" w14:textId="77777777" w:rsidR="0068505B" w:rsidRDefault="0068505B" w:rsidP="00E80F3C">
      <w:pPr>
        <w:spacing w:after="0" w:line="240" w:lineRule="auto"/>
        <w:ind w:left="708" w:hanging="708"/>
        <w:jc w:val="left"/>
        <w:rPr>
          <w:rStyle w:val="Nadpis3Char"/>
          <w:rFonts w:ascii="Calibri Light" w:hAnsi="Calibri Light" w:cs="Calibri Light"/>
          <w:b w:val="0"/>
          <w:bCs w:val="0"/>
          <w:color w:val="auto"/>
        </w:rPr>
      </w:pPr>
    </w:p>
    <w:p w14:paraId="37F2B7DD" w14:textId="0D2C986F" w:rsidR="0056281D" w:rsidRPr="00E80F3C" w:rsidRDefault="0056281D" w:rsidP="00E80F3C">
      <w:pPr>
        <w:spacing w:after="0" w:line="240" w:lineRule="auto"/>
        <w:ind w:left="708" w:hanging="708"/>
        <w:jc w:val="left"/>
      </w:pPr>
      <w:r w:rsidRPr="0068505B">
        <w:rPr>
          <w:rStyle w:val="Nadpis3Char"/>
          <w:rFonts w:ascii="Calibri Light" w:hAnsi="Calibri Light" w:cs="Calibri Light"/>
          <w:bCs w:val="0"/>
          <w:color w:val="auto"/>
        </w:rPr>
        <w:t>Cena</w:t>
      </w:r>
      <w:r w:rsidR="0068505B">
        <w:rPr>
          <w:rStyle w:val="Nadpis3Char"/>
          <w:rFonts w:ascii="Calibri Light" w:hAnsi="Calibri Light" w:cs="Calibri Light"/>
          <w:bCs w:val="0"/>
          <w:color w:val="auto"/>
        </w:rPr>
        <w:t xml:space="preserve"> – obnova  </w:t>
      </w:r>
      <w:proofErr w:type="gramStart"/>
      <w:r w:rsidR="0068505B">
        <w:rPr>
          <w:rStyle w:val="Nadpis3Char"/>
          <w:rFonts w:ascii="Calibri Light" w:hAnsi="Calibri Light" w:cs="Calibri Light"/>
          <w:bCs w:val="0"/>
          <w:color w:val="auto"/>
        </w:rPr>
        <w:t xml:space="preserve">výzdoby </w:t>
      </w:r>
      <w:r w:rsidRPr="0068505B">
        <w:rPr>
          <w:rStyle w:val="Nadpis3Char"/>
          <w:rFonts w:ascii="Calibri Light" w:hAnsi="Calibri Light" w:cs="Calibri Light"/>
          <w:bCs w:val="0"/>
          <w:color w:val="auto"/>
        </w:rPr>
        <w:t>:</w:t>
      </w:r>
      <w:r w:rsidRPr="0068505B">
        <w:rPr>
          <w:rStyle w:val="Nadpis3Char"/>
          <w:rFonts w:ascii="Calibri Light" w:hAnsi="Calibri Light" w:cs="Calibri Light"/>
          <w:bCs w:val="0"/>
          <w:color w:val="auto"/>
        </w:rPr>
        <w:tab/>
      </w:r>
      <w:r w:rsidR="00E80F3C" w:rsidRPr="0068505B">
        <w:rPr>
          <w:rStyle w:val="Nadpis3Char"/>
          <w:rFonts w:ascii="Calibri Light" w:hAnsi="Calibri Light" w:cs="Calibri Light"/>
          <w:bCs w:val="0"/>
          <w:color w:val="auto"/>
        </w:rPr>
        <w:tab/>
      </w:r>
      <w:r w:rsidR="00E80F3C" w:rsidRPr="0068505B">
        <w:rPr>
          <w:rStyle w:val="Nadpis3Char"/>
          <w:rFonts w:ascii="Calibri Light" w:hAnsi="Calibri Light" w:cs="Calibri Light"/>
          <w:bCs w:val="0"/>
          <w:color w:val="auto"/>
        </w:rPr>
        <w:br/>
      </w:r>
      <w:r w:rsidR="00472689" w:rsidRPr="0068505B">
        <w:rPr>
          <w:b/>
        </w:rPr>
        <w:t>10</w:t>
      </w:r>
      <w:r w:rsidR="00BB179F" w:rsidRPr="0068505B">
        <w:rPr>
          <w:b/>
        </w:rPr>
        <w:t>0</w:t>
      </w:r>
      <w:r w:rsidRPr="0068505B">
        <w:rPr>
          <w:b/>
        </w:rPr>
        <w:t> 000</w:t>
      </w:r>
      <w:proofErr w:type="gramEnd"/>
      <w:r w:rsidRPr="0068505B">
        <w:rPr>
          <w:b/>
        </w:rPr>
        <w:t xml:space="preserve"> Kč bez DPH (jednorázová 7denní obnova)</w:t>
      </w:r>
      <w:r w:rsidR="00E80F3C" w:rsidRPr="0068505B">
        <w:rPr>
          <w:b/>
        </w:rPr>
        <w:br/>
      </w:r>
      <w:r w:rsidR="00472689" w:rsidRPr="0068505B">
        <w:rPr>
          <w:b/>
          <w:bCs/>
          <w:sz w:val="24"/>
          <w:szCs w:val="24"/>
        </w:rPr>
        <w:t>400</w:t>
      </w:r>
      <w:r w:rsidRPr="0068505B">
        <w:rPr>
          <w:b/>
          <w:bCs/>
          <w:sz w:val="24"/>
          <w:szCs w:val="24"/>
        </w:rPr>
        <w:t> 000 Kč bez DPH (</w:t>
      </w:r>
      <w:r w:rsidR="00383AFE" w:rsidRPr="0068505B">
        <w:rPr>
          <w:b/>
          <w:bCs/>
          <w:sz w:val="24"/>
          <w:szCs w:val="24"/>
        </w:rPr>
        <w:t>4</w:t>
      </w:r>
      <w:r w:rsidRPr="0068505B">
        <w:rPr>
          <w:b/>
          <w:bCs/>
          <w:sz w:val="24"/>
          <w:szCs w:val="24"/>
        </w:rPr>
        <w:t>krát opakovaná obnova výzdoby, termíny vizte výše)</w:t>
      </w:r>
      <w:r w:rsidR="00E80F3C" w:rsidRPr="0068505B">
        <w:rPr>
          <w:b/>
          <w:bCs/>
          <w:sz w:val="24"/>
          <w:szCs w:val="24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5"/>
        <w:gridCol w:w="2683"/>
      </w:tblGrid>
      <w:tr w:rsidR="004027F6" w:rsidRPr="00B24DAB" w14:paraId="0FDFE6AA" w14:textId="77777777" w:rsidTr="00417606">
        <w:tc>
          <w:tcPr>
            <w:tcW w:w="3845" w:type="dxa"/>
          </w:tcPr>
          <w:p w14:paraId="4B4FD07F" w14:textId="2F192486" w:rsidR="004027F6" w:rsidRPr="00B24DAB" w:rsidRDefault="004027F6" w:rsidP="002A65D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proofErr w:type="gramStart"/>
            <w:r w:rsidRPr="00B24DAB">
              <w:rPr>
                <w:rFonts w:ascii="Calibri Light" w:hAnsi="Calibri Light" w:cs="Calibri Light"/>
                <w:b/>
              </w:rPr>
              <w:t>Služby</w:t>
            </w:r>
            <w:r w:rsidR="0068505B">
              <w:rPr>
                <w:rFonts w:ascii="Calibri Light" w:hAnsi="Calibri Light" w:cs="Calibri Light"/>
                <w:b/>
              </w:rPr>
              <w:t xml:space="preserve"> – </w:t>
            </w:r>
            <w:r w:rsidR="002A65DD">
              <w:rPr>
                <w:rFonts w:ascii="Calibri Light" w:hAnsi="Calibri Light" w:cs="Calibri Light"/>
                <w:b/>
              </w:rPr>
              <w:t xml:space="preserve"> cena</w:t>
            </w:r>
            <w:proofErr w:type="gramEnd"/>
            <w:r w:rsidR="002A65DD">
              <w:rPr>
                <w:rFonts w:ascii="Calibri Light" w:hAnsi="Calibri Light" w:cs="Calibri Light"/>
                <w:b/>
              </w:rPr>
              <w:t xml:space="preserve"> za jednorázovou </w:t>
            </w:r>
            <w:r w:rsidR="0068505B">
              <w:rPr>
                <w:rFonts w:ascii="Calibri Light" w:hAnsi="Calibri Light" w:cs="Calibri Light"/>
                <w:b/>
              </w:rPr>
              <w:t>obnov</w:t>
            </w:r>
            <w:r w:rsidR="002A65DD">
              <w:rPr>
                <w:rFonts w:ascii="Calibri Light" w:hAnsi="Calibri Light" w:cs="Calibri Light"/>
                <w:b/>
              </w:rPr>
              <w:t>u</w:t>
            </w:r>
            <w:r w:rsidR="0068505B">
              <w:rPr>
                <w:rFonts w:ascii="Calibri Light" w:hAnsi="Calibri Light" w:cs="Calibri Light"/>
                <w:b/>
              </w:rPr>
              <w:t xml:space="preserve"> výzdoby </w:t>
            </w:r>
          </w:p>
        </w:tc>
        <w:tc>
          <w:tcPr>
            <w:tcW w:w="2683" w:type="dxa"/>
          </w:tcPr>
          <w:p w14:paraId="4FFE6AC8" w14:textId="33ECA768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Cena bez DPH</w:t>
            </w:r>
          </w:p>
        </w:tc>
      </w:tr>
      <w:tr w:rsidR="004027F6" w:rsidRPr="00B24DAB" w14:paraId="4ED6F1EF" w14:textId="77777777" w:rsidTr="00417606">
        <w:tc>
          <w:tcPr>
            <w:tcW w:w="3845" w:type="dxa"/>
          </w:tcPr>
          <w:p w14:paraId="56BE8B89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Aranžérské a floristické práce</w:t>
            </w:r>
          </w:p>
        </w:tc>
        <w:tc>
          <w:tcPr>
            <w:tcW w:w="2683" w:type="dxa"/>
          </w:tcPr>
          <w:p w14:paraId="66FBEE5A" w14:textId="22164D44" w:rsidR="004027F6" w:rsidRPr="00B24DAB" w:rsidRDefault="00BB179F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25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69B2FC9E" w14:textId="77777777" w:rsidTr="00417606">
        <w:tc>
          <w:tcPr>
            <w:tcW w:w="3845" w:type="dxa"/>
          </w:tcPr>
          <w:p w14:paraId="024E2241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Doprava</w:t>
            </w:r>
          </w:p>
        </w:tc>
        <w:tc>
          <w:tcPr>
            <w:tcW w:w="2683" w:type="dxa"/>
          </w:tcPr>
          <w:p w14:paraId="0A84D595" w14:textId="270D23E3" w:rsidR="004027F6" w:rsidRPr="00B24DAB" w:rsidRDefault="00472689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696E238E" w14:textId="77777777" w:rsidTr="00417606">
        <w:tc>
          <w:tcPr>
            <w:tcW w:w="3845" w:type="dxa"/>
          </w:tcPr>
          <w:p w14:paraId="129223C3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24DAB">
              <w:rPr>
                <w:rFonts w:ascii="Calibri Light" w:hAnsi="Calibri Light" w:cs="Calibri Light"/>
                <w:b/>
              </w:rPr>
              <w:t>Spotřeba materiálu</w:t>
            </w:r>
          </w:p>
        </w:tc>
        <w:tc>
          <w:tcPr>
            <w:tcW w:w="2683" w:type="dxa"/>
          </w:tcPr>
          <w:p w14:paraId="0B72B048" w14:textId="77777777" w:rsidR="004027F6" w:rsidRPr="00B24DAB" w:rsidRDefault="004027F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</w:p>
        </w:tc>
      </w:tr>
      <w:tr w:rsidR="004027F6" w:rsidRPr="00B24DAB" w14:paraId="3E325E4D" w14:textId="77777777" w:rsidTr="00417606">
        <w:tc>
          <w:tcPr>
            <w:tcW w:w="3845" w:type="dxa"/>
          </w:tcPr>
          <w:p w14:paraId="05D56DC0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Spojovací materiál</w:t>
            </w:r>
          </w:p>
        </w:tc>
        <w:tc>
          <w:tcPr>
            <w:tcW w:w="2683" w:type="dxa"/>
          </w:tcPr>
          <w:p w14:paraId="67E01D64" w14:textId="6BAFE4F4" w:rsidR="004027F6" w:rsidRPr="00B24DAB" w:rsidRDefault="00472689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1 5</w:t>
            </w:r>
            <w:r w:rsidR="004027F6" w:rsidRPr="00B24DAB">
              <w:rPr>
                <w:rFonts w:ascii="Calibri Light" w:hAnsi="Calibri Light" w:cs="Calibri Light"/>
              </w:rPr>
              <w:t>00 Kč</w:t>
            </w:r>
          </w:p>
        </w:tc>
      </w:tr>
      <w:tr w:rsidR="004027F6" w:rsidRPr="00B24DAB" w14:paraId="3996C42F" w14:textId="77777777" w:rsidTr="00417606">
        <w:tc>
          <w:tcPr>
            <w:tcW w:w="3845" w:type="dxa"/>
          </w:tcPr>
          <w:p w14:paraId="2D589281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Malířský a natěračský materiál</w:t>
            </w:r>
          </w:p>
        </w:tc>
        <w:tc>
          <w:tcPr>
            <w:tcW w:w="2683" w:type="dxa"/>
          </w:tcPr>
          <w:p w14:paraId="39F9333C" w14:textId="4D928FE2" w:rsidR="004027F6" w:rsidRPr="00B24DAB" w:rsidRDefault="00472689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4027F6" w:rsidRPr="00B24DAB">
              <w:rPr>
                <w:rFonts w:ascii="Calibri Light" w:hAnsi="Calibri Light" w:cs="Calibri Light"/>
              </w:rPr>
              <w:t>00 Kč</w:t>
            </w:r>
          </w:p>
        </w:tc>
      </w:tr>
      <w:tr w:rsidR="004027F6" w:rsidRPr="00B24DAB" w14:paraId="1FD5068D" w14:textId="77777777" w:rsidTr="00417606">
        <w:tc>
          <w:tcPr>
            <w:tcW w:w="3845" w:type="dxa"/>
          </w:tcPr>
          <w:p w14:paraId="67F11850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Aranžérský materiál</w:t>
            </w:r>
          </w:p>
        </w:tc>
        <w:tc>
          <w:tcPr>
            <w:tcW w:w="2683" w:type="dxa"/>
          </w:tcPr>
          <w:p w14:paraId="273E9BB7" w14:textId="6C62CABC" w:rsidR="004027F6" w:rsidRPr="00B24DAB" w:rsidRDefault="00BB179F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5DEA0737" w14:textId="77777777" w:rsidTr="00417606">
        <w:tc>
          <w:tcPr>
            <w:tcW w:w="3845" w:type="dxa"/>
          </w:tcPr>
          <w:p w14:paraId="4A6910C9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Rostlinný materiál (řezané květiny)</w:t>
            </w:r>
          </w:p>
        </w:tc>
        <w:tc>
          <w:tcPr>
            <w:tcW w:w="2683" w:type="dxa"/>
          </w:tcPr>
          <w:p w14:paraId="3BB5C663" w14:textId="6809F0B7" w:rsidR="004027F6" w:rsidRPr="00B24DAB" w:rsidRDefault="00472689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4027F6">
              <w:rPr>
                <w:rFonts w:ascii="Calibri Light" w:hAnsi="Calibri Light" w:cs="Calibri Light"/>
              </w:rPr>
              <w:t>0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006B6061" w14:textId="77777777" w:rsidTr="00417606">
        <w:tc>
          <w:tcPr>
            <w:tcW w:w="3845" w:type="dxa"/>
          </w:tcPr>
          <w:p w14:paraId="7623B134" w14:textId="3C61BA0A" w:rsidR="004027F6" w:rsidRPr="002908C8" w:rsidRDefault="004027F6" w:rsidP="00D84D96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2908C8">
              <w:rPr>
                <w:rFonts w:ascii="Calibri Light" w:hAnsi="Calibri Light" w:cs="Calibri Light"/>
                <w:b/>
                <w:bCs/>
              </w:rPr>
              <w:t>Celkem</w:t>
            </w:r>
          </w:p>
        </w:tc>
        <w:tc>
          <w:tcPr>
            <w:tcW w:w="2683" w:type="dxa"/>
          </w:tcPr>
          <w:p w14:paraId="52520B21" w14:textId="68900AE0" w:rsidR="004027F6" w:rsidRPr="001A05B3" w:rsidRDefault="00B75A3F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</w:rPr>
            </w:pPr>
            <w:r w:rsidRPr="00B75A3F">
              <w:rPr>
                <w:rFonts w:ascii="Calibri Light" w:hAnsi="Calibri Light" w:cs="Calibri Light"/>
                <w:b/>
                <w:bCs/>
                <w:color w:val="FF0000"/>
              </w:rPr>
              <w:t>10</w:t>
            </w:r>
            <w:r w:rsidR="00BB179F" w:rsidRPr="00B75A3F">
              <w:rPr>
                <w:rFonts w:ascii="Calibri Light" w:hAnsi="Calibri Light" w:cs="Calibri Light"/>
                <w:b/>
                <w:bCs/>
                <w:color w:val="FF0000"/>
              </w:rPr>
              <w:t>0</w:t>
            </w:r>
            <w:r w:rsidR="004027F6" w:rsidRPr="00B75A3F">
              <w:rPr>
                <w:rFonts w:ascii="Calibri Light" w:hAnsi="Calibri Light" w:cs="Calibri Light"/>
                <w:b/>
                <w:bCs/>
                <w:color w:val="FF0000"/>
              </w:rPr>
              <w:t xml:space="preserve"> 000 </w:t>
            </w:r>
            <w:r w:rsidR="004027F6" w:rsidRPr="001A05B3">
              <w:rPr>
                <w:rFonts w:ascii="Calibri Light" w:hAnsi="Calibri Light" w:cs="Calibri Light"/>
                <w:b/>
                <w:bCs/>
              </w:rPr>
              <w:t>Kč</w:t>
            </w:r>
          </w:p>
        </w:tc>
      </w:tr>
    </w:tbl>
    <w:p w14:paraId="3E32C20F" w14:textId="3F3BFE72" w:rsidR="003407AB" w:rsidRPr="004F7495" w:rsidRDefault="00B47EFB" w:rsidP="00692840">
      <w:pPr>
        <w:pStyle w:val="Nadpis2"/>
        <w:rPr>
          <w:rStyle w:val="Nadpis2Char"/>
          <w:b/>
          <w:bCs/>
          <w:color w:val="FF0000"/>
          <w:sz w:val="24"/>
          <w:szCs w:val="24"/>
        </w:rPr>
      </w:pPr>
      <w:r w:rsidRPr="004F7495">
        <w:rPr>
          <w:rStyle w:val="Nadpis2Char"/>
          <w:b/>
          <w:bCs/>
          <w:color w:val="FF0000"/>
          <w:sz w:val="24"/>
          <w:szCs w:val="24"/>
        </w:rPr>
        <w:t>Celkem</w:t>
      </w:r>
      <w:r w:rsidR="0068505B" w:rsidRPr="004F7495">
        <w:rPr>
          <w:rStyle w:val="Nadpis2Char"/>
          <w:b/>
          <w:bCs/>
          <w:color w:val="FF0000"/>
          <w:sz w:val="24"/>
          <w:szCs w:val="24"/>
        </w:rPr>
        <w:t xml:space="preserve"> 3. </w:t>
      </w:r>
      <w:proofErr w:type="gramStart"/>
      <w:r w:rsidR="0068505B" w:rsidRPr="004F7495">
        <w:rPr>
          <w:rStyle w:val="Nadpis2Char"/>
          <w:b/>
          <w:bCs/>
          <w:color w:val="FF0000"/>
          <w:sz w:val="24"/>
          <w:szCs w:val="24"/>
        </w:rPr>
        <w:t xml:space="preserve">etapa </w:t>
      </w:r>
      <w:r w:rsidRPr="004F7495">
        <w:rPr>
          <w:rStyle w:val="Nadpis2Char"/>
          <w:b/>
          <w:bCs/>
          <w:color w:val="FF0000"/>
          <w:sz w:val="24"/>
          <w:szCs w:val="24"/>
        </w:rPr>
        <w:t>: 550 000</w:t>
      </w:r>
      <w:proofErr w:type="gramEnd"/>
      <w:r w:rsidRPr="004F7495">
        <w:rPr>
          <w:rStyle w:val="Nadpis2Char"/>
          <w:b/>
          <w:bCs/>
          <w:color w:val="FF0000"/>
          <w:sz w:val="24"/>
          <w:szCs w:val="24"/>
        </w:rPr>
        <w:t xml:space="preserve"> Kč  bez DPH </w:t>
      </w:r>
    </w:p>
    <w:p w14:paraId="6467379B" w14:textId="3ADA448D" w:rsidR="00692840" w:rsidRPr="007820C1" w:rsidRDefault="001E3858" w:rsidP="00692840">
      <w:pPr>
        <w:pStyle w:val="Nadpis2"/>
        <w:rPr>
          <w:rStyle w:val="Nadpis2Char"/>
          <w:b/>
          <w:bCs/>
        </w:rPr>
      </w:pPr>
      <w:r>
        <w:rPr>
          <w:rStyle w:val="Nadpis2Char"/>
          <w:b/>
          <w:bCs/>
        </w:rPr>
        <w:t>4</w:t>
      </w:r>
      <w:r w:rsidR="00692840" w:rsidRPr="007820C1">
        <w:rPr>
          <w:rStyle w:val="Nadpis2Char"/>
          <w:b/>
          <w:bCs/>
        </w:rPr>
        <w:t xml:space="preserve">. etapa – </w:t>
      </w:r>
      <w:r w:rsidR="00464270">
        <w:rPr>
          <w:rStyle w:val="Nadpis2Char"/>
          <w:b/>
          <w:bCs/>
        </w:rPr>
        <w:t>Výzdoba</w:t>
      </w:r>
      <w:r w:rsidR="00457E97">
        <w:rPr>
          <w:rStyle w:val="Nadpis2Char"/>
          <w:b/>
          <w:bCs/>
        </w:rPr>
        <w:t xml:space="preserve"> </w:t>
      </w:r>
      <w:proofErr w:type="gramStart"/>
      <w:r w:rsidR="00457E97">
        <w:rPr>
          <w:rStyle w:val="Nadpis2Char"/>
          <w:b/>
          <w:bCs/>
        </w:rPr>
        <w:t xml:space="preserve">interiéru </w:t>
      </w:r>
      <w:r w:rsidR="00464270">
        <w:rPr>
          <w:rStyle w:val="Nadpis2Char"/>
          <w:b/>
          <w:bCs/>
        </w:rPr>
        <w:t xml:space="preserve"> Sloupu</w:t>
      </w:r>
      <w:proofErr w:type="gramEnd"/>
      <w:r w:rsidR="00464270">
        <w:rPr>
          <w:rStyle w:val="Nadpis2Char"/>
          <w:b/>
          <w:bCs/>
        </w:rPr>
        <w:t xml:space="preserve"> Nejsvětější Trojice a </w:t>
      </w:r>
      <w:proofErr w:type="spellStart"/>
      <w:r w:rsidR="00464270">
        <w:rPr>
          <w:rStyle w:val="Nadpis2Char"/>
          <w:b/>
          <w:bCs/>
        </w:rPr>
        <w:t>Hygie</w:t>
      </w:r>
      <w:proofErr w:type="spellEnd"/>
    </w:p>
    <w:p w14:paraId="26D63E5F" w14:textId="2D75044C" w:rsidR="00464270" w:rsidRDefault="00464270" w:rsidP="00692840">
      <w:r>
        <w:t>U příležitosti 100. výročí návštěvy prezidenta T</w:t>
      </w:r>
      <w:r w:rsidR="00457E97">
        <w:t>. G. Masaryka v Olomouci bude in</w:t>
      </w:r>
      <w:r>
        <w:t>ter</w:t>
      </w:r>
      <w:r w:rsidR="00457E97">
        <w:t xml:space="preserve">iér Sloupu Nejsvětější </w:t>
      </w:r>
      <w:proofErr w:type="gramStart"/>
      <w:r w:rsidR="00457E97">
        <w:t xml:space="preserve">Trojice  </w:t>
      </w:r>
      <w:r>
        <w:t xml:space="preserve"> a kašna</w:t>
      </w:r>
      <w:proofErr w:type="gramEnd"/>
      <w:r>
        <w:t xml:space="preserve"> </w:t>
      </w:r>
      <w:proofErr w:type="spellStart"/>
      <w:r>
        <w:t>Hygie</w:t>
      </w:r>
      <w:proofErr w:type="spellEnd"/>
      <w:r>
        <w:t xml:space="preserve"> nazdobena květinami v barvách české trikolóry.</w:t>
      </w:r>
    </w:p>
    <w:p w14:paraId="684BA29D" w14:textId="0C88ADAC" w:rsidR="00692840" w:rsidRPr="00B24DAB" w:rsidRDefault="00692840" w:rsidP="00692840">
      <w:r w:rsidRPr="00B24DAB">
        <w:t>Realizace projektu sestává z projekčních prací, autorského dozoru, realizačních prací (</w:t>
      </w:r>
      <w:r w:rsidR="00464270">
        <w:t>aranžerské a</w:t>
      </w:r>
      <w:r w:rsidR="00176E40">
        <w:t> </w:t>
      </w:r>
      <w:r w:rsidR="00464270">
        <w:t xml:space="preserve">floristické, </w:t>
      </w:r>
      <w:proofErr w:type="spellStart"/>
      <w:r w:rsidRPr="00B24DAB">
        <w:t>stolařské</w:t>
      </w:r>
      <w:proofErr w:type="spellEnd"/>
      <w:r w:rsidRPr="00B24DAB">
        <w:t>), spotřeby materiálu, manipulace a dopravy, údržby a likvidace.</w:t>
      </w:r>
    </w:p>
    <w:p w14:paraId="446760F8" w14:textId="34509E1D" w:rsidR="00692840" w:rsidRPr="00E80F3C" w:rsidRDefault="00692840" w:rsidP="00E80F3C">
      <w:pPr>
        <w:jc w:val="left"/>
      </w:pPr>
      <w:r w:rsidRPr="00B24DAB">
        <w:t>Příprava:</w:t>
      </w:r>
      <w:r w:rsidRPr="00B24DAB">
        <w:tab/>
      </w:r>
      <w:r w:rsidRPr="00B24DAB">
        <w:tab/>
      </w:r>
      <w:proofErr w:type="gramStart"/>
      <w:r w:rsidRPr="00B24DAB">
        <w:t>květen</w:t>
      </w:r>
      <w:proofErr w:type="gramEnd"/>
      <w:r w:rsidRPr="00B24DAB">
        <w:t>–</w:t>
      </w:r>
      <w:proofErr w:type="gramStart"/>
      <w:r w:rsidR="00176E40">
        <w:t>srpen</w:t>
      </w:r>
      <w:proofErr w:type="gramEnd"/>
      <w:r w:rsidRPr="00B24DAB">
        <w:t xml:space="preserve"> 202</w:t>
      </w:r>
      <w:r>
        <w:t>1</w:t>
      </w:r>
      <w:r w:rsidR="00E80F3C">
        <w:br/>
      </w:r>
      <w:r w:rsidRPr="00B24DAB">
        <w:t>Instalace:</w:t>
      </w:r>
      <w:r w:rsidRPr="00B24DAB">
        <w:tab/>
      </w:r>
      <w:r w:rsidRPr="00B24DAB">
        <w:tab/>
      </w:r>
      <w:r>
        <w:t xml:space="preserve">v týdnu od </w:t>
      </w:r>
      <w:r w:rsidR="00176E40">
        <w:t>13</w:t>
      </w:r>
      <w:r>
        <w:t xml:space="preserve">. </w:t>
      </w:r>
      <w:r w:rsidR="00176E40">
        <w:t>září</w:t>
      </w:r>
      <w:r>
        <w:t xml:space="preserve"> 2021</w:t>
      </w:r>
      <w:r w:rsidR="00E80F3C">
        <w:br/>
      </w:r>
      <w:r w:rsidRPr="00B47EFB">
        <w:rPr>
          <w:color w:val="FF0000"/>
        </w:rPr>
        <w:t xml:space="preserve">Expozice: </w:t>
      </w:r>
      <w:r w:rsidRPr="00B47EFB">
        <w:rPr>
          <w:color w:val="FF0000"/>
        </w:rPr>
        <w:tab/>
      </w:r>
      <w:r w:rsidRPr="00B47EFB">
        <w:rPr>
          <w:color w:val="FF0000"/>
        </w:rPr>
        <w:tab/>
      </w:r>
      <w:r w:rsidR="002E1FBF">
        <w:rPr>
          <w:color w:val="FF0000"/>
        </w:rPr>
        <w:t>28. – 31. října</w:t>
      </w:r>
      <w:r w:rsidR="00176E40" w:rsidRPr="00B47EFB">
        <w:rPr>
          <w:color w:val="FF0000"/>
        </w:rPr>
        <w:t xml:space="preserve"> </w:t>
      </w:r>
      <w:r w:rsidRPr="00B47EFB">
        <w:rPr>
          <w:color w:val="FF0000"/>
        </w:rPr>
        <w:t xml:space="preserve">2021 </w:t>
      </w:r>
      <w:bookmarkStart w:id="0" w:name="_GoBack"/>
      <w:bookmarkEnd w:id="0"/>
      <w:r w:rsidR="00E80F3C" w:rsidRPr="00B47EFB">
        <w:rPr>
          <w:color w:val="FF0000"/>
        </w:rPr>
        <w:br/>
      </w:r>
      <w:r>
        <w:t xml:space="preserve">Likvidace: </w:t>
      </w:r>
      <w:r>
        <w:tab/>
      </w:r>
      <w:r>
        <w:tab/>
      </w:r>
      <w:r w:rsidR="002E1FBF">
        <w:t>1. – 2. listopadu</w:t>
      </w:r>
      <w:r w:rsidR="00176E40">
        <w:t xml:space="preserve"> 2021</w:t>
      </w:r>
      <w:r w:rsidR="00E80F3C">
        <w:br/>
      </w:r>
      <w:r w:rsidRPr="00B24DAB">
        <w:t>Cena:</w:t>
      </w:r>
      <w:r w:rsidRPr="00B24DAB">
        <w:tab/>
      </w:r>
      <w:r w:rsidRPr="00B24DAB">
        <w:tab/>
      </w:r>
      <w:r w:rsidRPr="00B24DAB">
        <w:tab/>
      </w:r>
      <w:r w:rsidR="00B47EFB">
        <w:rPr>
          <w:b/>
          <w:bCs/>
        </w:rPr>
        <w:t>70</w:t>
      </w:r>
      <w:r w:rsidRPr="004F0885">
        <w:rPr>
          <w:rFonts w:ascii="Calibri Light" w:hAnsi="Calibri Light" w:cs="Calibri Light"/>
          <w:b/>
          <w:bCs/>
        </w:rPr>
        <w:t> </w:t>
      </w:r>
      <w:r w:rsidRPr="004F0885">
        <w:rPr>
          <w:b/>
          <w:bCs/>
        </w:rPr>
        <w:t>000</w:t>
      </w:r>
      <w:r w:rsidRPr="00D137D6">
        <w:rPr>
          <w:b/>
          <w:bCs/>
        </w:rPr>
        <w:t xml:space="preserve"> Kč bez DPH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5"/>
        <w:gridCol w:w="2683"/>
      </w:tblGrid>
      <w:tr w:rsidR="004027F6" w:rsidRPr="00B24DAB" w14:paraId="460B2675" w14:textId="77777777" w:rsidTr="00417606">
        <w:tc>
          <w:tcPr>
            <w:tcW w:w="3845" w:type="dxa"/>
          </w:tcPr>
          <w:p w14:paraId="4CFFE3A2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24DAB">
              <w:rPr>
                <w:rFonts w:ascii="Calibri Light" w:hAnsi="Calibri Light" w:cs="Calibri Light"/>
                <w:b/>
              </w:rPr>
              <w:t>Služby</w:t>
            </w:r>
          </w:p>
        </w:tc>
        <w:tc>
          <w:tcPr>
            <w:tcW w:w="2683" w:type="dxa"/>
          </w:tcPr>
          <w:p w14:paraId="0FCC9A04" w14:textId="296809DA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Cena bez DPH</w:t>
            </w:r>
          </w:p>
        </w:tc>
      </w:tr>
      <w:tr w:rsidR="004027F6" w:rsidRPr="00B24DAB" w14:paraId="3485ED52" w14:textId="77777777" w:rsidTr="00417606">
        <w:tc>
          <w:tcPr>
            <w:tcW w:w="3845" w:type="dxa"/>
          </w:tcPr>
          <w:p w14:paraId="34CF3058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Projek</w:t>
            </w:r>
            <w:r>
              <w:rPr>
                <w:rFonts w:ascii="Calibri Light" w:hAnsi="Calibri Light" w:cs="Calibri Light"/>
              </w:rPr>
              <w:t>tové</w:t>
            </w:r>
            <w:r w:rsidRPr="00B24DAB">
              <w:rPr>
                <w:rFonts w:ascii="Calibri Light" w:hAnsi="Calibri Light" w:cs="Calibri Light"/>
              </w:rPr>
              <w:t xml:space="preserve"> práce (vč. autorského dozoru)</w:t>
            </w:r>
          </w:p>
        </w:tc>
        <w:tc>
          <w:tcPr>
            <w:tcW w:w="2683" w:type="dxa"/>
          </w:tcPr>
          <w:p w14:paraId="0B7E71A5" w14:textId="05DB64D0" w:rsidR="004027F6" w:rsidRPr="00B24DAB" w:rsidRDefault="004027F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62DA4C9F" w14:textId="77777777" w:rsidTr="00417606">
        <w:tc>
          <w:tcPr>
            <w:tcW w:w="3845" w:type="dxa"/>
          </w:tcPr>
          <w:p w14:paraId="10EE2E8B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Aranžérské a floristické práce</w:t>
            </w:r>
          </w:p>
        </w:tc>
        <w:tc>
          <w:tcPr>
            <w:tcW w:w="2683" w:type="dxa"/>
          </w:tcPr>
          <w:p w14:paraId="1C7C567A" w14:textId="4820B7D2" w:rsidR="004027F6" w:rsidRPr="00B24DAB" w:rsidRDefault="00E47EF5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472689">
              <w:rPr>
                <w:rFonts w:ascii="Calibri Light" w:hAnsi="Calibri Light" w:cs="Calibri Light"/>
              </w:rPr>
              <w:t>5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3C3397D0" w14:textId="77777777" w:rsidTr="00417606">
        <w:tc>
          <w:tcPr>
            <w:tcW w:w="3845" w:type="dxa"/>
          </w:tcPr>
          <w:p w14:paraId="6BBA6BC4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Truhlářské práce</w:t>
            </w:r>
          </w:p>
        </w:tc>
        <w:tc>
          <w:tcPr>
            <w:tcW w:w="2683" w:type="dxa"/>
          </w:tcPr>
          <w:p w14:paraId="69C52FA4" w14:textId="27882C3D" w:rsidR="004027F6" w:rsidRPr="00B24DAB" w:rsidRDefault="00E47EF5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7BBAB63B" w14:textId="77777777" w:rsidTr="00417606">
        <w:tc>
          <w:tcPr>
            <w:tcW w:w="3845" w:type="dxa"/>
          </w:tcPr>
          <w:p w14:paraId="7479D264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Doprava</w:t>
            </w:r>
          </w:p>
        </w:tc>
        <w:tc>
          <w:tcPr>
            <w:tcW w:w="2683" w:type="dxa"/>
          </w:tcPr>
          <w:p w14:paraId="00894782" w14:textId="76A2629B" w:rsidR="004027F6" w:rsidRPr="00B24DAB" w:rsidRDefault="00E47EF5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66EAE37E" w14:textId="77777777" w:rsidTr="00417606">
        <w:tc>
          <w:tcPr>
            <w:tcW w:w="3845" w:type="dxa"/>
          </w:tcPr>
          <w:p w14:paraId="44EDFA65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24DAB">
              <w:rPr>
                <w:rFonts w:ascii="Calibri Light" w:hAnsi="Calibri Light" w:cs="Calibri Light"/>
                <w:b/>
              </w:rPr>
              <w:t>Spotřeba materiálu</w:t>
            </w:r>
          </w:p>
        </w:tc>
        <w:tc>
          <w:tcPr>
            <w:tcW w:w="2683" w:type="dxa"/>
          </w:tcPr>
          <w:p w14:paraId="78ABC7C9" w14:textId="77777777" w:rsidR="004027F6" w:rsidRPr="00B24DAB" w:rsidRDefault="004027F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</w:p>
        </w:tc>
      </w:tr>
      <w:tr w:rsidR="004027F6" w:rsidRPr="00B24DAB" w14:paraId="771175D3" w14:textId="77777777" w:rsidTr="00417606">
        <w:tc>
          <w:tcPr>
            <w:tcW w:w="3845" w:type="dxa"/>
          </w:tcPr>
          <w:p w14:paraId="5C265215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Řezivo</w:t>
            </w:r>
          </w:p>
        </w:tc>
        <w:tc>
          <w:tcPr>
            <w:tcW w:w="2683" w:type="dxa"/>
          </w:tcPr>
          <w:p w14:paraId="4527CC64" w14:textId="7C8AE519" w:rsidR="004027F6" w:rsidRPr="00B24DAB" w:rsidRDefault="00E47EF5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3A31C4C0" w14:textId="77777777" w:rsidTr="00417606">
        <w:tc>
          <w:tcPr>
            <w:tcW w:w="3845" w:type="dxa"/>
          </w:tcPr>
          <w:p w14:paraId="73E222D9" w14:textId="77777777" w:rsidR="004027F6" w:rsidRPr="00B24DAB" w:rsidRDefault="004027F6" w:rsidP="0041760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Spojovací materiál</w:t>
            </w:r>
          </w:p>
        </w:tc>
        <w:tc>
          <w:tcPr>
            <w:tcW w:w="2683" w:type="dxa"/>
          </w:tcPr>
          <w:p w14:paraId="455FE122" w14:textId="18AC349E" w:rsidR="004027F6" w:rsidRPr="00B24DAB" w:rsidRDefault="00E47EF5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24B9B13E" w14:textId="77777777" w:rsidTr="00417606">
        <w:tc>
          <w:tcPr>
            <w:tcW w:w="3845" w:type="dxa"/>
          </w:tcPr>
          <w:p w14:paraId="32708077" w14:textId="2C1BCAA5" w:rsidR="004027F6" w:rsidRPr="00B24DAB" w:rsidRDefault="004027F6" w:rsidP="00176E4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Aranžérský materiál</w:t>
            </w:r>
          </w:p>
        </w:tc>
        <w:tc>
          <w:tcPr>
            <w:tcW w:w="2683" w:type="dxa"/>
          </w:tcPr>
          <w:p w14:paraId="20FD2F99" w14:textId="216B3DFC" w:rsidR="004027F6" w:rsidRDefault="004027F6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21BF675C" w14:textId="77777777" w:rsidTr="00417606">
        <w:tc>
          <w:tcPr>
            <w:tcW w:w="3845" w:type="dxa"/>
          </w:tcPr>
          <w:p w14:paraId="2255CE59" w14:textId="77777777" w:rsidR="004027F6" w:rsidRPr="00B24DAB" w:rsidRDefault="004027F6" w:rsidP="00176E4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Textil, folie</w:t>
            </w:r>
          </w:p>
        </w:tc>
        <w:tc>
          <w:tcPr>
            <w:tcW w:w="2683" w:type="dxa"/>
          </w:tcPr>
          <w:p w14:paraId="50D9E294" w14:textId="66B8F2CE" w:rsidR="004027F6" w:rsidRPr="00B24DAB" w:rsidRDefault="00E47EF5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5BC570F7" w14:textId="77777777" w:rsidTr="00417606">
        <w:tc>
          <w:tcPr>
            <w:tcW w:w="3845" w:type="dxa"/>
          </w:tcPr>
          <w:p w14:paraId="1FA4688B" w14:textId="77777777" w:rsidR="004027F6" w:rsidRPr="00B24DAB" w:rsidRDefault="004027F6" w:rsidP="00176E4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24DAB">
              <w:rPr>
                <w:rFonts w:ascii="Calibri Light" w:hAnsi="Calibri Light" w:cs="Calibri Light"/>
              </w:rPr>
              <w:t>Malířský a natěračský materiál</w:t>
            </w:r>
          </w:p>
        </w:tc>
        <w:tc>
          <w:tcPr>
            <w:tcW w:w="2683" w:type="dxa"/>
          </w:tcPr>
          <w:p w14:paraId="014B6422" w14:textId="3BD043A0" w:rsidR="004027F6" w:rsidRPr="00B24DAB" w:rsidRDefault="00E47EF5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42EF0022" w14:textId="77777777" w:rsidTr="00417606">
        <w:tc>
          <w:tcPr>
            <w:tcW w:w="3845" w:type="dxa"/>
          </w:tcPr>
          <w:p w14:paraId="408BA579" w14:textId="13848DD6" w:rsidR="004027F6" w:rsidRPr="00B24DAB" w:rsidRDefault="004027F6" w:rsidP="00176E4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Rostlinný materiál</w:t>
            </w:r>
            <w:r w:rsidRPr="00B24DAB">
              <w:rPr>
                <w:rFonts w:ascii="Calibri Light" w:hAnsi="Calibri Light" w:cs="Calibri Light"/>
              </w:rPr>
              <w:t xml:space="preserve"> (</w:t>
            </w:r>
            <w:r>
              <w:rPr>
                <w:rFonts w:ascii="Calibri Light" w:hAnsi="Calibri Light" w:cs="Calibri Light"/>
              </w:rPr>
              <w:t>řezané a hrnkové rostliny</w:t>
            </w:r>
            <w:r w:rsidRPr="00B24DAB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683" w:type="dxa"/>
          </w:tcPr>
          <w:p w14:paraId="4857E275" w14:textId="73007D17" w:rsidR="004027F6" w:rsidRPr="00B24DAB" w:rsidRDefault="00472689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</w:t>
            </w:r>
            <w:r w:rsidR="004027F6" w:rsidRPr="00B24DAB">
              <w:rPr>
                <w:rFonts w:ascii="Calibri Light" w:hAnsi="Calibri Light" w:cs="Calibri Light"/>
              </w:rPr>
              <w:t> 000 Kč</w:t>
            </w:r>
          </w:p>
        </w:tc>
      </w:tr>
      <w:tr w:rsidR="004027F6" w:rsidRPr="00B24DAB" w14:paraId="6CE7A30D" w14:textId="77777777" w:rsidTr="00417606">
        <w:tc>
          <w:tcPr>
            <w:tcW w:w="3845" w:type="dxa"/>
          </w:tcPr>
          <w:p w14:paraId="65E4FFAD" w14:textId="77777777" w:rsidR="004027F6" w:rsidRPr="00D137D6" w:rsidRDefault="004027F6" w:rsidP="00176E40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D137D6">
              <w:rPr>
                <w:rFonts w:ascii="Calibri Light" w:hAnsi="Calibri Light" w:cs="Calibri Light"/>
                <w:b/>
                <w:bCs/>
              </w:rPr>
              <w:t>Celkem</w:t>
            </w:r>
          </w:p>
        </w:tc>
        <w:tc>
          <w:tcPr>
            <w:tcW w:w="2683" w:type="dxa"/>
          </w:tcPr>
          <w:p w14:paraId="1D317C32" w14:textId="0BEC86A7" w:rsidR="004027F6" w:rsidRPr="00D137D6" w:rsidRDefault="003F586A" w:rsidP="00CA72BA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7</w:t>
            </w:r>
            <w:r w:rsidR="00B75A3F">
              <w:rPr>
                <w:rFonts w:ascii="Calibri Light" w:hAnsi="Calibri Light" w:cs="Calibri Light"/>
                <w:b/>
                <w:bCs/>
              </w:rPr>
              <w:t>0</w:t>
            </w:r>
            <w:r w:rsidR="004027F6" w:rsidRPr="00D137D6">
              <w:rPr>
                <w:rFonts w:ascii="Calibri Light" w:hAnsi="Calibri Light" w:cs="Calibri Light"/>
                <w:b/>
                <w:bCs/>
              </w:rPr>
              <w:t> 000 Kč</w:t>
            </w:r>
          </w:p>
        </w:tc>
      </w:tr>
    </w:tbl>
    <w:p w14:paraId="0D672E20" w14:textId="77777777" w:rsidR="00692840" w:rsidRDefault="00692840" w:rsidP="00692840">
      <w:pPr>
        <w:spacing w:after="0"/>
      </w:pPr>
    </w:p>
    <w:p w14:paraId="3F42E392" w14:textId="2D59583E" w:rsidR="00907F93" w:rsidRDefault="00907F93" w:rsidP="00253308">
      <w:pPr>
        <w:spacing w:after="0"/>
      </w:pPr>
    </w:p>
    <w:p w14:paraId="579AFADE" w14:textId="77777777" w:rsidR="00CA72BA" w:rsidRPr="00D630FA" w:rsidRDefault="00CA72BA" w:rsidP="00253308">
      <w:pPr>
        <w:spacing w:after="0"/>
        <w:rPr>
          <w:rFonts w:ascii="Calibri Light" w:hAnsi="Calibri Light" w:cs="Calibri Light"/>
        </w:rPr>
      </w:pPr>
    </w:p>
    <w:p w14:paraId="2898EB15" w14:textId="299EE90B" w:rsidR="00176E40" w:rsidRPr="0068505B" w:rsidRDefault="00176E40" w:rsidP="00253308">
      <w:pPr>
        <w:spacing w:after="0"/>
        <w:rPr>
          <w:rFonts w:ascii="Calibri Light" w:hAnsi="Calibri Light" w:cs="Calibri Light"/>
          <w:b/>
        </w:rPr>
      </w:pPr>
      <w:r w:rsidRPr="0068505B">
        <w:rPr>
          <w:rFonts w:ascii="Calibri Light" w:hAnsi="Calibri Light" w:cs="Calibri Light"/>
          <w:b/>
        </w:rPr>
        <w:t>Celkové náklady a příjmy: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694"/>
      </w:tblGrid>
      <w:tr w:rsidR="004027F6" w:rsidRPr="00D630FA" w14:paraId="5FDE817A" w14:textId="77777777" w:rsidTr="00D630FA">
        <w:tc>
          <w:tcPr>
            <w:tcW w:w="3827" w:type="dxa"/>
          </w:tcPr>
          <w:p w14:paraId="370C18B0" w14:textId="3AD06CE9" w:rsidR="004027F6" w:rsidRPr="00D630FA" w:rsidRDefault="004027F6" w:rsidP="00253308">
            <w:pPr>
              <w:spacing w:after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630F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Akce</w:t>
            </w:r>
          </w:p>
        </w:tc>
        <w:tc>
          <w:tcPr>
            <w:tcW w:w="2694" w:type="dxa"/>
          </w:tcPr>
          <w:p w14:paraId="661BF2E6" w14:textId="6A51498F" w:rsidR="004027F6" w:rsidRPr="00D630FA" w:rsidRDefault="004027F6" w:rsidP="00253308">
            <w:pPr>
              <w:spacing w:after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630F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bez DPH</w:t>
            </w:r>
            <w:r w:rsidR="001E385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21%</w:t>
            </w:r>
          </w:p>
        </w:tc>
      </w:tr>
      <w:tr w:rsidR="004027F6" w:rsidRPr="00D630FA" w14:paraId="3F9F56BD" w14:textId="77777777" w:rsidTr="00D630FA">
        <w:tc>
          <w:tcPr>
            <w:tcW w:w="3827" w:type="dxa"/>
          </w:tcPr>
          <w:p w14:paraId="761A1F86" w14:textId="13FEB45C" w:rsidR="004027F6" w:rsidRPr="00D630FA" w:rsidRDefault="004027F6" w:rsidP="00CA72BA">
            <w:pPr>
              <w:pStyle w:val="Odstavecseseznamem"/>
              <w:numPr>
                <w:ilvl w:val="0"/>
                <w:numId w:val="12"/>
              </w:num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D630FA">
              <w:rPr>
                <w:rFonts w:ascii="Calibri Light" w:hAnsi="Calibri Light" w:cs="Calibri Light"/>
                <w:sz w:val="22"/>
                <w:szCs w:val="22"/>
              </w:rPr>
              <w:t>etapa</w:t>
            </w:r>
          </w:p>
        </w:tc>
        <w:tc>
          <w:tcPr>
            <w:tcW w:w="2694" w:type="dxa"/>
          </w:tcPr>
          <w:p w14:paraId="633861B2" w14:textId="46952304" w:rsidR="004027F6" w:rsidRPr="00D630FA" w:rsidRDefault="00E47EF5" w:rsidP="00CA72BA">
            <w:pPr>
              <w:spacing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  <w:r w:rsidR="00B75A3F">
              <w:rPr>
                <w:rFonts w:ascii="Calibri Light" w:hAnsi="Calibri Light" w:cs="Calibri Light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sz w:val="22"/>
                <w:szCs w:val="22"/>
              </w:rPr>
              <w:t>0</w:t>
            </w:r>
            <w:r w:rsidR="004027F6" w:rsidRPr="00D630FA">
              <w:rPr>
                <w:rFonts w:ascii="Calibri Light" w:hAnsi="Calibri Light" w:cs="Calibri Light"/>
                <w:sz w:val="22"/>
                <w:szCs w:val="22"/>
              </w:rPr>
              <w:t> 000 Kč</w:t>
            </w:r>
          </w:p>
        </w:tc>
      </w:tr>
      <w:tr w:rsidR="004027F6" w:rsidRPr="00D630FA" w14:paraId="7090175C" w14:textId="77777777" w:rsidTr="00D630FA">
        <w:tc>
          <w:tcPr>
            <w:tcW w:w="3827" w:type="dxa"/>
          </w:tcPr>
          <w:p w14:paraId="5ECF615B" w14:textId="52190F96" w:rsidR="004027F6" w:rsidRPr="00D630FA" w:rsidRDefault="004027F6" w:rsidP="00CA72BA">
            <w:pPr>
              <w:pStyle w:val="Odstavecseseznamem"/>
              <w:numPr>
                <w:ilvl w:val="0"/>
                <w:numId w:val="12"/>
              </w:num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D630FA">
              <w:rPr>
                <w:rFonts w:ascii="Calibri Light" w:hAnsi="Calibri Light" w:cs="Calibri Light"/>
                <w:sz w:val="22"/>
                <w:szCs w:val="22"/>
              </w:rPr>
              <w:t xml:space="preserve">etapa </w:t>
            </w:r>
          </w:p>
        </w:tc>
        <w:tc>
          <w:tcPr>
            <w:tcW w:w="2694" w:type="dxa"/>
          </w:tcPr>
          <w:p w14:paraId="54D6D1F3" w14:textId="617A0535" w:rsidR="004027F6" w:rsidRPr="00D630FA" w:rsidRDefault="001E3858" w:rsidP="00CA72BA">
            <w:pPr>
              <w:spacing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472689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4F0885">
              <w:rPr>
                <w:rFonts w:ascii="Calibri Light" w:hAnsi="Calibri Light" w:cs="Calibri Light"/>
                <w:sz w:val="22"/>
                <w:szCs w:val="22"/>
              </w:rPr>
              <w:t>0</w:t>
            </w:r>
            <w:r w:rsidR="004027F6" w:rsidRPr="00D630FA">
              <w:rPr>
                <w:rFonts w:ascii="Calibri Light" w:hAnsi="Calibri Light" w:cs="Calibri Light"/>
                <w:sz w:val="22"/>
                <w:szCs w:val="22"/>
              </w:rPr>
              <w:t> 000 Kč</w:t>
            </w:r>
          </w:p>
        </w:tc>
      </w:tr>
      <w:tr w:rsidR="004027F6" w:rsidRPr="00D630FA" w14:paraId="0B9F6B2E" w14:textId="77777777" w:rsidTr="00D630FA">
        <w:tc>
          <w:tcPr>
            <w:tcW w:w="3827" w:type="dxa"/>
          </w:tcPr>
          <w:p w14:paraId="62DD1E2E" w14:textId="74566090" w:rsidR="004027F6" w:rsidRPr="00D630FA" w:rsidRDefault="004027F6" w:rsidP="00CA72BA">
            <w:pPr>
              <w:pStyle w:val="Odstavecseseznamem"/>
              <w:numPr>
                <w:ilvl w:val="0"/>
                <w:numId w:val="12"/>
              </w:num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D630FA">
              <w:rPr>
                <w:rFonts w:ascii="Calibri Light" w:hAnsi="Calibri Light" w:cs="Calibri Light"/>
                <w:sz w:val="22"/>
                <w:szCs w:val="22"/>
              </w:rPr>
              <w:t>etapa</w:t>
            </w:r>
            <w:r w:rsidR="001E385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1E3858" w:rsidRPr="00D630FA">
              <w:rPr>
                <w:rFonts w:ascii="Calibri Light" w:hAnsi="Calibri Light" w:cs="Calibri Light"/>
                <w:sz w:val="22"/>
                <w:szCs w:val="22"/>
              </w:rPr>
              <w:t xml:space="preserve">(vč. </w:t>
            </w:r>
            <w:r w:rsidR="001E3858"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="001E3858" w:rsidRPr="00D630FA">
              <w:rPr>
                <w:rFonts w:ascii="Calibri Light" w:hAnsi="Calibri Light" w:cs="Calibri Light"/>
                <w:sz w:val="22"/>
                <w:szCs w:val="22"/>
              </w:rPr>
              <w:t>krát obnovy)</w:t>
            </w:r>
          </w:p>
        </w:tc>
        <w:tc>
          <w:tcPr>
            <w:tcW w:w="2694" w:type="dxa"/>
          </w:tcPr>
          <w:p w14:paraId="57DBAAFE" w14:textId="6D728F46" w:rsidR="004027F6" w:rsidRPr="00D630FA" w:rsidRDefault="00B75A3F" w:rsidP="00CA72BA">
            <w:pPr>
              <w:spacing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55</w:t>
            </w:r>
            <w:r w:rsidR="001E3858">
              <w:rPr>
                <w:rFonts w:ascii="Calibri Light" w:hAnsi="Calibri Light" w:cs="Calibri Light"/>
                <w:sz w:val="22"/>
                <w:szCs w:val="22"/>
              </w:rPr>
              <w:t>0 000 Kč</w:t>
            </w:r>
          </w:p>
        </w:tc>
      </w:tr>
      <w:tr w:rsidR="004027F6" w:rsidRPr="00D630FA" w14:paraId="6835172B" w14:textId="77777777" w:rsidTr="00D630FA">
        <w:tc>
          <w:tcPr>
            <w:tcW w:w="3827" w:type="dxa"/>
          </w:tcPr>
          <w:p w14:paraId="7DDF8BCA" w14:textId="09CEE021" w:rsidR="004027F6" w:rsidRPr="00D630FA" w:rsidRDefault="004027F6" w:rsidP="00CA72BA">
            <w:pPr>
              <w:pStyle w:val="Odstavecseseznamem"/>
              <w:numPr>
                <w:ilvl w:val="0"/>
                <w:numId w:val="12"/>
              </w:num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D630FA">
              <w:rPr>
                <w:rFonts w:ascii="Calibri Light" w:hAnsi="Calibri Light" w:cs="Calibri Light"/>
                <w:sz w:val="22"/>
                <w:szCs w:val="22"/>
              </w:rPr>
              <w:t>etapa</w:t>
            </w:r>
          </w:p>
        </w:tc>
        <w:tc>
          <w:tcPr>
            <w:tcW w:w="2694" w:type="dxa"/>
          </w:tcPr>
          <w:p w14:paraId="0402BA8C" w14:textId="167E762C" w:rsidR="004027F6" w:rsidRPr="00D630FA" w:rsidRDefault="00472689" w:rsidP="00CA72BA">
            <w:pPr>
              <w:spacing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70</w:t>
            </w:r>
            <w:r w:rsidR="004027F6" w:rsidRPr="00D630FA">
              <w:rPr>
                <w:rFonts w:ascii="Calibri Light" w:hAnsi="Calibri Light" w:cs="Calibri Light"/>
                <w:sz w:val="22"/>
                <w:szCs w:val="22"/>
              </w:rPr>
              <w:t> 000 Kč</w:t>
            </w:r>
          </w:p>
        </w:tc>
      </w:tr>
      <w:tr w:rsidR="004F7495" w:rsidRPr="004F7495" w14:paraId="6409982C" w14:textId="77777777" w:rsidTr="00D630FA">
        <w:tc>
          <w:tcPr>
            <w:tcW w:w="3827" w:type="dxa"/>
          </w:tcPr>
          <w:p w14:paraId="297962C7" w14:textId="133B5D22" w:rsidR="004027F6" w:rsidRPr="004F7495" w:rsidRDefault="004027F6" w:rsidP="00CA72BA">
            <w:pPr>
              <w:spacing w:after="0"/>
              <w:jc w:val="left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 w:rsidRPr="004F7495"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  <w:t>Celkem</w:t>
            </w:r>
            <w:r w:rsidR="005500E9" w:rsidRPr="004F7495"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  <w:t xml:space="preserve"> bez DPH </w:t>
            </w:r>
          </w:p>
        </w:tc>
        <w:tc>
          <w:tcPr>
            <w:tcW w:w="2694" w:type="dxa"/>
          </w:tcPr>
          <w:p w14:paraId="30CF3EDD" w14:textId="4DEE55DB" w:rsidR="004027F6" w:rsidRPr="004F7495" w:rsidRDefault="001E3858" w:rsidP="00CA72BA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4F7495">
              <w:rPr>
                <w:b/>
                <w:bCs/>
                <w:color w:val="FF0000"/>
              </w:rPr>
              <w:t>1 </w:t>
            </w:r>
            <w:r w:rsidR="00472689" w:rsidRPr="004F7495">
              <w:rPr>
                <w:b/>
                <w:bCs/>
                <w:color w:val="FF0000"/>
              </w:rPr>
              <w:t>40</w:t>
            </w:r>
            <w:r w:rsidR="00B75A3F" w:rsidRPr="004F7495">
              <w:rPr>
                <w:b/>
                <w:bCs/>
                <w:color w:val="FF0000"/>
              </w:rPr>
              <w:t>0</w:t>
            </w:r>
            <w:r w:rsidRPr="004F7495">
              <w:rPr>
                <w:b/>
                <w:bCs/>
                <w:color w:val="FF0000"/>
              </w:rPr>
              <w:t xml:space="preserve"> 000</w:t>
            </w:r>
          </w:p>
        </w:tc>
      </w:tr>
    </w:tbl>
    <w:p w14:paraId="505F18C5" w14:textId="287ED190" w:rsidR="00176E40" w:rsidRDefault="00176E40" w:rsidP="00253308">
      <w:pPr>
        <w:spacing w:after="0"/>
      </w:pPr>
    </w:p>
    <w:p w14:paraId="2ABC7668" w14:textId="74E89307" w:rsidR="00FD59A3" w:rsidRPr="004F7495" w:rsidRDefault="001E3858" w:rsidP="00253308">
      <w:pPr>
        <w:spacing w:after="0"/>
        <w:rPr>
          <w:b/>
          <w:color w:val="FF0000"/>
          <w:sz w:val="24"/>
          <w:szCs w:val="24"/>
        </w:rPr>
      </w:pPr>
      <w:r w:rsidRPr="004F7495">
        <w:rPr>
          <w:b/>
          <w:color w:val="FF0000"/>
          <w:sz w:val="24"/>
          <w:szCs w:val="24"/>
        </w:rPr>
        <w:t xml:space="preserve">Celkem vč. DPH </w:t>
      </w:r>
      <w:proofErr w:type="gramStart"/>
      <w:r w:rsidRPr="004F7495">
        <w:rPr>
          <w:b/>
          <w:color w:val="FF0000"/>
          <w:sz w:val="24"/>
          <w:szCs w:val="24"/>
        </w:rPr>
        <w:t xml:space="preserve">1 </w:t>
      </w:r>
      <w:r w:rsidR="00472689" w:rsidRPr="004F7495">
        <w:rPr>
          <w:b/>
          <w:color w:val="FF0000"/>
          <w:sz w:val="24"/>
          <w:szCs w:val="24"/>
        </w:rPr>
        <w:t>694</w:t>
      </w:r>
      <w:r w:rsidR="0068505B" w:rsidRPr="004F7495">
        <w:rPr>
          <w:b/>
          <w:color w:val="FF0000"/>
          <w:sz w:val="24"/>
          <w:szCs w:val="24"/>
        </w:rPr>
        <w:t> </w:t>
      </w:r>
      <w:r w:rsidR="00E77510">
        <w:rPr>
          <w:b/>
          <w:color w:val="FF0000"/>
          <w:sz w:val="24"/>
          <w:szCs w:val="24"/>
        </w:rPr>
        <w:t>0</w:t>
      </w:r>
      <w:r w:rsidRPr="004F7495">
        <w:rPr>
          <w:b/>
          <w:color w:val="FF0000"/>
          <w:sz w:val="24"/>
          <w:szCs w:val="24"/>
        </w:rPr>
        <w:t>00</w:t>
      </w:r>
      <w:r w:rsidR="0068505B" w:rsidRPr="004F7495">
        <w:rPr>
          <w:b/>
          <w:color w:val="FF0000"/>
          <w:sz w:val="24"/>
          <w:szCs w:val="24"/>
        </w:rPr>
        <w:t xml:space="preserve">  Kč</w:t>
      </w:r>
      <w:proofErr w:type="gramEnd"/>
      <w:r w:rsidR="0068505B" w:rsidRPr="004F7495">
        <w:rPr>
          <w:b/>
          <w:color w:val="FF0000"/>
          <w:sz w:val="24"/>
          <w:szCs w:val="24"/>
        </w:rPr>
        <w:t xml:space="preserve">. </w:t>
      </w:r>
    </w:p>
    <w:p w14:paraId="6873F9A5" w14:textId="585B5731" w:rsidR="00FD59A3" w:rsidRDefault="00FD59A3" w:rsidP="00253308">
      <w:pPr>
        <w:spacing w:after="0"/>
      </w:pPr>
      <w:r>
        <w:t>*Veškeré ceny jsou uváděny bez DPH.</w:t>
      </w:r>
    </w:p>
    <w:sectPr w:rsidR="00FD59A3" w:rsidSect="00536BD9">
      <w:headerReference w:type="default" r:id="rId8"/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B6A0D" w14:textId="77777777" w:rsidR="00FB3652" w:rsidRDefault="00FB3652" w:rsidP="00DA2992">
      <w:pPr>
        <w:spacing w:after="0" w:line="240" w:lineRule="auto"/>
      </w:pPr>
      <w:r>
        <w:separator/>
      </w:r>
    </w:p>
  </w:endnote>
  <w:endnote w:type="continuationSeparator" w:id="0">
    <w:p w14:paraId="52D3B4BE" w14:textId="77777777" w:rsidR="00FB3652" w:rsidRDefault="00FB3652" w:rsidP="00DA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B4449" w14:textId="77777777" w:rsidR="00FB3652" w:rsidRDefault="00FB3652" w:rsidP="00DA2992">
      <w:pPr>
        <w:spacing w:after="0" w:line="240" w:lineRule="auto"/>
      </w:pPr>
      <w:r>
        <w:separator/>
      </w:r>
    </w:p>
  </w:footnote>
  <w:footnote w:type="continuationSeparator" w:id="0">
    <w:p w14:paraId="18401143" w14:textId="77777777" w:rsidR="00FB3652" w:rsidRDefault="00FB3652" w:rsidP="00DA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29836" w14:textId="5178C75A" w:rsidR="00B34F57" w:rsidRDefault="00B34F57" w:rsidP="00B34F57">
    <w:pPr>
      <w:pStyle w:val="Zhlav"/>
      <w:jc w:val="right"/>
    </w:pPr>
    <w:r>
      <w:t xml:space="preserve">Příloha č. 1 Smlouvy o dílo </w:t>
    </w:r>
    <w:r w:rsidR="002E1FBF" w:rsidRPr="00BD1241">
      <w:rPr>
        <w:b/>
        <w:bCs/>
      </w:rPr>
      <w:t>OCKS/SOD/001134/2021/</w:t>
    </w:r>
    <w:proofErr w:type="spellStart"/>
    <w:r w:rsidR="002E1FBF" w:rsidRPr="00BD1241">
      <w:rPr>
        <w:b/>
        <w:bCs/>
      </w:rPr>
      <w:t>Pla</w:t>
    </w:r>
    <w:proofErr w:type="spellEnd"/>
  </w:p>
  <w:p w14:paraId="7F7229AB" w14:textId="6AB744AD" w:rsidR="00DA2992" w:rsidRPr="00B34F57" w:rsidRDefault="00DA2992" w:rsidP="00B34F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4A8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0C016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3AE38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FEFF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143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DCD0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4A8A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0EB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AA5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B82B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F43166"/>
    <w:multiLevelType w:val="hybridMultilevel"/>
    <w:tmpl w:val="CB3C5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A27CA"/>
    <w:multiLevelType w:val="hybridMultilevel"/>
    <w:tmpl w:val="A11403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E9"/>
    <w:rsid w:val="00010C5C"/>
    <w:rsid w:val="00012BCF"/>
    <w:rsid w:val="00040333"/>
    <w:rsid w:val="000B478C"/>
    <w:rsid w:val="000E44CA"/>
    <w:rsid w:val="000F16BE"/>
    <w:rsid w:val="001277D0"/>
    <w:rsid w:val="00146462"/>
    <w:rsid w:val="00171F28"/>
    <w:rsid w:val="00176E40"/>
    <w:rsid w:val="001A05B3"/>
    <w:rsid w:val="001E3858"/>
    <w:rsid w:val="001F4C57"/>
    <w:rsid w:val="002014AF"/>
    <w:rsid w:val="002226B5"/>
    <w:rsid w:val="00253308"/>
    <w:rsid w:val="0026722B"/>
    <w:rsid w:val="00284F2F"/>
    <w:rsid w:val="00285D54"/>
    <w:rsid w:val="00286C63"/>
    <w:rsid w:val="002908C8"/>
    <w:rsid w:val="002A65DD"/>
    <w:rsid w:val="002D07AB"/>
    <w:rsid w:val="002D1350"/>
    <w:rsid w:val="002E1FBF"/>
    <w:rsid w:val="002E696C"/>
    <w:rsid w:val="00323D8D"/>
    <w:rsid w:val="0032684E"/>
    <w:rsid w:val="00327559"/>
    <w:rsid w:val="003407AB"/>
    <w:rsid w:val="003425AA"/>
    <w:rsid w:val="00344D82"/>
    <w:rsid w:val="0035617C"/>
    <w:rsid w:val="0036613E"/>
    <w:rsid w:val="00383AFE"/>
    <w:rsid w:val="00391B40"/>
    <w:rsid w:val="003A0080"/>
    <w:rsid w:val="003F586A"/>
    <w:rsid w:val="004027F6"/>
    <w:rsid w:val="00417606"/>
    <w:rsid w:val="00427F7D"/>
    <w:rsid w:val="00445BF8"/>
    <w:rsid w:val="004502E1"/>
    <w:rsid w:val="00457E97"/>
    <w:rsid w:val="00464270"/>
    <w:rsid w:val="00472689"/>
    <w:rsid w:val="004801B6"/>
    <w:rsid w:val="00494BAB"/>
    <w:rsid w:val="004F0885"/>
    <w:rsid w:val="004F7495"/>
    <w:rsid w:val="0052092A"/>
    <w:rsid w:val="00536BD9"/>
    <w:rsid w:val="005500E9"/>
    <w:rsid w:val="0056281D"/>
    <w:rsid w:val="005866FB"/>
    <w:rsid w:val="005B21B4"/>
    <w:rsid w:val="005B35C7"/>
    <w:rsid w:val="005D4B54"/>
    <w:rsid w:val="005E6353"/>
    <w:rsid w:val="00605A9F"/>
    <w:rsid w:val="00634A05"/>
    <w:rsid w:val="0064592F"/>
    <w:rsid w:val="00656D91"/>
    <w:rsid w:val="00683702"/>
    <w:rsid w:val="0068505B"/>
    <w:rsid w:val="00692840"/>
    <w:rsid w:val="006E3486"/>
    <w:rsid w:val="007411A6"/>
    <w:rsid w:val="007439E2"/>
    <w:rsid w:val="007450AA"/>
    <w:rsid w:val="007528E9"/>
    <w:rsid w:val="00781907"/>
    <w:rsid w:val="007820C1"/>
    <w:rsid w:val="00792194"/>
    <w:rsid w:val="007E345E"/>
    <w:rsid w:val="00840C50"/>
    <w:rsid w:val="008C54F5"/>
    <w:rsid w:val="008C73F8"/>
    <w:rsid w:val="008E45F0"/>
    <w:rsid w:val="00907F93"/>
    <w:rsid w:val="00916BEC"/>
    <w:rsid w:val="009517C5"/>
    <w:rsid w:val="00983D42"/>
    <w:rsid w:val="009A33AB"/>
    <w:rsid w:val="009B03D0"/>
    <w:rsid w:val="009B76FD"/>
    <w:rsid w:val="009E3D81"/>
    <w:rsid w:val="00A03262"/>
    <w:rsid w:val="00A711B2"/>
    <w:rsid w:val="00A94111"/>
    <w:rsid w:val="00AD109D"/>
    <w:rsid w:val="00B22047"/>
    <w:rsid w:val="00B24DAB"/>
    <w:rsid w:val="00B31652"/>
    <w:rsid w:val="00B34F57"/>
    <w:rsid w:val="00B47EFB"/>
    <w:rsid w:val="00B75A3F"/>
    <w:rsid w:val="00B873BB"/>
    <w:rsid w:val="00B92656"/>
    <w:rsid w:val="00BB179F"/>
    <w:rsid w:val="00BC145A"/>
    <w:rsid w:val="00BD11E8"/>
    <w:rsid w:val="00BE218F"/>
    <w:rsid w:val="00C136E8"/>
    <w:rsid w:val="00C56D8F"/>
    <w:rsid w:val="00C715DA"/>
    <w:rsid w:val="00CA72BA"/>
    <w:rsid w:val="00CB544C"/>
    <w:rsid w:val="00CC777A"/>
    <w:rsid w:val="00CE0CAB"/>
    <w:rsid w:val="00D0331F"/>
    <w:rsid w:val="00D137D6"/>
    <w:rsid w:val="00D40164"/>
    <w:rsid w:val="00D57498"/>
    <w:rsid w:val="00D627DA"/>
    <w:rsid w:val="00D630FA"/>
    <w:rsid w:val="00D6358F"/>
    <w:rsid w:val="00D805CA"/>
    <w:rsid w:val="00D81CA6"/>
    <w:rsid w:val="00D84B40"/>
    <w:rsid w:val="00D84D96"/>
    <w:rsid w:val="00D85D15"/>
    <w:rsid w:val="00DA2992"/>
    <w:rsid w:val="00DB0D58"/>
    <w:rsid w:val="00DB2827"/>
    <w:rsid w:val="00DD231E"/>
    <w:rsid w:val="00DD6D95"/>
    <w:rsid w:val="00E47EF5"/>
    <w:rsid w:val="00E77510"/>
    <w:rsid w:val="00E80F3C"/>
    <w:rsid w:val="00E863DC"/>
    <w:rsid w:val="00EB18E9"/>
    <w:rsid w:val="00EC02FC"/>
    <w:rsid w:val="00F55F6A"/>
    <w:rsid w:val="00F93293"/>
    <w:rsid w:val="00FA51E7"/>
    <w:rsid w:val="00FB3652"/>
    <w:rsid w:val="00FD59A3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AD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20C1"/>
    <w:pPr>
      <w:spacing w:after="200" w:line="276" w:lineRule="auto"/>
      <w:jc w:val="both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24DA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365F91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24DAB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2E696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24DAB"/>
    <w:rPr>
      <w:rFonts w:ascii="Calibri Light" w:eastAsia="Times New Roman" w:hAnsi="Calibri Light"/>
      <w:b/>
      <w:bCs/>
      <w:color w:val="365F91"/>
      <w:sz w:val="3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24DAB"/>
    <w:rPr>
      <w:rFonts w:ascii="Calibri Light" w:eastAsia="Times New Roman" w:hAnsi="Calibri Light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E696C"/>
    <w:rPr>
      <w:rFonts w:ascii="Cambria" w:hAnsi="Cambria" w:cs="Times New Roman"/>
      <w:b/>
      <w:b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rsid w:val="008C7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73F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0E44CA"/>
    <w:pPr>
      <w:ind w:left="720"/>
      <w:contextualSpacing/>
    </w:pPr>
  </w:style>
  <w:style w:type="table" w:styleId="Mkatabulky">
    <w:name w:val="Table Grid"/>
    <w:basedOn w:val="Normlntabulka"/>
    <w:uiPriority w:val="99"/>
    <w:rsid w:val="00656D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rsid w:val="003A0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B24DA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4DAB"/>
    <w:rPr>
      <w:i/>
      <w:iCs/>
      <w:color w:val="404040" w:themeColor="text1" w:themeTint="BF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A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99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A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992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E1F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1F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1FBF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1F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1FBF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20C1"/>
    <w:pPr>
      <w:spacing w:after="200" w:line="276" w:lineRule="auto"/>
      <w:jc w:val="both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24DA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365F91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24DAB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2E696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24DAB"/>
    <w:rPr>
      <w:rFonts w:ascii="Calibri Light" w:eastAsia="Times New Roman" w:hAnsi="Calibri Light"/>
      <w:b/>
      <w:bCs/>
      <w:color w:val="365F91"/>
      <w:sz w:val="3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24DAB"/>
    <w:rPr>
      <w:rFonts w:ascii="Calibri Light" w:eastAsia="Times New Roman" w:hAnsi="Calibri Light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E696C"/>
    <w:rPr>
      <w:rFonts w:ascii="Cambria" w:hAnsi="Cambria" w:cs="Times New Roman"/>
      <w:b/>
      <w:b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rsid w:val="008C7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73F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0E44CA"/>
    <w:pPr>
      <w:ind w:left="720"/>
      <w:contextualSpacing/>
    </w:pPr>
  </w:style>
  <w:style w:type="table" w:styleId="Mkatabulky">
    <w:name w:val="Table Grid"/>
    <w:basedOn w:val="Normlntabulka"/>
    <w:uiPriority w:val="99"/>
    <w:rsid w:val="00656D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rsid w:val="003A0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B24DA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4DAB"/>
    <w:rPr>
      <w:i/>
      <w:iCs/>
      <w:color w:val="404040" w:themeColor="text1" w:themeTint="BF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A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99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A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992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E1F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1F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1FBF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1F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1F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MMOL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Doleželová Marie</dc:creator>
  <cp:lastModifiedBy>Plachá Radka</cp:lastModifiedBy>
  <cp:revision>2</cp:revision>
  <cp:lastPrinted>2021-10-05T06:30:00Z</cp:lastPrinted>
  <dcterms:created xsi:type="dcterms:W3CDTF">2021-10-05T06:30:00Z</dcterms:created>
  <dcterms:modified xsi:type="dcterms:W3CDTF">2021-10-05T06:30:00Z</dcterms:modified>
</cp:coreProperties>
</file>