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B10" w:rsidRDefault="00584B10" w:rsidP="00670098">
      <w:pPr>
        <w:autoSpaceDE w:val="0"/>
        <w:autoSpaceDN w:val="0"/>
        <w:adjustRightInd w:val="0"/>
        <w:jc w:val="center"/>
        <w:rPr>
          <w:b/>
        </w:rPr>
      </w:pPr>
    </w:p>
    <w:p w:rsidR="00584B10" w:rsidRDefault="00584B10" w:rsidP="00876719">
      <w:pPr>
        <w:autoSpaceDE w:val="0"/>
        <w:autoSpaceDN w:val="0"/>
        <w:adjustRightInd w:val="0"/>
        <w:jc w:val="center"/>
        <w:rPr>
          <w:b/>
        </w:rPr>
      </w:pPr>
      <w:r>
        <w:rPr>
          <w:b/>
        </w:rPr>
        <w:t xml:space="preserve">S M L O U V A </w:t>
      </w:r>
      <w:r>
        <w:rPr>
          <w:rFonts w:eastAsia="HiddenHorzOCR"/>
          <w:b/>
        </w:rPr>
        <w:t>č. 59/2017/O</w:t>
      </w:r>
    </w:p>
    <w:p w:rsidR="00584B10" w:rsidRDefault="00584B10" w:rsidP="00876719">
      <w:pPr>
        <w:autoSpaceDE w:val="0"/>
        <w:autoSpaceDN w:val="0"/>
        <w:adjustRightInd w:val="0"/>
        <w:jc w:val="center"/>
        <w:rPr>
          <w:b/>
        </w:rPr>
      </w:pPr>
      <w:r>
        <w:rPr>
          <w:b/>
        </w:rPr>
        <w:t xml:space="preserve">o nakládání s komunálním odpadem </w:t>
      </w:r>
    </w:p>
    <w:p w:rsidR="00584B10" w:rsidRDefault="00584B10" w:rsidP="00876719">
      <w:pPr>
        <w:autoSpaceDE w:val="0"/>
        <w:autoSpaceDN w:val="0"/>
        <w:adjustRightInd w:val="0"/>
        <w:jc w:val="center"/>
        <w:rPr>
          <w:rFonts w:eastAsia="HiddenHorzOCR"/>
          <w:sz w:val="22"/>
          <w:szCs w:val="22"/>
        </w:rPr>
      </w:pPr>
      <w:r>
        <w:t xml:space="preserve">kterou </w:t>
      </w:r>
      <w:r>
        <w:rPr>
          <w:rFonts w:eastAsia="HiddenHorzOCR"/>
        </w:rPr>
        <w:t>uzavřeli</w:t>
      </w:r>
    </w:p>
    <w:p w:rsidR="00584B10" w:rsidRDefault="00584B10" w:rsidP="00876719">
      <w:pPr>
        <w:autoSpaceDE w:val="0"/>
        <w:autoSpaceDN w:val="0"/>
        <w:adjustRightInd w:val="0"/>
      </w:pPr>
    </w:p>
    <w:p w:rsidR="00584B10" w:rsidRDefault="00584B10" w:rsidP="00876719">
      <w:pPr>
        <w:autoSpaceDE w:val="0"/>
        <w:autoSpaceDN w:val="0"/>
        <w:adjustRightInd w:val="0"/>
      </w:pPr>
    </w:p>
    <w:p w:rsidR="00584B10" w:rsidRPr="00911437" w:rsidRDefault="00584B10" w:rsidP="00876719">
      <w:pPr>
        <w:autoSpaceDE w:val="0"/>
        <w:autoSpaceDN w:val="0"/>
        <w:adjustRightInd w:val="0"/>
        <w:jc w:val="both"/>
        <w:rPr>
          <w:sz w:val="22"/>
          <w:szCs w:val="22"/>
        </w:rPr>
      </w:pPr>
      <w:r w:rsidRPr="00911437">
        <w:rPr>
          <w:sz w:val="22"/>
          <w:szCs w:val="22"/>
        </w:rPr>
        <w:t xml:space="preserve">1. Město Svitavy                </w:t>
      </w:r>
    </w:p>
    <w:p w:rsidR="00584B10" w:rsidRPr="00911437" w:rsidRDefault="00584B10" w:rsidP="00876719">
      <w:pPr>
        <w:autoSpaceDE w:val="0"/>
        <w:autoSpaceDN w:val="0"/>
        <w:adjustRightInd w:val="0"/>
        <w:jc w:val="both"/>
        <w:rPr>
          <w:sz w:val="22"/>
          <w:szCs w:val="22"/>
        </w:rPr>
      </w:pPr>
      <w:r w:rsidRPr="00911437">
        <w:rPr>
          <w:sz w:val="22"/>
          <w:szCs w:val="22"/>
        </w:rPr>
        <w:t>IČO: 00 277</w:t>
      </w:r>
      <w:r>
        <w:rPr>
          <w:sz w:val="22"/>
          <w:szCs w:val="22"/>
        </w:rPr>
        <w:t> </w:t>
      </w:r>
      <w:r w:rsidRPr="00911437">
        <w:rPr>
          <w:sz w:val="22"/>
          <w:szCs w:val="22"/>
        </w:rPr>
        <w:t>444</w:t>
      </w:r>
      <w:r>
        <w:rPr>
          <w:sz w:val="22"/>
          <w:szCs w:val="22"/>
        </w:rPr>
        <w:t>, DIČ: CZ00277444</w:t>
      </w:r>
      <w:r w:rsidRPr="00911437">
        <w:rPr>
          <w:sz w:val="22"/>
          <w:szCs w:val="22"/>
        </w:rPr>
        <w:t xml:space="preserve"> </w:t>
      </w:r>
    </w:p>
    <w:p w:rsidR="00584B10" w:rsidRPr="00911437" w:rsidRDefault="00584B10" w:rsidP="00876719">
      <w:pPr>
        <w:autoSpaceDE w:val="0"/>
        <w:autoSpaceDN w:val="0"/>
        <w:adjustRightInd w:val="0"/>
        <w:jc w:val="both"/>
        <w:rPr>
          <w:sz w:val="22"/>
          <w:szCs w:val="22"/>
        </w:rPr>
      </w:pPr>
      <w:r w:rsidRPr="00911437">
        <w:rPr>
          <w:sz w:val="22"/>
          <w:szCs w:val="22"/>
        </w:rPr>
        <w:t xml:space="preserve">se sídlem T.G. Masaryka 5/35, 568 02 Svitavy,                       </w:t>
      </w:r>
    </w:p>
    <w:p w:rsidR="00584B10" w:rsidRPr="00911437" w:rsidRDefault="00584B10" w:rsidP="00876719">
      <w:pPr>
        <w:autoSpaceDE w:val="0"/>
        <w:autoSpaceDN w:val="0"/>
        <w:adjustRightInd w:val="0"/>
        <w:jc w:val="both"/>
        <w:rPr>
          <w:sz w:val="22"/>
          <w:szCs w:val="22"/>
        </w:rPr>
      </w:pPr>
      <w:r w:rsidRPr="00911437">
        <w:rPr>
          <w:sz w:val="22"/>
          <w:szCs w:val="22"/>
        </w:rPr>
        <w:t xml:space="preserve">zastoupené starostou panem Mgr. Davidem Šimkem     </w:t>
      </w:r>
    </w:p>
    <w:p w:rsidR="00584B10" w:rsidRPr="00911437" w:rsidRDefault="00584B10" w:rsidP="00876719">
      <w:pPr>
        <w:autoSpaceDE w:val="0"/>
        <w:autoSpaceDN w:val="0"/>
        <w:adjustRightInd w:val="0"/>
        <w:jc w:val="both"/>
        <w:rPr>
          <w:sz w:val="22"/>
          <w:szCs w:val="22"/>
        </w:rPr>
      </w:pPr>
      <w:r w:rsidRPr="00911437">
        <w:rPr>
          <w:sz w:val="22"/>
          <w:szCs w:val="22"/>
        </w:rPr>
        <w:t xml:space="preserve">bankovní spojení:  ČS Svitavy, č.ú.: </w:t>
      </w:r>
      <w:r>
        <w:rPr>
          <w:sz w:val="22"/>
          <w:szCs w:val="22"/>
        </w:rPr>
        <w:t>xxxxxxxxxxxxxxxxxxxxxxxxxx</w:t>
      </w:r>
      <w:r w:rsidRPr="00911437">
        <w:rPr>
          <w:sz w:val="22"/>
          <w:szCs w:val="22"/>
        </w:rPr>
        <w:t xml:space="preserve">  </w:t>
      </w:r>
    </w:p>
    <w:p w:rsidR="00584B10" w:rsidRPr="00911437" w:rsidRDefault="00584B10" w:rsidP="00876719">
      <w:pPr>
        <w:autoSpaceDE w:val="0"/>
        <w:autoSpaceDN w:val="0"/>
        <w:adjustRightInd w:val="0"/>
        <w:jc w:val="both"/>
        <w:rPr>
          <w:sz w:val="22"/>
          <w:szCs w:val="22"/>
        </w:rPr>
      </w:pPr>
      <w:r w:rsidRPr="00911437">
        <w:rPr>
          <w:sz w:val="22"/>
          <w:szCs w:val="22"/>
        </w:rPr>
        <w:t>na straně jedné jako město</w:t>
      </w:r>
    </w:p>
    <w:p w:rsidR="00584B10" w:rsidRPr="00911437" w:rsidRDefault="00584B10" w:rsidP="00876719">
      <w:pPr>
        <w:autoSpaceDE w:val="0"/>
        <w:autoSpaceDN w:val="0"/>
        <w:adjustRightInd w:val="0"/>
        <w:jc w:val="both"/>
        <w:rPr>
          <w:sz w:val="22"/>
          <w:szCs w:val="22"/>
        </w:rPr>
      </w:pPr>
      <w:r w:rsidRPr="00911437">
        <w:rPr>
          <w:sz w:val="22"/>
          <w:szCs w:val="22"/>
        </w:rPr>
        <w:t xml:space="preserve">/dále jen město/                         </w:t>
      </w:r>
    </w:p>
    <w:p w:rsidR="00584B10" w:rsidRPr="00911437" w:rsidRDefault="00584B10" w:rsidP="00876719">
      <w:pPr>
        <w:autoSpaceDE w:val="0"/>
        <w:autoSpaceDN w:val="0"/>
        <w:adjustRightInd w:val="0"/>
        <w:jc w:val="both"/>
        <w:rPr>
          <w:sz w:val="22"/>
          <w:szCs w:val="22"/>
        </w:rPr>
      </w:pPr>
    </w:p>
    <w:p w:rsidR="00584B10" w:rsidRPr="00911437" w:rsidRDefault="00584B10" w:rsidP="00876719">
      <w:pPr>
        <w:autoSpaceDE w:val="0"/>
        <w:autoSpaceDN w:val="0"/>
        <w:adjustRightInd w:val="0"/>
        <w:jc w:val="both"/>
        <w:rPr>
          <w:sz w:val="22"/>
          <w:szCs w:val="22"/>
        </w:rPr>
      </w:pPr>
      <w:r w:rsidRPr="00911437">
        <w:rPr>
          <w:sz w:val="22"/>
          <w:szCs w:val="22"/>
        </w:rPr>
        <w:t>a</w:t>
      </w:r>
    </w:p>
    <w:p w:rsidR="00584B10" w:rsidRPr="00911437" w:rsidRDefault="00584B10" w:rsidP="00876719">
      <w:pPr>
        <w:autoSpaceDE w:val="0"/>
        <w:autoSpaceDN w:val="0"/>
        <w:adjustRightInd w:val="0"/>
        <w:jc w:val="both"/>
        <w:rPr>
          <w:sz w:val="22"/>
          <w:szCs w:val="22"/>
        </w:rPr>
      </w:pPr>
    </w:p>
    <w:p w:rsidR="00584B10" w:rsidRPr="00911437" w:rsidRDefault="00584B10" w:rsidP="00876719">
      <w:pPr>
        <w:autoSpaceDE w:val="0"/>
        <w:autoSpaceDN w:val="0"/>
        <w:adjustRightInd w:val="0"/>
        <w:jc w:val="both"/>
        <w:rPr>
          <w:sz w:val="22"/>
          <w:szCs w:val="22"/>
        </w:rPr>
      </w:pPr>
      <w:r w:rsidRPr="00911437">
        <w:rPr>
          <w:sz w:val="22"/>
          <w:szCs w:val="22"/>
        </w:rPr>
        <w:t>2. LIKO SVITAVY a.s.</w:t>
      </w:r>
    </w:p>
    <w:p w:rsidR="00584B10" w:rsidRPr="00911437" w:rsidRDefault="00584B10" w:rsidP="00876719">
      <w:pPr>
        <w:autoSpaceDE w:val="0"/>
        <w:autoSpaceDN w:val="0"/>
        <w:adjustRightInd w:val="0"/>
        <w:jc w:val="both"/>
        <w:rPr>
          <w:sz w:val="22"/>
          <w:szCs w:val="22"/>
        </w:rPr>
      </w:pPr>
      <w:r w:rsidRPr="00911437">
        <w:rPr>
          <w:sz w:val="22"/>
          <w:szCs w:val="22"/>
        </w:rPr>
        <w:t>IČO: 252 60 715 DIČ: CZ25260715</w:t>
      </w:r>
    </w:p>
    <w:p w:rsidR="00584B10" w:rsidRPr="00911437" w:rsidRDefault="00584B10" w:rsidP="00876719">
      <w:pPr>
        <w:autoSpaceDE w:val="0"/>
        <w:autoSpaceDN w:val="0"/>
        <w:adjustRightInd w:val="0"/>
        <w:jc w:val="both"/>
        <w:rPr>
          <w:sz w:val="22"/>
          <w:szCs w:val="22"/>
        </w:rPr>
      </w:pPr>
      <w:r w:rsidRPr="00911437">
        <w:rPr>
          <w:sz w:val="22"/>
          <w:szCs w:val="22"/>
        </w:rPr>
        <w:t xml:space="preserve">se sídlem Svitavy, Tolstého 13, čp. 2114, PSČ 568 02, </w:t>
      </w:r>
    </w:p>
    <w:p w:rsidR="00584B10" w:rsidRPr="00911437" w:rsidRDefault="00584B10" w:rsidP="00876719">
      <w:pPr>
        <w:autoSpaceDE w:val="0"/>
        <w:autoSpaceDN w:val="0"/>
        <w:adjustRightInd w:val="0"/>
        <w:jc w:val="both"/>
        <w:rPr>
          <w:sz w:val="22"/>
          <w:szCs w:val="22"/>
        </w:rPr>
      </w:pPr>
      <w:r w:rsidRPr="00911437">
        <w:rPr>
          <w:sz w:val="22"/>
          <w:szCs w:val="22"/>
        </w:rPr>
        <w:t xml:space="preserve">zapsaná v obchodním rejstříku vedeném Krajským soudem v Hradci Králové oddíl B, vložka 1555, zastoupená členem představenstva Ing. Josefem Gestingerem a členkou představenstva Janou Faršolasovou bankovní spojení: KB, a.s. pobočka Svitavy, č.ú.: </w:t>
      </w:r>
      <w:r>
        <w:rPr>
          <w:sz w:val="22"/>
          <w:szCs w:val="22"/>
        </w:rPr>
        <w:t>xxxxxxxxxxxxxxxxxxxxxxxxxxxxxx</w:t>
      </w:r>
    </w:p>
    <w:p w:rsidR="00584B10" w:rsidRPr="00911437" w:rsidRDefault="00584B10" w:rsidP="00876719">
      <w:pPr>
        <w:autoSpaceDE w:val="0"/>
        <w:autoSpaceDN w:val="0"/>
        <w:adjustRightInd w:val="0"/>
        <w:jc w:val="both"/>
        <w:rPr>
          <w:sz w:val="22"/>
          <w:szCs w:val="22"/>
        </w:rPr>
      </w:pPr>
      <w:r w:rsidRPr="00911437">
        <w:rPr>
          <w:sz w:val="22"/>
          <w:szCs w:val="22"/>
        </w:rPr>
        <w:t>na straně druhé jako LIKO</w:t>
      </w:r>
    </w:p>
    <w:p w:rsidR="00584B10" w:rsidRPr="00911437" w:rsidRDefault="00584B10" w:rsidP="00876719">
      <w:pPr>
        <w:autoSpaceDE w:val="0"/>
        <w:autoSpaceDN w:val="0"/>
        <w:adjustRightInd w:val="0"/>
        <w:jc w:val="both"/>
        <w:rPr>
          <w:sz w:val="22"/>
          <w:szCs w:val="22"/>
        </w:rPr>
      </w:pPr>
      <w:r w:rsidRPr="00911437">
        <w:rPr>
          <w:sz w:val="22"/>
          <w:szCs w:val="22"/>
        </w:rPr>
        <w:t>/dále jen LIKO/</w:t>
      </w:r>
    </w:p>
    <w:p w:rsidR="00584B10" w:rsidRPr="00911437" w:rsidRDefault="00584B10" w:rsidP="00876719">
      <w:pPr>
        <w:autoSpaceDE w:val="0"/>
        <w:autoSpaceDN w:val="0"/>
        <w:adjustRightInd w:val="0"/>
        <w:rPr>
          <w:sz w:val="22"/>
          <w:szCs w:val="22"/>
        </w:rPr>
      </w:pPr>
    </w:p>
    <w:p w:rsidR="00584B10" w:rsidRPr="00911437" w:rsidRDefault="00584B10" w:rsidP="00876719">
      <w:pPr>
        <w:autoSpaceDE w:val="0"/>
        <w:autoSpaceDN w:val="0"/>
        <w:adjustRightInd w:val="0"/>
        <w:rPr>
          <w:sz w:val="22"/>
          <w:szCs w:val="22"/>
        </w:rPr>
      </w:pPr>
    </w:p>
    <w:p w:rsidR="00584B10" w:rsidRPr="00911437" w:rsidRDefault="00584B10" w:rsidP="00876719">
      <w:pPr>
        <w:autoSpaceDE w:val="0"/>
        <w:autoSpaceDN w:val="0"/>
        <w:adjustRightInd w:val="0"/>
        <w:jc w:val="center"/>
        <w:rPr>
          <w:b/>
          <w:sz w:val="22"/>
          <w:szCs w:val="22"/>
        </w:rPr>
      </w:pPr>
      <w:r w:rsidRPr="00911437">
        <w:rPr>
          <w:b/>
          <w:sz w:val="22"/>
          <w:szCs w:val="22"/>
        </w:rPr>
        <w:t xml:space="preserve">I. </w:t>
      </w:r>
      <w:r w:rsidRPr="00911437">
        <w:rPr>
          <w:rFonts w:eastAsia="HiddenHorzOCR"/>
          <w:b/>
          <w:sz w:val="22"/>
          <w:szCs w:val="22"/>
        </w:rPr>
        <w:t xml:space="preserve">Předmět </w:t>
      </w:r>
      <w:r w:rsidRPr="00911437">
        <w:rPr>
          <w:b/>
          <w:sz w:val="22"/>
          <w:szCs w:val="22"/>
        </w:rPr>
        <w:t>smlouvy</w:t>
      </w:r>
    </w:p>
    <w:p w:rsidR="00584B10" w:rsidRPr="00911437" w:rsidRDefault="00584B10" w:rsidP="00876719">
      <w:pPr>
        <w:autoSpaceDE w:val="0"/>
        <w:autoSpaceDN w:val="0"/>
        <w:adjustRightInd w:val="0"/>
        <w:jc w:val="center"/>
        <w:rPr>
          <w:b/>
          <w:sz w:val="22"/>
          <w:szCs w:val="22"/>
        </w:rPr>
      </w:pPr>
    </w:p>
    <w:p w:rsidR="00584B10" w:rsidRPr="00911437" w:rsidRDefault="00584B10" w:rsidP="00876719">
      <w:pPr>
        <w:autoSpaceDE w:val="0"/>
        <w:autoSpaceDN w:val="0"/>
        <w:adjustRightInd w:val="0"/>
        <w:ind w:firstLine="708"/>
        <w:jc w:val="both"/>
        <w:rPr>
          <w:rFonts w:eastAsia="HiddenHorzOCR"/>
          <w:sz w:val="22"/>
          <w:szCs w:val="22"/>
        </w:rPr>
      </w:pPr>
      <w:r w:rsidRPr="00911437">
        <w:rPr>
          <w:rFonts w:eastAsia="HiddenHorzOCR"/>
          <w:sz w:val="22"/>
          <w:szCs w:val="22"/>
        </w:rPr>
        <w:t xml:space="preserve">Město </w:t>
      </w:r>
      <w:r w:rsidRPr="00911437">
        <w:rPr>
          <w:sz w:val="22"/>
          <w:szCs w:val="22"/>
        </w:rPr>
        <w:t xml:space="preserve">je ve smyslu zákona </w:t>
      </w:r>
      <w:r w:rsidRPr="00911437">
        <w:rPr>
          <w:rFonts w:eastAsia="HiddenHorzOCR"/>
          <w:sz w:val="22"/>
          <w:szCs w:val="22"/>
        </w:rPr>
        <w:t xml:space="preserve">č. </w:t>
      </w:r>
      <w:r w:rsidRPr="00911437">
        <w:rPr>
          <w:sz w:val="22"/>
          <w:szCs w:val="22"/>
        </w:rPr>
        <w:t xml:space="preserve">185/2001 Sb., o odpadech a o změně některých dalších zákonů, </w:t>
      </w:r>
      <w:r>
        <w:rPr>
          <w:sz w:val="22"/>
          <w:szCs w:val="22"/>
        </w:rPr>
        <w:br/>
      </w:r>
      <w:r w:rsidRPr="00911437">
        <w:rPr>
          <w:sz w:val="22"/>
          <w:szCs w:val="22"/>
        </w:rPr>
        <w:t>ve znění pozdějších předpisů (dále jen „zákon o odpadech“</w:t>
      </w:r>
      <w:r w:rsidRPr="00911437">
        <w:rPr>
          <w:rFonts w:eastAsia="HiddenHorzOCR"/>
          <w:sz w:val="22"/>
          <w:szCs w:val="22"/>
        </w:rPr>
        <w:t xml:space="preserve"> </w:t>
      </w:r>
      <w:r w:rsidRPr="00911437">
        <w:rPr>
          <w:sz w:val="22"/>
          <w:szCs w:val="22"/>
        </w:rPr>
        <w:t>považováno</w:t>
      </w:r>
      <w:r>
        <w:rPr>
          <w:sz w:val="22"/>
          <w:szCs w:val="22"/>
        </w:rPr>
        <w:t xml:space="preserve"> </w:t>
      </w:r>
      <w:r w:rsidRPr="00911437">
        <w:rPr>
          <w:sz w:val="22"/>
          <w:szCs w:val="22"/>
        </w:rPr>
        <w:t xml:space="preserve">za </w:t>
      </w:r>
      <w:r w:rsidRPr="00911437">
        <w:rPr>
          <w:rFonts w:eastAsia="HiddenHorzOCR"/>
          <w:sz w:val="22"/>
          <w:szCs w:val="22"/>
        </w:rPr>
        <w:t xml:space="preserve">původce </w:t>
      </w:r>
      <w:r w:rsidRPr="00911437">
        <w:rPr>
          <w:sz w:val="22"/>
          <w:szCs w:val="22"/>
        </w:rPr>
        <w:t xml:space="preserve">komunálních </w:t>
      </w:r>
      <w:r w:rsidRPr="00911437">
        <w:rPr>
          <w:rFonts w:eastAsia="HiddenHorzOCR"/>
          <w:sz w:val="22"/>
          <w:szCs w:val="22"/>
        </w:rPr>
        <w:t xml:space="preserve">odpadů, </w:t>
      </w:r>
      <w:r w:rsidRPr="00911437">
        <w:rPr>
          <w:sz w:val="22"/>
          <w:szCs w:val="22"/>
        </w:rPr>
        <w:t xml:space="preserve">které vznikají na území </w:t>
      </w:r>
      <w:r w:rsidRPr="00911437">
        <w:rPr>
          <w:rFonts w:eastAsia="HiddenHorzOCR"/>
          <w:sz w:val="22"/>
          <w:szCs w:val="22"/>
        </w:rPr>
        <w:t xml:space="preserve">města </w:t>
      </w:r>
      <w:r w:rsidRPr="00911437">
        <w:rPr>
          <w:sz w:val="22"/>
          <w:szCs w:val="22"/>
        </w:rPr>
        <w:t xml:space="preserve">a které mají </w:t>
      </w:r>
      <w:r w:rsidRPr="00911437">
        <w:rPr>
          <w:rFonts w:eastAsia="HiddenHorzOCR"/>
          <w:sz w:val="22"/>
          <w:szCs w:val="22"/>
        </w:rPr>
        <w:t xml:space="preserve">původ </w:t>
      </w:r>
      <w:r w:rsidRPr="00911437">
        <w:rPr>
          <w:sz w:val="22"/>
          <w:szCs w:val="22"/>
        </w:rPr>
        <w:t xml:space="preserve">v </w:t>
      </w:r>
      <w:r w:rsidRPr="00911437">
        <w:rPr>
          <w:rFonts w:eastAsia="HiddenHorzOCR"/>
          <w:sz w:val="22"/>
          <w:szCs w:val="22"/>
        </w:rPr>
        <w:t xml:space="preserve">činnosti </w:t>
      </w:r>
      <w:r w:rsidRPr="00911437">
        <w:rPr>
          <w:sz w:val="22"/>
          <w:szCs w:val="22"/>
        </w:rPr>
        <w:t xml:space="preserve">fyzických osob, na </w:t>
      </w:r>
      <w:r w:rsidRPr="00911437">
        <w:rPr>
          <w:rFonts w:eastAsia="HiddenHorzOCR"/>
          <w:sz w:val="22"/>
          <w:szCs w:val="22"/>
        </w:rPr>
        <w:t xml:space="preserve">něž </w:t>
      </w:r>
      <w:r w:rsidRPr="00911437">
        <w:rPr>
          <w:sz w:val="22"/>
          <w:szCs w:val="22"/>
        </w:rPr>
        <w:t xml:space="preserve">se nevztahují povinnosti </w:t>
      </w:r>
      <w:r w:rsidRPr="00911437">
        <w:rPr>
          <w:rFonts w:eastAsia="HiddenHorzOCR"/>
          <w:sz w:val="22"/>
          <w:szCs w:val="22"/>
        </w:rPr>
        <w:t>původce.</w:t>
      </w:r>
    </w:p>
    <w:p w:rsidR="00584B10" w:rsidRPr="00E96F26" w:rsidRDefault="00584B10" w:rsidP="00876719">
      <w:pPr>
        <w:autoSpaceDE w:val="0"/>
        <w:autoSpaceDN w:val="0"/>
        <w:adjustRightInd w:val="0"/>
        <w:ind w:firstLine="708"/>
        <w:jc w:val="both"/>
        <w:rPr>
          <w:rFonts w:eastAsia="HiddenHorzOCR"/>
          <w:sz w:val="16"/>
          <w:szCs w:val="16"/>
        </w:rPr>
      </w:pPr>
      <w:r w:rsidRPr="00E96F26">
        <w:rPr>
          <w:rFonts w:eastAsia="HiddenHorzOCR"/>
          <w:sz w:val="16"/>
          <w:szCs w:val="16"/>
        </w:rPr>
        <w:t xml:space="preserve"> </w:t>
      </w:r>
    </w:p>
    <w:p w:rsidR="00584B10" w:rsidRPr="00911437" w:rsidRDefault="00584B10" w:rsidP="00876719">
      <w:pPr>
        <w:autoSpaceDE w:val="0"/>
        <w:autoSpaceDN w:val="0"/>
        <w:adjustRightInd w:val="0"/>
        <w:ind w:firstLine="708"/>
        <w:jc w:val="both"/>
        <w:rPr>
          <w:rFonts w:eastAsia="HiddenHorzOCR"/>
          <w:sz w:val="22"/>
          <w:szCs w:val="22"/>
        </w:rPr>
      </w:pPr>
      <w:r w:rsidRPr="00911437">
        <w:rPr>
          <w:sz w:val="22"/>
          <w:szCs w:val="22"/>
        </w:rPr>
        <w:t xml:space="preserve">LIKO je </w:t>
      </w:r>
      <w:r w:rsidRPr="00911437">
        <w:rPr>
          <w:rFonts w:eastAsia="HiddenHorzOCR"/>
          <w:sz w:val="22"/>
          <w:szCs w:val="22"/>
        </w:rPr>
        <w:t xml:space="preserve">oprávněnou </w:t>
      </w:r>
      <w:r w:rsidRPr="00911437">
        <w:rPr>
          <w:sz w:val="22"/>
          <w:szCs w:val="22"/>
        </w:rPr>
        <w:t xml:space="preserve">osobou, tj. osobou </w:t>
      </w:r>
      <w:r w:rsidRPr="00911437">
        <w:rPr>
          <w:rFonts w:eastAsia="HiddenHorzOCR"/>
          <w:sz w:val="22"/>
          <w:szCs w:val="22"/>
        </w:rPr>
        <w:t xml:space="preserve">oprávněnou </w:t>
      </w:r>
      <w:r w:rsidRPr="00911437">
        <w:rPr>
          <w:sz w:val="22"/>
          <w:szCs w:val="22"/>
        </w:rPr>
        <w:t xml:space="preserve">k nakládání s odpady podle zákona </w:t>
      </w:r>
      <w:r w:rsidRPr="00911437">
        <w:rPr>
          <w:sz w:val="22"/>
          <w:szCs w:val="22"/>
        </w:rPr>
        <w:br/>
        <w:t>o odpadech</w:t>
      </w:r>
      <w:r w:rsidRPr="00911437">
        <w:rPr>
          <w:rFonts w:eastAsia="HiddenHorzOCR"/>
          <w:sz w:val="22"/>
          <w:szCs w:val="22"/>
        </w:rPr>
        <w:t>.</w:t>
      </w:r>
    </w:p>
    <w:p w:rsidR="00584B10" w:rsidRPr="00E96F26" w:rsidRDefault="00584B10" w:rsidP="00876719">
      <w:pPr>
        <w:autoSpaceDE w:val="0"/>
        <w:autoSpaceDN w:val="0"/>
        <w:adjustRightInd w:val="0"/>
        <w:ind w:firstLine="708"/>
        <w:jc w:val="both"/>
        <w:rPr>
          <w:rFonts w:eastAsia="HiddenHorzOCR"/>
          <w:sz w:val="16"/>
          <w:szCs w:val="16"/>
        </w:rPr>
      </w:pPr>
    </w:p>
    <w:p w:rsidR="00584B10" w:rsidRPr="00911437" w:rsidRDefault="00584B10" w:rsidP="00CA3645">
      <w:pPr>
        <w:autoSpaceDE w:val="0"/>
        <w:autoSpaceDN w:val="0"/>
        <w:adjustRightInd w:val="0"/>
        <w:ind w:firstLine="708"/>
        <w:jc w:val="both"/>
        <w:rPr>
          <w:sz w:val="22"/>
          <w:szCs w:val="22"/>
        </w:rPr>
      </w:pPr>
      <w:r w:rsidRPr="00911437">
        <w:rPr>
          <w:sz w:val="22"/>
          <w:szCs w:val="22"/>
        </w:rPr>
        <w:t xml:space="preserve">Touto smlouvou se LIKO zavazuje, ve smyslu § 16 odst. 4 </w:t>
      </w:r>
      <w:r w:rsidRPr="00911437">
        <w:rPr>
          <w:rFonts w:eastAsia="HiddenHorzOCR"/>
          <w:sz w:val="22"/>
          <w:szCs w:val="22"/>
        </w:rPr>
        <w:t xml:space="preserve">zákona o odpadech přebírat </w:t>
      </w:r>
      <w:r w:rsidRPr="00911437">
        <w:rPr>
          <w:rFonts w:eastAsia="HiddenHorzOCR"/>
          <w:sz w:val="22"/>
          <w:szCs w:val="22"/>
        </w:rPr>
        <w:br/>
      </w:r>
      <w:r w:rsidRPr="00911437">
        <w:rPr>
          <w:sz w:val="22"/>
          <w:szCs w:val="22"/>
        </w:rPr>
        <w:t xml:space="preserve">do svého vlastnictví odpady (komunální odpad </w:t>
      </w:r>
      <w:r w:rsidRPr="00911437">
        <w:rPr>
          <w:rFonts w:eastAsia="HiddenHorzOCR"/>
          <w:sz w:val="22"/>
          <w:szCs w:val="22"/>
        </w:rPr>
        <w:t xml:space="preserve">včetně nebezpečných </w:t>
      </w:r>
      <w:r w:rsidRPr="00911437">
        <w:rPr>
          <w:sz w:val="22"/>
          <w:szCs w:val="22"/>
        </w:rPr>
        <w:t xml:space="preserve">složek komunálního odpadu </w:t>
      </w:r>
      <w:r w:rsidRPr="00911437">
        <w:rPr>
          <w:sz w:val="22"/>
          <w:szCs w:val="22"/>
        </w:rPr>
        <w:br/>
        <w:t xml:space="preserve">a dále </w:t>
      </w:r>
      <w:r w:rsidRPr="00911437">
        <w:rPr>
          <w:rFonts w:eastAsia="HiddenHorzOCR"/>
          <w:sz w:val="22"/>
          <w:szCs w:val="22"/>
        </w:rPr>
        <w:t xml:space="preserve">včetně </w:t>
      </w:r>
      <w:r w:rsidRPr="00911437">
        <w:rPr>
          <w:sz w:val="22"/>
          <w:szCs w:val="22"/>
        </w:rPr>
        <w:t xml:space="preserve">separovaného odpadu) od </w:t>
      </w:r>
      <w:r w:rsidRPr="00911437">
        <w:rPr>
          <w:rFonts w:eastAsia="HiddenHorzOCR"/>
          <w:sz w:val="22"/>
          <w:szCs w:val="22"/>
        </w:rPr>
        <w:t xml:space="preserve">města </w:t>
      </w:r>
      <w:r w:rsidRPr="00911437">
        <w:rPr>
          <w:sz w:val="22"/>
          <w:szCs w:val="22"/>
        </w:rPr>
        <w:t>vzniklé v jeho katastru (na jeho území)</w:t>
      </w:r>
      <w:r w:rsidRPr="00911437">
        <w:rPr>
          <w:sz w:val="22"/>
          <w:szCs w:val="22"/>
        </w:rPr>
        <w:br/>
        <w:t xml:space="preserve">a </w:t>
      </w:r>
      <w:r w:rsidRPr="00911437">
        <w:rPr>
          <w:rFonts w:eastAsia="HiddenHorzOCR"/>
          <w:sz w:val="22"/>
          <w:szCs w:val="22"/>
        </w:rPr>
        <w:t xml:space="preserve">následně </w:t>
      </w:r>
      <w:r w:rsidRPr="00911437">
        <w:rPr>
          <w:sz w:val="22"/>
          <w:szCs w:val="22"/>
        </w:rPr>
        <w:t xml:space="preserve">s </w:t>
      </w:r>
      <w:r w:rsidRPr="00911437">
        <w:rPr>
          <w:rFonts w:eastAsia="HiddenHorzOCR"/>
          <w:sz w:val="22"/>
          <w:szCs w:val="22"/>
        </w:rPr>
        <w:t xml:space="preserve">těmito </w:t>
      </w:r>
      <w:r w:rsidRPr="00911437">
        <w:rPr>
          <w:sz w:val="22"/>
          <w:szCs w:val="22"/>
        </w:rPr>
        <w:t xml:space="preserve">odpady nakládat v souladu s právními </w:t>
      </w:r>
      <w:r w:rsidRPr="00911437">
        <w:rPr>
          <w:rFonts w:eastAsia="HiddenHorzOCR"/>
          <w:sz w:val="22"/>
          <w:szCs w:val="22"/>
        </w:rPr>
        <w:t xml:space="preserve">předpisy </w:t>
      </w:r>
      <w:r w:rsidRPr="00911437">
        <w:rPr>
          <w:sz w:val="22"/>
          <w:szCs w:val="22"/>
        </w:rPr>
        <w:t>(dále také nakládání s odpadem)</w:t>
      </w:r>
      <w:r w:rsidRPr="00911437">
        <w:rPr>
          <w:sz w:val="22"/>
          <w:szCs w:val="22"/>
        </w:rPr>
        <w:br/>
        <w:t xml:space="preserve">a </w:t>
      </w:r>
      <w:r w:rsidRPr="00911437">
        <w:rPr>
          <w:rFonts w:eastAsia="HiddenHorzOCR"/>
          <w:sz w:val="22"/>
          <w:szCs w:val="22"/>
        </w:rPr>
        <w:t xml:space="preserve">město </w:t>
      </w:r>
      <w:r w:rsidRPr="00911437">
        <w:rPr>
          <w:sz w:val="22"/>
          <w:szCs w:val="22"/>
        </w:rPr>
        <w:t xml:space="preserve">se zavazuje hradit LIKU za jím </w:t>
      </w:r>
      <w:r w:rsidRPr="00911437">
        <w:rPr>
          <w:rFonts w:eastAsia="HiddenHorzOCR"/>
          <w:sz w:val="22"/>
          <w:szCs w:val="22"/>
        </w:rPr>
        <w:t xml:space="preserve">prováděnou činnost </w:t>
      </w:r>
      <w:r w:rsidRPr="00911437">
        <w:rPr>
          <w:sz w:val="22"/>
          <w:szCs w:val="22"/>
        </w:rPr>
        <w:t xml:space="preserve">celkovou </w:t>
      </w:r>
      <w:r w:rsidRPr="00911437">
        <w:rPr>
          <w:rFonts w:eastAsia="HiddenHorzOCR"/>
          <w:sz w:val="22"/>
          <w:szCs w:val="22"/>
        </w:rPr>
        <w:t xml:space="preserve">roční odměnu </w:t>
      </w:r>
      <w:r w:rsidRPr="00911437">
        <w:rPr>
          <w:sz w:val="22"/>
          <w:szCs w:val="22"/>
        </w:rPr>
        <w:t xml:space="preserve">ve výši </w:t>
      </w:r>
      <w:r w:rsidRPr="00911437">
        <w:rPr>
          <w:rFonts w:eastAsia="HiddenHorzOCR"/>
          <w:sz w:val="22"/>
          <w:szCs w:val="22"/>
        </w:rPr>
        <w:t>určené</w:t>
      </w:r>
      <w:r>
        <w:rPr>
          <w:rFonts w:eastAsia="HiddenHorzOCR"/>
          <w:sz w:val="22"/>
          <w:szCs w:val="22"/>
        </w:rPr>
        <w:t xml:space="preserve"> </w:t>
      </w:r>
      <w:r w:rsidRPr="00911437">
        <w:rPr>
          <w:sz w:val="22"/>
          <w:szCs w:val="22"/>
        </w:rPr>
        <w:t>touto smlouvou.</w:t>
      </w:r>
    </w:p>
    <w:p w:rsidR="00584B10" w:rsidRPr="00E96F26" w:rsidRDefault="00584B10" w:rsidP="00876719">
      <w:pPr>
        <w:autoSpaceDE w:val="0"/>
        <w:autoSpaceDN w:val="0"/>
        <w:adjustRightInd w:val="0"/>
        <w:jc w:val="both"/>
        <w:rPr>
          <w:sz w:val="16"/>
          <w:szCs w:val="16"/>
        </w:rPr>
      </w:pPr>
    </w:p>
    <w:p w:rsidR="00584B10" w:rsidRPr="00911437" w:rsidRDefault="00584B10" w:rsidP="00876719">
      <w:pPr>
        <w:autoSpaceDE w:val="0"/>
        <w:autoSpaceDN w:val="0"/>
        <w:adjustRightInd w:val="0"/>
        <w:ind w:firstLine="708"/>
        <w:jc w:val="both"/>
        <w:rPr>
          <w:sz w:val="22"/>
          <w:szCs w:val="22"/>
        </w:rPr>
      </w:pPr>
      <w:r w:rsidRPr="00911437">
        <w:rPr>
          <w:sz w:val="22"/>
          <w:szCs w:val="22"/>
        </w:rPr>
        <w:t xml:space="preserve">Okamžikem </w:t>
      </w:r>
      <w:r w:rsidRPr="00911437">
        <w:rPr>
          <w:rFonts w:eastAsia="HiddenHorzOCR"/>
          <w:sz w:val="22"/>
          <w:szCs w:val="22"/>
        </w:rPr>
        <w:t xml:space="preserve">převzetí </w:t>
      </w:r>
      <w:r w:rsidRPr="00911437">
        <w:rPr>
          <w:sz w:val="22"/>
          <w:szCs w:val="22"/>
        </w:rPr>
        <w:t xml:space="preserve">komunálního odpadu do vlastnictví LIKA se rozumí okamžik, v </w:t>
      </w:r>
      <w:r w:rsidRPr="00911437">
        <w:rPr>
          <w:rFonts w:eastAsia="HiddenHorzOCR"/>
          <w:sz w:val="22"/>
          <w:szCs w:val="22"/>
        </w:rPr>
        <w:t xml:space="preserve">němž </w:t>
      </w:r>
      <w:r w:rsidRPr="00911437">
        <w:rPr>
          <w:sz w:val="22"/>
          <w:szCs w:val="22"/>
        </w:rPr>
        <w:t xml:space="preserve">LIKO provede </w:t>
      </w:r>
      <w:r w:rsidRPr="00911437">
        <w:rPr>
          <w:rFonts w:eastAsia="HiddenHorzOCR"/>
          <w:sz w:val="22"/>
          <w:szCs w:val="22"/>
        </w:rPr>
        <w:t xml:space="preserve">vyprázdnění </w:t>
      </w:r>
      <w:r w:rsidRPr="00911437">
        <w:rPr>
          <w:sz w:val="22"/>
          <w:szCs w:val="22"/>
        </w:rPr>
        <w:t xml:space="preserve">obsahu </w:t>
      </w:r>
      <w:r w:rsidRPr="00911437">
        <w:rPr>
          <w:rFonts w:eastAsia="HiddenHorzOCR"/>
          <w:sz w:val="22"/>
          <w:szCs w:val="22"/>
        </w:rPr>
        <w:t xml:space="preserve">sběrné </w:t>
      </w:r>
      <w:r w:rsidRPr="00911437">
        <w:rPr>
          <w:sz w:val="22"/>
          <w:szCs w:val="22"/>
        </w:rPr>
        <w:t xml:space="preserve">nádoby (nádoby </w:t>
      </w:r>
      <w:r w:rsidRPr="00911437">
        <w:rPr>
          <w:rFonts w:eastAsia="HiddenHorzOCR"/>
          <w:sz w:val="22"/>
          <w:szCs w:val="22"/>
        </w:rPr>
        <w:t xml:space="preserve">určené </w:t>
      </w:r>
      <w:r w:rsidRPr="00911437">
        <w:rPr>
          <w:sz w:val="22"/>
          <w:szCs w:val="22"/>
        </w:rPr>
        <w:t xml:space="preserve">pro </w:t>
      </w:r>
      <w:r w:rsidRPr="00911437">
        <w:rPr>
          <w:rFonts w:eastAsia="HiddenHorzOCR"/>
          <w:sz w:val="22"/>
          <w:szCs w:val="22"/>
        </w:rPr>
        <w:t xml:space="preserve">shromažďování </w:t>
      </w:r>
      <w:r w:rsidRPr="00911437">
        <w:rPr>
          <w:sz w:val="22"/>
          <w:szCs w:val="22"/>
        </w:rPr>
        <w:t xml:space="preserve">komunálního odpadu) </w:t>
      </w:r>
      <w:r>
        <w:rPr>
          <w:sz w:val="22"/>
          <w:szCs w:val="22"/>
        </w:rPr>
        <w:br/>
      </w:r>
      <w:r w:rsidRPr="00911437">
        <w:rPr>
          <w:sz w:val="22"/>
          <w:szCs w:val="22"/>
        </w:rPr>
        <w:t xml:space="preserve">do svozového automobilu (tzn. automobilu </w:t>
      </w:r>
      <w:r w:rsidRPr="00911437">
        <w:rPr>
          <w:rFonts w:eastAsia="HiddenHorzOCR"/>
          <w:sz w:val="22"/>
          <w:szCs w:val="22"/>
        </w:rPr>
        <w:t xml:space="preserve">určeného </w:t>
      </w:r>
      <w:r w:rsidRPr="00911437">
        <w:rPr>
          <w:sz w:val="22"/>
          <w:szCs w:val="22"/>
        </w:rPr>
        <w:t>pro svoz komunálního odpadu).</w:t>
      </w:r>
    </w:p>
    <w:p w:rsidR="00584B10" w:rsidRPr="00E96F26" w:rsidRDefault="00584B10" w:rsidP="00876719">
      <w:pPr>
        <w:autoSpaceDE w:val="0"/>
        <w:autoSpaceDN w:val="0"/>
        <w:adjustRightInd w:val="0"/>
        <w:ind w:firstLine="708"/>
        <w:jc w:val="both"/>
        <w:rPr>
          <w:sz w:val="16"/>
          <w:szCs w:val="16"/>
        </w:rPr>
      </w:pPr>
    </w:p>
    <w:p w:rsidR="00584B10" w:rsidRPr="00911437" w:rsidRDefault="00584B10" w:rsidP="00876719">
      <w:pPr>
        <w:autoSpaceDE w:val="0"/>
        <w:autoSpaceDN w:val="0"/>
        <w:adjustRightInd w:val="0"/>
        <w:ind w:firstLine="708"/>
        <w:jc w:val="both"/>
        <w:rPr>
          <w:sz w:val="22"/>
          <w:szCs w:val="22"/>
        </w:rPr>
      </w:pPr>
      <w:r w:rsidRPr="00911437">
        <w:rPr>
          <w:sz w:val="22"/>
          <w:szCs w:val="22"/>
        </w:rPr>
        <w:t xml:space="preserve">Okamžikem </w:t>
      </w:r>
      <w:r w:rsidRPr="00911437">
        <w:rPr>
          <w:rFonts w:eastAsia="HiddenHorzOCR"/>
          <w:sz w:val="22"/>
          <w:szCs w:val="22"/>
        </w:rPr>
        <w:t xml:space="preserve">převzetí </w:t>
      </w:r>
      <w:r w:rsidRPr="00911437">
        <w:rPr>
          <w:sz w:val="22"/>
          <w:szCs w:val="22"/>
        </w:rPr>
        <w:t xml:space="preserve">separovaného odpadu do vlastnictví LIKA se rozumí okamžik, v </w:t>
      </w:r>
      <w:r w:rsidRPr="00911437">
        <w:rPr>
          <w:rFonts w:eastAsia="HiddenHorzOCR"/>
          <w:sz w:val="22"/>
          <w:szCs w:val="22"/>
        </w:rPr>
        <w:t xml:space="preserve">němž </w:t>
      </w:r>
      <w:r w:rsidRPr="00911437">
        <w:rPr>
          <w:sz w:val="22"/>
          <w:szCs w:val="22"/>
        </w:rPr>
        <w:t xml:space="preserve">LIKO provede </w:t>
      </w:r>
      <w:r w:rsidRPr="00911437">
        <w:rPr>
          <w:rFonts w:eastAsia="HiddenHorzOCR"/>
          <w:sz w:val="22"/>
          <w:szCs w:val="22"/>
        </w:rPr>
        <w:t xml:space="preserve">vyprázdnění </w:t>
      </w:r>
      <w:r w:rsidRPr="00911437">
        <w:rPr>
          <w:sz w:val="22"/>
          <w:szCs w:val="22"/>
        </w:rPr>
        <w:t xml:space="preserve">obsahu </w:t>
      </w:r>
      <w:r w:rsidRPr="00911437">
        <w:rPr>
          <w:rFonts w:eastAsia="HiddenHorzOCR"/>
          <w:sz w:val="22"/>
          <w:szCs w:val="22"/>
        </w:rPr>
        <w:t xml:space="preserve">sběrné </w:t>
      </w:r>
      <w:r w:rsidRPr="00911437">
        <w:rPr>
          <w:sz w:val="22"/>
          <w:szCs w:val="22"/>
        </w:rPr>
        <w:t xml:space="preserve">nádoby (nádoby </w:t>
      </w:r>
      <w:r w:rsidRPr="00911437">
        <w:rPr>
          <w:rFonts w:eastAsia="HiddenHorzOCR"/>
          <w:sz w:val="22"/>
          <w:szCs w:val="22"/>
        </w:rPr>
        <w:t xml:space="preserve">určené </w:t>
      </w:r>
      <w:r w:rsidRPr="00911437">
        <w:rPr>
          <w:sz w:val="22"/>
          <w:szCs w:val="22"/>
        </w:rPr>
        <w:t xml:space="preserve">pro </w:t>
      </w:r>
      <w:r w:rsidRPr="00911437">
        <w:rPr>
          <w:rFonts w:eastAsia="HiddenHorzOCR"/>
          <w:sz w:val="22"/>
          <w:szCs w:val="22"/>
        </w:rPr>
        <w:t xml:space="preserve">shromažďování </w:t>
      </w:r>
      <w:r w:rsidRPr="00911437">
        <w:rPr>
          <w:sz w:val="22"/>
          <w:szCs w:val="22"/>
        </w:rPr>
        <w:t>separovaného</w:t>
      </w:r>
      <w:r>
        <w:rPr>
          <w:sz w:val="22"/>
          <w:szCs w:val="22"/>
        </w:rPr>
        <w:t xml:space="preserve"> </w:t>
      </w:r>
      <w:r w:rsidRPr="00911437">
        <w:rPr>
          <w:sz w:val="22"/>
          <w:szCs w:val="22"/>
        </w:rPr>
        <w:t xml:space="preserve">odpadu) </w:t>
      </w:r>
      <w:r>
        <w:rPr>
          <w:sz w:val="22"/>
          <w:szCs w:val="22"/>
        </w:rPr>
        <w:br/>
      </w:r>
      <w:r w:rsidRPr="00911437">
        <w:rPr>
          <w:sz w:val="22"/>
          <w:szCs w:val="22"/>
        </w:rPr>
        <w:t xml:space="preserve">do svozového automobilu (tzn. automobilu </w:t>
      </w:r>
      <w:r w:rsidRPr="00911437">
        <w:rPr>
          <w:rFonts w:eastAsia="HiddenHorzOCR"/>
          <w:sz w:val="22"/>
          <w:szCs w:val="22"/>
        </w:rPr>
        <w:t xml:space="preserve">určeného </w:t>
      </w:r>
      <w:r w:rsidRPr="00911437">
        <w:rPr>
          <w:sz w:val="22"/>
          <w:szCs w:val="22"/>
        </w:rPr>
        <w:t>pro svoz separovaného odpadu).</w:t>
      </w:r>
    </w:p>
    <w:p w:rsidR="00584B10" w:rsidRPr="00911437" w:rsidRDefault="00584B10" w:rsidP="00876719">
      <w:pPr>
        <w:autoSpaceDE w:val="0"/>
        <w:autoSpaceDN w:val="0"/>
        <w:adjustRightInd w:val="0"/>
        <w:jc w:val="both"/>
        <w:rPr>
          <w:sz w:val="22"/>
          <w:szCs w:val="22"/>
        </w:rPr>
      </w:pPr>
    </w:p>
    <w:p w:rsidR="00584B10" w:rsidRPr="00911437" w:rsidRDefault="00584B10" w:rsidP="00876719">
      <w:pPr>
        <w:autoSpaceDE w:val="0"/>
        <w:autoSpaceDN w:val="0"/>
        <w:adjustRightInd w:val="0"/>
        <w:ind w:firstLine="708"/>
        <w:jc w:val="both"/>
        <w:rPr>
          <w:sz w:val="22"/>
          <w:szCs w:val="22"/>
        </w:rPr>
      </w:pPr>
    </w:p>
    <w:p w:rsidR="00584B10" w:rsidRPr="00911437" w:rsidRDefault="00584B10" w:rsidP="00876719">
      <w:pPr>
        <w:autoSpaceDE w:val="0"/>
        <w:autoSpaceDN w:val="0"/>
        <w:adjustRightInd w:val="0"/>
        <w:ind w:firstLine="708"/>
        <w:jc w:val="both"/>
        <w:rPr>
          <w:sz w:val="22"/>
          <w:szCs w:val="22"/>
        </w:rPr>
      </w:pPr>
      <w:r w:rsidRPr="00911437">
        <w:rPr>
          <w:sz w:val="22"/>
          <w:szCs w:val="22"/>
        </w:rPr>
        <w:t xml:space="preserve">Okamžikem </w:t>
      </w:r>
      <w:r w:rsidRPr="00911437">
        <w:rPr>
          <w:rFonts w:eastAsia="HiddenHorzOCR"/>
          <w:sz w:val="22"/>
          <w:szCs w:val="22"/>
        </w:rPr>
        <w:t xml:space="preserve">převzetí nebezpečných </w:t>
      </w:r>
      <w:r w:rsidRPr="00911437">
        <w:rPr>
          <w:sz w:val="22"/>
          <w:szCs w:val="22"/>
        </w:rPr>
        <w:t xml:space="preserve">složek komunálního odpadu (dále též jako </w:t>
      </w:r>
      <w:r w:rsidRPr="00911437">
        <w:rPr>
          <w:rFonts w:eastAsia="HiddenHorzOCR"/>
          <w:sz w:val="22"/>
          <w:szCs w:val="22"/>
        </w:rPr>
        <w:t xml:space="preserve">nebezpečný </w:t>
      </w:r>
      <w:r w:rsidRPr="00911437">
        <w:rPr>
          <w:sz w:val="22"/>
          <w:szCs w:val="22"/>
        </w:rPr>
        <w:t xml:space="preserve">odpad) do vlastnictví LIKA se rozumí okamžik, v </w:t>
      </w:r>
      <w:r w:rsidRPr="00911437">
        <w:rPr>
          <w:rFonts w:eastAsia="HiddenHorzOCR"/>
          <w:sz w:val="22"/>
          <w:szCs w:val="22"/>
        </w:rPr>
        <w:t xml:space="preserve">němž </w:t>
      </w:r>
      <w:r w:rsidRPr="00911437">
        <w:rPr>
          <w:sz w:val="22"/>
          <w:szCs w:val="22"/>
        </w:rPr>
        <w:t xml:space="preserve">LIKO </w:t>
      </w:r>
      <w:r w:rsidRPr="00911437">
        <w:rPr>
          <w:rFonts w:eastAsia="HiddenHorzOCR"/>
          <w:sz w:val="22"/>
          <w:szCs w:val="22"/>
        </w:rPr>
        <w:t xml:space="preserve">prostřednictvím </w:t>
      </w:r>
      <w:r w:rsidRPr="00911437">
        <w:rPr>
          <w:sz w:val="22"/>
          <w:szCs w:val="22"/>
        </w:rPr>
        <w:t xml:space="preserve">svého </w:t>
      </w:r>
      <w:r w:rsidRPr="00911437">
        <w:rPr>
          <w:rFonts w:eastAsia="HiddenHorzOCR"/>
          <w:sz w:val="22"/>
          <w:szCs w:val="22"/>
        </w:rPr>
        <w:t>zaměstnance převezme,</w:t>
      </w:r>
      <w:r>
        <w:rPr>
          <w:rFonts w:eastAsia="HiddenHorzOCR"/>
          <w:sz w:val="22"/>
          <w:szCs w:val="22"/>
        </w:rPr>
        <w:t xml:space="preserve"> </w:t>
      </w:r>
      <w:r>
        <w:rPr>
          <w:rFonts w:eastAsia="HiddenHorzOCR"/>
          <w:sz w:val="22"/>
          <w:szCs w:val="22"/>
        </w:rPr>
        <w:br/>
      </w:r>
      <w:r w:rsidRPr="00911437">
        <w:rPr>
          <w:sz w:val="22"/>
          <w:szCs w:val="22"/>
        </w:rPr>
        <w:t xml:space="preserve">za LIKEM stanovených podmínek, </w:t>
      </w:r>
      <w:r w:rsidRPr="00911437">
        <w:rPr>
          <w:rFonts w:eastAsia="HiddenHorzOCR"/>
          <w:sz w:val="22"/>
          <w:szCs w:val="22"/>
        </w:rPr>
        <w:t xml:space="preserve">nebezpečné </w:t>
      </w:r>
      <w:r w:rsidRPr="00911437">
        <w:rPr>
          <w:sz w:val="22"/>
          <w:szCs w:val="22"/>
        </w:rPr>
        <w:t xml:space="preserve">složky komunálního odpadu od fyzických osob majících </w:t>
      </w:r>
      <w:r>
        <w:rPr>
          <w:sz w:val="22"/>
          <w:szCs w:val="22"/>
        </w:rPr>
        <w:br/>
      </w:r>
      <w:r w:rsidRPr="00911437">
        <w:rPr>
          <w:sz w:val="22"/>
          <w:szCs w:val="22"/>
        </w:rPr>
        <w:t xml:space="preserve">ve </w:t>
      </w:r>
      <w:r w:rsidRPr="00911437">
        <w:rPr>
          <w:rFonts w:eastAsia="HiddenHorzOCR"/>
          <w:sz w:val="22"/>
          <w:szCs w:val="22"/>
        </w:rPr>
        <w:t xml:space="preserve">městě </w:t>
      </w:r>
      <w:r w:rsidRPr="00911437">
        <w:rPr>
          <w:sz w:val="22"/>
          <w:szCs w:val="22"/>
        </w:rPr>
        <w:t>trvalý pobyt.</w:t>
      </w:r>
    </w:p>
    <w:p w:rsidR="00584B10" w:rsidRPr="00911437" w:rsidRDefault="00584B10" w:rsidP="00876719">
      <w:pPr>
        <w:autoSpaceDE w:val="0"/>
        <w:autoSpaceDN w:val="0"/>
        <w:adjustRightInd w:val="0"/>
        <w:jc w:val="center"/>
        <w:rPr>
          <w:b/>
          <w:sz w:val="22"/>
          <w:szCs w:val="22"/>
        </w:rPr>
      </w:pPr>
    </w:p>
    <w:p w:rsidR="00584B10" w:rsidRPr="00911437" w:rsidRDefault="00584B10" w:rsidP="00876719">
      <w:pPr>
        <w:autoSpaceDE w:val="0"/>
        <w:autoSpaceDN w:val="0"/>
        <w:adjustRightInd w:val="0"/>
        <w:jc w:val="center"/>
        <w:rPr>
          <w:b/>
          <w:sz w:val="22"/>
          <w:szCs w:val="22"/>
        </w:rPr>
      </w:pPr>
      <w:r w:rsidRPr="00911437">
        <w:rPr>
          <w:b/>
          <w:sz w:val="22"/>
          <w:szCs w:val="22"/>
        </w:rPr>
        <w:t>II. Další práva a povinnosti smluvních stran</w:t>
      </w:r>
    </w:p>
    <w:p w:rsidR="00584B10" w:rsidRPr="00911437" w:rsidRDefault="00584B10" w:rsidP="00876719">
      <w:pPr>
        <w:autoSpaceDE w:val="0"/>
        <w:autoSpaceDN w:val="0"/>
        <w:adjustRightInd w:val="0"/>
        <w:jc w:val="center"/>
        <w:rPr>
          <w:b/>
          <w:sz w:val="22"/>
          <w:szCs w:val="22"/>
        </w:rPr>
      </w:pPr>
    </w:p>
    <w:p w:rsidR="00584B10" w:rsidRPr="00911437" w:rsidRDefault="00584B10" w:rsidP="00876719">
      <w:pPr>
        <w:autoSpaceDE w:val="0"/>
        <w:autoSpaceDN w:val="0"/>
        <w:adjustRightInd w:val="0"/>
        <w:jc w:val="both"/>
        <w:rPr>
          <w:b/>
          <w:sz w:val="22"/>
          <w:szCs w:val="22"/>
        </w:rPr>
      </w:pPr>
      <w:r w:rsidRPr="00911437">
        <w:rPr>
          <w:b/>
          <w:sz w:val="22"/>
          <w:szCs w:val="22"/>
        </w:rPr>
        <w:t>LIKO je povinno:</w:t>
      </w:r>
    </w:p>
    <w:p w:rsidR="00584B10" w:rsidRPr="00911437" w:rsidRDefault="00584B10" w:rsidP="00876719">
      <w:pPr>
        <w:autoSpaceDE w:val="0"/>
        <w:autoSpaceDN w:val="0"/>
        <w:adjustRightInd w:val="0"/>
        <w:jc w:val="both"/>
        <w:rPr>
          <w:sz w:val="22"/>
          <w:szCs w:val="22"/>
        </w:rPr>
      </w:pPr>
    </w:p>
    <w:p w:rsidR="00584B10" w:rsidRPr="00911437" w:rsidRDefault="00584B10" w:rsidP="00876719">
      <w:pPr>
        <w:autoSpaceDE w:val="0"/>
        <w:autoSpaceDN w:val="0"/>
        <w:adjustRightInd w:val="0"/>
        <w:jc w:val="both"/>
        <w:rPr>
          <w:rFonts w:eastAsia="HiddenHorzOCR"/>
          <w:sz w:val="22"/>
          <w:szCs w:val="22"/>
        </w:rPr>
      </w:pPr>
      <w:r w:rsidRPr="00911437">
        <w:rPr>
          <w:sz w:val="22"/>
          <w:szCs w:val="22"/>
        </w:rPr>
        <w:t xml:space="preserve">1) od okamžiku </w:t>
      </w:r>
      <w:r w:rsidRPr="00911437">
        <w:rPr>
          <w:rFonts w:eastAsia="HiddenHorzOCR"/>
          <w:sz w:val="22"/>
          <w:szCs w:val="22"/>
        </w:rPr>
        <w:t xml:space="preserve">převzetí </w:t>
      </w:r>
      <w:r w:rsidRPr="00911437">
        <w:rPr>
          <w:sz w:val="22"/>
          <w:szCs w:val="22"/>
        </w:rPr>
        <w:t xml:space="preserve">komunálního odpadu, separovaného odpadu nebo nebezpečných složek komunálního odpadu od </w:t>
      </w:r>
      <w:r w:rsidRPr="00911437">
        <w:rPr>
          <w:rFonts w:eastAsia="HiddenHorzOCR"/>
          <w:sz w:val="22"/>
          <w:szCs w:val="22"/>
        </w:rPr>
        <w:t xml:space="preserve">města </w:t>
      </w:r>
      <w:r w:rsidRPr="00911437">
        <w:rPr>
          <w:sz w:val="22"/>
          <w:szCs w:val="22"/>
        </w:rPr>
        <w:t xml:space="preserve">do svého vlastnictví plnit povinnosti </w:t>
      </w:r>
      <w:r w:rsidRPr="00911437">
        <w:rPr>
          <w:rFonts w:eastAsia="HiddenHorzOCR"/>
          <w:sz w:val="22"/>
          <w:szCs w:val="22"/>
        </w:rPr>
        <w:t xml:space="preserve">původce </w:t>
      </w:r>
      <w:r w:rsidRPr="00911437">
        <w:rPr>
          <w:sz w:val="22"/>
          <w:szCs w:val="22"/>
        </w:rPr>
        <w:t xml:space="preserve">stanovené obecně závaznými právními </w:t>
      </w:r>
      <w:r w:rsidRPr="00911437">
        <w:rPr>
          <w:rFonts w:eastAsia="HiddenHorzOCR"/>
          <w:sz w:val="22"/>
          <w:szCs w:val="22"/>
        </w:rPr>
        <w:t>předpisy,</w:t>
      </w:r>
    </w:p>
    <w:p w:rsidR="00584B10" w:rsidRPr="00E96F26" w:rsidRDefault="00584B10" w:rsidP="00876719">
      <w:pPr>
        <w:autoSpaceDE w:val="0"/>
        <w:autoSpaceDN w:val="0"/>
        <w:adjustRightInd w:val="0"/>
        <w:jc w:val="both"/>
        <w:rPr>
          <w:rFonts w:eastAsia="HiddenHorzOCR"/>
          <w:sz w:val="16"/>
          <w:szCs w:val="16"/>
        </w:rPr>
      </w:pPr>
    </w:p>
    <w:p w:rsidR="00584B10" w:rsidRPr="00911437" w:rsidRDefault="00584B10" w:rsidP="00876719">
      <w:pPr>
        <w:autoSpaceDE w:val="0"/>
        <w:autoSpaceDN w:val="0"/>
        <w:adjustRightInd w:val="0"/>
        <w:jc w:val="both"/>
        <w:rPr>
          <w:sz w:val="22"/>
          <w:szCs w:val="22"/>
        </w:rPr>
      </w:pPr>
      <w:r w:rsidRPr="00911437">
        <w:rPr>
          <w:sz w:val="22"/>
          <w:szCs w:val="22"/>
        </w:rPr>
        <w:t xml:space="preserve">2) na </w:t>
      </w:r>
      <w:r w:rsidRPr="00911437">
        <w:rPr>
          <w:rFonts w:eastAsia="HiddenHorzOCR"/>
          <w:sz w:val="22"/>
          <w:szCs w:val="22"/>
        </w:rPr>
        <w:t xml:space="preserve">základě </w:t>
      </w:r>
      <w:r w:rsidRPr="00911437">
        <w:rPr>
          <w:sz w:val="22"/>
          <w:szCs w:val="22"/>
        </w:rPr>
        <w:t xml:space="preserve">odsouhlaseného svozového harmonogramu </w:t>
      </w:r>
      <w:r w:rsidRPr="00911437">
        <w:rPr>
          <w:rFonts w:eastAsia="HiddenHorzOCR"/>
          <w:sz w:val="22"/>
          <w:szCs w:val="22"/>
        </w:rPr>
        <w:t xml:space="preserve">provádět </w:t>
      </w:r>
      <w:r w:rsidRPr="00911437">
        <w:rPr>
          <w:sz w:val="22"/>
          <w:szCs w:val="22"/>
        </w:rPr>
        <w:t xml:space="preserve">na katastru </w:t>
      </w:r>
      <w:r w:rsidRPr="00911437">
        <w:rPr>
          <w:rFonts w:eastAsia="HiddenHorzOCR"/>
          <w:sz w:val="22"/>
          <w:szCs w:val="22"/>
        </w:rPr>
        <w:t xml:space="preserve">města </w:t>
      </w:r>
      <w:r w:rsidRPr="00911437">
        <w:rPr>
          <w:sz w:val="22"/>
          <w:szCs w:val="22"/>
        </w:rPr>
        <w:t xml:space="preserve">svoz komunálního odpadu a separovaného odpadu v pravidelných intervalech, a to ze </w:t>
      </w:r>
      <w:r w:rsidRPr="00911437">
        <w:rPr>
          <w:rFonts w:eastAsia="HiddenHorzOCR"/>
          <w:sz w:val="22"/>
          <w:szCs w:val="22"/>
        </w:rPr>
        <w:t xml:space="preserve">sběrných </w:t>
      </w:r>
      <w:r w:rsidRPr="00911437">
        <w:rPr>
          <w:sz w:val="22"/>
          <w:szCs w:val="22"/>
        </w:rPr>
        <w:t>nádob</w:t>
      </w:r>
    </w:p>
    <w:p w:rsidR="00584B10" w:rsidRPr="00911437" w:rsidRDefault="00584B10" w:rsidP="00876719">
      <w:pPr>
        <w:autoSpaceDE w:val="0"/>
        <w:autoSpaceDN w:val="0"/>
        <w:adjustRightInd w:val="0"/>
        <w:jc w:val="both"/>
        <w:rPr>
          <w:sz w:val="22"/>
          <w:szCs w:val="22"/>
        </w:rPr>
      </w:pPr>
      <w:r w:rsidRPr="00911437">
        <w:rPr>
          <w:sz w:val="22"/>
          <w:szCs w:val="22"/>
        </w:rPr>
        <w:t xml:space="preserve">(popelnic, </w:t>
      </w:r>
      <w:r w:rsidRPr="00911437">
        <w:rPr>
          <w:rFonts w:eastAsia="HiddenHorzOCR"/>
          <w:sz w:val="22"/>
          <w:szCs w:val="22"/>
        </w:rPr>
        <w:t xml:space="preserve">kontejnerů); </w:t>
      </w:r>
      <w:r w:rsidRPr="00911437">
        <w:rPr>
          <w:sz w:val="22"/>
          <w:szCs w:val="22"/>
        </w:rPr>
        <w:t xml:space="preserve">v případě, že je separovaný odpad </w:t>
      </w:r>
      <w:r w:rsidRPr="00911437">
        <w:rPr>
          <w:rFonts w:eastAsia="HiddenHorzOCR"/>
          <w:sz w:val="22"/>
          <w:szCs w:val="22"/>
        </w:rPr>
        <w:t xml:space="preserve">shromažďován </w:t>
      </w:r>
      <w:r w:rsidRPr="00911437">
        <w:rPr>
          <w:sz w:val="22"/>
          <w:szCs w:val="22"/>
        </w:rPr>
        <w:t xml:space="preserve">jiným </w:t>
      </w:r>
      <w:r w:rsidRPr="00911437">
        <w:rPr>
          <w:rFonts w:eastAsia="HiddenHorzOCR"/>
          <w:sz w:val="22"/>
          <w:szCs w:val="22"/>
        </w:rPr>
        <w:t xml:space="preserve">způsobem </w:t>
      </w:r>
      <w:r w:rsidRPr="00911437">
        <w:rPr>
          <w:sz w:val="22"/>
          <w:szCs w:val="22"/>
        </w:rPr>
        <w:t xml:space="preserve">než </w:t>
      </w:r>
      <w:r w:rsidRPr="00911437">
        <w:rPr>
          <w:sz w:val="22"/>
          <w:szCs w:val="22"/>
        </w:rPr>
        <w:br/>
        <w:t xml:space="preserve">do kontejnerů </w:t>
      </w:r>
      <w:r w:rsidRPr="00911437">
        <w:rPr>
          <w:rFonts w:eastAsia="HiddenHorzOCR"/>
          <w:sz w:val="22"/>
          <w:szCs w:val="22"/>
        </w:rPr>
        <w:t xml:space="preserve">(např. </w:t>
      </w:r>
      <w:r w:rsidRPr="00911437">
        <w:rPr>
          <w:sz w:val="22"/>
          <w:szCs w:val="22"/>
        </w:rPr>
        <w:t xml:space="preserve">pytle), je LIKO povinno zajistit jeho svoz v termínech dohodnutých </w:t>
      </w:r>
      <w:r w:rsidRPr="00911437">
        <w:rPr>
          <w:rFonts w:eastAsia="HiddenHorzOCR"/>
          <w:sz w:val="22"/>
          <w:szCs w:val="22"/>
        </w:rPr>
        <w:t xml:space="preserve">oběma </w:t>
      </w:r>
      <w:r w:rsidRPr="00911437">
        <w:rPr>
          <w:sz w:val="22"/>
          <w:szCs w:val="22"/>
        </w:rPr>
        <w:t>stranami.</w:t>
      </w:r>
    </w:p>
    <w:p w:rsidR="00584B10" w:rsidRPr="00E96F26" w:rsidRDefault="00584B10" w:rsidP="00876719">
      <w:pPr>
        <w:autoSpaceDE w:val="0"/>
        <w:autoSpaceDN w:val="0"/>
        <w:adjustRightInd w:val="0"/>
        <w:jc w:val="both"/>
        <w:rPr>
          <w:sz w:val="16"/>
          <w:szCs w:val="16"/>
        </w:rPr>
      </w:pPr>
    </w:p>
    <w:p w:rsidR="00584B10" w:rsidRPr="00911437" w:rsidRDefault="00584B10" w:rsidP="00876719">
      <w:pPr>
        <w:autoSpaceDE w:val="0"/>
        <w:autoSpaceDN w:val="0"/>
        <w:adjustRightInd w:val="0"/>
        <w:jc w:val="both"/>
        <w:rPr>
          <w:sz w:val="22"/>
          <w:szCs w:val="22"/>
        </w:rPr>
      </w:pPr>
      <w:r w:rsidRPr="00911437">
        <w:rPr>
          <w:sz w:val="22"/>
          <w:szCs w:val="22"/>
        </w:rPr>
        <w:t xml:space="preserve">3) </w:t>
      </w:r>
      <w:r w:rsidRPr="00911437">
        <w:rPr>
          <w:rFonts w:eastAsia="HiddenHorzOCR"/>
          <w:sz w:val="22"/>
          <w:szCs w:val="22"/>
        </w:rPr>
        <w:t xml:space="preserve">provádět vyprazdňování sběrných </w:t>
      </w:r>
      <w:r w:rsidRPr="00911437">
        <w:rPr>
          <w:sz w:val="22"/>
          <w:szCs w:val="22"/>
        </w:rPr>
        <w:t xml:space="preserve">nádob tak, aby nedošlo k porušení hygienických </w:t>
      </w:r>
      <w:r w:rsidRPr="00911437">
        <w:rPr>
          <w:rFonts w:eastAsia="HiddenHorzOCR"/>
          <w:sz w:val="22"/>
          <w:szCs w:val="22"/>
        </w:rPr>
        <w:t xml:space="preserve">předpisů </w:t>
      </w:r>
      <w:r w:rsidRPr="00911437">
        <w:rPr>
          <w:rFonts w:eastAsia="HiddenHorzOCR"/>
          <w:sz w:val="22"/>
          <w:szCs w:val="22"/>
        </w:rPr>
        <w:br/>
      </w:r>
      <w:r w:rsidRPr="00911437">
        <w:rPr>
          <w:sz w:val="22"/>
          <w:szCs w:val="22"/>
        </w:rPr>
        <w:t xml:space="preserve">a ke škodám na majetku </w:t>
      </w:r>
      <w:r w:rsidRPr="00911437">
        <w:rPr>
          <w:rFonts w:eastAsia="HiddenHorzOCR"/>
          <w:sz w:val="22"/>
          <w:szCs w:val="22"/>
        </w:rPr>
        <w:t xml:space="preserve">třetích </w:t>
      </w:r>
      <w:r w:rsidRPr="00911437">
        <w:rPr>
          <w:sz w:val="22"/>
          <w:szCs w:val="22"/>
        </w:rPr>
        <w:t>osob</w:t>
      </w:r>
    </w:p>
    <w:p w:rsidR="00584B10" w:rsidRPr="00E96F26" w:rsidRDefault="00584B10" w:rsidP="00876719">
      <w:pPr>
        <w:autoSpaceDE w:val="0"/>
        <w:autoSpaceDN w:val="0"/>
        <w:adjustRightInd w:val="0"/>
        <w:jc w:val="both"/>
        <w:rPr>
          <w:sz w:val="16"/>
          <w:szCs w:val="16"/>
        </w:rPr>
      </w:pPr>
    </w:p>
    <w:p w:rsidR="00584B10" w:rsidRPr="00911437" w:rsidRDefault="00584B10" w:rsidP="00876719">
      <w:pPr>
        <w:autoSpaceDE w:val="0"/>
        <w:autoSpaceDN w:val="0"/>
        <w:adjustRightInd w:val="0"/>
        <w:jc w:val="both"/>
        <w:rPr>
          <w:rFonts w:eastAsia="HiddenHorzOCR"/>
          <w:sz w:val="22"/>
          <w:szCs w:val="22"/>
        </w:rPr>
      </w:pPr>
      <w:r w:rsidRPr="00911437">
        <w:rPr>
          <w:sz w:val="22"/>
          <w:szCs w:val="22"/>
        </w:rPr>
        <w:t xml:space="preserve">4) </w:t>
      </w:r>
      <w:r w:rsidRPr="00911437">
        <w:rPr>
          <w:rFonts w:eastAsia="HiddenHorzOCR"/>
          <w:sz w:val="22"/>
          <w:szCs w:val="22"/>
        </w:rPr>
        <w:t xml:space="preserve">vyprázdněné sběrné </w:t>
      </w:r>
      <w:r w:rsidRPr="00911437">
        <w:rPr>
          <w:sz w:val="22"/>
          <w:szCs w:val="22"/>
        </w:rPr>
        <w:t xml:space="preserve">nádoby vrátit na místo, odkud byly LIKEM vzaty za </w:t>
      </w:r>
      <w:r w:rsidRPr="00911437">
        <w:rPr>
          <w:rFonts w:eastAsia="HiddenHorzOCR"/>
          <w:sz w:val="22"/>
          <w:szCs w:val="22"/>
        </w:rPr>
        <w:t xml:space="preserve">účelem </w:t>
      </w:r>
      <w:r w:rsidRPr="00911437">
        <w:rPr>
          <w:sz w:val="22"/>
          <w:szCs w:val="22"/>
        </w:rPr>
        <w:t xml:space="preserve">jejich </w:t>
      </w:r>
      <w:r w:rsidRPr="00911437">
        <w:rPr>
          <w:rFonts w:eastAsia="HiddenHorzOCR"/>
          <w:sz w:val="22"/>
          <w:szCs w:val="22"/>
        </w:rPr>
        <w:t>vyprázdnění,</w:t>
      </w:r>
    </w:p>
    <w:p w:rsidR="00584B10" w:rsidRPr="00E96F26" w:rsidRDefault="00584B10" w:rsidP="00876719">
      <w:pPr>
        <w:autoSpaceDE w:val="0"/>
        <w:autoSpaceDN w:val="0"/>
        <w:adjustRightInd w:val="0"/>
        <w:jc w:val="both"/>
        <w:rPr>
          <w:rFonts w:eastAsia="HiddenHorzOCR"/>
          <w:sz w:val="16"/>
          <w:szCs w:val="16"/>
        </w:rPr>
      </w:pPr>
    </w:p>
    <w:p w:rsidR="00584B10" w:rsidRPr="00911437" w:rsidRDefault="00584B10" w:rsidP="00876719">
      <w:pPr>
        <w:autoSpaceDE w:val="0"/>
        <w:autoSpaceDN w:val="0"/>
        <w:adjustRightInd w:val="0"/>
        <w:jc w:val="both"/>
        <w:rPr>
          <w:sz w:val="22"/>
          <w:szCs w:val="22"/>
        </w:rPr>
      </w:pPr>
      <w:r w:rsidRPr="00911437">
        <w:rPr>
          <w:sz w:val="22"/>
          <w:szCs w:val="22"/>
        </w:rPr>
        <w:t xml:space="preserve">5) </w:t>
      </w:r>
      <w:r w:rsidRPr="00911437">
        <w:rPr>
          <w:rFonts w:eastAsia="HiddenHorzOCR"/>
          <w:sz w:val="22"/>
          <w:szCs w:val="22"/>
        </w:rPr>
        <w:t xml:space="preserve">provádět zběžnou </w:t>
      </w:r>
      <w:r w:rsidRPr="00911437">
        <w:rPr>
          <w:sz w:val="22"/>
          <w:szCs w:val="22"/>
        </w:rPr>
        <w:t xml:space="preserve">kontrolu </w:t>
      </w:r>
      <w:r w:rsidRPr="00911437">
        <w:rPr>
          <w:rFonts w:eastAsia="HiddenHorzOCR"/>
          <w:sz w:val="22"/>
          <w:szCs w:val="22"/>
        </w:rPr>
        <w:t xml:space="preserve">sběrných </w:t>
      </w:r>
      <w:r w:rsidRPr="00911437">
        <w:rPr>
          <w:sz w:val="22"/>
          <w:szCs w:val="22"/>
        </w:rPr>
        <w:t xml:space="preserve">nádob, zda neobsahují </w:t>
      </w:r>
      <w:r w:rsidRPr="00911437">
        <w:rPr>
          <w:rFonts w:eastAsia="HiddenHorzOCR"/>
          <w:sz w:val="22"/>
          <w:szCs w:val="22"/>
        </w:rPr>
        <w:t xml:space="preserve">nebezpečné </w:t>
      </w:r>
      <w:r w:rsidRPr="00911437">
        <w:rPr>
          <w:sz w:val="22"/>
          <w:szCs w:val="22"/>
        </w:rPr>
        <w:t>složky komunálního</w:t>
      </w:r>
    </w:p>
    <w:p w:rsidR="00584B10" w:rsidRPr="00911437" w:rsidRDefault="00584B10" w:rsidP="00876719">
      <w:pPr>
        <w:autoSpaceDE w:val="0"/>
        <w:autoSpaceDN w:val="0"/>
        <w:adjustRightInd w:val="0"/>
        <w:jc w:val="both"/>
        <w:rPr>
          <w:sz w:val="22"/>
          <w:szCs w:val="22"/>
        </w:rPr>
      </w:pPr>
      <w:r w:rsidRPr="00911437">
        <w:rPr>
          <w:sz w:val="22"/>
          <w:szCs w:val="22"/>
        </w:rPr>
        <w:t xml:space="preserve">odpadu (toto musí být </w:t>
      </w:r>
      <w:r w:rsidRPr="00911437">
        <w:rPr>
          <w:rFonts w:eastAsia="HiddenHorzOCR"/>
          <w:sz w:val="22"/>
          <w:szCs w:val="22"/>
        </w:rPr>
        <w:t xml:space="preserve">zřejmé </w:t>
      </w:r>
      <w:r w:rsidRPr="00911437">
        <w:rPr>
          <w:sz w:val="22"/>
          <w:szCs w:val="22"/>
        </w:rPr>
        <w:t>na první pohled),</w:t>
      </w:r>
    </w:p>
    <w:p w:rsidR="00584B10" w:rsidRPr="00E96F26" w:rsidRDefault="00584B10" w:rsidP="00876719">
      <w:pPr>
        <w:autoSpaceDE w:val="0"/>
        <w:autoSpaceDN w:val="0"/>
        <w:adjustRightInd w:val="0"/>
        <w:jc w:val="both"/>
        <w:rPr>
          <w:sz w:val="16"/>
          <w:szCs w:val="16"/>
        </w:rPr>
      </w:pPr>
    </w:p>
    <w:p w:rsidR="00584B10" w:rsidRPr="00911437" w:rsidRDefault="00584B10" w:rsidP="00876719">
      <w:pPr>
        <w:autoSpaceDE w:val="0"/>
        <w:autoSpaceDN w:val="0"/>
        <w:adjustRightInd w:val="0"/>
        <w:jc w:val="both"/>
        <w:rPr>
          <w:rFonts w:eastAsia="HiddenHorzOCR"/>
          <w:sz w:val="22"/>
          <w:szCs w:val="22"/>
        </w:rPr>
      </w:pPr>
      <w:r w:rsidRPr="00911437">
        <w:rPr>
          <w:sz w:val="22"/>
          <w:szCs w:val="22"/>
        </w:rPr>
        <w:t xml:space="preserve">6) informovat </w:t>
      </w:r>
      <w:r w:rsidRPr="00911437">
        <w:rPr>
          <w:rFonts w:eastAsia="HiddenHorzOCR"/>
          <w:sz w:val="22"/>
          <w:szCs w:val="22"/>
        </w:rPr>
        <w:t xml:space="preserve">město </w:t>
      </w:r>
      <w:r w:rsidRPr="00911437">
        <w:rPr>
          <w:sz w:val="22"/>
          <w:szCs w:val="22"/>
        </w:rPr>
        <w:t xml:space="preserve">o porušení </w:t>
      </w:r>
      <w:r w:rsidRPr="00911437">
        <w:rPr>
          <w:rFonts w:eastAsia="HiddenHorzOCR"/>
          <w:sz w:val="22"/>
          <w:szCs w:val="22"/>
        </w:rPr>
        <w:t xml:space="preserve">obecně </w:t>
      </w:r>
      <w:r w:rsidRPr="00911437">
        <w:rPr>
          <w:sz w:val="22"/>
          <w:szCs w:val="22"/>
        </w:rPr>
        <w:t xml:space="preserve">závazné vyhlášky </w:t>
      </w:r>
      <w:r w:rsidRPr="00911437">
        <w:rPr>
          <w:rFonts w:eastAsia="HiddenHorzOCR"/>
          <w:sz w:val="22"/>
          <w:szCs w:val="22"/>
        </w:rPr>
        <w:t xml:space="preserve">města </w:t>
      </w:r>
      <w:r w:rsidRPr="00911437">
        <w:rPr>
          <w:sz w:val="22"/>
          <w:szCs w:val="22"/>
        </w:rPr>
        <w:t xml:space="preserve">o stanovení systému </w:t>
      </w:r>
      <w:r w:rsidRPr="00911437">
        <w:rPr>
          <w:rFonts w:eastAsia="HiddenHorzOCR"/>
          <w:sz w:val="22"/>
          <w:szCs w:val="22"/>
        </w:rPr>
        <w:t>sběru, přepravy,</w:t>
      </w:r>
    </w:p>
    <w:p w:rsidR="00584B10" w:rsidRPr="00911437" w:rsidRDefault="00584B10" w:rsidP="00876719">
      <w:pPr>
        <w:autoSpaceDE w:val="0"/>
        <w:autoSpaceDN w:val="0"/>
        <w:adjustRightInd w:val="0"/>
        <w:jc w:val="both"/>
        <w:rPr>
          <w:sz w:val="22"/>
          <w:szCs w:val="22"/>
        </w:rPr>
      </w:pPr>
      <w:r w:rsidRPr="00911437">
        <w:rPr>
          <w:rFonts w:eastAsia="HiddenHorzOCR"/>
          <w:sz w:val="22"/>
          <w:szCs w:val="22"/>
        </w:rPr>
        <w:t xml:space="preserve">třídění, </w:t>
      </w:r>
      <w:r w:rsidRPr="00911437">
        <w:rPr>
          <w:sz w:val="22"/>
          <w:szCs w:val="22"/>
        </w:rPr>
        <w:t>využívání a odstraňování komunálních odpad</w:t>
      </w:r>
      <w:r>
        <w:rPr>
          <w:sz w:val="22"/>
          <w:szCs w:val="22"/>
        </w:rPr>
        <w:t>ů</w:t>
      </w:r>
      <w:r w:rsidRPr="00911437">
        <w:rPr>
          <w:sz w:val="22"/>
          <w:szCs w:val="22"/>
        </w:rPr>
        <w:t xml:space="preserve">, v </w:t>
      </w:r>
      <w:r w:rsidRPr="00911437">
        <w:rPr>
          <w:rFonts w:eastAsia="HiddenHorzOCR"/>
          <w:sz w:val="22"/>
          <w:szCs w:val="22"/>
        </w:rPr>
        <w:t xml:space="preserve">těch případech, </w:t>
      </w:r>
      <w:r w:rsidRPr="00911437">
        <w:rPr>
          <w:sz w:val="22"/>
          <w:szCs w:val="22"/>
        </w:rPr>
        <w:t>kdy LIKO takové porušení</w:t>
      </w:r>
    </w:p>
    <w:p w:rsidR="00584B10" w:rsidRPr="00911437" w:rsidRDefault="00584B10" w:rsidP="00876719">
      <w:pPr>
        <w:autoSpaceDE w:val="0"/>
        <w:autoSpaceDN w:val="0"/>
        <w:adjustRightInd w:val="0"/>
        <w:jc w:val="both"/>
        <w:rPr>
          <w:sz w:val="22"/>
          <w:szCs w:val="22"/>
        </w:rPr>
      </w:pPr>
      <w:r w:rsidRPr="00911437">
        <w:rPr>
          <w:sz w:val="22"/>
          <w:szCs w:val="22"/>
        </w:rPr>
        <w:t>zjistí,</w:t>
      </w:r>
    </w:p>
    <w:p w:rsidR="00584B10" w:rsidRPr="00E96F26" w:rsidRDefault="00584B10" w:rsidP="00876719">
      <w:pPr>
        <w:autoSpaceDE w:val="0"/>
        <w:autoSpaceDN w:val="0"/>
        <w:adjustRightInd w:val="0"/>
        <w:jc w:val="both"/>
        <w:rPr>
          <w:sz w:val="16"/>
          <w:szCs w:val="16"/>
        </w:rPr>
      </w:pPr>
    </w:p>
    <w:p w:rsidR="00584B10" w:rsidRPr="00911437" w:rsidRDefault="00584B10" w:rsidP="00876719">
      <w:pPr>
        <w:autoSpaceDE w:val="0"/>
        <w:autoSpaceDN w:val="0"/>
        <w:adjustRightInd w:val="0"/>
        <w:jc w:val="both"/>
        <w:rPr>
          <w:sz w:val="22"/>
          <w:szCs w:val="22"/>
        </w:rPr>
      </w:pPr>
      <w:r w:rsidRPr="00911437">
        <w:rPr>
          <w:sz w:val="22"/>
          <w:szCs w:val="22"/>
        </w:rPr>
        <w:t xml:space="preserve">7) zajistit náhradní svoz v </w:t>
      </w:r>
      <w:r w:rsidRPr="00911437">
        <w:rPr>
          <w:rFonts w:eastAsia="HiddenHorzOCR"/>
          <w:sz w:val="22"/>
          <w:szCs w:val="22"/>
        </w:rPr>
        <w:t xml:space="preserve">případě </w:t>
      </w:r>
      <w:r w:rsidRPr="00911437">
        <w:rPr>
          <w:sz w:val="22"/>
          <w:szCs w:val="22"/>
        </w:rPr>
        <w:t xml:space="preserve">poruchy svozového automobilu </w:t>
      </w:r>
      <w:r w:rsidRPr="00911437">
        <w:rPr>
          <w:rFonts w:eastAsia="HiddenHorzOCR"/>
          <w:sz w:val="22"/>
          <w:szCs w:val="22"/>
        </w:rPr>
        <w:t xml:space="preserve">či </w:t>
      </w:r>
      <w:r w:rsidRPr="00911437">
        <w:rPr>
          <w:sz w:val="22"/>
          <w:szCs w:val="22"/>
        </w:rPr>
        <w:t>nesjízdnosti komunikace na trase</w:t>
      </w:r>
    </w:p>
    <w:p w:rsidR="00584B10" w:rsidRPr="00911437" w:rsidRDefault="00584B10" w:rsidP="00876719">
      <w:pPr>
        <w:autoSpaceDE w:val="0"/>
        <w:autoSpaceDN w:val="0"/>
        <w:adjustRightInd w:val="0"/>
        <w:jc w:val="both"/>
        <w:rPr>
          <w:sz w:val="22"/>
          <w:szCs w:val="22"/>
        </w:rPr>
      </w:pPr>
      <w:r w:rsidRPr="00911437">
        <w:rPr>
          <w:sz w:val="22"/>
          <w:szCs w:val="22"/>
        </w:rPr>
        <w:t xml:space="preserve">svozu, a to do 48 hodin ode dne, kdy nastala </w:t>
      </w:r>
      <w:r w:rsidRPr="00911437">
        <w:rPr>
          <w:rFonts w:eastAsia="HiddenHorzOCR"/>
          <w:sz w:val="22"/>
          <w:szCs w:val="22"/>
        </w:rPr>
        <w:t xml:space="preserve">některá </w:t>
      </w:r>
      <w:r w:rsidRPr="00911437">
        <w:rPr>
          <w:sz w:val="22"/>
          <w:szCs w:val="22"/>
        </w:rPr>
        <w:t xml:space="preserve">z výše uvedených </w:t>
      </w:r>
      <w:r w:rsidRPr="00911437">
        <w:rPr>
          <w:rFonts w:eastAsia="HiddenHorzOCR"/>
          <w:sz w:val="22"/>
          <w:szCs w:val="22"/>
        </w:rPr>
        <w:t xml:space="preserve">skutečností; </w:t>
      </w:r>
      <w:r w:rsidRPr="00911437">
        <w:rPr>
          <w:sz w:val="22"/>
          <w:szCs w:val="22"/>
        </w:rPr>
        <w:t>náklady vzniklé</w:t>
      </w:r>
    </w:p>
    <w:p w:rsidR="00584B10" w:rsidRPr="00911437" w:rsidRDefault="00584B10" w:rsidP="00876719">
      <w:pPr>
        <w:autoSpaceDE w:val="0"/>
        <w:autoSpaceDN w:val="0"/>
        <w:adjustRightInd w:val="0"/>
        <w:jc w:val="both"/>
        <w:rPr>
          <w:rFonts w:eastAsia="HiddenHorzOCR"/>
          <w:sz w:val="22"/>
          <w:szCs w:val="22"/>
        </w:rPr>
      </w:pPr>
      <w:r w:rsidRPr="00911437">
        <w:rPr>
          <w:sz w:val="22"/>
          <w:szCs w:val="22"/>
        </w:rPr>
        <w:t xml:space="preserve">v </w:t>
      </w:r>
      <w:r w:rsidRPr="00911437">
        <w:rPr>
          <w:rFonts w:eastAsia="HiddenHorzOCR"/>
          <w:sz w:val="22"/>
          <w:szCs w:val="22"/>
        </w:rPr>
        <w:t xml:space="preserve">důsledku </w:t>
      </w:r>
      <w:r w:rsidRPr="00911437">
        <w:rPr>
          <w:sz w:val="22"/>
          <w:szCs w:val="22"/>
        </w:rPr>
        <w:t xml:space="preserve">provedení náhradního svozu z </w:t>
      </w:r>
      <w:r w:rsidRPr="00911437">
        <w:rPr>
          <w:rFonts w:eastAsia="HiddenHorzOCR"/>
          <w:sz w:val="22"/>
          <w:szCs w:val="22"/>
        </w:rPr>
        <w:t xml:space="preserve">důvodu dřívější </w:t>
      </w:r>
      <w:r w:rsidRPr="00911437">
        <w:rPr>
          <w:sz w:val="22"/>
          <w:szCs w:val="22"/>
        </w:rPr>
        <w:t xml:space="preserve">nesjízdnosti komunikace budou mezi </w:t>
      </w:r>
      <w:r w:rsidRPr="00911437">
        <w:rPr>
          <w:bCs/>
          <w:sz w:val="22"/>
          <w:szCs w:val="22"/>
        </w:rPr>
        <w:t>stranami</w:t>
      </w:r>
      <w:r w:rsidRPr="00911437">
        <w:rPr>
          <w:b/>
          <w:bCs/>
          <w:sz w:val="22"/>
          <w:szCs w:val="22"/>
        </w:rPr>
        <w:t xml:space="preserve"> </w:t>
      </w:r>
      <w:r w:rsidRPr="00911437">
        <w:rPr>
          <w:rFonts w:eastAsia="HiddenHorzOCR"/>
          <w:sz w:val="22"/>
          <w:szCs w:val="22"/>
        </w:rPr>
        <w:t>řešeny samostatně,</w:t>
      </w:r>
    </w:p>
    <w:p w:rsidR="00584B10" w:rsidRPr="00E96F26" w:rsidRDefault="00584B10" w:rsidP="00876719">
      <w:pPr>
        <w:autoSpaceDE w:val="0"/>
        <w:autoSpaceDN w:val="0"/>
        <w:adjustRightInd w:val="0"/>
        <w:jc w:val="both"/>
        <w:rPr>
          <w:rFonts w:eastAsia="HiddenHorzOCR"/>
          <w:sz w:val="16"/>
          <w:szCs w:val="16"/>
        </w:rPr>
      </w:pPr>
    </w:p>
    <w:p w:rsidR="00584B10" w:rsidRPr="00911437" w:rsidRDefault="00584B10" w:rsidP="00876719">
      <w:pPr>
        <w:autoSpaceDE w:val="0"/>
        <w:autoSpaceDN w:val="0"/>
        <w:adjustRightInd w:val="0"/>
        <w:jc w:val="both"/>
        <w:rPr>
          <w:sz w:val="22"/>
          <w:szCs w:val="22"/>
        </w:rPr>
      </w:pPr>
      <w:r w:rsidRPr="00911437">
        <w:rPr>
          <w:sz w:val="22"/>
          <w:szCs w:val="22"/>
        </w:rPr>
        <w:t xml:space="preserve">8) zajistit úklid </w:t>
      </w:r>
      <w:r w:rsidRPr="00911437">
        <w:rPr>
          <w:rFonts w:eastAsia="HiddenHorzOCR"/>
          <w:sz w:val="22"/>
          <w:szCs w:val="22"/>
        </w:rPr>
        <w:t xml:space="preserve">nečistot </w:t>
      </w:r>
      <w:r w:rsidRPr="00911437">
        <w:rPr>
          <w:sz w:val="22"/>
          <w:szCs w:val="22"/>
        </w:rPr>
        <w:t xml:space="preserve">vzniklých </w:t>
      </w:r>
      <w:r w:rsidRPr="00911437">
        <w:rPr>
          <w:rFonts w:eastAsia="HiddenHorzOCR"/>
          <w:sz w:val="22"/>
          <w:szCs w:val="22"/>
        </w:rPr>
        <w:t xml:space="preserve">při </w:t>
      </w:r>
      <w:r w:rsidRPr="00911437">
        <w:rPr>
          <w:sz w:val="22"/>
          <w:szCs w:val="22"/>
        </w:rPr>
        <w:t xml:space="preserve">vyprazdňování nebo </w:t>
      </w:r>
      <w:r w:rsidRPr="00911437">
        <w:rPr>
          <w:rFonts w:eastAsia="HiddenHorzOCR"/>
          <w:sz w:val="22"/>
          <w:szCs w:val="22"/>
        </w:rPr>
        <w:t xml:space="preserve">přemísťování sběrných </w:t>
      </w:r>
      <w:r w:rsidRPr="00911437">
        <w:rPr>
          <w:sz w:val="22"/>
          <w:szCs w:val="22"/>
        </w:rPr>
        <w:t>nádob,</w:t>
      </w:r>
    </w:p>
    <w:p w:rsidR="00584B10" w:rsidRPr="00E96F26" w:rsidRDefault="00584B10" w:rsidP="00876719">
      <w:pPr>
        <w:autoSpaceDE w:val="0"/>
        <w:autoSpaceDN w:val="0"/>
        <w:adjustRightInd w:val="0"/>
        <w:jc w:val="both"/>
        <w:rPr>
          <w:sz w:val="16"/>
          <w:szCs w:val="16"/>
        </w:rPr>
      </w:pPr>
    </w:p>
    <w:p w:rsidR="00584B10" w:rsidRPr="00911437" w:rsidRDefault="00584B10" w:rsidP="00876719">
      <w:pPr>
        <w:autoSpaceDE w:val="0"/>
        <w:autoSpaceDN w:val="0"/>
        <w:adjustRightInd w:val="0"/>
        <w:jc w:val="both"/>
        <w:rPr>
          <w:sz w:val="22"/>
          <w:szCs w:val="22"/>
        </w:rPr>
      </w:pPr>
      <w:r w:rsidRPr="00911437">
        <w:rPr>
          <w:sz w:val="22"/>
          <w:szCs w:val="22"/>
        </w:rPr>
        <w:t xml:space="preserve">9) zajistit </w:t>
      </w:r>
      <w:r w:rsidRPr="00911437">
        <w:rPr>
          <w:rFonts w:eastAsia="HiddenHorzOCR"/>
          <w:sz w:val="22"/>
          <w:szCs w:val="22"/>
        </w:rPr>
        <w:t xml:space="preserve">pořádek </w:t>
      </w:r>
      <w:r w:rsidRPr="00911437">
        <w:rPr>
          <w:sz w:val="22"/>
          <w:szCs w:val="22"/>
        </w:rPr>
        <w:t xml:space="preserve">na stanovištích pro </w:t>
      </w:r>
      <w:r w:rsidRPr="00911437">
        <w:rPr>
          <w:rFonts w:eastAsia="HiddenHorzOCR"/>
          <w:sz w:val="22"/>
          <w:szCs w:val="22"/>
        </w:rPr>
        <w:t xml:space="preserve">shromažďování </w:t>
      </w:r>
      <w:r w:rsidRPr="00911437">
        <w:rPr>
          <w:sz w:val="22"/>
          <w:szCs w:val="22"/>
        </w:rPr>
        <w:t>separovaného odpadu,</w:t>
      </w:r>
    </w:p>
    <w:p w:rsidR="00584B10" w:rsidRPr="00E96F26" w:rsidRDefault="00584B10" w:rsidP="00876719">
      <w:pPr>
        <w:autoSpaceDE w:val="0"/>
        <w:autoSpaceDN w:val="0"/>
        <w:adjustRightInd w:val="0"/>
        <w:jc w:val="both"/>
        <w:rPr>
          <w:sz w:val="16"/>
          <w:szCs w:val="16"/>
        </w:rPr>
      </w:pPr>
    </w:p>
    <w:p w:rsidR="00584B10" w:rsidRPr="00911437" w:rsidRDefault="00584B10" w:rsidP="00876719">
      <w:pPr>
        <w:autoSpaceDE w:val="0"/>
        <w:autoSpaceDN w:val="0"/>
        <w:adjustRightInd w:val="0"/>
        <w:jc w:val="both"/>
        <w:rPr>
          <w:sz w:val="22"/>
          <w:szCs w:val="22"/>
        </w:rPr>
      </w:pPr>
      <w:r w:rsidRPr="00911437">
        <w:rPr>
          <w:sz w:val="22"/>
          <w:szCs w:val="22"/>
        </w:rPr>
        <w:t xml:space="preserve">10) vždy </w:t>
      </w:r>
      <w:r w:rsidRPr="00911437">
        <w:rPr>
          <w:rFonts w:eastAsia="HiddenHorzOCR"/>
          <w:sz w:val="22"/>
          <w:szCs w:val="22"/>
        </w:rPr>
        <w:t xml:space="preserve">nejpozději </w:t>
      </w:r>
      <w:r w:rsidRPr="00911437">
        <w:rPr>
          <w:sz w:val="22"/>
          <w:szCs w:val="22"/>
        </w:rPr>
        <w:t xml:space="preserve">do 30. 11. probíhajícího </w:t>
      </w:r>
      <w:r w:rsidRPr="00911437">
        <w:rPr>
          <w:rFonts w:eastAsia="HiddenHorzOCR"/>
          <w:sz w:val="22"/>
          <w:szCs w:val="22"/>
        </w:rPr>
        <w:t xml:space="preserve">kalendářního </w:t>
      </w:r>
      <w:r w:rsidRPr="00911437">
        <w:rPr>
          <w:sz w:val="22"/>
          <w:szCs w:val="22"/>
        </w:rPr>
        <w:t xml:space="preserve">roku </w:t>
      </w:r>
      <w:r w:rsidRPr="00911437">
        <w:rPr>
          <w:rFonts w:eastAsia="HiddenHorzOCR"/>
          <w:sz w:val="22"/>
          <w:szCs w:val="22"/>
        </w:rPr>
        <w:t xml:space="preserve">sdělit městu </w:t>
      </w:r>
      <w:r w:rsidRPr="00911437">
        <w:rPr>
          <w:sz w:val="22"/>
          <w:szCs w:val="22"/>
        </w:rPr>
        <w:t xml:space="preserve">trasy </w:t>
      </w:r>
      <w:r w:rsidRPr="00911437">
        <w:rPr>
          <w:rFonts w:eastAsia="HiddenHorzOCR"/>
          <w:sz w:val="22"/>
          <w:szCs w:val="22"/>
        </w:rPr>
        <w:t xml:space="preserve">svozů </w:t>
      </w:r>
      <w:r w:rsidRPr="00911437">
        <w:rPr>
          <w:sz w:val="22"/>
          <w:szCs w:val="22"/>
        </w:rPr>
        <w:t>s uvedením</w:t>
      </w:r>
    </w:p>
    <w:p w:rsidR="00584B10" w:rsidRPr="00911437" w:rsidRDefault="00584B10" w:rsidP="00876719">
      <w:pPr>
        <w:autoSpaceDE w:val="0"/>
        <w:autoSpaceDN w:val="0"/>
        <w:adjustRightInd w:val="0"/>
        <w:jc w:val="both"/>
        <w:rPr>
          <w:sz w:val="22"/>
          <w:szCs w:val="22"/>
        </w:rPr>
      </w:pPr>
      <w:r w:rsidRPr="00911437">
        <w:rPr>
          <w:sz w:val="22"/>
          <w:szCs w:val="22"/>
        </w:rPr>
        <w:t xml:space="preserve">konkrétní svozové trasy a konkrétního dne v týdnu, v </w:t>
      </w:r>
      <w:r w:rsidRPr="00911437">
        <w:rPr>
          <w:rFonts w:eastAsia="HiddenHorzOCR"/>
          <w:sz w:val="22"/>
          <w:szCs w:val="22"/>
        </w:rPr>
        <w:t xml:space="preserve">němž </w:t>
      </w:r>
      <w:r w:rsidRPr="00911437">
        <w:rPr>
          <w:sz w:val="22"/>
          <w:szCs w:val="22"/>
        </w:rPr>
        <w:t xml:space="preserve">bude </w:t>
      </w:r>
      <w:r w:rsidRPr="00911437">
        <w:rPr>
          <w:rFonts w:eastAsia="HiddenHorzOCR"/>
          <w:sz w:val="22"/>
          <w:szCs w:val="22"/>
        </w:rPr>
        <w:t xml:space="preserve">zmíněná </w:t>
      </w:r>
      <w:r w:rsidRPr="00911437">
        <w:rPr>
          <w:sz w:val="22"/>
          <w:szCs w:val="22"/>
        </w:rPr>
        <w:t>svozová trasa absolvována;</w:t>
      </w:r>
    </w:p>
    <w:p w:rsidR="00584B10" w:rsidRPr="00911437" w:rsidRDefault="00584B10" w:rsidP="00876719">
      <w:pPr>
        <w:autoSpaceDE w:val="0"/>
        <w:autoSpaceDN w:val="0"/>
        <w:adjustRightInd w:val="0"/>
        <w:jc w:val="both"/>
        <w:rPr>
          <w:rFonts w:eastAsia="HiddenHorzOCR"/>
          <w:sz w:val="22"/>
          <w:szCs w:val="22"/>
        </w:rPr>
      </w:pPr>
      <w:r w:rsidRPr="00911437">
        <w:rPr>
          <w:sz w:val="22"/>
          <w:szCs w:val="22"/>
        </w:rPr>
        <w:t xml:space="preserve">LIKO je povinno </w:t>
      </w:r>
      <w:r w:rsidRPr="00911437">
        <w:rPr>
          <w:rFonts w:eastAsia="HiddenHorzOCR"/>
          <w:sz w:val="22"/>
          <w:szCs w:val="22"/>
        </w:rPr>
        <w:t xml:space="preserve">nejméně </w:t>
      </w:r>
      <w:r w:rsidRPr="00911437">
        <w:rPr>
          <w:sz w:val="22"/>
          <w:szCs w:val="22"/>
        </w:rPr>
        <w:t xml:space="preserve">5 </w:t>
      </w:r>
      <w:r w:rsidRPr="00911437">
        <w:rPr>
          <w:rFonts w:eastAsia="HiddenHorzOCR"/>
          <w:sz w:val="22"/>
          <w:szCs w:val="22"/>
        </w:rPr>
        <w:t xml:space="preserve">dnů předem </w:t>
      </w:r>
      <w:r w:rsidRPr="00911437">
        <w:rPr>
          <w:sz w:val="22"/>
          <w:szCs w:val="22"/>
        </w:rPr>
        <w:t xml:space="preserve">oznámit </w:t>
      </w:r>
      <w:r w:rsidRPr="00911437">
        <w:rPr>
          <w:rFonts w:eastAsia="HiddenHorzOCR"/>
          <w:sz w:val="22"/>
          <w:szCs w:val="22"/>
        </w:rPr>
        <w:t xml:space="preserve">městu změnu </w:t>
      </w:r>
      <w:r w:rsidRPr="00911437">
        <w:rPr>
          <w:sz w:val="22"/>
          <w:szCs w:val="22"/>
        </w:rPr>
        <w:t xml:space="preserve">svozové trasy </w:t>
      </w:r>
      <w:r w:rsidRPr="00911437">
        <w:rPr>
          <w:rFonts w:eastAsia="HiddenHorzOCR"/>
          <w:sz w:val="22"/>
          <w:szCs w:val="22"/>
        </w:rPr>
        <w:t xml:space="preserve">či změnu </w:t>
      </w:r>
      <w:r w:rsidRPr="00911437">
        <w:rPr>
          <w:sz w:val="22"/>
          <w:szCs w:val="22"/>
        </w:rPr>
        <w:t xml:space="preserve">dne, v </w:t>
      </w:r>
      <w:r w:rsidRPr="00911437">
        <w:rPr>
          <w:rFonts w:eastAsia="HiddenHorzOCR"/>
          <w:sz w:val="22"/>
          <w:szCs w:val="22"/>
        </w:rPr>
        <w:t>němž</w:t>
      </w:r>
    </w:p>
    <w:p w:rsidR="00584B10" w:rsidRPr="00911437" w:rsidRDefault="00584B10" w:rsidP="00876719">
      <w:pPr>
        <w:autoSpaceDE w:val="0"/>
        <w:autoSpaceDN w:val="0"/>
        <w:adjustRightInd w:val="0"/>
        <w:jc w:val="both"/>
        <w:rPr>
          <w:sz w:val="22"/>
          <w:szCs w:val="22"/>
        </w:rPr>
      </w:pPr>
      <w:r w:rsidRPr="00911437">
        <w:rPr>
          <w:sz w:val="22"/>
          <w:szCs w:val="22"/>
        </w:rPr>
        <w:t>bude konkrétní svozová trasa absolvována,</w:t>
      </w:r>
    </w:p>
    <w:p w:rsidR="00584B10" w:rsidRPr="00E96F26" w:rsidRDefault="00584B10" w:rsidP="00876719">
      <w:pPr>
        <w:autoSpaceDE w:val="0"/>
        <w:autoSpaceDN w:val="0"/>
        <w:adjustRightInd w:val="0"/>
        <w:jc w:val="both"/>
        <w:rPr>
          <w:sz w:val="16"/>
          <w:szCs w:val="16"/>
        </w:rPr>
      </w:pPr>
    </w:p>
    <w:p w:rsidR="00584B10" w:rsidRPr="00911437" w:rsidRDefault="00584B10" w:rsidP="00876719">
      <w:pPr>
        <w:autoSpaceDE w:val="0"/>
        <w:autoSpaceDN w:val="0"/>
        <w:adjustRightInd w:val="0"/>
        <w:jc w:val="both"/>
        <w:rPr>
          <w:sz w:val="22"/>
          <w:szCs w:val="22"/>
        </w:rPr>
      </w:pPr>
      <w:r w:rsidRPr="00911437">
        <w:rPr>
          <w:sz w:val="22"/>
          <w:szCs w:val="22"/>
        </w:rPr>
        <w:t xml:space="preserve">11) ve </w:t>
      </w:r>
      <w:r w:rsidRPr="00911437">
        <w:rPr>
          <w:rFonts w:eastAsia="HiddenHorzOCR"/>
          <w:sz w:val="22"/>
          <w:szCs w:val="22"/>
        </w:rPr>
        <w:t xml:space="preserve">městě zajišťovat </w:t>
      </w:r>
      <w:r w:rsidRPr="00911437">
        <w:rPr>
          <w:sz w:val="22"/>
          <w:szCs w:val="22"/>
        </w:rPr>
        <w:t xml:space="preserve">provoz </w:t>
      </w:r>
      <w:r>
        <w:rPr>
          <w:rFonts w:eastAsia="HiddenHorzOCR"/>
          <w:sz w:val="22"/>
          <w:szCs w:val="22"/>
        </w:rPr>
        <w:t>sběrného</w:t>
      </w:r>
      <w:r w:rsidRPr="00911437">
        <w:rPr>
          <w:rFonts w:eastAsia="HiddenHorzOCR"/>
          <w:sz w:val="22"/>
          <w:szCs w:val="22"/>
        </w:rPr>
        <w:t xml:space="preserve"> </w:t>
      </w:r>
      <w:r w:rsidRPr="00911437">
        <w:rPr>
          <w:sz w:val="22"/>
          <w:szCs w:val="22"/>
        </w:rPr>
        <w:t xml:space="preserve">dvora, tj. místa </w:t>
      </w:r>
      <w:r w:rsidRPr="00911437">
        <w:rPr>
          <w:rFonts w:eastAsia="HiddenHorzOCR"/>
          <w:sz w:val="22"/>
          <w:szCs w:val="22"/>
        </w:rPr>
        <w:t xml:space="preserve">určeného </w:t>
      </w:r>
      <w:r w:rsidRPr="00911437">
        <w:rPr>
          <w:sz w:val="22"/>
          <w:szCs w:val="22"/>
        </w:rPr>
        <w:t>obcí k </w:t>
      </w:r>
      <w:r w:rsidRPr="00911437">
        <w:rPr>
          <w:rFonts w:eastAsia="HiddenHorzOCR"/>
          <w:sz w:val="22"/>
          <w:szCs w:val="22"/>
        </w:rPr>
        <w:t xml:space="preserve">soustřeďování nebezpečných </w:t>
      </w:r>
      <w:r w:rsidRPr="00911437">
        <w:rPr>
          <w:sz w:val="22"/>
          <w:szCs w:val="22"/>
        </w:rPr>
        <w:t xml:space="preserve">složek komunálního odpadu, pokud </w:t>
      </w:r>
      <w:r w:rsidRPr="00911437">
        <w:rPr>
          <w:rFonts w:eastAsia="HiddenHorzOCR"/>
          <w:sz w:val="22"/>
          <w:szCs w:val="22"/>
        </w:rPr>
        <w:t xml:space="preserve">město </w:t>
      </w:r>
      <w:r w:rsidRPr="00911437">
        <w:rPr>
          <w:sz w:val="22"/>
          <w:szCs w:val="22"/>
        </w:rPr>
        <w:t xml:space="preserve">takové místo resp. </w:t>
      </w:r>
      <w:r>
        <w:rPr>
          <w:rFonts w:eastAsia="HiddenHorzOCR"/>
          <w:sz w:val="22"/>
          <w:szCs w:val="22"/>
        </w:rPr>
        <w:t>sběrný</w:t>
      </w:r>
      <w:r w:rsidRPr="00911437">
        <w:rPr>
          <w:rFonts w:eastAsia="HiddenHorzOCR"/>
          <w:sz w:val="22"/>
          <w:szCs w:val="22"/>
        </w:rPr>
        <w:t xml:space="preserve"> dvůr </w:t>
      </w:r>
      <w:r w:rsidRPr="00911437">
        <w:rPr>
          <w:sz w:val="22"/>
          <w:szCs w:val="22"/>
        </w:rPr>
        <w:t>má,</w:t>
      </w:r>
    </w:p>
    <w:p w:rsidR="00584B10" w:rsidRPr="00E96F26" w:rsidRDefault="00584B10" w:rsidP="00876719">
      <w:pPr>
        <w:autoSpaceDE w:val="0"/>
        <w:autoSpaceDN w:val="0"/>
        <w:adjustRightInd w:val="0"/>
        <w:jc w:val="both"/>
        <w:rPr>
          <w:sz w:val="16"/>
          <w:szCs w:val="16"/>
        </w:rPr>
      </w:pPr>
    </w:p>
    <w:p w:rsidR="00584B10" w:rsidRPr="00911437" w:rsidRDefault="00584B10" w:rsidP="00876719">
      <w:pPr>
        <w:autoSpaceDE w:val="0"/>
        <w:autoSpaceDN w:val="0"/>
        <w:adjustRightInd w:val="0"/>
        <w:jc w:val="both"/>
        <w:rPr>
          <w:sz w:val="22"/>
          <w:szCs w:val="22"/>
        </w:rPr>
      </w:pPr>
      <w:r w:rsidRPr="00911437">
        <w:rPr>
          <w:sz w:val="22"/>
          <w:szCs w:val="22"/>
        </w:rPr>
        <w:t xml:space="preserve">12) ve městě 2x </w:t>
      </w:r>
      <w:r w:rsidRPr="00911437">
        <w:rPr>
          <w:rFonts w:eastAsia="HiddenHorzOCR"/>
          <w:sz w:val="22"/>
          <w:szCs w:val="22"/>
        </w:rPr>
        <w:t xml:space="preserve">ročně provádět </w:t>
      </w:r>
      <w:r w:rsidRPr="00911437">
        <w:rPr>
          <w:sz w:val="22"/>
          <w:szCs w:val="22"/>
        </w:rPr>
        <w:t xml:space="preserve">mobilní svoz </w:t>
      </w:r>
      <w:r w:rsidRPr="00911437">
        <w:rPr>
          <w:rFonts w:eastAsia="HiddenHorzOCR"/>
          <w:sz w:val="22"/>
          <w:szCs w:val="22"/>
        </w:rPr>
        <w:t xml:space="preserve">nebezpečných </w:t>
      </w:r>
      <w:r w:rsidRPr="00911437">
        <w:rPr>
          <w:sz w:val="22"/>
          <w:szCs w:val="22"/>
        </w:rPr>
        <w:t>složek komunálního odpadu, a to pouze</w:t>
      </w:r>
    </w:p>
    <w:p w:rsidR="00584B10" w:rsidRPr="00911437" w:rsidRDefault="00584B10" w:rsidP="00876719">
      <w:pPr>
        <w:autoSpaceDE w:val="0"/>
        <w:autoSpaceDN w:val="0"/>
        <w:adjustRightInd w:val="0"/>
        <w:jc w:val="both"/>
        <w:rPr>
          <w:sz w:val="22"/>
          <w:szCs w:val="22"/>
        </w:rPr>
      </w:pPr>
      <w:r w:rsidRPr="00911437">
        <w:rPr>
          <w:sz w:val="22"/>
          <w:szCs w:val="22"/>
        </w:rPr>
        <w:t xml:space="preserve">v </w:t>
      </w:r>
      <w:r w:rsidRPr="00911437">
        <w:rPr>
          <w:rFonts w:eastAsia="HiddenHorzOCR"/>
          <w:sz w:val="22"/>
          <w:szCs w:val="22"/>
        </w:rPr>
        <w:t xml:space="preserve">případě, </w:t>
      </w:r>
      <w:r w:rsidRPr="00911437">
        <w:rPr>
          <w:sz w:val="22"/>
          <w:szCs w:val="22"/>
        </w:rPr>
        <w:t xml:space="preserve">že </w:t>
      </w:r>
      <w:r w:rsidRPr="00911437">
        <w:rPr>
          <w:rFonts w:eastAsia="HiddenHorzOCR"/>
          <w:sz w:val="22"/>
          <w:szCs w:val="22"/>
        </w:rPr>
        <w:t xml:space="preserve">město </w:t>
      </w:r>
      <w:r w:rsidRPr="00911437">
        <w:rPr>
          <w:sz w:val="22"/>
          <w:szCs w:val="22"/>
        </w:rPr>
        <w:t xml:space="preserve">nemá </w:t>
      </w:r>
      <w:r>
        <w:rPr>
          <w:rFonts w:eastAsia="HiddenHorzOCR"/>
          <w:sz w:val="22"/>
          <w:szCs w:val="22"/>
        </w:rPr>
        <w:t>sběrný</w:t>
      </w:r>
      <w:r w:rsidRPr="00911437">
        <w:rPr>
          <w:rFonts w:eastAsia="HiddenHorzOCR"/>
          <w:sz w:val="22"/>
          <w:szCs w:val="22"/>
        </w:rPr>
        <w:t xml:space="preserve"> dvůr, </w:t>
      </w:r>
      <w:r w:rsidRPr="00911437">
        <w:rPr>
          <w:sz w:val="22"/>
          <w:szCs w:val="22"/>
        </w:rPr>
        <w:t xml:space="preserve">tj. nemá místo </w:t>
      </w:r>
      <w:r w:rsidRPr="00911437">
        <w:rPr>
          <w:rFonts w:eastAsia="HiddenHorzOCR"/>
          <w:sz w:val="22"/>
          <w:szCs w:val="22"/>
        </w:rPr>
        <w:t xml:space="preserve">určeného městem </w:t>
      </w:r>
      <w:r w:rsidRPr="00911437">
        <w:rPr>
          <w:sz w:val="22"/>
          <w:szCs w:val="22"/>
        </w:rPr>
        <w:t>k </w:t>
      </w:r>
      <w:r w:rsidRPr="00911437">
        <w:rPr>
          <w:rFonts w:eastAsia="HiddenHorzOCR"/>
          <w:sz w:val="22"/>
          <w:szCs w:val="22"/>
        </w:rPr>
        <w:t xml:space="preserve">soustřeďování nebezpečných </w:t>
      </w:r>
      <w:r w:rsidRPr="00911437">
        <w:rPr>
          <w:sz w:val="22"/>
          <w:szCs w:val="22"/>
        </w:rPr>
        <w:t xml:space="preserve">složek komunálního odpadu. LIKO provede mobilní svoz na žádost </w:t>
      </w:r>
      <w:r w:rsidRPr="00911437">
        <w:rPr>
          <w:rFonts w:eastAsia="HiddenHorzOCR"/>
          <w:sz w:val="22"/>
          <w:szCs w:val="22"/>
        </w:rPr>
        <w:t>města, přičemž</w:t>
      </w:r>
      <w:r>
        <w:rPr>
          <w:rFonts w:eastAsia="HiddenHorzOCR"/>
          <w:sz w:val="22"/>
          <w:szCs w:val="22"/>
        </w:rPr>
        <w:t xml:space="preserve"> </w:t>
      </w:r>
      <w:r w:rsidRPr="00911437">
        <w:rPr>
          <w:sz w:val="22"/>
          <w:szCs w:val="22"/>
        </w:rPr>
        <w:t>termín mobilního svozu bude stranami dohodnut.</w:t>
      </w:r>
    </w:p>
    <w:p w:rsidR="00584B10" w:rsidRPr="00911437" w:rsidRDefault="00584B10" w:rsidP="00876719">
      <w:pPr>
        <w:autoSpaceDE w:val="0"/>
        <w:autoSpaceDN w:val="0"/>
        <w:adjustRightInd w:val="0"/>
        <w:jc w:val="both"/>
        <w:rPr>
          <w:rFonts w:eastAsia="HiddenHorzOCR"/>
          <w:b/>
          <w:sz w:val="22"/>
          <w:szCs w:val="22"/>
        </w:rPr>
      </w:pPr>
    </w:p>
    <w:p w:rsidR="00584B10" w:rsidRDefault="00584B10" w:rsidP="00876719">
      <w:pPr>
        <w:autoSpaceDE w:val="0"/>
        <w:autoSpaceDN w:val="0"/>
        <w:adjustRightInd w:val="0"/>
        <w:jc w:val="both"/>
        <w:rPr>
          <w:rFonts w:eastAsia="HiddenHorzOCR"/>
          <w:b/>
          <w:sz w:val="22"/>
          <w:szCs w:val="22"/>
        </w:rPr>
      </w:pPr>
    </w:p>
    <w:p w:rsidR="00584B10" w:rsidRDefault="00584B10" w:rsidP="00876719">
      <w:pPr>
        <w:autoSpaceDE w:val="0"/>
        <w:autoSpaceDN w:val="0"/>
        <w:adjustRightInd w:val="0"/>
        <w:jc w:val="both"/>
        <w:rPr>
          <w:rFonts w:eastAsia="HiddenHorzOCR"/>
          <w:b/>
          <w:sz w:val="22"/>
          <w:szCs w:val="22"/>
        </w:rPr>
      </w:pPr>
    </w:p>
    <w:p w:rsidR="00584B10" w:rsidRDefault="00584B10" w:rsidP="00876719">
      <w:pPr>
        <w:autoSpaceDE w:val="0"/>
        <w:autoSpaceDN w:val="0"/>
        <w:adjustRightInd w:val="0"/>
        <w:jc w:val="both"/>
        <w:rPr>
          <w:rFonts w:eastAsia="HiddenHorzOCR"/>
          <w:b/>
          <w:sz w:val="22"/>
          <w:szCs w:val="22"/>
        </w:rPr>
      </w:pPr>
    </w:p>
    <w:p w:rsidR="00584B10" w:rsidRPr="00911437" w:rsidRDefault="00584B10" w:rsidP="00876719">
      <w:pPr>
        <w:autoSpaceDE w:val="0"/>
        <w:autoSpaceDN w:val="0"/>
        <w:adjustRightInd w:val="0"/>
        <w:jc w:val="both"/>
        <w:rPr>
          <w:b/>
          <w:sz w:val="22"/>
          <w:szCs w:val="22"/>
        </w:rPr>
      </w:pPr>
      <w:r w:rsidRPr="00911437">
        <w:rPr>
          <w:rFonts w:eastAsia="HiddenHorzOCR"/>
          <w:b/>
          <w:sz w:val="22"/>
          <w:szCs w:val="22"/>
        </w:rPr>
        <w:t xml:space="preserve">Město </w:t>
      </w:r>
      <w:r w:rsidRPr="00911437">
        <w:rPr>
          <w:b/>
          <w:sz w:val="22"/>
          <w:szCs w:val="22"/>
        </w:rPr>
        <w:t>je povinno:</w:t>
      </w:r>
    </w:p>
    <w:p w:rsidR="00584B10" w:rsidRPr="00911437" w:rsidRDefault="00584B10" w:rsidP="00876719">
      <w:pPr>
        <w:autoSpaceDE w:val="0"/>
        <w:autoSpaceDN w:val="0"/>
        <w:adjustRightInd w:val="0"/>
        <w:jc w:val="both"/>
        <w:rPr>
          <w:sz w:val="22"/>
          <w:szCs w:val="22"/>
        </w:rPr>
      </w:pPr>
    </w:p>
    <w:p w:rsidR="00584B10" w:rsidRPr="00911437" w:rsidRDefault="00584B10" w:rsidP="00876719">
      <w:pPr>
        <w:autoSpaceDE w:val="0"/>
        <w:autoSpaceDN w:val="0"/>
        <w:adjustRightInd w:val="0"/>
        <w:jc w:val="both"/>
        <w:rPr>
          <w:sz w:val="22"/>
          <w:szCs w:val="22"/>
        </w:rPr>
      </w:pPr>
      <w:r w:rsidRPr="00911437">
        <w:rPr>
          <w:sz w:val="22"/>
          <w:szCs w:val="22"/>
        </w:rPr>
        <w:t xml:space="preserve">1) zajistit </w:t>
      </w:r>
      <w:r w:rsidRPr="00911437">
        <w:rPr>
          <w:rFonts w:eastAsia="HiddenHorzOCR"/>
          <w:sz w:val="22"/>
          <w:szCs w:val="22"/>
        </w:rPr>
        <w:t xml:space="preserve">včasné předání </w:t>
      </w:r>
      <w:r w:rsidRPr="00911437">
        <w:rPr>
          <w:sz w:val="22"/>
          <w:szCs w:val="22"/>
        </w:rPr>
        <w:t xml:space="preserve">informací nutných k </w:t>
      </w:r>
      <w:r w:rsidRPr="00911437">
        <w:rPr>
          <w:rFonts w:eastAsia="HiddenHorzOCR"/>
          <w:sz w:val="22"/>
          <w:szCs w:val="22"/>
        </w:rPr>
        <w:t xml:space="preserve">provádění předmětu </w:t>
      </w:r>
      <w:r w:rsidRPr="00911437">
        <w:rPr>
          <w:sz w:val="22"/>
          <w:szCs w:val="22"/>
        </w:rPr>
        <w:t>smlouvy,</w:t>
      </w:r>
    </w:p>
    <w:p w:rsidR="00584B10" w:rsidRPr="00E96F26" w:rsidRDefault="00584B10" w:rsidP="00876719">
      <w:pPr>
        <w:autoSpaceDE w:val="0"/>
        <w:autoSpaceDN w:val="0"/>
        <w:adjustRightInd w:val="0"/>
        <w:jc w:val="both"/>
        <w:rPr>
          <w:sz w:val="16"/>
          <w:szCs w:val="16"/>
        </w:rPr>
      </w:pPr>
    </w:p>
    <w:p w:rsidR="00584B10" w:rsidRPr="00911437" w:rsidRDefault="00584B10" w:rsidP="00876719">
      <w:pPr>
        <w:autoSpaceDE w:val="0"/>
        <w:autoSpaceDN w:val="0"/>
        <w:adjustRightInd w:val="0"/>
        <w:jc w:val="both"/>
        <w:rPr>
          <w:sz w:val="22"/>
          <w:szCs w:val="22"/>
        </w:rPr>
      </w:pPr>
      <w:r w:rsidRPr="00911437">
        <w:rPr>
          <w:sz w:val="22"/>
          <w:szCs w:val="22"/>
        </w:rPr>
        <w:t xml:space="preserve">2) zajistit volný </w:t>
      </w:r>
      <w:r w:rsidRPr="00911437">
        <w:rPr>
          <w:rFonts w:eastAsia="HiddenHorzOCR"/>
          <w:sz w:val="22"/>
          <w:szCs w:val="22"/>
        </w:rPr>
        <w:t xml:space="preserve">příjezd </w:t>
      </w:r>
      <w:r w:rsidRPr="00911437">
        <w:rPr>
          <w:sz w:val="22"/>
          <w:szCs w:val="22"/>
        </w:rPr>
        <w:t xml:space="preserve">svozovému automobilu ke stanovištím </w:t>
      </w:r>
      <w:r w:rsidRPr="00911437">
        <w:rPr>
          <w:rFonts w:eastAsia="HiddenHorzOCR"/>
          <w:sz w:val="22"/>
          <w:szCs w:val="22"/>
        </w:rPr>
        <w:t xml:space="preserve">sběrných </w:t>
      </w:r>
      <w:r w:rsidRPr="00911437">
        <w:rPr>
          <w:sz w:val="22"/>
          <w:szCs w:val="22"/>
        </w:rPr>
        <w:t xml:space="preserve">nádob na komunální odpad </w:t>
      </w:r>
      <w:r w:rsidRPr="00911437">
        <w:rPr>
          <w:sz w:val="22"/>
          <w:szCs w:val="22"/>
        </w:rPr>
        <w:br/>
        <w:t xml:space="preserve">a stanovištím </w:t>
      </w:r>
      <w:r w:rsidRPr="00911437">
        <w:rPr>
          <w:rFonts w:eastAsia="HiddenHorzOCR"/>
          <w:sz w:val="22"/>
          <w:szCs w:val="22"/>
        </w:rPr>
        <w:t xml:space="preserve">sběrných </w:t>
      </w:r>
      <w:r w:rsidRPr="00911437">
        <w:rPr>
          <w:sz w:val="22"/>
          <w:szCs w:val="22"/>
        </w:rPr>
        <w:t>nádob na separované odpady,</w:t>
      </w:r>
    </w:p>
    <w:p w:rsidR="00584B10" w:rsidRPr="00911437" w:rsidRDefault="00584B10" w:rsidP="00876719">
      <w:pPr>
        <w:autoSpaceDE w:val="0"/>
        <w:autoSpaceDN w:val="0"/>
        <w:adjustRightInd w:val="0"/>
        <w:jc w:val="both"/>
        <w:rPr>
          <w:sz w:val="22"/>
          <w:szCs w:val="22"/>
        </w:rPr>
      </w:pPr>
      <w:r w:rsidRPr="00911437">
        <w:rPr>
          <w:sz w:val="22"/>
          <w:szCs w:val="22"/>
        </w:rPr>
        <w:t xml:space="preserve">3) zajistit, aby </w:t>
      </w:r>
      <w:r w:rsidRPr="00911437">
        <w:rPr>
          <w:rFonts w:eastAsia="HiddenHorzOCR"/>
          <w:sz w:val="22"/>
          <w:szCs w:val="22"/>
        </w:rPr>
        <w:t xml:space="preserve">sběrné </w:t>
      </w:r>
      <w:r w:rsidRPr="00911437">
        <w:rPr>
          <w:sz w:val="22"/>
          <w:szCs w:val="22"/>
        </w:rPr>
        <w:t xml:space="preserve">nádoby byly </w:t>
      </w:r>
      <w:r w:rsidRPr="00911437">
        <w:rPr>
          <w:rFonts w:eastAsia="HiddenHorzOCR"/>
          <w:sz w:val="22"/>
          <w:szCs w:val="22"/>
        </w:rPr>
        <w:t xml:space="preserve">umísťovány </w:t>
      </w:r>
      <w:r w:rsidRPr="00911437">
        <w:rPr>
          <w:sz w:val="22"/>
          <w:szCs w:val="22"/>
        </w:rPr>
        <w:t xml:space="preserve">na svozová </w:t>
      </w:r>
      <w:r w:rsidRPr="00911437">
        <w:rPr>
          <w:rFonts w:eastAsia="HiddenHorzOCR"/>
          <w:sz w:val="22"/>
          <w:szCs w:val="22"/>
        </w:rPr>
        <w:t xml:space="preserve">stanoviště, </w:t>
      </w:r>
      <w:r w:rsidRPr="00911437">
        <w:rPr>
          <w:sz w:val="22"/>
          <w:szCs w:val="22"/>
        </w:rPr>
        <w:t xml:space="preserve">což znamená, že </w:t>
      </w:r>
      <w:r w:rsidRPr="00911437">
        <w:rPr>
          <w:rFonts w:eastAsia="HiddenHorzOCR"/>
          <w:sz w:val="22"/>
          <w:szCs w:val="22"/>
        </w:rPr>
        <w:t xml:space="preserve">sběrné </w:t>
      </w:r>
      <w:r w:rsidRPr="00911437">
        <w:rPr>
          <w:sz w:val="22"/>
          <w:szCs w:val="22"/>
        </w:rPr>
        <w:t>nádoby</w:t>
      </w:r>
    </w:p>
    <w:p w:rsidR="00584B10" w:rsidRPr="00911437" w:rsidRDefault="00584B10" w:rsidP="00876719">
      <w:pPr>
        <w:autoSpaceDE w:val="0"/>
        <w:autoSpaceDN w:val="0"/>
        <w:adjustRightInd w:val="0"/>
        <w:jc w:val="both"/>
        <w:rPr>
          <w:rFonts w:eastAsia="HiddenHorzOCR"/>
          <w:sz w:val="22"/>
          <w:szCs w:val="22"/>
        </w:rPr>
      </w:pPr>
      <w:r w:rsidRPr="00911437">
        <w:rPr>
          <w:sz w:val="22"/>
          <w:szCs w:val="22"/>
        </w:rPr>
        <w:t xml:space="preserve">budou </w:t>
      </w:r>
      <w:r w:rsidRPr="00911437">
        <w:rPr>
          <w:rFonts w:eastAsia="HiddenHorzOCR"/>
          <w:sz w:val="22"/>
          <w:szCs w:val="22"/>
        </w:rPr>
        <w:t xml:space="preserve">pravidelně </w:t>
      </w:r>
      <w:r w:rsidRPr="00911437">
        <w:rPr>
          <w:sz w:val="22"/>
          <w:szCs w:val="22"/>
        </w:rPr>
        <w:t xml:space="preserve">ve svozový den </w:t>
      </w:r>
      <w:r w:rsidRPr="00911437">
        <w:rPr>
          <w:rFonts w:eastAsia="HiddenHorzOCR"/>
          <w:sz w:val="22"/>
          <w:szCs w:val="22"/>
        </w:rPr>
        <w:t xml:space="preserve">včas přistaveny </w:t>
      </w:r>
      <w:r w:rsidRPr="00911437">
        <w:rPr>
          <w:sz w:val="22"/>
          <w:szCs w:val="22"/>
        </w:rPr>
        <w:t xml:space="preserve">k místu svozu, nejdále však na vzdálenost </w:t>
      </w:r>
      <w:smartTag w:uri="urn:schemas-microsoft-com:office:smarttags" w:element="metricconverter">
        <w:smartTagPr>
          <w:attr w:name="ProductID" w:val="10 m"/>
        </w:smartTagPr>
        <w:r w:rsidRPr="00911437">
          <w:rPr>
            <w:sz w:val="22"/>
            <w:szCs w:val="22"/>
          </w:rPr>
          <w:t>10 m</w:t>
        </w:r>
      </w:smartTag>
      <w:r w:rsidRPr="00911437">
        <w:rPr>
          <w:sz w:val="22"/>
          <w:szCs w:val="22"/>
        </w:rPr>
        <w:t xml:space="preserve"> </w:t>
      </w:r>
      <w:r w:rsidRPr="00911437">
        <w:rPr>
          <w:sz w:val="22"/>
          <w:szCs w:val="22"/>
        </w:rPr>
        <w:br/>
        <w:t xml:space="preserve">od svozového </w:t>
      </w:r>
      <w:r w:rsidRPr="00911437">
        <w:rPr>
          <w:rFonts w:eastAsia="HiddenHorzOCR"/>
          <w:sz w:val="22"/>
          <w:szCs w:val="22"/>
        </w:rPr>
        <w:t>stanoviště,</w:t>
      </w:r>
    </w:p>
    <w:p w:rsidR="00584B10" w:rsidRPr="00E96F26" w:rsidRDefault="00584B10" w:rsidP="00876719">
      <w:pPr>
        <w:autoSpaceDE w:val="0"/>
        <w:autoSpaceDN w:val="0"/>
        <w:adjustRightInd w:val="0"/>
        <w:jc w:val="both"/>
        <w:rPr>
          <w:rFonts w:eastAsia="HiddenHorzOCR"/>
          <w:sz w:val="16"/>
          <w:szCs w:val="16"/>
        </w:rPr>
      </w:pPr>
    </w:p>
    <w:p w:rsidR="00584B10" w:rsidRPr="00911437" w:rsidRDefault="00584B10" w:rsidP="00876719">
      <w:pPr>
        <w:autoSpaceDE w:val="0"/>
        <w:autoSpaceDN w:val="0"/>
        <w:adjustRightInd w:val="0"/>
        <w:jc w:val="both"/>
        <w:rPr>
          <w:sz w:val="22"/>
          <w:szCs w:val="22"/>
        </w:rPr>
      </w:pPr>
      <w:r w:rsidRPr="00911437">
        <w:rPr>
          <w:sz w:val="22"/>
          <w:szCs w:val="22"/>
        </w:rPr>
        <w:t xml:space="preserve">4) zajistit sjízdnost komunikací na svozových trasách v </w:t>
      </w:r>
      <w:r w:rsidRPr="00911437">
        <w:rPr>
          <w:rFonts w:eastAsia="HiddenHorzOCR"/>
          <w:sz w:val="22"/>
          <w:szCs w:val="22"/>
        </w:rPr>
        <w:t xml:space="preserve">průběhu </w:t>
      </w:r>
      <w:r w:rsidRPr="00911437">
        <w:rPr>
          <w:sz w:val="22"/>
          <w:szCs w:val="22"/>
        </w:rPr>
        <w:t xml:space="preserve">celého </w:t>
      </w:r>
      <w:r w:rsidRPr="00911437">
        <w:rPr>
          <w:rFonts w:eastAsia="HiddenHorzOCR"/>
          <w:sz w:val="22"/>
          <w:szCs w:val="22"/>
        </w:rPr>
        <w:t xml:space="preserve">kalendářního </w:t>
      </w:r>
      <w:r w:rsidRPr="00911437">
        <w:rPr>
          <w:sz w:val="22"/>
          <w:szCs w:val="22"/>
        </w:rPr>
        <w:t>roku. Zejména</w:t>
      </w:r>
    </w:p>
    <w:p w:rsidR="00584B10" w:rsidRPr="00911437" w:rsidRDefault="00584B10" w:rsidP="00876719">
      <w:pPr>
        <w:autoSpaceDE w:val="0"/>
        <w:autoSpaceDN w:val="0"/>
        <w:adjustRightInd w:val="0"/>
        <w:jc w:val="both"/>
        <w:rPr>
          <w:sz w:val="22"/>
          <w:szCs w:val="22"/>
        </w:rPr>
      </w:pPr>
      <w:r w:rsidRPr="00911437">
        <w:rPr>
          <w:sz w:val="22"/>
          <w:szCs w:val="22"/>
        </w:rPr>
        <w:t xml:space="preserve">v zimním období budou komunikace ve </w:t>
      </w:r>
      <w:r w:rsidRPr="00911437">
        <w:rPr>
          <w:rFonts w:eastAsia="HiddenHorzOCR"/>
          <w:sz w:val="22"/>
          <w:szCs w:val="22"/>
        </w:rPr>
        <w:t xml:space="preserve">městě řádně </w:t>
      </w:r>
      <w:r w:rsidRPr="00911437">
        <w:rPr>
          <w:sz w:val="22"/>
          <w:szCs w:val="22"/>
        </w:rPr>
        <w:t xml:space="preserve">udržované </w:t>
      </w:r>
      <w:r w:rsidRPr="00911437">
        <w:rPr>
          <w:rFonts w:eastAsia="HiddenHorzOCR"/>
          <w:sz w:val="22"/>
          <w:szCs w:val="22"/>
        </w:rPr>
        <w:t xml:space="preserve">včetně </w:t>
      </w:r>
      <w:r w:rsidRPr="00911437">
        <w:rPr>
          <w:sz w:val="22"/>
          <w:szCs w:val="22"/>
        </w:rPr>
        <w:t xml:space="preserve">prostoru kolem </w:t>
      </w:r>
      <w:r w:rsidRPr="00911437">
        <w:rPr>
          <w:rFonts w:eastAsia="HiddenHorzOCR"/>
          <w:sz w:val="22"/>
          <w:szCs w:val="22"/>
        </w:rPr>
        <w:t>sběrných</w:t>
      </w:r>
      <w:r>
        <w:rPr>
          <w:rFonts w:eastAsia="HiddenHorzOCR"/>
          <w:sz w:val="22"/>
          <w:szCs w:val="22"/>
        </w:rPr>
        <w:t xml:space="preserve"> </w:t>
      </w:r>
      <w:r w:rsidRPr="00911437">
        <w:rPr>
          <w:sz w:val="22"/>
          <w:szCs w:val="22"/>
        </w:rPr>
        <w:t xml:space="preserve">nádob. Podle povahy </w:t>
      </w:r>
      <w:r w:rsidRPr="00911437">
        <w:rPr>
          <w:rFonts w:eastAsia="HiddenHorzOCR"/>
          <w:sz w:val="22"/>
          <w:szCs w:val="22"/>
        </w:rPr>
        <w:t xml:space="preserve">počasí </w:t>
      </w:r>
      <w:r w:rsidRPr="00911437">
        <w:rPr>
          <w:sz w:val="22"/>
          <w:szCs w:val="22"/>
        </w:rPr>
        <w:t xml:space="preserve">bude </w:t>
      </w:r>
      <w:r w:rsidRPr="00911437">
        <w:rPr>
          <w:rFonts w:eastAsia="HiddenHorzOCR"/>
          <w:sz w:val="22"/>
          <w:szCs w:val="22"/>
        </w:rPr>
        <w:t xml:space="preserve">zabezpečen </w:t>
      </w:r>
      <w:r w:rsidRPr="00911437">
        <w:rPr>
          <w:sz w:val="22"/>
          <w:szCs w:val="22"/>
        </w:rPr>
        <w:t>posyp komunikací,</w:t>
      </w:r>
    </w:p>
    <w:p w:rsidR="00584B10" w:rsidRPr="00E96F26" w:rsidRDefault="00584B10" w:rsidP="00876719">
      <w:pPr>
        <w:autoSpaceDE w:val="0"/>
        <w:autoSpaceDN w:val="0"/>
        <w:adjustRightInd w:val="0"/>
        <w:jc w:val="both"/>
        <w:rPr>
          <w:sz w:val="16"/>
          <w:szCs w:val="16"/>
        </w:rPr>
      </w:pPr>
    </w:p>
    <w:p w:rsidR="00584B10" w:rsidRPr="00911437" w:rsidRDefault="00584B10" w:rsidP="00876719">
      <w:pPr>
        <w:autoSpaceDE w:val="0"/>
        <w:autoSpaceDN w:val="0"/>
        <w:adjustRightInd w:val="0"/>
        <w:jc w:val="both"/>
        <w:rPr>
          <w:rFonts w:eastAsia="HiddenHorzOCR"/>
          <w:sz w:val="22"/>
          <w:szCs w:val="22"/>
        </w:rPr>
      </w:pPr>
      <w:r w:rsidRPr="00911437">
        <w:rPr>
          <w:sz w:val="22"/>
          <w:szCs w:val="22"/>
        </w:rPr>
        <w:t xml:space="preserve">5) zajistit, aby </w:t>
      </w:r>
      <w:r w:rsidRPr="00911437">
        <w:rPr>
          <w:rFonts w:eastAsia="HiddenHorzOCR"/>
          <w:sz w:val="22"/>
          <w:szCs w:val="22"/>
        </w:rPr>
        <w:t xml:space="preserve">sběrné </w:t>
      </w:r>
      <w:r w:rsidRPr="00911437">
        <w:rPr>
          <w:sz w:val="22"/>
          <w:szCs w:val="22"/>
        </w:rPr>
        <w:t xml:space="preserve">nádoby nebyly </w:t>
      </w:r>
      <w:r w:rsidRPr="00911437">
        <w:rPr>
          <w:rFonts w:eastAsia="HiddenHorzOCR"/>
          <w:sz w:val="22"/>
          <w:szCs w:val="22"/>
        </w:rPr>
        <w:t xml:space="preserve">přetěžovány. </w:t>
      </w:r>
      <w:r w:rsidRPr="00911437">
        <w:rPr>
          <w:sz w:val="22"/>
          <w:szCs w:val="22"/>
        </w:rPr>
        <w:t xml:space="preserve">Do </w:t>
      </w:r>
      <w:r w:rsidRPr="00911437">
        <w:rPr>
          <w:rFonts w:eastAsia="HiddenHorzOCR"/>
          <w:sz w:val="22"/>
          <w:szCs w:val="22"/>
        </w:rPr>
        <w:t xml:space="preserve">sběrných </w:t>
      </w:r>
      <w:r w:rsidRPr="00911437">
        <w:rPr>
          <w:sz w:val="22"/>
          <w:szCs w:val="22"/>
        </w:rPr>
        <w:t xml:space="preserve">nádob nebudou ukládány </w:t>
      </w:r>
      <w:r w:rsidRPr="00911437">
        <w:rPr>
          <w:rFonts w:eastAsia="HiddenHorzOCR"/>
          <w:sz w:val="22"/>
          <w:szCs w:val="22"/>
        </w:rPr>
        <w:t>nebezpečné</w:t>
      </w:r>
    </w:p>
    <w:p w:rsidR="00584B10" w:rsidRPr="00911437" w:rsidRDefault="00584B10" w:rsidP="00876719">
      <w:pPr>
        <w:autoSpaceDE w:val="0"/>
        <w:autoSpaceDN w:val="0"/>
        <w:adjustRightInd w:val="0"/>
        <w:jc w:val="both"/>
        <w:rPr>
          <w:sz w:val="22"/>
          <w:szCs w:val="22"/>
        </w:rPr>
      </w:pPr>
      <w:r w:rsidRPr="00911437">
        <w:rPr>
          <w:sz w:val="22"/>
          <w:szCs w:val="22"/>
        </w:rPr>
        <w:t>složky komunálního odpadu ani využitelné složky komunálního odpadu. V zájmu zamezení poškození</w:t>
      </w:r>
    </w:p>
    <w:p w:rsidR="00584B10" w:rsidRPr="00911437" w:rsidRDefault="00584B10" w:rsidP="00876719">
      <w:pPr>
        <w:autoSpaceDE w:val="0"/>
        <w:autoSpaceDN w:val="0"/>
        <w:adjustRightInd w:val="0"/>
        <w:jc w:val="both"/>
        <w:rPr>
          <w:rFonts w:eastAsia="HiddenHorzOCR"/>
          <w:sz w:val="22"/>
          <w:szCs w:val="22"/>
        </w:rPr>
      </w:pPr>
      <w:r w:rsidRPr="00911437">
        <w:rPr>
          <w:sz w:val="22"/>
          <w:szCs w:val="22"/>
        </w:rPr>
        <w:t xml:space="preserve">mechanismu svozového automobilu se nesmí do </w:t>
      </w:r>
      <w:r w:rsidRPr="00911437">
        <w:rPr>
          <w:rFonts w:eastAsia="HiddenHorzOCR"/>
          <w:sz w:val="22"/>
          <w:szCs w:val="22"/>
        </w:rPr>
        <w:t xml:space="preserve">sběrných </w:t>
      </w:r>
      <w:r w:rsidRPr="00911437">
        <w:rPr>
          <w:sz w:val="22"/>
          <w:szCs w:val="22"/>
        </w:rPr>
        <w:t xml:space="preserve">nádob ukládat kamení, stavební </w:t>
      </w:r>
      <w:r w:rsidRPr="00911437">
        <w:rPr>
          <w:rFonts w:eastAsia="HiddenHorzOCR"/>
          <w:sz w:val="22"/>
          <w:szCs w:val="22"/>
        </w:rPr>
        <w:t xml:space="preserve">suť </w:t>
      </w:r>
      <w:r w:rsidRPr="00911437">
        <w:rPr>
          <w:sz w:val="22"/>
          <w:szCs w:val="22"/>
        </w:rPr>
        <w:t xml:space="preserve">(zejména beton a cihly), zemina, železný šrot a další odpad obdobného charakteru. Bude-li ve </w:t>
      </w:r>
      <w:r w:rsidRPr="00911437">
        <w:rPr>
          <w:rFonts w:eastAsia="HiddenHorzOCR"/>
          <w:sz w:val="22"/>
          <w:szCs w:val="22"/>
        </w:rPr>
        <w:t>sběrné</w:t>
      </w:r>
      <w:r>
        <w:rPr>
          <w:rFonts w:eastAsia="HiddenHorzOCR"/>
          <w:sz w:val="22"/>
          <w:szCs w:val="22"/>
        </w:rPr>
        <w:t xml:space="preserve"> </w:t>
      </w:r>
      <w:r w:rsidRPr="00911437">
        <w:rPr>
          <w:rFonts w:eastAsia="HiddenHorzOCR"/>
          <w:sz w:val="22"/>
          <w:szCs w:val="22"/>
        </w:rPr>
        <w:t xml:space="preserve">nádobě zjištěna přítomnost některé </w:t>
      </w:r>
      <w:r w:rsidRPr="00911437">
        <w:rPr>
          <w:sz w:val="22"/>
          <w:szCs w:val="22"/>
        </w:rPr>
        <w:t xml:space="preserve">z výše uvedených složek nebo </w:t>
      </w:r>
      <w:r w:rsidRPr="00911437">
        <w:rPr>
          <w:rFonts w:eastAsia="HiddenHorzOCR"/>
          <w:sz w:val="22"/>
          <w:szCs w:val="22"/>
        </w:rPr>
        <w:t xml:space="preserve">některý </w:t>
      </w:r>
      <w:r w:rsidRPr="00911437">
        <w:rPr>
          <w:sz w:val="22"/>
          <w:szCs w:val="22"/>
        </w:rPr>
        <w:t xml:space="preserve">z výše uvedených </w:t>
      </w:r>
      <w:r w:rsidRPr="00911437">
        <w:rPr>
          <w:rFonts w:eastAsia="HiddenHorzOCR"/>
          <w:sz w:val="22"/>
          <w:szCs w:val="22"/>
        </w:rPr>
        <w:t>druhů</w:t>
      </w:r>
      <w:r>
        <w:rPr>
          <w:rFonts w:eastAsia="HiddenHorzOCR"/>
          <w:sz w:val="22"/>
          <w:szCs w:val="22"/>
        </w:rPr>
        <w:t xml:space="preserve"> </w:t>
      </w:r>
      <w:r w:rsidRPr="00911437">
        <w:rPr>
          <w:sz w:val="22"/>
          <w:szCs w:val="22"/>
        </w:rPr>
        <w:t xml:space="preserve">komunálního odpadu, nemusí být </w:t>
      </w:r>
      <w:r w:rsidRPr="00911437">
        <w:rPr>
          <w:rFonts w:eastAsia="HiddenHorzOCR"/>
          <w:sz w:val="22"/>
          <w:szCs w:val="22"/>
        </w:rPr>
        <w:t xml:space="preserve">sběrná </w:t>
      </w:r>
      <w:r w:rsidRPr="00911437">
        <w:rPr>
          <w:sz w:val="22"/>
          <w:szCs w:val="22"/>
        </w:rPr>
        <w:t xml:space="preserve">nádoba </w:t>
      </w:r>
      <w:r w:rsidRPr="00911437">
        <w:rPr>
          <w:rFonts w:eastAsia="HiddenHorzOCR"/>
          <w:sz w:val="22"/>
          <w:szCs w:val="22"/>
        </w:rPr>
        <w:t>vyprázdněna,</w:t>
      </w:r>
    </w:p>
    <w:p w:rsidR="00584B10" w:rsidRPr="00E96F26" w:rsidRDefault="00584B10" w:rsidP="00876719">
      <w:pPr>
        <w:autoSpaceDE w:val="0"/>
        <w:autoSpaceDN w:val="0"/>
        <w:adjustRightInd w:val="0"/>
        <w:jc w:val="both"/>
        <w:rPr>
          <w:rFonts w:eastAsia="HiddenHorzOCR"/>
          <w:sz w:val="16"/>
          <w:szCs w:val="16"/>
        </w:rPr>
      </w:pPr>
    </w:p>
    <w:p w:rsidR="00584B10" w:rsidRPr="00911437" w:rsidRDefault="00584B10" w:rsidP="00876719">
      <w:pPr>
        <w:autoSpaceDE w:val="0"/>
        <w:autoSpaceDN w:val="0"/>
        <w:adjustRightInd w:val="0"/>
        <w:jc w:val="both"/>
        <w:rPr>
          <w:rFonts w:eastAsia="HiddenHorzOCR"/>
          <w:sz w:val="22"/>
          <w:szCs w:val="22"/>
        </w:rPr>
      </w:pPr>
      <w:r w:rsidRPr="00911437">
        <w:rPr>
          <w:sz w:val="22"/>
          <w:szCs w:val="22"/>
        </w:rPr>
        <w:t xml:space="preserve">6) dojde-li </w:t>
      </w:r>
      <w:r w:rsidRPr="00911437">
        <w:rPr>
          <w:rFonts w:eastAsia="HiddenHorzOCR"/>
          <w:sz w:val="22"/>
          <w:szCs w:val="22"/>
        </w:rPr>
        <w:t xml:space="preserve">průkazně </w:t>
      </w:r>
      <w:r w:rsidRPr="00911437">
        <w:rPr>
          <w:sz w:val="22"/>
          <w:szCs w:val="22"/>
        </w:rPr>
        <w:t xml:space="preserve">k poškození mechanizmu svozového automobilu v </w:t>
      </w:r>
      <w:r w:rsidRPr="00911437">
        <w:rPr>
          <w:rFonts w:eastAsia="HiddenHorzOCR"/>
          <w:sz w:val="22"/>
          <w:szCs w:val="22"/>
        </w:rPr>
        <w:t>důsledku přítomnosti některé</w:t>
      </w:r>
    </w:p>
    <w:p w:rsidR="00584B10" w:rsidRPr="00911437" w:rsidRDefault="00584B10" w:rsidP="00876719">
      <w:pPr>
        <w:autoSpaceDE w:val="0"/>
        <w:autoSpaceDN w:val="0"/>
        <w:adjustRightInd w:val="0"/>
        <w:jc w:val="both"/>
        <w:rPr>
          <w:sz w:val="22"/>
          <w:szCs w:val="22"/>
        </w:rPr>
      </w:pPr>
      <w:r w:rsidRPr="00911437">
        <w:rPr>
          <w:sz w:val="22"/>
          <w:szCs w:val="22"/>
        </w:rPr>
        <w:t xml:space="preserve">složky komunálního odpadu, která nesmí být ve </w:t>
      </w:r>
      <w:r w:rsidRPr="00911437">
        <w:rPr>
          <w:rFonts w:eastAsia="HiddenHorzOCR"/>
          <w:sz w:val="22"/>
          <w:szCs w:val="22"/>
        </w:rPr>
        <w:t xml:space="preserve">sběrné nádobě přítomna, </w:t>
      </w:r>
      <w:r w:rsidRPr="00911437">
        <w:rPr>
          <w:sz w:val="22"/>
          <w:szCs w:val="22"/>
        </w:rPr>
        <w:t>uhradit veškerou škodu takto</w:t>
      </w:r>
    </w:p>
    <w:p w:rsidR="00584B10" w:rsidRPr="00911437" w:rsidRDefault="00584B10" w:rsidP="00876719">
      <w:pPr>
        <w:autoSpaceDE w:val="0"/>
        <w:autoSpaceDN w:val="0"/>
        <w:adjustRightInd w:val="0"/>
        <w:jc w:val="both"/>
        <w:rPr>
          <w:sz w:val="22"/>
          <w:szCs w:val="22"/>
        </w:rPr>
      </w:pPr>
      <w:r w:rsidRPr="00911437">
        <w:rPr>
          <w:sz w:val="22"/>
          <w:szCs w:val="22"/>
        </w:rPr>
        <w:t>LIKU vzniklou,</w:t>
      </w:r>
    </w:p>
    <w:p w:rsidR="00584B10" w:rsidRPr="00E96F26" w:rsidRDefault="00584B10" w:rsidP="00876719">
      <w:pPr>
        <w:autoSpaceDE w:val="0"/>
        <w:autoSpaceDN w:val="0"/>
        <w:adjustRightInd w:val="0"/>
        <w:jc w:val="both"/>
        <w:rPr>
          <w:sz w:val="16"/>
          <w:szCs w:val="16"/>
        </w:rPr>
      </w:pPr>
    </w:p>
    <w:p w:rsidR="00584B10" w:rsidRPr="00911437" w:rsidRDefault="00584B10" w:rsidP="00876719">
      <w:pPr>
        <w:autoSpaceDE w:val="0"/>
        <w:autoSpaceDN w:val="0"/>
        <w:adjustRightInd w:val="0"/>
        <w:jc w:val="both"/>
        <w:rPr>
          <w:rFonts w:eastAsia="HiddenHorzOCR"/>
          <w:sz w:val="22"/>
          <w:szCs w:val="22"/>
        </w:rPr>
      </w:pPr>
      <w:r w:rsidRPr="00911437">
        <w:rPr>
          <w:sz w:val="22"/>
          <w:szCs w:val="22"/>
        </w:rPr>
        <w:t xml:space="preserve">7) do doby </w:t>
      </w:r>
      <w:r w:rsidRPr="00911437">
        <w:rPr>
          <w:rFonts w:eastAsia="HiddenHorzOCR"/>
          <w:sz w:val="22"/>
          <w:szCs w:val="22"/>
        </w:rPr>
        <w:t xml:space="preserve">převzetí </w:t>
      </w:r>
      <w:r w:rsidRPr="00911437">
        <w:rPr>
          <w:sz w:val="22"/>
          <w:szCs w:val="22"/>
        </w:rPr>
        <w:t xml:space="preserve">komunálního odpadu LIKEM plnit veškeré povinnosti uložené </w:t>
      </w:r>
      <w:r w:rsidRPr="00911437">
        <w:rPr>
          <w:rFonts w:eastAsia="HiddenHorzOCR"/>
          <w:sz w:val="22"/>
          <w:szCs w:val="22"/>
        </w:rPr>
        <w:t>původci odpadů,</w:t>
      </w:r>
    </w:p>
    <w:p w:rsidR="00584B10" w:rsidRPr="00E96F26" w:rsidRDefault="00584B10" w:rsidP="00876719">
      <w:pPr>
        <w:autoSpaceDE w:val="0"/>
        <w:autoSpaceDN w:val="0"/>
        <w:adjustRightInd w:val="0"/>
        <w:jc w:val="both"/>
        <w:rPr>
          <w:rFonts w:eastAsia="HiddenHorzOCR"/>
          <w:sz w:val="16"/>
          <w:szCs w:val="16"/>
        </w:rPr>
      </w:pPr>
    </w:p>
    <w:p w:rsidR="00584B10" w:rsidRPr="00911437" w:rsidRDefault="00584B10" w:rsidP="00876719">
      <w:pPr>
        <w:autoSpaceDE w:val="0"/>
        <w:autoSpaceDN w:val="0"/>
        <w:adjustRightInd w:val="0"/>
        <w:jc w:val="both"/>
        <w:rPr>
          <w:rFonts w:eastAsia="HiddenHorzOCR"/>
          <w:sz w:val="22"/>
          <w:szCs w:val="22"/>
        </w:rPr>
      </w:pPr>
      <w:r w:rsidRPr="00911437">
        <w:rPr>
          <w:sz w:val="22"/>
          <w:szCs w:val="22"/>
        </w:rPr>
        <w:t xml:space="preserve">8) v </w:t>
      </w:r>
      <w:r w:rsidRPr="00911437">
        <w:rPr>
          <w:rFonts w:eastAsia="HiddenHorzOCR"/>
          <w:sz w:val="22"/>
          <w:szCs w:val="22"/>
        </w:rPr>
        <w:t xml:space="preserve">době </w:t>
      </w:r>
      <w:r w:rsidRPr="00911437">
        <w:rPr>
          <w:sz w:val="22"/>
          <w:szCs w:val="22"/>
        </w:rPr>
        <w:t xml:space="preserve">po </w:t>
      </w:r>
      <w:r w:rsidRPr="00911437">
        <w:rPr>
          <w:rFonts w:eastAsia="HiddenHorzOCR"/>
          <w:sz w:val="22"/>
          <w:szCs w:val="22"/>
        </w:rPr>
        <w:t xml:space="preserve">převzetí </w:t>
      </w:r>
      <w:r w:rsidRPr="00911437">
        <w:rPr>
          <w:sz w:val="22"/>
          <w:szCs w:val="22"/>
        </w:rPr>
        <w:t xml:space="preserve">komunálního odpadu LIKEM plnit ty povinnosti, které zákon stanoví </w:t>
      </w:r>
      <w:r w:rsidRPr="00911437">
        <w:rPr>
          <w:rFonts w:eastAsia="HiddenHorzOCR"/>
          <w:sz w:val="22"/>
          <w:szCs w:val="22"/>
        </w:rPr>
        <w:t>původci</w:t>
      </w:r>
      <w:r>
        <w:rPr>
          <w:rFonts w:eastAsia="HiddenHorzOCR"/>
          <w:sz w:val="22"/>
          <w:szCs w:val="22"/>
        </w:rPr>
        <w:t xml:space="preserve"> </w:t>
      </w:r>
      <w:r w:rsidRPr="00911437">
        <w:rPr>
          <w:rFonts w:eastAsia="HiddenHorzOCR"/>
          <w:sz w:val="22"/>
          <w:szCs w:val="22"/>
        </w:rPr>
        <w:t xml:space="preserve">odpadů </w:t>
      </w:r>
      <w:r w:rsidRPr="00911437">
        <w:rPr>
          <w:sz w:val="22"/>
          <w:szCs w:val="22"/>
        </w:rPr>
        <w:t xml:space="preserve">bez ohledu na </w:t>
      </w:r>
      <w:r w:rsidRPr="00911437">
        <w:rPr>
          <w:rFonts w:eastAsia="HiddenHorzOCR"/>
          <w:sz w:val="22"/>
          <w:szCs w:val="22"/>
        </w:rPr>
        <w:t xml:space="preserve">převzetí </w:t>
      </w:r>
      <w:r w:rsidRPr="00911437">
        <w:rPr>
          <w:sz w:val="22"/>
          <w:szCs w:val="22"/>
        </w:rPr>
        <w:t xml:space="preserve">komunálního odpadu </w:t>
      </w:r>
      <w:r w:rsidRPr="00911437">
        <w:rPr>
          <w:rFonts w:eastAsia="HiddenHorzOCR"/>
          <w:sz w:val="22"/>
          <w:szCs w:val="22"/>
        </w:rPr>
        <w:t xml:space="preserve">oprávněnou </w:t>
      </w:r>
      <w:r w:rsidRPr="00911437">
        <w:rPr>
          <w:sz w:val="22"/>
          <w:szCs w:val="22"/>
        </w:rPr>
        <w:t>osobou ve smyslu zákona</w:t>
      </w:r>
      <w:r>
        <w:rPr>
          <w:sz w:val="22"/>
          <w:szCs w:val="22"/>
        </w:rPr>
        <w:t xml:space="preserve"> </w:t>
      </w:r>
      <w:r w:rsidRPr="00911437">
        <w:rPr>
          <w:rFonts w:eastAsia="HiddenHorzOCR"/>
          <w:sz w:val="22"/>
          <w:szCs w:val="22"/>
        </w:rPr>
        <w:t>o odpadech,</w:t>
      </w:r>
    </w:p>
    <w:p w:rsidR="00584B10" w:rsidRPr="00E96F26" w:rsidRDefault="00584B10" w:rsidP="00876719">
      <w:pPr>
        <w:autoSpaceDE w:val="0"/>
        <w:autoSpaceDN w:val="0"/>
        <w:adjustRightInd w:val="0"/>
        <w:jc w:val="both"/>
        <w:rPr>
          <w:rFonts w:eastAsia="HiddenHorzOCR"/>
          <w:sz w:val="16"/>
          <w:szCs w:val="16"/>
        </w:rPr>
      </w:pPr>
    </w:p>
    <w:p w:rsidR="00584B10" w:rsidRPr="00911437" w:rsidRDefault="00584B10" w:rsidP="00876719">
      <w:pPr>
        <w:autoSpaceDE w:val="0"/>
        <w:autoSpaceDN w:val="0"/>
        <w:adjustRightInd w:val="0"/>
        <w:jc w:val="both"/>
        <w:rPr>
          <w:sz w:val="22"/>
          <w:szCs w:val="22"/>
        </w:rPr>
      </w:pPr>
      <w:r w:rsidRPr="00911437">
        <w:rPr>
          <w:sz w:val="22"/>
          <w:szCs w:val="22"/>
        </w:rPr>
        <w:t xml:space="preserve">9) vždy </w:t>
      </w:r>
      <w:r w:rsidRPr="00911437">
        <w:rPr>
          <w:rFonts w:eastAsia="HiddenHorzOCR"/>
          <w:sz w:val="22"/>
          <w:szCs w:val="22"/>
        </w:rPr>
        <w:t xml:space="preserve">nejpozději </w:t>
      </w:r>
      <w:r w:rsidRPr="00911437">
        <w:rPr>
          <w:sz w:val="22"/>
          <w:szCs w:val="22"/>
        </w:rPr>
        <w:t xml:space="preserve">do 30.11 probíhajícího </w:t>
      </w:r>
      <w:r w:rsidRPr="00911437">
        <w:rPr>
          <w:rFonts w:eastAsia="HiddenHorzOCR"/>
          <w:sz w:val="22"/>
          <w:szCs w:val="22"/>
        </w:rPr>
        <w:t xml:space="preserve">kalendářního </w:t>
      </w:r>
      <w:r w:rsidRPr="00911437">
        <w:rPr>
          <w:sz w:val="22"/>
          <w:szCs w:val="22"/>
        </w:rPr>
        <w:t xml:space="preserve">roku </w:t>
      </w:r>
      <w:r w:rsidRPr="00911437">
        <w:rPr>
          <w:rFonts w:eastAsia="HiddenHorzOCR"/>
          <w:sz w:val="22"/>
          <w:szCs w:val="22"/>
        </w:rPr>
        <w:t xml:space="preserve">sdělit </w:t>
      </w:r>
      <w:r w:rsidRPr="00911437">
        <w:rPr>
          <w:sz w:val="22"/>
          <w:szCs w:val="22"/>
        </w:rPr>
        <w:t xml:space="preserve">LIKU, jaká místa byla </w:t>
      </w:r>
      <w:r w:rsidRPr="00911437">
        <w:rPr>
          <w:rFonts w:eastAsia="HiddenHorzOCR"/>
          <w:sz w:val="22"/>
          <w:szCs w:val="22"/>
        </w:rPr>
        <w:t>obecně</w:t>
      </w:r>
      <w:r>
        <w:rPr>
          <w:rFonts w:eastAsia="HiddenHorzOCR"/>
          <w:sz w:val="22"/>
          <w:szCs w:val="22"/>
        </w:rPr>
        <w:t xml:space="preserve"> </w:t>
      </w:r>
      <w:r w:rsidRPr="00911437">
        <w:rPr>
          <w:sz w:val="22"/>
          <w:szCs w:val="22"/>
        </w:rPr>
        <w:t xml:space="preserve">závaznou vyhláškou </w:t>
      </w:r>
      <w:r w:rsidRPr="00911437">
        <w:rPr>
          <w:rFonts w:eastAsia="HiddenHorzOCR"/>
          <w:sz w:val="22"/>
          <w:szCs w:val="22"/>
        </w:rPr>
        <w:t xml:space="preserve">města určena </w:t>
      </w:r>
      <w:r w:rsidRPr="00911437">
        <w:rPr>
          <w:sz w:val="22"/>
          <w:szCs w:val="22"/>
        </w:rPr>
        <w:t>za místa, kam mohou fyzické osoby ukládat komunální odpad,</w:t>
      </w:r>
      <w:r>
        <w:rPr>
          <w:sz w:val="22"/>
          <w:szCs w:val="22"/>
        </w:rPr>
        <w:t xml:space="preserve"> </w:t>
      </w:r>
      <w:r w:rsidRPr="00911437">
        <w:rPr>
          <w:sz w:val="22"/>
          <w:szCs w:val="22"/>
        </w:rPr>
        <w:t>který produkují,</w:t>
      </w:r>
    </w:p>
    <w:p w:rsidR="00584B10" w:rsidRPr="00E96F26" w:rsidRDefault="00584B10" w:rsidP="00876719">
      <w:pPr>
        <w:autoSpaceDE w:val="0"/>
        <w:autoSpaceDN w:val="0"/>
        <w:adjustRightInd w:val="0"/>
        <w:jc w:val="both"/>
        <w:rPr>
          <w:sz w:val="16"/>
          <w:szCs w:val="16"/>
        </w:rPr>
      </w:pPr>
    </w:p>
    <w:p w:rsidR="00584B10" w:rsidRPr="00911437" w:rsidRDefault="00584B10" w:rsidP="00876719">
      <w:pPr>
        <w:autoSpaceDE w:val="0"/>
        <w:autoSpaceDN w:val="0"/>
        <w:adjustRightInd w:val="0"/>
        <w:jc w:val="both"/>
        <w:rPr>
          <w:sz w:val="22"/>
          <w:szCs w:val="22"/>
        </w:rPr>
      </w:pPr>
      <w:r w:rsidRPr="00911437">
        <w:rPr>
          <w:sz w:val="22"/>
          <w:szCs w:val="22"/>
        </w:rPr>
        <w:t xml:space="preserve">10) vždy </w:t>
      </w:r>
      <w:r w:rsidRPr="00911437">
        <w:rPr>
          <w:rFonts w:eastAsia="HiddenHorzOCR"/>
          <w:sz w:val="22"/>
          <w:szCs w:val="22"/>
        </w:rPr>
        <w:t xml:space="preserve">nejpozději </w:t>
      </w:r>
      <w:r w:rsidRPr="00911437">
        <w:rPr>
          <w:sz w:val="22"/>
          <w:szCs w:val="22"/>
        </w:rPr>
        <w:t xml:space="preserve">do 30.9. probíhajícího </w:t>
      </w:r>
      <w:r w:rsidRPr="00911437">
        <w:rPr>
          <w:rFonts w:eastAsia="HiddenHorzOCR"/>
          <w:sz w:val="22"/>
          <w:szCs w:val="22"/>
        </w:rPr>
        <w:t xml:space="preserve">kalendářního </w:t>
      </w:r>
      <w:r w:rsidRPr="00911437">
        <w:rPr>
          <w:sz w:val="22"/>
          <w:szCs w:val="22"/>
        </w:rPr>
        <w:t xml:space="preserve">roku nahlásit LIKU </w:t>
      </w:r>
      <w:r w:rsidRPr="00911437">
        <w:rPr>
          <w:rFonts w:eastAsia="HiddenHorzOCR"/>
          <w:sz w:val="22"/>
          <w:szCs w:val="22"/>
        </w:rPr>
        <w:t xml:space="preserve">počet </w:t>
      </w:r>
      <w:r w:rsidRPr="00911437">
        <w:rPr>
          <w:sz w:val="22"/>
          <w:szCs w:val="22"/>
        </w:rPr>
        <w:t>fyzických osob</w:t>
      </w:r>
      <w:r>
        <w:rPr>
          <w:sz w:val="22"/>
          <w:szCs w:val="22"/>
        </w:rPr>
        <w:t xml:space="preserve"> </w:t>
      </w:r>
      <w:r w:rsidRPr="00911437">
        <w:rPr>
          <w:sz w:val="22"/>
          <w:szCs w:val="22"/>
        </w:rPr>
        <w:t xml:space="preserve">majících ve </w:t>
      </w:r>
      <w:r w:rsidRPr="00911437">
        <w:rPr>
          <w:rFonts w:eastAsia="HiddenHorzOCR"/>
          <w:sz w:val="22"/>
          <w:szCs w:val="22"/>
        </w:rPr>
        <w:t xml:space="preserve">městě </w:t>
      </w:r>
      <w:r w:rsidRPr="00911437">
        <w:rPr>
          <w:sz w:val="22"/>
          <w:szCs w:val="22"/>
        </w:rPr>
        <w:t xml:space="preserve">trvalý pobyt k 30.6. probíhajícího </w:t>
      </w:r>
      <w:r w:rsidRPr="00911437">
        <w:rPr>
          <w:rFonts w:eastAsia="HiddenHorzOCR"/>
          <w:sz w:val="22"/>
          <w:szCs w:val="22"/>
        </w:rPr>
        <w:t xml:space="preserve">kalendářního </w:t>
      </w:r>
      <w:r w:rsidRPr="00911437">
        <w:rPr>
          <w:sz w:val="22"/>
          <w:szCs w:val="22"/>
        </w:rPr>
        <w:t>roku,</w:t>
      </w:r>
    </w:p>
    <w:p w:rsidR="00584B10" w:rsidRPr="00E96F26" w:rsidRDefault="00584B10" w:rsidP="00876719">
      <w:pPr>
        <w:autoSpaceDE w:val="0"/>
        <w:autoSpaceDN w:val="0"/>
        <w:adjustRightInd w:val="0"/>
        <w:jc w:val="both"/>
        <w:rPr>
          <w:sz w:val="16"/>
          <w:szCs w:val="16"/>
        </w:rPr>
      </w:pPr>
    </w:p>
    <w:p w:rsidR="00584B10" w:rsidRPr="00911437" w:rsidRDefault="00584B10" w:rsidP="00876719">
      <w:pPr>
        <w:autoSpaceDE w:val="0"/>
        <w:autoSpaceDN w:val="0"/>
        <w:adjustRightInd w:val="0"/>
        <w:jc w:val="both"/>
        <w:rPr>
          <w:sz w:val="22"/>
          <w:szCs w:val="22"/>
        </w:rPr>
      </w:pPr>
      <w:r w:rsidRPr="00911437">
        <w:rPr>
          <w:sz w:val="22"/>
          <w:szCs w:val="22"/>
        </w:rPr>
        <w:t xml:space="preserve">11) vždy </w:t>
      </w:r>
      <w:r w:rsidRPr="00911437">
        <w:rPr>
          <w:rFonts w:eastAsia="HiddenHorzOCR"/>
          <w:sz w:val="22"/>
          <w:szCs w:val="22"/>
        </w:rPr>
        <w:t xml:space="preserve">nejpozději </w:t>
      </w:r>
      <w:r w:rsidRPr="00911437">
        <w:rPr>
          <w:sz w:val="22"/>
          <w:szCs w:val="22"/>
        </w:rPr>
        <w:t xml:space="preserve">do 30.9. probíhajícího </w:t>
      </w:r>
      <w:r w:rsidRPr="00911437">
        <w:rPr>
          <w:rFonts w:eastAsia="HiddenHorzOCR"/>
          <w:sz w:val="22"/>
          <w:szCs w:val="22"/>
        </w:rPr>
        <w:t xml:space="preserve">kalendářního </w:t>
      </w:r>
      <w:r w:rsidRPr="00911437">
        <w:rPr>
          <w:sz w:val="22"/>
          <w:szCs w:val="22"/>
        </w:rPr>
        <w:t xml:space="preserve">roku nahlásit LIKU </w:t>
      </w:r>
      <w:r w:rsidRPr="00911437">
        <w:rPr>
          <w:rFonts w:eastAsia="HiddenHorzOCR"/>
          <w:sz w:val="22"/>
          <w:szCs w:val="22"/>
        </w:rPr>
        <w:t xml:space="preserve">počet </w:t>
      </w:r>
      <w:r w:rsidRPr="00911437">
        <w:rPr>
          <w:sz w:val="22"/>
          <w:szCs w:val="22"/>
        </w:rPr>
        <w:t xml:space="preserve">staveb </w:t>
      </w:r>
      <w:r w:rsidRPr="00911437">
        <w:rPr>
          <w:rFonts w:eastAsia="HiddenHorzOCR"/>
          <w:sz w:val="22"/>
          <w:szCs w:val="22"/>
        </w:rPr>
        <w:t>určených</w:t>
      </w:r>
      <w:r>
        <w:rPr>
          <w:rFonts w:eastAsia="HiddenHorzOCR"/>
          <w:sz w:val="22"/>
          <w:szCs w:val="22"/>
        </w:rPr>
        <w:t xml:space="preserve"> </w:t>
      </w:r>
      <w:r>
        <w:rPr>
          <w:rFonts w:eastAsia="HiddenHorzOCR"/>
          <w:sz w:val="22"/>
          <w:szCs w:val="22"/>
        </w:rPr>
        <w:br/>
      </w:r>
      <w:r w:rsidRPr="00911437">
        <w:rPr>
          <w:sz w:val="22"/>
          <w:szCs w:val="22"/>
        </w:rPr>
        <w:t>nebo sloužících k individuální rekreaci, v nichž není hlášena k trvalému pobytu žádná fyzická osoba.</w:t>
      </w:r>
    </w:p>
    <w:p w:rsidR="00584B10" w:rsidRPr="00911437" w:rsidRDefault="00584B10" w:rsidP="00876719">
      <w:pPr>
        <w:autoSpaceDE w:val="0"/>
        <w:autoSpaceDN w:val="0"/>
        <w:adjustRightInd w:val="0"/>
        <w:rPr>
          <w:sz w:val="22"/>
          <w:szCs w:val="22"/>
        </w:rPr>
      </w:pPr>
    </w:p>
    <w:p w:rsidR="00584B10" w:rsidRPr="00911437" w:rsidRDefault="00584B10" w:rsidP="00876719">
      <w:pPr>
        <w:autoSpaceDE w:val="0"/>
        <w:autoSpaceDN w:val="0"/>
        <w:adjustRightInd w:val="0"/>
        <w:jc w:val="center"/>
        <w:rPr>
          <w:rFonts w:eastAsia="HiddenHorzOCR"/>
          <w:b/>
          <w:sz w:val="22"/>
          <w:szCs w:val="22"/>
        </w:rPr>
      </w:pPr>
      <w:r w:rsidRPr="00911437">
        <w:rPr>
          <w:b/>
          <w:sz w:val="22"/>
          <w:szCs w:val="22"/>
        </w:rPr>
        <w:t xml:space="preserve">III. Stanovení </w:t>
      </w:r>
      <w:r w:rsidRPr="00911437">
        <w:rPr>
          <w:rFonts w:eastAsia="HiddenHorzOCR"/>
          <w:b/>
          <w:sz w:val="22"/>
          <w:szCs w:val="22"/>
        </w:rPr>
        <w:t>odměny</w:t>
      </w:r>
    </w:p>
    <w:p w:rsidR="00584B10" w:rsidRPr="00911437" w:rsidRDefault="00584B10" w:rsidP="00876719">
      <w:pPr>
        <w:autoSpaceDE w:val="0"/>
        <w:autoSpaceDN w:val="0"/>
        <w:adjustRightInd w:val="0"/>
        <w:rPr>
          <w:sz w:val="22"/>
          <w:szCs w:val="22"/>
        </w:rPr>
      </w:pPr>
    </w:p>
    <w:p w:rsidR="00584B10" w:rsidRPr="00911437" w:rsidRDefault="00584B10" w:rsidP="00876719">
      <w:pPr>
        <w:autoSpaceDE w:val="0"/>
        <w:autoSpaceDN w:val="0"/>
        <w:adjustRightInd w:val="0"/>
        <w:jc w:val="both"/>
        <w:rPr>
          <w:rFonts w:eastAsia="HiddenHorzOCR"/>
          <w:sz w:val="22"/>
          <w:szCs w:val="22"/>
        </w:rPr>
      </w:pPr>
      <w:r w:rsidRPr="00911437">
        <w:rPr>
          <w:rFonts w:eastAsia="HiddenHorzOCR"/>
          <w:sz w:val="22"/>
          <w:szCs w:val="22"/>
        </w:rPr>
        <w:t>1) Město Svitavy se zavazuje uhradit cenu za činnost prováděnou v roce 2017 ve výši 11 054 160,00 Kč</w:t>
      </w:r>
      <w:r>
        <w:rPr>
          <w:rFonts w:eastAsia="HiddenHorzOCR"/>
          <w:sz w:val="22"/>
          <w:szCs w:val="22"/>
        </w:rPr>
        <w:br/>
      </w:r>
      <w:r w:rsidRPr="00911437">
        <w:rPr>
          <w:rFonts w:eastAsia="HiddenHorzOCR"/>
          <w:sz w:val="22"/>
          <w:szCs w:val="22"/>
        </w:rPr>
        <w:t xml:space="preserve">(tj. slovy: jedenáctmilionůpadesátčtyřitisícstošedesátkorun) LIKU SVITAVY a.s. s tím, že v roční ceně </w:t>
      </w:r>
      <w:r>
        <w:rPr>
          <w:rFonts w:eastAsia="HiddenHorzOCR"/>
          <w:sz w:val="22"/>
          <w:szCs w:val="22"/>
        </w:rPr>
        <w:br/>
      </w:r>
      <w:r w:rsidRPr="00911437">
        <w:rPr>
          <w:rFonts w:eastAsia="HiddenHorzOCR"/>
          <w:sz w:val="22"/>
          <w:szCs w:val="22"/>
        </w:rPr>
        <w:t>je obsažen</w:t>
      </w:r>
      <w:r>
        <w:rPr>
          <w:rFonts w:eastAsia="HiddenHorzOCR"/>
          <w:sz w:val="22"/>
          <w:szCs w:val="22"/>
        </w:rPr>
        <w:t>o</w:t>
      </w:r>
      <w:r w:rsidRPr="00911437">
        <w:rPr>
          <w:rFonts w:eastAsia="HiddenHorzOCR"/>
          <w:sz w:val="22"/>
          <w:szCs w:val="22"/>
        </w:rPr>
        <w:t xml:space="preserve"> DPH</w:t>
      </w:r>
      <w:r>
        <w:rPr>
          <w:rFonts w:eastAsia="HiddenHorzOCR"/>
          <w:sz w:val="22"/>
          <w:szCs w:val="22"/>
        </w:rPr>
        <w:t xml:space="preserve"> v zákonné výši</w:t>
      </w:r>
      <w:r w:rsidRPr="00911437">
        <w:rPr>
          <w:rFonts w:eastAsia="HiddenHorzOCR"/>
          <w:sz w:val="22"/>
          <w:szCs w:val="22"/>
        </w:rPr>
        <w:t>.</w:t>
      </w:r>
    </w:p>
    <w:p w:rsidR="00584B10" w:rsidRPr="00E96F26" w:rsidRDefault="00584B10" w:rsidP="00876719">
      <w:pPr>
        <w:autoSpaceDE w:val="0"/>
        <w:autoSpaceDN w:val="0"/>
        <w:adjustRightInd w:val="0"/>
        <w:jc w:val="both"/>
        <w:rPr>
          <w:sz w:val="16"/>
          <w:szCs w:val="16"/>
        </w:rPr>
      </w:pPr>
    </w:p>
    <w:p w:rsidR="00584B10" w:rsidRDefault="00584B10" w:rsidP="00876719">
      <w:pPr>
        <w:jc w:val="both"/>
        <w:rPr>
          <w:sz w:val="22"/>
          <w:szCs w:val="22"/>
        </w:rPr>
      </w:pPr>
      <w:r w:rsidRPr="00911437">
        <w:rPr>
          <w:sz w:val="22"/>
          <w:szCs w:val="22"/>
        </w:rPr>
        <w:t xml:space="preserve">2) Stanovení výše roční ceny za nakládání s komunálním odpadem na rok 2017 vycházelo z počtu fyzických osob, které mají ve městě trvalý pobyt a cizinců, kteří mají v ČR povolen trvalý nebo přechodný pobyt nebo na území ČR přechodně pobývají (17 177 osob) a z počtu fyzických osob, které mají </w:t>
      </w:r>
      <w:r>
        <w:rPr>
          <w:sz w:val="22"/>
          <w:szCs w:val="22"/>
        </w:rPr>
        <w:br/>
      </w:r>
      <w:r w:rsidRPr="00911437">
        <w:rPr>
          <w:sz w:val="22"/>
          <w:szCs w:val="22"/>
        </w:rPr>
        <w:t>ve vlastnictví stavbu určenou k individuální rekreaci, byt nebo rodinný dům, ve kterých není hlášena k trvalému pobytu žádná fyzická osoba (538 staveb, bytů a domů) a určené částky</w:t>
      </w:r>
      <w:r>
        <w:rPr>
          <w:sz w:val="22"/>
          <w:szCs w:val="22"/>
        </w:rPr>
        <w:t xml:space="preserve"> </w:t>
      </w:r>
      <w:r w:rsidRPr="00911437">
        <w:rPr>
          <w:sz w:val="22"/>
          <w:szCs w:val="22"/>
        </w:rPr>
        <w:t xml:space="preserve">ve výši 488,00 Kč, </w:t>
      </w:r>
      <w:r>
        <w:rPr>
          <w:sz w:val="22"/>
          <w:szCs w:val="22"/>
        </w:rPr>
        <w:br/>
      </w:r>
      <w:r w:rsidRPr="00911437">
        <w:rPr>
          <w:sz w:val="22"/>
          <w:szCs w:val="22"/>
        </w:rPr>
        <w:t>vč. DPH</w:t>
      </w:r>
      <w:r>
        <w:rPr>
          <w:sz w:val="22"/>
          <w:szCs w:val="22"/>
        </w:rPr>
        <w:t xml:space="preserve"> v zákonné výši</w:t>
      </w:r>
      <w:r w:rsidRPr="00911437">
        <w:rPr>
          <w:sz w:val="22"/>
          <w:szCs w:val="22"/>
        </w:rPr>
        <w:t>.</w:t>
      </w:r>
    </w:p>
    <w:p w:rsidR="00584B10" w:rsidRPr="00911437" w:rsidRDefault="00584B10" w:rsidP="00876719">
      <w:pPr>
        <w:jc w:val="both"/>
        <w:rPr>
          <w:sz w:val="22"/>
          <w:szCs w:val="22"/>
        </w:rPr>
      </w:pPr>
    </w:p>
    <w:p w:rsidR="00584B10" w:rsidRPr="00911437" w:rsidRDefault="00584B10" w:rsidP="00876719">
      <w:pPr>
        <w:jc w:val="both"/>
        <w:rPr>
          <w:sz w:val="22"/>
          <w:szCs w:val="22"/>
        </w:rPr>
      </w:pPr>
    </w:p>
    <w:p w:rsidR="00584B10" w:rsidRPr="00911437" w:rsidRDefault="00584B10" w:rsidP="00876719">
      <w:pPr>
        <w:autoSpaceDE w:val="0"/>
        <w:autoSpaceDN w:val="0"/>
        <w:adjustRightInd w:val="0"/>
        <w:ind w:firstLine="708"/>
        <w:jc w:val="both"/>
        <w:rPr>
          <w:sz w:val="22"/>
          <w:szCs w:val="22"/>
        </w:rPr>
      </w:pPr>
      <w:r w:rsidRPr="00911437">
        <w:rPr>
          <w:sz w:val="22"/>
          <w:szCs w:val="22"/>
        </w:rPr>
        <w:t xml:space="preserve">V následujících letech </w:t>
      </w:r>
      <w:r w:rsidRPr="00911437">
        <w:rPr>
          <w:rFonts w:eastAsia="HiddenHorzOCR"/>
          <w:sz w:val="22"/>
          <w:szCs w:val="22"/>
        </w:rPr>
        <w:t xml:space="preserve">(počínaje </w:t>
      </w:r>
      <w:r w:rsidRPr="00911437">
        <w:rPr>
          <w:sz w:val="22"/>
          <w:szCs w:val="22"/>
        </w:rPr>
        <w:t xml:space="preserve">rokem 2018) se </w:t>
      </w:r>
      <w:r w:rsidRPr="00911437">
        <w:rPr>
          <w:rFonts w:eastAsia="HiddenHorzOCR"/>
          <w:sz w:val="22"/>
          <w:szCs w:val="22"/>
        </w:rPr>
        <w:t xml:space="preserve">město </w:t>
      </w:r>
      <w:r w:rsidRPr="00911437">
        <w:rPr>
          <w:sz w:val="22"/>
          <w:szCs w:val="22"/>
        </w:rPr>
        <w:t xml:space="preserve">LIKU za </w:t>
      </w:r>
      <w:r w:rsidRPr="00911437">
        <w:rPr>
          <w:rFonts w:eastAsia="HiddenHorzOCR"/>
          <w:sz w:val="22"/>
          <w:szCs w:val="22"/>
        </w:rPr>
        <w:t xml:space="preserve">činnost prováděnou </w:t>
      </w:r>
      <w:r w:rsidRPr="00911437">
        <w:rPr>
          <w:sz w:val="22"/>
          <w:szCs w:val="22"/>
        </w:rPr>
        <w:t xml:space="preserve">dle této smlouvy zavazuje hradit </w:t>
      </w:r>
      <w:r w:rsidRPr="00911437">
        <w:rPr>
          <w:rFonts w:eastAsia="HiddenHorzOCR"/>
          <w:sz w:val="22"/>
          <w:szCs w:val="22"/>
        </w:rPr>
        <w:t xml:space="preserve">roční odměnu </w:t>
      </w:r>
      <w:r w:rsidRPr="00911437">
        <w:rPr>
          <w:sz w:val="22"/>
          <w:szCs w:val="22"/>
        </w:rPr>
        <w:t xml:space="preserve">za nakládání s komunálním odpadem (tato již v </w:t>
      </w:r>
      <w:r w:rsidRPr="00911437">
        <w:rPr>
          <w:rFonts w:eastAsia="HiddenHorzOCR"/>
          <w:sz w:val="22"/>
          <w:szCs w:val="22"/>
        </w:rPr>
        <w:t xml:space="preserve">sobě </w:t>
      </w:r>
      <w:r w:rsidRPr="00911437">
        <w:rPr>
          <w:sz w:val="22"/>
          <w:szCs w:val="22"/>
        </w:rPr>
        <w:t xml:space="preserve">zahrnuje DPH) ve výši stanovené jako </w:t>
      </w:r>
      <w:r w:rsidRPr="00911437">
        <w:rPr>
          <w:rFonts w:eastAsia="HiddenHorzOCR"/>
          <w:sz w:val="22"/>
          <w:szCs w:val="22"/>
          <w:u w:val="single"/>
        </w:rPr>
        <w:t xml:space="preserve">součin počtu </w:t>
      </w:r>
      <w:r w:rsidRPr="00911437">
        <w:rPr>
          <w:sz w:val="22"/>
          <w:szCs w:val="22"/>
          <w:u w:val="single"/>
        </w:rPr>
        <w:t>fyzických osob</w:t>
      </w:r>
      <w:r w:rsidRPr="00911437">
        <w:rPr>
          <w:sz w:val="22"/>
          <w:szCs w:val="22"/>
        </w:rPr>
        <w:t xml:space="preserve"> majících ve </w:t>
      </w:r>
      <w:r w:rsidRPr="00911437">
        <w:rPr>
          <w:rFonts w:eastAsia="HiddenHorzOCR"/>
          <w:sz w:val="22"/>
          <w:szCs w:val="22"/>
        </w:rPr>
        <w:t xml:space="preserve">městě </w:t>
      </w:r>
      <w:r w:rsidRPr="00911437">
        <w:rPr>
          <w:sz w:val="22"/>
          <w:szCs w:val="22"/>
        </w:rPr>
        <w:t xml:space="preserve">trvalý pobyt k 30.6. </w:t>
      </w:r>
      <w:r w:rsidRPr="00911437">
        <w:rPr>
          <w:rFonts w:eastAsia="HiddenHorzOCR"/>
          <w:sz w:val="22"/>
          <w:szCs w:val="22"/>
        </w:rPr>
        <w:t xml:space="preserve">kalendářního </w:t>
      </w:r>
      <w:r w:rsidRPr="00911437">
        <w:rPr>
          <w:sz w:val="22"/>
          <w:szCs w:val="22"/>
        </w:rPr>
        <w:t xml:space="preserve">roku </w:t>
      </w:r>
      <w:r w:rsidRPr="00911437">
        <w:rPr>
          <w:rFonts w:eastAsia="HiddenHorzOCR"/>
          <w:sz w:val="22"/>
          <w:szCs w:val="22"/>
        </w:rPr>
        <w:t xml:space="preserve">předcházejícímu </w:t>
      </w:r>
      <w:r w:rsidRPr="00911437">
        <w:rPr>
          <w:sz w:val="22"/>
          <w:szCs w:val="22"/>
        </w:rPr>
        <w:t xml:space="preserve">tomu </w:t>
      </w:r>
      <w:r w:rsidRPr="00911437">
        <w:rPr>
          <w:rFonts w:eastAsia="HiddenHorzOCR"/>
          <w:sz w:val="22"/>
          <w:szCs w:val="22"/>
        </w:rPr>
        <w:t xml:space="preserve">kalendářnímu </w:t>
      </w:r>
      <w:r w:rsidRPr="00911437">
        <w:rPr>
          <w:sz w:val="22"/>
          <w:szCs w:val="22"/>
        </w:rPr>
        <w:t xml:space="preserve">roku, na který se </w:t>
      </w:r>
      <w:r w:rsidRPr="00911437">
        <w:rPr>
          <w:rFonts w:eastAsia="HiddenHorzOCR"/>
          <w:sz w:val="22"/>
          <w:szCs w:val="22"/>
        </w:rPr>
        <w:t xml:space="preserve">roční odměna </w:t>
      </w:r>
      <w:r w:rsidRPr="00911437">
        <w:rPr>
          <w:sz w:val="22"/>
          <w:szCs w:val="22"/>
        </w:rPr>
        <w:t>za nakládání</w:t>
      </w:r>
      <w:r>
        <w:rPr>
          <w:sz w:val="22"/>
          <w:szCs w:val="22"/>
        </w:rPr>
        <w:t xml:space="preserve"> </w:t>
      </w:r>
      <w:r w:rsidRPr="00911437">
        <w:rPr>
          <w:sz w:val="22"/>
          <w:szCs w:val="22"/>
        </w:rPr>
        <w:t xml:space="preserve">s komunálním odpadem stanoví, a tzv. </w:t>
      </w:r>
      <w:r w:rsidRPr="00911437">
        <w:rPr>
          <w:rFonts w:eastAsia="HiddenHorzOCR"/>
          <w:sz w:val="22"/>
          <w:szCs w:val="22"/>
          <w:u w:val="single"/>
        </w:rPr>
        <w:t>určené částkv</w:t>
      </w:r>
      <w:r w:rsidRPr="00911437">
        <w:rPr>
          <w:rFonts w:eastAsia="HiddenHorzOCR"/>
          <w:sz w:val="22"/>
          <w:szCs w:val="22"/>
        </w:rPr>
        <w:t xml:space="preserve">, </w:t>
      </w:r>
      <w:r w:rsidRPr="00911437">
        <w:rPr>
          <w:sz w:val="22"/>
          <w:szCs w:val="22"/>
        </w:rPr>
        <w:t xml:space="preserve">když k tomuto </w:t>
      </w:r>
      <w:r w:rsidRPr="00911437">
        <w:rPr>
          <w:rFonts w:eastAsia="HiddenHorzOCR"/>
          <w:sz w:val="22"/>
          <w:szCs w:val="22"/>
        </w:rPr>
        <w:t xml:space="preserve">součinu </w:t>
      </w:r>
      <w:r w:rsidRPr="00911437">
        <w:rPr>
          <w:sz w:val="22"/>
          <w:szCs w:val="22"/>
        </w:rPr>
        <w:t xml:space="preserve">se </w:t>
      </w:r>
      <w:r w:rsidRPr="00911437">
        <w:rPr>
          <w:rFonts w:eastAsia="HiddenHorzOCR"/>
          <w:sz w:val="22"/>
          <w:szCs w:val="22"/>
        </w:rPr>
        <w:t xml:space="preserve">následně </w:t>
      </w:r>
      <w:r w:rsidRPr="00911437">
        <w:rPr>
          <w:rFonts w:eastAsia="HiddenHorzOCR"/>
          <w:sz w:val="22"/>
          <w:szCs w:val="22"/>
          <w:u w:val="single"/>
        </w:rPr>
        <w:t xml:space="preserve">připočte </w:t>
      </w:r>
      <w:r w:rsidRPr="00911437">
        <w:rPr>
          <w:rFonts w:eastAsia="HiddenHorzOCR"/>
          <w:sz w:val="22"/>
          <w:szCs w:val="22"/>
        </w:rPr>
        <w:t xml:space="preserve">částka </w:t>
      </w:r>
      <w:r w:rsidRPr="00911437">
        <w:rPr>
          <w:sz w:val="22"/>
          <w:szCs w:val="22"/>
        </w:rPr>
        <w:t xml:space="preserve">získaná jako </w:t>
      </w:r>
      <w:r w:rsidRPr="00911437">
        <w:rPr>
          <w:rFonts w:eastAsia="HiddenHorzOCR"/>
          <w:sz w:val="22"/>
          <w:szCs w:val="22"/>
          <w:u w:val="single"/>
        </w:rPr>
        <w:t xml:space="preserve">součin počtu </w:t>
      </w:r>
      <w:r w:rsidRPr="00911437">
        <w:rPr>
          <w:sz w:val="22"/>
          <w:szCs w:val="22"/>
          <w:u w:val="single"/>
        </w:rPr>
        <w:t>staveb</w:t>
      </w:r>
      <w:r w:rsidRPr="00911437">
        <w:rPr>
          <w:sz w:val="22"/>
          <w:szCs w:val="22"/>
        </w:rPr>
        <w:t xml:space="preserve"> </w:t>
      </w:r>
      <w:r w:rsidRPr="00911437">
        <w:rPr>
          <w:rFonts w:eastAsia="HiddenHorzOCR"/>
          <w:sz w:val="22"/>
          <w:szCs w:val="22"/>
        </w:rPr>
        <w:t xml:space="preserve">určených </w:t>
      </w:r>
      <w:r w:rsidRPr="00911437">
        <w:rPr>
          <w:sz w:val="22"/>
          <w:szCs w:val="22"/>
        </w:rPr>
        <w:t>nebo sloužících k individuální rekreaci, v nichž není hlášena</w:t>
      </w:r>
      <w:r>
        <w:rPr>
          <w:sz w:val="22"/>
          <w:szCs w:val="22"/>
        </w:rPr>
        <w:t xml:space="preserve"> </w:t>
      </w:r>
      <w:r w:rsidRPr="00911437">
        <w:rPr>
          <w:sz w:val="22"/>
          <w:szCs w:val="22"/>
        </w:rPr>
        <w:t xml:space="preserve">k trvalému pobytu žádná fyzická osoba, k 30.6. </w:t>
      </w:r>
      <w:r w:rsidRPr="00911437">
        <w:rPr>
          <w:rFonts w:eastAsia="HiddenHorzOCR"/>
          <w:sz w:val="22"/>
          <w:szCs w:val="22"/>
        </w:rPr>
        <w:t xml:space="preserve">kalendářního </w:t>
      </w:r>
      <w:r w:rsidRPr="00911437">
        <w:rPr>
          <w:sz w:val="22"/>
          <w:szCs w:val="22"/>
        </w:rPr>
        <w:t xml:space="preserve">roku </w:t>
      </w:r>
      <w:r w:rsidRPr="00911437">
        <w:rPr>
          <w:rFonts w:eastAsia="HiddenHorzOCR"/>
          <w:sz w:val="22"/>
          <w:szCs w:val="22"/>
        </w:rPr>
        <w:t xml:space="preserve">předcházejícímu </w:t>
      </w:r>
      <w:r w:rsidRPr="00911437">
        <w:rPr>
          <w:sz w:val="22"/>
          <w:szCs w:val="22"/>
        </w:rPr>
        <w:t xml:space="preserve">tomu </w:t>
      </w:r>
      <w:r w:rsidRPr="00911437">
        <w:rPr>
          <w:rFonts w:eastAsia="HiddenHorzOCR"/>
          <w:sz w:val="22"/>
          <w:szCs w:val="22"/>
        </w:rPr>
        <w:t xml:space="preserve">kalendářnímu </w:t>
      </w:r>
      <w:r w:rsidRPr="00911437">
        <w:rPr>
          <w:sz w:val="22"/>
          <w:szCs w:val="22"/>
        </w:rPr>
        <w:t xml:space="preserve">roku, na který se </w:t>
      </w:r>
      <w:r w:rsidRPr="00911437">
        <w:rPr>
          <w:rFonts w:eastAsia="HiddenHorzOCR"/>
          <w:sz w:val="22"/>
          <w:szCs w:val="22"/>
        </w:rPr>
        <w:t xml:space="preserve">roční odměna </w:t>
      </w:r>
      <w:r w:rsidRPr="00911437">
        <w:rPr>
          <w:sz w:val="22"/>
          <w:szCs w:val="22"/>
        </w:rPr>
        <w:t>za nakládání s komunálním odpadem stanoví,</w:t>
      </w:r>
      <w:r>
        <w:rPr>
          <w:sz w:val="22"/>
          <w:szCs w:val="22"/>
        </w:rPr>
        <w:t xml:space="preserve"> </w:t>
      </w:r>
      <w:r w:rsidRPr="00911437">
        <w:rPr>
          <w:sz w:val="22"/>
          <w:szCs w:val="22"/>
        </w:rPr>
        <w:t xml:space="preserve">a tzv. </w:t>
      </w:r>
      <w:r w:rsidRPr="00911437">
        <w:rPr>
          <w:rFonts w:eastAsia="HiddenHorzOCR"/>
          <w:sz w:val="22"/>
          <w:szCs w:val="22"/>
          <w:u w:val="single"/>
        </w:rPr>
        <w:t>určené částky</w:t>
      </w:r>
      <w:r w:rsidRPr="00911437">
        <w:rPr>
          <w:rFonts w:eastAsia="HiddenHorzOCR"/>
          <w:sz w:val="22"/>
          <w:szCs w:val="22"/>
        </w:rPr>
        <w:t xml:space="preserve">. </w:t>
      </w:r>
      <w:r w:rsidRPr="00911437">
        <w:rPr>
          <w:rFonts w:eastAsia="HiddenHorzOCR"/>
          <w:sz w:val="22"/>
          <w:szCs w:val="22"/>
          <w:u w:val="single"/>
        </w:rPr>
        <w:t>Určená částka</w:t>
      </w:r>
      <w:r w:rsidRPr="00911437">
        <w:rPr>
          <w:rFonts w:eastAsia="HiddenHorzOCR"/>
          <w:sz w:val="22"/>
          <w:szCs w:val="22"/>
        </w:rPr>
        <w:t xml:space="preserve"> </w:t>
      </w:r>
      <w:r>
        <w:rPr>
          <w:rFonts w:eastAsia="HiddenHorzOCR"/>
          <w:sz w:val="22"/>
          <w:szCs w:val="22"/>
        </w:rPr>
        <w:br/>
      </w:r>
      <w:r w:rsidRPr="00911437">
        <w:rPr>
          <w:sz w:val="22"/>
          <w:szCs w:val="22"/>
        </w:rPr>
        <w:t xml:space="preserve">je </w:t>
      </w:r>
      <w:r w:rsidRPr="00911437">
        <w:rPr>
          <w:rFonts w:eastAsia="HiddenHorzOCR"/>
          <w:sz w:val="22"/>
          <w:szCs w:val="22"/>
        </w:rPr>
        <w:t xml:space="preserve">částkou, </w:t>
      </w:r>
      <w:r w:rsidRPr="00911437">
        <w:rPr>
          <w:sz w:val="22"/>
          <w:szCs w:val="22"/>
        </w:rPr>
        <w:t xml:space="preserve">jejíž výši pro </w:t>
      </w:r>
      <w:r w:rsidRPr="00911437">
        <w:rPr>
          <w:rFonts w:eastAsia="HiddenHorzOCR"/>
          <w:sz w:val="22"/>
          <w:szCs w:val="22"/>
        </w:rPr>
        <w:t xml:space="preserve">kalendářní </w:t>
      </w:r>
      <w:r w:rsidRPr="00911437">
        <w:rPr>
          <w:sz w:val="22"/>
          <w:szCs w:val="22"/>
        </w:rPr>
        <w:t xml:space="preserve">rok, za který se </w:t>
      </w:r>
      <w:r w:rsidRPr="00911437">
        <w:rPr>
          <w:rFonts w:eastAsia="HiddenHorzOCR"/>
          <w:sz w:val="22"/>
          <w:szCs w:val="22"/>
        </w:rPr>
        <w:t xml:space="preserve">roční odměna </w:t>
      </w:r>
      <w:r w:rsidRPr="00911437">
        <w:rPr>
          <w:sz w:val="22"/>
          <w:szCs w:val="22"/>
        </w:rPr>
        <w:t xml:space="preserve">za nakládání s komunálním odpadem </w:t>
      </w:r>
      <w:r w:rsidRPr="00911437">
        <w:rPr>
          <w:rFonts w:eastAsia="HiddenHorzOCR"/>
          <w:sz w:val="22"/>
          <w:szCs w:val="22"/>
        </w:rPr>
        <w:t xml:space="preserve">vypočítává, </w:t>
      </w:r>
      <w:r w:rsidRPr="00911437">
        <w:rPr>
          <w:sz w:val="22"/>
          <w:szCs w:val="22"/>
        </w:rPr>
        <w:t xml:space="preserve">stanoví LIKO se </w:t>
      </w:r>
      <w:r w:rsidRPr="00911437">
        <w:rPr>
          <w:rFonts w:eastAsia="HiddenHorzOCR"/>
          <w:sz w:val="22"/>
          <w:szCs w:val="22"/>
        </w:rPr>
        <w:t xml:space="preserve">zohledněním skutečností </w:t>
      </w:r>
      <w:r w:rsidRPr="00911437">
        <w:rPr>
          <w:sz w:val="22"/>
          <w:szCs w:val="22"/>
        </w:rPr>
        <w:t>uvedených pod písmeny b), c), d), e), f)</w:t>
      </w:r>
      <w:r>
        <w:rPr>
          <w:sz w:val="22"/>
          <w:szCs w:val="22"/>
        </w:rPr>
        <w:t xml:space="preserve"> </w:t>
      </w:r>
      <w:r w:rsidRPr="00911437">
        <w:rPr>
          <w:sz w:val="22"/>
          <w:szCs w:val="22"/>
        </w:rPr>
        <w:t xml:space="preserve">bodu 2)  </w:t>
      </w:r>
      <w:r w:rsidRPr="00911437">
        <w:rPr>
          <w:rFonts w:eastAsia="HiddenHorzOCR"/>
          <w:sz w:val="22"/>
          <w:szCs w:val="22"/>
        </w:rPr>
        <w:t xml:space="preserve">článku III. </w:t>
      </w:r>
      <w:r w:rsidRPr="00911437">
        <w:rPr>
          <w:sz w:val="22"/>
          <w:szCs w:val="22"/>
        </w:rPr>
        <w:t xml:space="preserve">smlouvy a která </w:t>
      </w:r>
      <w:r w:rsidRPr="00911437">
        <w:rPr>
          <w:rFonts w:eastAsia="HiddenHorzOCR"/>
          <w:sz w:val="22"/>
          <w:szCs w:val="22"/>
        </w:rPr>
        <w:t xml:space="preserve">připadá </w:t>
      </w:r>
      <w:r w:rsidRPr="00911437">
        <w:rPr>
          <w:sz w:val="22"/>
          <w:szCs w:val="22"/>
        </w:rPr>
        <w:t xml:space="preserve">na provoz systému </w:t>
      </w:r>
      <w:r w:rsidRPr="00911437">
        <w:rPr>
          <w:rFonts w:eastAsia="HiddenHorzOCR"/>
          <w:sz w:val="22"/>
          <w:szCs w:val="22"/>
        </w:rPr>
        <w:t xml:space="preserve">shromažďování, sběru, přepravy, třídění, </w:t>
      </w:r>
      <w:r w:rsidRPr="00911437">
        <w:rPr>
          <w:sz w:val="22"/>
          <w:szCs w:val="22"/>
        </w:rPr>
        <w:t xml:space="preserve">využívání a </w:t>
      </w:r>
      <w:r w:rsidRPr="00911437">
        <w:rPr>
          <w:rFonts w:eastAsia="HiddenHorzOCR"/>
          <w:sz w:val="22"/>
          <w:szCs w:val="22"/>
        </w:rPr>
        <w:t xml:space="preserve">odstraňování </w:t>
      </w:r>
      <w:r w:rsidRPr="00911437">
        <w:rPr>
          <w:sz w:val="22"/>
          <w:szCs w:val="22"/>
        </w:rPr>
        <w:t xml:space="preserve">komunálních </w:t>
      </w:r>
      <w:r w:rsidRPr="00911437">
        <w:rPr>
          <w:rFonts w:eastAsia="HiddenHorzOCR"/>
          <w:sz w:val="22"/>
          <w:szCs w:val="22"/>
        </w:rPr>
        <w:t xml:space="preserve">odpadů </w:t>
      </w:r>
      <w:r w:rsidRPr="00911437">
        <w:rPr>
          <w:sz w:val="22"/>
          <w:szCs w:val="22"/>
        </w:rPr>
        <w:t xml:space="preserve">(tato </w:t>
      </w:r>
      <w:r w:rsidRPr="00911437">
        <w:rPr>
          <w:rFonts w:eastAsia="HiddenHorzOCR"/>
          <w:sz w:val="22"/>
          <w:szCs w:val="22"/>
        </w:rPr>
        <w:t xml:space="preserve">určená částka </w:t>
      </w:r>
      <w:r w:rsidRPr="00911437">
        <w:rPr>
          <w:sz w:val="22"/>
          <w:szCs w:val="22"/>
        </w:rPr>
        <w:t xml:space="preserve">bude stanovena již </w:t>
      </w:r>
      <w:r w:rsidRPr="00911437">
        <w:rPr>
          <w:rFonts w:eastAsia="HiddenHorzOCR"/>
          <w:sz w:val="22"/>
          <w:szCs w:val="22"/>
        </w:rPr>
        <w:t xml:space="preserve">včetně </w:t>
      </w:r>
      <w:r w:rsidRPr="00911437">
        <w:rPr>
          <w:sz w:val="22"/>
          <w:szCs w:val="22"/>
        </w:rPr>
        <w:t>DPH).</w:t>
      </w:r>
    </w:p>
    <w:p w:rsidR="00584B10" w:rsidRPr="00E96F26" w:rsidRDefault="00584B10" w:rsidP="00876719">
      <w:pPr>
        <w:autoSpaceDE w:val="0"/>
        <w:autoSpaceDN w:val="0"/>
        <w:adjustRightInd w:val="0"/>
        <w:jc w:val="both"/>
        <w:rPr>
          <w:sz w:val="16"/>
          <w:szCs w:val="16"/>
        </w:rPr>
      </w:pPr>
      <w:r w:rsidRPr="00E96F26">
        <w:rPr>
          <w:sz w:val="16"/>
          <w:szCs w:val="16"/>
        </w:rPr>
        <w:tab/>
      </w:r>
    </w:p>
    <w:p w:rsidR="00584B10" w:rsidRPr="00911437" w:rsidRDefault="00584B10" w:rsidP="00876719">
      <w:pPr>
        <w:autoSpaceDE w:val="0"/>
        <w:autoSpaceDN w:val="0"/>
        <w:adjustRightInd w:val="0"/>
        <w:ind w:firstLine="709"/>
        <w:jc w:val="both"/>
        <w:rPr>
          <w:rFonts w:eastAsia="HiddenHorzOCR"/>
          <w:sz w:val="22"/>
          <w:szCs w:val="22"/>
        </w:rPr>
      </w:pPr>
      <w:r w:rsidRPr="00911437">
        <w:rPr>
          <w:sz w:val="22"/>
          <w:szCs w:val="22"/>
        </w:rPr>
        <w:t xml:space="preserve">Výše </w:t>
      </w:r>
      <w:r w:rsidRPr="00911437">
        <w:rPr>
          <w:rFonts w:eastAsia="HiddenHorzOCR"/>
          <w:sz w:val="22"/>
          <w:szCs w:val="22"/>
        </w:rPr>
        <w:t xml:space="preserve">roční odměny </w:t>
      </w:r>
      <w:r w:rsidRPr="00911437">
        <w:rPr>
          <w:sz w:val="22"/>
          <w:szCs w:val="22"/>
        </w:rPr>
        <w:t xml:space="preserve">za nakládání s komunálním odpadem se vždy s </w:t>
      </w:r>
      <w:r w:rsidRPr="00911437">
        <w:rPr>
          <w:rFonts w:eastAsia="HiddenHorzOCR"/>
          <w:sz w:val="22"/>
          <w:szCs w:val="22"/>
        </w:rPr>
        <w:t xml:space="preserve">účinností </w:t>
      </w:r>
      <w:r w:rsidRPr="00911437">
        <w:rPr>
          <w:sz w:val="22"/>
          <w:szCs w:val="22"/>
        </w:rPr>
        <w:t xml:space="preserve">od 1.1. </w:t>
      </w:r>
      <w:r w:rsidRPr="00911437">
        <w:rPr>
          <w:rFonts w:eastAsia="HiddenHorzOCR"/>
          <w:sz w:val="22"/>
          <w:szCs w:val="22"/>
        </w:rPr>
        <w:t xml:space="preserve">kalendářního </w:t>
      </w:r>
      <w:r w:rsidRPr="00911437">
        <w:rPr>
          <w:sz w:val="22"/>
          <w:szCs w:val="22"/>
        </w:rPr>
        <w:t xml:space="preserve">roku </w:t>
      </w:r>
      <w:r w:rsidRPr="00911437">
        <w:rPr>
          <w:rFonts w:eastAsia="HiddenHorzOCR"/>
          <w:sz w:val="22"/>
          <w:szCs w:val="22"/>
        </w:rPr>
        <w:t xml:space="preserve">(počínaje </w:t>
      </w:r>
      <w:r w:rsidRPr="00911437">
        <w:rPr>
          <w:sz w:val="22"/>
          <w:szCs w:val="22"/>
        </w:rPr>
        <w:t xml:space="preserve">dnem 1.1.2018) </w:t>
      </w:r>
      <w:r w:rsidRPr="00911437">
        <w:rPr>
          <w:rFonts w:eastAsia="HiddenHorzOCR"/>
          <w:sz w:val="22"/>
          <w:szCs w:val="22"/>
        </w:rPr>
        <w:t xml:space="preserve">mění </w:t>
      </w:r>
      <w:r w:rsidRPr="00911437">
        <w:rPr>
          <w:sz w:val="22"/>
          <w:szCs w:val="22"/>
        </w:rPr>
        <w:t xml:space="preserve">v </w:t>
      </w:r>
      <w:r w:rsidRPr="00911437">
        <w:rPr>
          <w:rFonts w:eastAsia="HiddenHorzOCR"/>
          <w:sz w:val="22"/>
          <w:szCs w:val="22"/>
        </w:rPr>
        <w:t>těchto případech:</w:t>
      </w:r>
    </w:p>
    <w:p w:rsidR="00584B10" w:rsidRPr="00E96F26" w:rsidRDefault="00584B10" w:rsidP="00876719">
      <w:pPr>
        <w:autoSpaceDE w:val="0"/>
        <w:autoSpaceDN w:val="0"/>
        <w:adjustRightInd w:val="0"/>
        <w:ind w:firstLine="284"/>
        <w:jc w:val="both"/>
        <w:rPr>
          <w:rFonts w:eastAsia="HiddenHorzOCR"/>
          <w:sz w:val="16"/>
          <w:szCs w:val="16"/>
        </w:rPr>
      </w:pPr>
    </w:p>
    <w:p w:rsidR="00584B10" w:rsidRPr="00911437" w:rsidRDefault="00584B10" w:rsidP="00876719">
      <w:pPr>
        <w:autoSpaceDE w:val="0"/>
        <w:autoSpaceDN w:val="0"/>
        <w:adjustRightInd w:val="0"/>
        <w:ind w:left="284" w:hanging="284"/>
        <w:jc w:val="both"/>
        <w:rPr>
          <w:sz w:val="22"/>
          <w:szCs w:val="22"/>
        </w:rPr>
      </w:pPr>
      <w:r w:rsidRPr="00911437">
        <w:rPr>
          <w:sz w:val="22"/>
          <w:szCs w:val="22"/>
        </w:rPr>
        <w:t xml:space="preserve">a)  dojde-li ke dni 30.6. </w:t>
      </w:r>
      <w:r w:rsidRPr="00911437">
        <w:rPr>
          <w:rFonts w:eastAsia="HiddenHorzOCR"/>
          <w:sz w:val="22"/>
          <w:szCs w:val="22"/>
        </w:rPr>
        <w:t xml:space="preserve">kalendářního </w:t>
      </w:r>
      <w:r w:rsidRPr="00911437">
        <w:rPr>
          <w:sz w:val="22"/>
          <w:szCs w:val="22"/>
        </w:rPr>
        <w:t xml:space="preserve">roku </w:t>
      </w:r>
      <w:r w:rsidRPr="00911437">
        <w:rPr>
          <w:rFonts w:eastAsia="HiddenHorzOCR"/>
          <w:sz w:val="22"/>
          <w:szCs w:val="22"/>
        </w:rPr>
        <w:t xml:space="preserve">předcházejícímu kalendářnímu </w:t>
      </w:r>
      <w:r w:rsidRPr="00911437">
        <w:rPr>
          <w:sz w:val="22"/>
          <w:szCs w:val="22"/>
        </w:rPr>
        <w:t xml:space="preserve">roku, na který se </w:t>
      </w:r>
      <w:r w:rsidRPr="00911437">
        <w:rPr>
          <w:rFonts w:eastAsia="HiddenHorzOCR"/>
          <w:sz w:val="22"/>
          <w:szCs w:val="22"/>
        </w:rPr>
        <w:t>roční</w:t>
      </w:r>
      <w:r>
        <w:rPr>
          <w:rFonts w:eastAsia="HiddenHorzOCR"/>
          <w:sz w:val="22"/>
          <w:szCs w:val="22"/>
        </w:rPr>
        <w:t xml:space="preserve"> </w:t>
      </w:r>
      <w:r w:rsidRPr="00911437">
        <w:rPr>
          <w:rFonts w:eastAsia="HiddenHorzOCR"/>
          <w:sz w:val="22"/>
          <w:szCs w:val="22"/>
        </w:rPr>
        <w:t xml:space="preserve">odměna </w:t>
      </w:r>
      <w:r w:rsidRPr="00911437">
        <w:rPr>
          <w:sz w:val="22"/>
          <w:szCs w:val="22"/>
        </w:rPr>
        <w:t xml:space="preserve">za nakládání s komunálním odpadem stanoví, ke </w:t>
      </w:r>
      <w:r w:rsidRPr="00911437">
        <w:rPr>
          <w:rFonts w:eastAsia="HiddenHorzOCR"/>
          <w:sz w:val="22"/>
          <w:szCs w:val="22"/>
        </w:rPr>
        <w:t xml:space="preserve">změně </w:t>
      </w:r>
      <w:r w:rsidRPr="00911437">
        <w:rPr>
          <w:sz w:val="22"/>
          <w:szCs w:val="22"/>
        </w:rPr>
        <w:t xml:space="preserve">v </w:t>
      </w:r>
      <w:r w:rsidRPr="00911437">
        <w:rPr>
          <w:rFonts w:eastAsia="HiddenHorzOCR"/>
          <w:sz w:val="22"/>
          <w:szCs w:val="22"/>
        </w:rPr>
        <w:t xml:space="preserve">počtu </w:t>
      </w:r>
      <w:r w:rsidRPr="00911437">
        <w:rPr>
          <w:sz w:val="22"/>
          <w:szCs w:val="22"/>
        </w:rPr>
        <w:t>fyzických osob majících</w:t>
      </w:r>
      <w:r>
        <w:rPr>
          <w:sz w:val="22"/>
          <w:szCs w:val="22"/>
        </w:rPr>
        <w:t xml:space="preserve"> </w:t>
      </w:r>
      <w:r w:rsidRPr="00911437">
        <w:rPr>
          <w:sz w:val="22"/>
          <w:szCs w:val="22"/>
        </w:rPr>
        <w:t xml:space="preserve">ve </w:t>
      </w:r>
      <w:r w:rsidRPr="00911437">
        <w:rPr>
          <w:rFonts w:eastAsia="HiddenHorzOCR"/>
          <w:sz w:val="22"/>
          <w:szCs w:val="22"/>
        </w:rPr>
        <w:t xml:space="preserve">městě </w:t>
      </w:r>
      <w:r w:rsidRPr="00911437">
        <w:rPr>
          <w:sz w:val="22"/>
          <w:szCs w:val="22"/>
        </w:rPr>
        <w:t xml:space="preserve">trvalý pobyt oproti stavu </w:t>
      </w:r>
      <w:r w:rsidRPr="00911437">
        <w:rPr>
          <w:rFonts w:eastAsia="HiddenHorzOCR"/>
          <w:sz w:val="22"/>
          <w:szCs w:val="22"/>
        </w:rPr>
        <w:t xml:space="preserve">zjištěnému </w:t>
      </w:r>
      <w:r w:rsidRPr="00911437">
        <w:rPr>
          <w:sz w:val="22"/>
          <w:szCs w:val="22"/>
        </w:rPr>
        <w:t xml:space="preserve">ke dni 30.6. </w:t>
      </w:r>
      <w:r w:rsidRPr="00911437">
        <w:rPr>
          <w:rFonts w:eastAsia="HiddenHorzOCR"/>
          <w:sz w:val="22"/>
          <w:szCs w:val="22"/>
        </w:rPr>
        <w:t xml:space="preserve">předcházejícího kalendářního </w:t>
      </w:r>
      <w:r w:rsidRPr="00911437">
        <w:rPr>
          <w:sz w:val="22"/>
          <w:szCs w:val="22"/>
        </w:rPr>
        <w:t>roku,</w:t>
      </w:r>
      <w:r>
        <w:rPr>
          <w:sz w:val="22"/>
          <w:szCs w:val="22"/>
        </w:rPr>
        <w:t xml:space="preserve"> </w:t>
      </w:r>
      <w:r w:rsidRPr="00911437">
        <w:rPr>
          <w:rFonts w:eastAsia="HiddenHorzOCR"/>
          <w:sz w:val="22"/>
          <w:szCs w:val="22"/>
        </w:rPr>
        <w:t xml:space="preserve">přičemž </w:t>
      </w:r>
      <w:r w:rsidRPr="00911437">
        <w:rPr>
          <w:sz w:val="22"/>
          <w:szCs w:val="22"/>
        </w:rPr>
        <w:t xml:space="preserve">tuto </w:t>
      </w:r>
      <w:r w:rsidRPr="00911437">
        <w:rPr>
          <w:rFonts w:eastAsia="HiddenHorzOCR"/>
          <w:sz w:val="22"/>
          <w:szCs w:val="22"/>
        </w:rPr>
        <w:t xml:space="preserve">skutečnost, </w:t>
      </w:r>
      <w:r w:rsidRPr="00911437">
        <w:rPr>
          <w:sz w:val="22"/>
          <w:szCs w:val="22"/>
        </w:rPr>
        <w:t xml:space="preserve">tedy </w:t>
      </w:r>
      <w:r w:rsidRPr="00911437">
        <w:rPr>
          <w:rFonts w:eastAsia="HiddenHorzOCR"/>
          <w:sz w:val="22"/>
          <w:szCs w:val="22"/>
        </w:rPr>
        <w:t xml:space="preserve">počet </w:t>
      </w:r>
      <w:r w:rsidRPr="00911437">
        <w:rPr>
          <w:sz w:val="22"/>
          <w:szCs w:val="22"/>
        </w:rPr>
        <w:t xml:space="preserve">fyzických osob majících v obci trvalý pobyt, musí </w:t>
      </w:r>
      <w:r w:rsidRPr="00911437">
        <w:rPr>
          <w:rFonts w:eastAsia="HiddenHorzOCR"/>
          <w:sz w:val="22"/>
          <w:szCs w:val="22"/>
        </w:rPr>
        <w:t xml:space="preserve">město </w:t>
      </w:r>
      <w:r w:rsidRPr="00911437">
        <w:rPr>
          <w:sz w:val="22"/>
          <w:szCs w:val="22"/>
        </w:rPr>
        <w:t xml:space="preserve">LIKU prokázat </w:t>
      </w:r>
      <w:r w:rsidRPr="00911437">
        <w:rPr>
          <w:rFonts w:eastAsia="HiddenHorzOCR"/>
          <w:sz w:val="22"/>
          <w:szCs w:val="22"/>
        </w:rPr>
        <w:t xml:space="preserve">nejpozději </w:t>
      </w:r>
      <w:r w:rsidRPr="00911437">
        <w:rPr>
          <w:sz w:val="22"/>
          <w:szCs w:val="22"/>
        </w:rPr>
        <w:t xml:space="preserve">do 30.9. </w:t>
      </w:r>
      <w:r w:rsidRPr="00911437">
        <w:rPr>
          <w:rFonts w:eastAsia="HiddenHorzOCR"/>
          <w:sz w:val="22"/>
          <w:szCs w:val="22"/>
        </w:rPr>
        <w:t xml:space="preserve">kalendářního </w:t>
      </w:r>
      <w:r w:rsidRPr="00911437">
        <w:rPr>
          <w:sz w:val="22"/>
          <w:szCs w:val="22"/>
        </w:rPr>
        <w:t xml:space="preserve">roku </w:t>
      </w:r>
      <w:r w:rsidRPr="00911437">
        <w:rPr>
          <w:rFonts w:eastAsia="HiddenHorzOCR"/>
          <w:sz w:val="22"/>
          <w:szCs w:val="22"/>
        </w:rPr>
        <w:t xml:space="preserve">předcházejícímu kalendářnímu </w:t>
      </w:r>
      <w:r w:rsidRPr="00911437">
        <w:rPr>
          <w:sz w:val="22"/>
          <w:szCs w:val="22"/>
        </w:rPr>
        <w:t xml:space="preserve">roku, na který </w:t>
      </w:r>
      <w:r w:rsidRPr="00911437">
        <w:rPr>
          <w:sz w:val="22"/>
          <w:szCs w:val="22"/>
        </w:rPr>
        <w:br/>
        <w:t xml:space="preserve">se </w:t>
      </w:r>
      <w:r w:rsidRPr="00911437">
        <w:rPr>
          <w:rFonts w:eastAsia="HiddenHorzOCR"/>
          <w:sz w:val="22"/>
          <w:szCs w:val="22"/>
        </w:rPr>
        <w:t xml:space="preserve">roční odměna </w:t>
      </w:r>
      <w:r w:rsidRPr="00911437">
        <w:rPr>
          <w:sz w:val="22"/>
          <w:szCs w:val="22"/>
        </w:rPr>
        <w:t xml:space="preserve">za nakládání s komunálním odpadem stanoví, a pokud tak </w:t>
      </w:r>
      <w:r w:rsidRPr="00911437">
        <w:rPr>
          <w:rFonts w:eastAsia="HiddenHorzOCR"/>
          <w:sz w:val="22"/>
          <w:szCs w:val="22"/>
        </w:rPr>
        <w:t xml:space="preserve">město neučiní, </w:t>
      </w:r>
      <w:r w:rsidRPr="00911437">
        <w:rPr>
          <w:sz w:val="22"/>
          <w:szCs w:val="22"/>
        </w:rPr>
        <w:t>má se zato,</w:t>
      </w:r>
      <w:r>
        <w:rPr>
          <w:sz w:val="22"/>
          <w:szCs w:val="22"/>
        </w:rPr>
        <w:t xml:space="preserve"> </w:t>
      </w:r>
      <w:r w:rsidRPr="00911437">
        <w:rPr>
          <w:sz w:val="22"/>
          <w:szCs w:val="22"/>
        </w:rPr>
        <w:t xml:space="preserve">že </w:t>
      </w:r>
      <w:r w:rsidRPr="00911437">
        <w:rPr>
          <w:rFonts w:eastAsia="HiddenHorzOCR"/>
          <w:sz w:val="22"/>
          <w:szCs w:val="22"/>
        </w:rPr>
        <w:t xml:space="preserve">počet </w:t>
      </w:r>
      <w:r w:rsidRPr="00911437">
        <w:rPr>
          <w:sz w:val="22"/>
          <w:szCs w:val="22"/>
        </w:rPr>
        <w:t>takových osob vzrostl o 5% nebo</w:t>
      </w:r>
    </w:p>
    <w:p w:rsidR="00584B10" w:rsidRPr="00911437" w:rsidRDefault="00584B10" w:rsidP="00876719">
      <w:pPr>
        <w:autoSpaceDE w:val="0"/>
        <w:autoSpaceDN w:val="0"/>
        <w:adjustRightInd w:val="0"/>
        <w:ind w:left="284"/>
        <w:jc w:val="both"/>
        <w:rPr>
          <w:sz w:val="22"/>
          <w:szCs w:val="22"/>
        </w:rPr>
      </w:pPr>
      <w:r w:rsidRPr="00911437">
        <w:rPr>
          <w:sz w:val="22"/>
          <w:szCs w:val="22"/>
        </w:rPr>
        <w:t xml:space="preserve">dojde-li ke dni 31.12. </w:t>
      </w:r>
      <w:r w:rsidRPr="00911437">
        <w:rPr>
          <w:rFonts w:eastAsia="HiddenHorzOCR"/>
          <w:sz w:val="22"/>
          <w:szCs w:val="22"/>
        </w:rPr>
        <w:t xml:space="preserve">kalendářního </w:t>
      </w:r>
      <w:r w:rsidRPr="00911437">
        <w:rPr>
          <w:sz w:val="22"/>
          <w:szCs w:val="22"/>
        </w:rPr>
        <w:t xml:space="preserve">roku </w:t>
      </w:r>
      <w:r w:rsidRPr="00911437">
        <w:rPr>
          <w:rFonts w:eastAsia="HiddenHorzOCR"/>
          <w:sz w:val="22"/>
          <w:szCs w:val="22"/>
        </w:rPr>
        <w:t xml:space="preserve">předcházejícímu kalendářnímu </w:t>
      </w:r>
      <w:r w:rsidRPr="00911437">
        <w:rPr>
          <w:sz w:val="22"/>
          <w:szCs w:val="22"/>
        </w:rPr>
        <w:t xml:space="preserve">roku, na který se </w:t>
      </w:r>
      <w:r w:rsidRPr="00911437">
        <w:rPr>
          <w:rFonts w:eastAsia="HiddenHorzOCR"/>
          <w:sz w:val="22"/>
          <w:szCs w:val="22"/>
        </w:rPr>
        <w:t>roční</w:t>
      </w:r>
      <w:r>
        <w:rPr>
          <w:rFonts w:eastAsia="HiddenHorzOCR"/>
          <w:sz w:val="22"/>
          <w:szCs w:val="22"/>
        </w:rPr>
        <w:t xml:space="preserve"> </w:t>
      </w:r>
      <w:r w:rsidRPr="00911437">
        <w:rPr>
          <w:rFonts w:eastAsia="HiddenHorzOCR"/>
          <w:sz w:val="22"/>
          <w:szCs w:val="22"/>
        </w:rPr>
        <w:t xml:space="preserve">odměna </w:t>
      </w:r>
      <w:r w:rsidRPr="00911437">
        <w:rPr>
          <w:sz w:val="22"/>
          <w:szCs w:val="22"/>
        </w:rPr>
        <w:t xml:space="preserve">za nakládání s komunálním odpadem stanoví, ke </w:t>
      </w:r>
      <w:r w:rsidRPr="00911437">
        <w:rPr>
          <w:rFonts w:eastAsia="HiddenHorzOCR"/>
          <w:sz w:val="22"/>
          <w:szCs w:val="22"/>
        </w:rPr>
        <w:t xml:space="preserve">změně </w:t>
      </w:r>
      <w:r w:rsidRPr="00911437">
        <w:rPr>
          <w:sz w:val="22"/>
          <w:szCs w:val="22"/>
        </w:rPr>
        <w:t xml:space="preserve">v </w:t>
      </w:r>
      <w:r w:rsidRPr="00911437">
        <w:rPr>
          <w:rFonts w:eastAsia="HiddenHorzOCR"/>
          <w:sz w:val="22"/>
          <w:szCs w:val="22"/>
        </w:rPr>
        <w:t xml:space="preserve">počtu </w:t>
      </w:r>
      <w:r w:rsidRPr="00911437">
        <w:rPr>
          <w:sz w:val="22"/>
          <w:szCs w:val="22"/>
        </w:rPr>
        <w:t xml:space="preserve">staveb </w:t>
      </w:r>
      <w:r w:rsidRPr="00911437">
        <w:rPr>
          <w:rFonts w:eastAsia="HiddenHorzOCR"/>
          <w:sz w:val="22"/>
          <w:szCs w:val="22"/>
        </w:rPr>
        <w:t xml:space="preserve">určených </w:t>
      </w:r>
      <w:r w:rsidRPr="00911437">
        <w:rPr>
          <w:sz w:val="22"/>
          <w:szCs w:val="22"/>
        </w:rPr>
        <w:t>nebo</w:t>
      </w:r>
      <w:r>
        <w:rPr>
          <w:sz w:val="22"/>
          <w:szCs w:val="22"/>
        </w:rPr>
        <w:t xml:space="preserve"> </w:t>
      </w:r>
      <w:r w:rsidRPr="00911437">
        <w:rPr>
          <w:sz w:val="22"/>
          <w:szCs w:val="22"/>
        </w:rPr>
        <w:t xml:space="preserve">sloužících </w:t>
      </w:r>
      <w:r>
        <w:rPr>
          <w:sz w:val="22"/>
          <w:szCs w:val="22"/>
        </w:rPr>
        <w:br/>
      </w:r>
      <w:r w:rsidRPr="00911437">
        <w:rPr>
          <w:sz w:val="22"/>
          <w:szCs w:val="22"/>
        </w:rPr>
        <w:t>k individuální rekreaci, v nichž není hlášena k trvalému pobytu žádná fyzická osoba,</w:t>
      </w:r>
      <w:r>
        <w:rPr>
          <w:sz w:val="22"/>
          <w:szCs w:val="22"/>
        </w:rPr>
        <w:t xml:space="preserve"> </w:t>
      </w:r>
      <w:r w:rsidRPr="00911437">
        <w:rPr>
          <w:sz w:val="22"/>
          <w:szCs w:val="22"/>
        </w:rPr>
        <w:t xml:space="preserve">oproti stavu </w:t>
      </w:r>
      <w:r w:rsidRPr="00911437">
        <w:rPr>
          <w:rFonts w:eastAsia="HiddenHorzOCR"/>
          <w:sz w:val="22"/>
          <w:szCs w:val="22"/>
        </w:rPr>
        <w:t xml:space="preserve">zjištěnému </w:t>
      </w:r>
      <w:r w:rsidRPr="00911437">
        <w:rPr>
          <w:sz w:val="22"/>
          <w:szCs w:val="22"/>
        </w:rPr>
        <w:t xml:space="preserve">ke dni 30.6. </w:t>
      </w:r>
      <w:r w:rsidRPr="00911437">
        <w:rPr>
          <w:rFonts w:eastAsia="HiddenHorzOCR"/>
          <w:sz w:val="22"/>
          <w:szCs w:val="22"/>
        </w:rPr>
        <w:t xml:space="preserve">předcházejícího kalendářního </w:t>
      </w:r>
      <w:r w:rsidRPr="00911437">
        <w:rPr>
          <w:sz w:val="22"/>
          <w:szCs w:val="22"/>
        </w:rPr>
        <w:t xml:space="preserve">roku, </w:t>
      </w:r>
      <w:r w:rsidRPr="00911437">
        <w:rPr>
          <w:rFonts w:eastAsia="HiddenHorzOCR"/>
          <w:sz w:val="22"/>
          <w:szCs w:val="22"/>
        </w:rPr>
        <w:t xml:space="preserve">přičemž </w:t>
      </w:r>
      <w:r w:rsidRPr="00911437">
        <w:rPr>
          <w:sz w:val="22"/>
          <w:szCs w:val="22"/>
        </w:rPr>
        <w:t xml:space="preserve">tuto </w:t>
      </w:r>
      <w:r w:rsidRPr="00911437">
        <w:rPr>
          <w:rFonts w:eastAsia="HiddenHorzOCR"/>
          <w:sz w:val="22"/>
          <w:szCs w:val="22"/>
        </w:rPr>
        <w:t>skutečnost,</w:t>
      </w:r>
      <w:r>
        <w:rPr>
          <w:rFonts w:eastAsia="HiddenHorzOCR"/>
          <w:sz w:val="22"/>
          <w:szCs w:val="22"/>
        </w:rPr>
        <w:t xml:space="preserve"> </w:t>
      </w:r>
      <w:r w:rsidRPr="00911437">
        <w:rPr>
          <w:sz w:val="22"/>
          <w:szCs w:val="22"/>
        </w:rPr>
        <w:t xml:space="preserve">tedy </w:t>
      </w:r>
      <w:r w:rsidRPr="00911437">
        <w:rPr>
          <w:rFonts w:eastAsia="HiddenHorzOCR"/>
          <w:sz w:val="22"/>
          <w:szCs w:val="22"/>
        </w:rPr>
        <w:t xml:space="preserve">počet </w:t>
      </w:r>
      <w:r w:rsidRPr="00911437">
        <w:rPr>
          <w:sz w:val="22"/>
          <w:szCs w:val="22"/>
        </w:rPr>
        <w:t xml:space="preserve">uvedených staveb musí </w:t>
      </w:r>
      <w:r w:rsidRPr="00911437">
        <w:rPr>
          <w:rFonts w:eastAsia="HiddenHorzOCR"/>
          <w:sz w:val="22"/>
          <w:szCs w:val="22"/>
        </w:rPr>
        <w:t xml:space="preserve">město </w:t>
      </w:r>
      <w:r w:rsidRPr="00911437">
        <w:rPr>
          <w:sz w:val="22"/>
          <w:szCs w:val="22"/>
        </w:rPr>
        <w:t xml:space="preserve">LIKU prokázat </w:t>
      </w:r>
      <w:r w:rsidRPr="00911437">
        <w:rPr>
          <w:rFonts w:eastAsia="HiddenHorzOCR"/>
          <w:sz w:val="22"/>
          <w:szCs w:val="22"/>
        </w:rPr>
        <w:t xml:space="preserve">nejpozději </w:t>
      </w:r>
      <w:r w:rsidRPr="00911437">
        <w:rPr>
          <w:sz w:val="22"/>
          <w:szCs w:val="22"/>
        </w:rPr>
        <w:t xml:space="preserve">do 30.9. </w:t>
      </w:r>
      <w:r w:rsidRPr="00911437">
        <w:rPr>
          <w:rFonts w:eastAsia="HiddenHorzOCR"/>
          <w:sz w:val="22"/>
          <w:szCs w:val="22"/>
        </w:rPr>
        <w:t xml:space="preserve">kalendářního </w:t>
      </w:r>
      <w:r w:rsidRPr="00911437">
        <w:rPr>
          <w:sz w:val="22"/>
          <w:szCs w:val="22"/>
        </w:rPr>
        <w:t>roku</w:t>
      </w:r>
      <w:r>
        <w:rPr>
          <w:sz w:val="22"/>
          <w:szCs w:val="22"/>
        </w:rPr>
        <w:t xml:space="preserve"> </w:t>
      </w:r>
      <w:r w:rsidRPr="00911437">
        <w:rPr>
          <w:rFonts w:eastAsia="HiddenHorzOCR"/>
          <w:sz w:val="22"/>
          <w:szCs w:val="22"/>
        </w:rPr>
        <w:t xml:space="preserve">předcházejícímu kalendářnímu </w:t>
      </w:r>
      <w:r w:rsidRPr="00911437">
        <w:rPr>
          <w:sz w:val="22"/>
          <w:szCs w:val="22"/>
        </w:rPr>
        <w:t xml:space="preserve">roku, na který se </w:t>
      </w:r>
      <w:r w:rsidRPr="00911437">
        <w:rPr>
          <w:rFonts w:eastAsia="HiddenHorzOCR"/>
          <w:sz w:val="22"/>
          <w:szCs w:val="22"/>
        </w:rPr>
        <w:t xml:space="preserve">roční odměna </w:t>
      </w:r>
      <w:r w:rsidRPr="00911437">
        <w:rPr>
          <w:sz w:val="22"/>
          <w:szCs w:val="22"/>
        </w:rPr>
        <w:t xml:space="preserve">za nakládání s komunálním odpadem stanoví, a pokud </w:t>
      </w:r>
      <w:r>
        <w:rPr>
          <w:sz w:val="22"/>
          <w:szCs w:val="22"/>
        </w:rPr>
        <w:br/>
      </w:r>
      <w:r w:rsidRPr="00911437">
        <w:rPr>
          <w:sz w:val="22"/>
          <w:szCs w:val="22"/>
        </w:rPr>
        <w:t xml:space="preserve">tak </w:t>
      </w:r>
      <w:r w:rsidRPr="00911437">
        <w:rPr>
          <w:rFonts w:eastAsia="HiddenHorzOCR"/>
          <w:sz w:val="22"/>
          <w:szCs w:val="22"/>
        </w:rPr>
        <w:t xml:space="preserve">město neučiní, </w:t>
      </w:r>
      <w:r w:rsidRPr="00911437">
        <w:rPr>
          <w:sz w:val="22"/>
          <w:szCs w:val="22"/>
        </w:rPr>
        <w:t xml:space="preserve">má se zato, že </w:t>
      </w:r>
      <w:r w:rsidRPr="00911437">
        <w:rPr>
          <w:rFonts w:eastAsia="HiddenHorzOCR"/>
          <w:sz w:val="22"/>
          <w:szCs w:val="22"/>
        </w:rPr>
        <w:t xml:space="preserve">počet </w:t>
      </w:r>
      <w:r w:rsidRPr="00911437">
        <w:rPr>
          <w:sz w:val="22"/>
          <w:szCs w:val="22"/>
        </w:rPr>
        <w:t>takových staveb vzrostl o 2%,</w:t>
      </w:r>
    </w:p>
    <w:p w:rsidR="00584B10" w:rsidRPr="00E96F26" w:rsidRDefault="00584B10" w:rsidP="00876719">
      <w:pPr>
        <w:autoSpaceDE w:val="0"/>
        <w:autoSpaceDN w:val="0"/>
        <w:adjustRightInd w:val="0"/>
        <w:ind w:left="284"/>
        <w:jc w:val="both"/>
        <w:rPr>
          <w:sz w:val="16"/>
          <w:szCs w:val="16"/>
        </w:rPr>
      </w:pPr>
    </w:p>
    <w:p w:rsidR="00584B10" w:rsidRPr="00911437" w:rsidRDefault="00584B10" w:rsidP="00876719">
      <w:pPr>
        <w:autoSpaceDE w:val="0"/>
        <w:autoSpaceDN w:val="0"/>
        <w:adjustRightInd w:val="0"/>
        <w:ind w:left="284" w:hanging="284"/>
        <w:jc w:val="both"/>
        <w:rPr>
          <w:sz w:val="22"/>
          <w:szCs w:val="22"/>
        </w:rPr>
      </w:pPr>
      <w:r w:rsidRPr="00911437">
        <w:rPr>
          <w:sz w:val="22"/>
          <w:szCs w:val="22"/>
        </w:rPr>
        <w:t xml:space="preserve">b) dojde-li ke </w:t>
      </w:r>
      <w:r w:rsidRPr="00911437">
        <w:rPr>
          <w:rFonts w:eastAsia="HiddenHorzOCR"/>
          <w:sz w:val="22"/>
          <w:szCs w:val="22"/>
        </w:rPr>
        <w:t xml:space="preserve">změně </w:t>
      </w:r>
      <w:r w:rsidRPr="00911437">
        <w:rPr>
          <w:sz w:val="22"/>
          <w:szCs w:val="22"/>
        </w:rPr>
        <w:t xml:space="preserve">výše </w:t>
      </w:r>
      <w:r w:rsidRPr="00911437">
        <w:rPr>
          <w:rFonts w:eastAsia="HiddenHorzOCR"/>
          <w:sz w:val="22"/>
          <w:szCs w:val="22"/>
          <w:u w:val="single"/>
        </w:rPr>
        <w:t>částky</w:t>
      </w:r>
      <w:r w:rsidRPr="00911437">
        <w:rPr>
          <w:rFonts w:eastAsia="HiddenHorzOCR"/>
          <w:sz w:val="22"/>
          <w:szCs w:val="22"/>
        </w:rPr>
        <w:t xml:space="preserve"> </w:t>
      </w:r>
      <w:r w:rsidRPr="00911437">
        <w:rPr>
          <w:sz w:val="22"/>
          <w:szCs w:val="22"/>
        </w:rPr>
        <w:t xml:space="preserve">základní složky poplatku za ukládání odpadu na skládky </w:t>
      </w:r>
      <w:r w:rsidRPr="00911437">
        <w:rPr>
          <w:sz w:val="22"/>
          <w:szCs w:val="22"/>
        </w:rPr>
        <w:br/>
        <w:t xml:space="preserve">dle § 45-48 </w:t>
      </w:r>
      <w:r w:rsidRPr="00911437">
        <w:rPr>
          <w:rFonts w:eastAsia="HiddenHorzOCR"/>
          <w:sz w:val="22"/>
          <w:szCs w:val="22"/>
        </w:rPr>
        <w:t xml:space="preserve">zákona o odpadech,  </w:t>
      </w:r>
      <w:r w:rsidRPr="00911437">
        <w:rPr>
          <w:sz w:val="22"/>
          <w:szCs w:val="22"/>
        </w:rPr>
        <w:t xml:space="preserve">hrazeného obci, na jejímž katastrálním území je skládka </w:t>
      </w:r>
      <w:r w:rsidRPr="00911437">
        <w:rPr>
          <w:rFonts w:eastAsia="HiddenHorzOCR"/>
          <w:sz w:val="22"/>
          <w:szCs w:val="22"/>
        </w:rPr>
        <w:t xml:space="preserve">umístěna, </w:t>
      </w:r>
      <w:r w:rsidRPr="00911437">
        <w:rPr>
          <w:sz w:val="22"/>
          <w:szCs w:val="22"/>
        </w:rPr>
        <w:t xml:space="preserve">nebo dojde-li ke </w:t>
      </w:r>
      <w:r w:rsidRPr="00911437">
        <w:rPr>
          <w:rFonts w:eastAsia="HiddenHorzOCR"/>
          <w:sz w:val="22"/>
          <w:szCs w:val="22"/>
        </w:rPr>
        <w:t xml:space="preserve">změně </w:t>
      </w:r>
      <w:r w:rsidRPr="00911437">
        <w:rPr>
          <w:sz w:val="22"/>
          <w:szCs w:val="22"/>
        </w:rPr>
        <w:t xml:space="preserve">výše </w:t>
      </w:r>
      <w:r w:rsidRPr="00911437">
        <w:rPr>
          <w:rFonts w:eastAsia="HiddenHorzOCR"/>
          <w:sz w:val="22"/>
          <w:szCs w:val="22"/>
          <w:u w:val="single"/>
        </w:rPr>
        <w:t>částky</w:t>
      </w:r>
      <w:r w:rsidRPr="00911437">
        <w:rPr>
          <w:rFonts w:eastAsia="HiddenHorzOCR"/>
          <w:sz w:val="22"/>
          <w:szCs w:val="22"/>
        </w:rPr>
        <w:t xml:space="preserve"> </w:t>
      </w:r>
      <w:r w:rsidRPr="00911437">
        <w:rPr>
          <w:sz w:val="22"/>
          <w:szCs w:val="22"/>
        </w:rPr>
        <w:t xml:space="preserve">na tvorbu </w:t>
      </w:r>
      <w:r w:rsidRPr="00911437">
        <w:rPr>
          <w:rFonts w:eastAsia="HiddenHorzOCR"/>
          <w:sz w:val="22"/>
          <w:szCs w:val="22"/>
        </w:rPr>
        <w:t xml:space="preserve">finanční </w:t>
      </w:r>
      <w:r w:rsidRPr="00911437">
        <w:rPr>
          <w:sz w:val="22"/>
          <w:szCs w:val="22"/>
        </w:rPr>
        <w:t xml:space="preserve">rezervy pro rekultivaci a asanaci skládky </w:t>
      </w:r>
      <w:r w:rsidRPr="00911437">
        <w:rPr>
          <w:sz w:val="22"/>
          <w:szCs w:val="22"/>
        </w:rPr>
        <w:br/>
        <w:t xml:space="preserve">dle § 49 a násl. </w:t>
      </w:r>
      <w:r w:rsidRPr="00911437">
        <w:rPr>
          <w:rFonts w:eastAsia="HiddenHorzOCR"/>
          <w:sz w:val="22"/>
          <w:szCs w:val="22"/>
        </w:rPr>
        <w:t xml:space="preserve">zákona o odpadech; </w:t>
      </w:r>
      <w:r w:rsidRPr="00911437">
        <w:rPr>
          <w:sz w:val="22"/>
          <w:szCs w:val="22"/>
        </w:rPr>
        <w:t xml:space="preserve">novou výši uvedených </w:t>
      </w:r>
      <w:r w:rsidRPr="00911437">
        <w:rPr>
          <w:rFonts w:eastAsia="HiddenHorzOCR"/>
          <w:sz w:val="22"/>
          <w:szCs w:val="22"/>
        </w:rPr>
        <w:t xml:space="preserve">částek </w:t>
      </w:r>
      <w:r w:rsidRPr="00911437">
        <w:rPr>
          <w:sz w:val="22"/>
          <w:szCs w:val="22"/>
        </w:rPr>
        <w:t xml:space="preserve">platných pro </w:t>
      </w:r>
      <w:r w:rsidRPr="00911437">
        <w:rPr>
          <w:rFonts w:eastAsia="HiddenHorzOCR"/>
          <w:sz w:val="22"/>
          <w:szCs w:val="22"/>
        </w:rPr>
        <w:t xml:space="preserve">kalendářní </w:t>
      </w:r>
      <w:r w:rsidRPr="00911437">
        <w:rPr>
          <w:sz w:val="22"/>
          <w:szCs w:val="22"/>
        </w:rPr>
        <w:t xml:space="preserve">rok, </w:t>
      </w:r>
      <w:r w:rsidRPr="00911437">
        <w:rPr>
          <w:sz w:val="22"/>
          <w:szCs w:val="22"/>
        </w:rPr>
        <w:br/>
        <w:t xml:space="preserve">za který se </w:t>
      </w:r>
      <w:r w:rsidRPr="00911437">
        <w:rPr>
          <w:rFonts w:eastAsia="HiddenHorzOCR"/>
          <w:sz w:val="22"/>
          <w:szCs w:val="22"/>
        </w:rPr>
        <w:t xml:space="preserve">roční odměna </w:t>
      </w:r>
      <w:r w:rsidRPr="00911437">
        <w:rPr>
          <w:sz w:val="22"/>
          <w:szCs w:val="22"/>
        </w:rPr>
        <w:t xml:space="preserve">stanoví, je LIKO povinno </w:t>
      </w:r>
      <w:r w:rsidRPr="00911437">
        <w:rPr>
          <w:rFonts w:eastAsia="HiddenHorzOCR"/>
          <w:sz w:val="22"/>
          <w:szCs w:val="22"/>
        </w:rPr>
        <w:t xml:space="preserve">městu </w:t>
      </w:r>
      <w:r w:rsidRPr="00911437">
        <w:rPr>
          <w:sz w:val="22"/>
          <w:szCs w:val="22"/>
        </w:rPr>
        <w:t xml:space="preserve">doložit </w:t>
      </w:r>
      <w:r w:rsidRPr="00911437">
        <w:rPr>
          <w:rFonts w:eastAsia="HiddenHorzOCR"/>
          <w:sz w:val="22"/>
          <w:szCs w:val="22"/>
        </w:rPr>
        <w:t xml:space="preserve">nejpozději </w:t>
      </w:r>
      <w:r w:rsidRPr="00911437">
        <w:rPr>
          <w:rFonts w:eastAsia="HiddenHorzOCR"/>
          <w:sz w:val="22"/>
          <w:szCs w:val="22"/>
        </w:rPr>
        <w:br/>
      </w:r>
      <w:r w:rsidRPr="00911437">
        <w:rPr>
          <w:sz w:val="22"/>
          <w:szCs w:val="22"/>
        </w:rPr>
        <w:t xml:space="preserve">do 30.11. </w:t>
      </w:r>
      <w:r w:rsidRPr="00911437">
        <w:rPr>
          <w:rFonts w:eastAsia="HiddenHorzOCR"/>
          <w:sz w:val="22"/>
          <w:szCs w:val="22"/>
        </w:rPr>
        <w:t xml:space="preserve">kalendářního </w:t>
      </w:r>
      <w:r w:rsidRPr="00911437">
        <w:rPr>
          <w:sz w:val="22"/>
          <w:szCs w:val="22"/>
        </w:rPr>
        <w:t xml:space="preserve">roku </w:t>
      </w:r>
      <w:r w:rsidRPr="00911437">
        <w:rPr>
          <w:rFonts w:eastAsia="HiddenHorzOCR"/>
          <w:sz w:val="22"/>
          <w:szCs w:val="22"/>
        </w:rPr>
        <w:t xml:space="preserve">předcházejícímu kalendářnímu </w:t>
      </w:r>
      <w:r w:rsidRPr="00911437">
        <w:rPr>
          <w:sz w:val="22"/>
          <w:szCs w:val="22"/>
        </w:rPr>
        <w:t xml:space="preserve">roku, na který se </w:t>
      </w:r>
      <w:r w:rsidRPr="00911437">
        <w:rPr>
          <w:rFonts w:eastAsia="HiddenHorzOCR"/>
          <w:sz w:val="22"/>
          <w:szCs w:val="22"/>
        </w:rPr>
        <w:t xml:space="preserve">roční odměna </w:t>
      </w:r>
      <w:r w:rsidRPr="00911437">
        <w:rPr>
          <w:sz w:val="22"/>
          <w:szCs w:val="22"/>
        </w:rPr>
        <w:t>stanoví,</w:t>
      </w:r>
    </w:p>
    <w:p w:rsidR="00584B10" w:rsidRPr="00E96F26" w:rsidRDefault="00584B10" w:rsidP="00876719">
      <w:pPr>
        <w:autoSpaceDE w:val="0"/>
        <w:autoSpaceDN w:val="0"/>
        <w:adjustRightInd w:val="0"/>
        <w:ind w:left="284" w:hanging="284"/>
        <w:jc w:val="both"/>
        <w:rPr>
          <w:sz w:val="16"/>
          <w:szCs w:val="16"/>
        </w:rPr>
      </w:pPr>
    </w:p>
    <w:p w:rsidR="00584B10" w:rsidRDefault="00584B10" w:rsidP="00876719">
      <w:pPr>
        <w:autoSpaceDE w:val="0"/>
        <w:autoSpaceDN w:val="0"/>
        <w:adjustRightInd w:val="0"/>
        <w:ind w:left="284" w:hanging="284"/>
        <w:jc w:val="both"/>
        <w:rPr>
          <w:sz w:val="22"/>
          <w:szCs w:val="22"/>
        </w:rPr>
      </w:pPr>
      <w:r w:rsidRPr="00911437">
        <w:rPr>
          <w:sz w:val="22"/>
          <w:szCs w:val="22"/>
        </w:rPr>
        <w:t xml:space="preserve">c) dojde-li v souladu se smlouvou o ukládání odpadů na </w:t>
      </w:r>
      <w:r>
        <w:rPr>
          <w:sz w:val="22"/>
          <w:szCs w:val="22"/>
        </w:rPr>
        <w:t>skládkách</w:t>
      </w:r>
      <w:r w:rsidRPr="00911437">
        <w:rPr>
          <w:rFonts w:eastAsia="HiddenHorzOCR"/>
          <w:sz w:val="22"/>
          <w:szCs w:val="22"/>
        </w:rPr>
        <w:t xml:space="preserve"> uzavřen</w:t>
      </w:r>
      <w:r>
        <w:rPr>
          <w:rFonts w:eastAsia="HiddenHorzOCR"/>
          <w:sz w:val="22"/>
          <w:szCs w:val="22"/>
        </w:rPr>
        <w:t>ých</w:t>
      </w:r>
      <w:r w:rsidRPr="00911437">
        <w:rPr>
          <w:rFonts w:eastAsia="HiddenHorzOCR"/>
          <w:sz w:val="22"/>
          <w:szCs w:val="22"/>
        </w:rPr>
        <w:t xml:space="preserve"> </w:t>
      </w:r>
      <w:r w:rsidRPr="00911437">
        <w:rPr>
          <w:sz w:val="22"/>
          <w:szCs w:val="22"/>
        </w:rPr>
        <w:t xml:space="preserve">mezi LIKEM </w:t>
      </w:r>
      <w:r w:rsidRPr="00911437">
        <w:rPr>
          <w:sz w:val="22"/>
          <w:szCs w:val="22"/>
        </w:rPr>
        <w:br/>
        <w:t xml:space="preserve">na </w:t>
      </w:r>
      <w:r w:rsidRPr="00911437">
        <w:rPr>
          <w:rFonts w:eastAsia="HiddenHorzOCR"/>
          <w:sz w:val="22"/>
          <w:szCs w:val="22"/>
        </w:rPr>
        <w:t xml:space="preserve">straně </w:t>
      </w:r>
      <w:r w:rsidRPr="00911437">
        <w:rPr>
          <w:sz w:val="22"/>
          <w:szCs w:val="22"/>
        </w:rPr>
        <w:t xml:space="preserve">jedné a </w:t>
      </w:r>
      <w:r>
        <w:rPr>
          <w:rFonts w:eastAsia="HiddenHorzOCR"/>
          <w:sz w:val="22"/>
          <w:szCs w:val="22"/>
        </w:rPr>
        <w:t>provozovateli skládek</w:t>
      </w:r>
      <w:r w:rsidRPr="00911437">
        <w:rPr>
          <w:sz w:val="22"/>
          <w:szCs w:val="22"/>
        </w:rPr>
        <w:t xml:space="preserve"> na </w:t>
      </w:r>
      <w:r w:rsidRPr="00911437">
        <w:rPr>
          <w:rFonts w:eastAsia="HiddenHorzOCR"/>
          <w:sz w:val="22"/>
          <w:szCs w:val="22"/>
        </w:rPr>
        <w:t xml:space="preserve">straně </w:t>
      </w:r>
      <w:r w:rsidRPr="00911437">
        <w:rPr>
          <w:sz w:val="22"/>
          <w:szCs w:val="22"/>
        </w:rPr>
        <w:t>druhé k navýšení ceny za uložení</w:t>
      </w:r>
      <w:r>
        <w:rPr>
          <w:sz w:val="22"/>
          <w:szCs w:val="22"/>
        </w:rPr>
        <w:t xml:space="preserve"> </w:t>
      </w:r>
      <w:r w:rsidRPr="00911437">
        <w:rPr>
          <w:sz w:val="22"/>
          <w:szCs w:val="22"/>
        </w:rPr>
        <w:t xml:space="preserve">jedné tuny komunálního odpadu na skládku </w:t>
      </w:r>
      <w:r w:rsidRPr="00911437">
        <w:rPr>
          <w:rFonts w:eastAsia="HiddenHorzOCR"/>
          <w:sz w:val="22"/>
          <w:szCs w:val="22"/>
        </w:rPr>
        <w:t xml:space="preserve">Březinka; </w:t>
      </w:r>
      <w:r w:rsidRPr="00911437">
        <w:rPr>
          <w:sz w:val="22"/>
          <w:szCs w:val="22"/>
        </w:rPr>
        <w:t>novou výši ceny za uloženi jedné tuny</w:t>
      </w:r>
      <w:r>
        <w:rPr>
          <w:sz w:val="22"/>
          <w:szCs w:val="22"/>
        </w:rPr>
        <w:t xml:space="preserve"> </w:t>
      </w:r>
      <w:r w:rsidRPr="00911437">
        <w:rPr>
          <w:sz w:val="22"/>
          <w:szCs w:val="22"/>
        </w:rPr>
        <w:t xml:space="preserve">komunálního odpadu platnou pro </w:t>
      </w:r>
      <w:r w:rsidRPr="00911437">
        <w:rPr>
          <w:rFonts w:eastAsia="HiddenHorzOCR"/>
          <w:sz w:val="22"/>
          <w:szCs w:val="22"/>
        </w:rPr>
        <w:t xml:space="preserve">kalendářní </w:t>
      </w:r>
      <w:r w:rsidRPr="00911437">
        <w:rPr>
          <w:sz w:val="22"/>
          <w:szCs w:val="22"/>
        </w:rPr>
        <w:t xml:space="preserve">rok, na který se </w:t>
      </w:r>
      <w:r w:rsidRPr="00911437">
        <w:rPr>
          <w:rFonts w:eastAsia="HiddenHorzOCR"/>
          <w:sz w:val="22"/>
          <w:szCs w:val="22"/>
        </w:rPr>
        <w:t xml:space="preserve">roční odměna </w:t>
      </w:r>
      <w:r w:rsidRPr="00911437">
        <w:rPr>
          <w:sz w:val="22"/>
          <w:szCs w:val="22"/>
        </w:rPr>
        <w:t xml:space="preserve">stanoví, je LIKO povinno městu doložit </w:t>
      </w:r>
      <w:r w:rsidRPr="00911437">
        <w:rPr>
          <w:rFonts w:eastAsia="HiddenHorzOCR"/>
          <w:sz w:val="22"/>
          <w:szCs w:val="22"/>
        </w:rPr>
        <w:t xml:space="preserve">nejpozději </w:t>
      </w:r>
      <w:r w:rsidRPr="00911437">
        <w:rPr>
          <w:sz w:val="22"/>
          <w:szCs w:val="22"/>
        </w:rPr>
        <w:t xml:space="preserve">do 30.11. </w:t>
      </w:r>
      <w:r w:rsidRPr="00911437">
        <w:rPr>
          <w:rFonts w:eastAsia="HiddenHorzOCR"/>
          <w:sz w:val="22"/>
          <w:szCs w:val="22"/>
        </w:rPr>
        <w:t xml:space="preserve">kalendářního </w:t>
      </w:r>
      <w:r w:rsidRPr="00911437">
        <w:rPr>
          <w:sz w:val="22"/>
          <w:szCs w:val="22"/>
        </w:rPr>
        <w:t xml:space="preserve">roku </w:t>
      </w:r>
      <w:r w:rsidRPr="00911437">
        <w:rPr>
          <w:rFonts w:eastAsia="HiddenHorzOCR"/>
          <w:sz w:val="22"/>
          <w:szCs w:val="22"/>
        </w:rPr>
        <w:t xml:space="preserve">předcházejícímu kalendářnímu </w:t>
      </w:r>
      <w:r w:rsidRPr="00911437">
        <w:rPr>
          <w:sz w:val="22"/>
          <w:szCs w:val="22"/>
        </w:rPr>
        <w:t>roku,</w:t>
      </w:r>
      <w:r>
        <w:rPr>
          <w:sz w:val="22"/>
          <w:szCs w:val="22"/>
        </w:rPr>
        <w:t xml:space="preserve"> </w:t>
      </w:r>
      <w:r w:rsidRPr="00911437">
        <w:rPr>
          <w:sz w:val="22"/>
          <w:szCs w:val="22"/>
        </w:rPr>
        <w:t xml:space="preserve">na který se </w:t>
      </w:r>
      <w:r w:rsidRPr="00911437">
        <w:rPr>
          <w:rFonts w:eastAsia="HiddenHorzOCR"/>
          <w:sz w:val="22"/>
          <w:szCs w:val="22"/>
        </w:rPr>
        <w:t xml:space="preserve">roční odměna </w:t>
      </w:r>
      <w:r w:rsidRPr="00911437">
        <w:rPr>
          <w:sz w:val="22"/>
          <w:szCs w:val="22"/>
        </w:rPr>
        <w:t>stanoví,</w:t>
      </w:r>
    </w:p>
    <w:p w:rsidR="00584B10" w:rsidRPr="00E96F26" w:rsidRDefault="00584B10" w:rsidP="00876719">
      <w:pPr>
        <w:autoSpaceDE w:val="0"/>
        <w:autoSpaceDN w:val="0"/>
        <w:adjustRightInd w:val="0"/>
        <w:ind w:left="284" w:hanging="284"/>
        <w:jc w:val="both"/>
        <w:rPr>
          <w:sz w:val="16"/>
          <w:szCs w:val="16"/>
        </w:rPr>
      </w:pPr>
    </w:p>
    <w:p w:rsidR="00584B10" w:rsidRDefault="00584B10" w:rsidP="00876719">
      <w:pPr>
        <w:autoSpaceDE w:val="0"/>
        <w:autoSpaceDN w:val="0"/>
        <w:adjustRightInd w:val="0"/>
        <w:ind w:left="284" w:hanging="284"/>
        <w:jc w:val="both"/>
        <w:rPr>
          <w:rFonts w:eastAsia="HiddenHorzOCR"/>
          <w:sz w:val="22"/>
          <w:szCs w:val="22"/>
        </w:rPr>
      </w:pPr>
      <w:r w:rsidRPr="00911437">
        <w:rPr>
          <w:sz w:val="22"/>
          <w:szCs w:val="22"/>
        </w:rPr>
        <w:t xml:space="preserve">d) dojde-li k </w:t>
      </w:r>
      <w:r w:rsidRPr="00911437">
        <w:rPr>
          <w:rFonts w:eastAsia="HiddenHorzOCR"/>
          <w:sz w:val="22"/>
          <w:szCs w:val="22"/>
        </w:rPr>
        <w:t xml:space="preserve">meziročnímu růstu inflace v ČR za období od 1.11. kalendářního roku do 31.10. </w:t>
      </w:r>
      <w:r w:rsidRPr="00911437">
        <w:rPr>
          <w:rFonts w:eastAsia="HiddenHorzOCR"/>
          <w:sz w:val="22"/>
          <w:szCs w:val="22"/>
        </w:rPr>
        <w:br/>
        <w:t xml:space="preserve">toho kalendářního roku, který předchází kalendářnímu roku, na který se roční odměna stanoví; LIKO </w:t>
      </w:r>
      <w:r>
        <w:rPr>
          <w:rFonts w:eastAsia="HiddenHorzOCR"/>
          <w:sz w:val="22"/>
          <w:szCs w:val="22"/>
        </w:rPr>
        <w:br/>
      </w:r>
      <w:r w:rsidRPr="00911437">
        <w:rPr>
          <w:rFonts w:eastAsia="HiddenHorzOCR"/>
          <w:sz w:val="22"/>
          <w:szCs w:val="22"/>
        </w:rPr>
        <w:t>je povinno městu sdělit výši  meziroční inflace (její míru), a to nejpozději do 30.11. kalendářního roku předcházejícímu kalendářnímu roku, na který se roční odměna stanoví,</w:t>
      </w:r>
    </w:p>
    <w:p w:rsidR="00584B10" w:rsidRDefault="00584B10" w:rsidP="00876719">
      <w:pPr>
        <w:autoSpaceDE w:val="0"/>
        <w:autoSpaceDN w:val="0"/>
        <w:adjustRightInd w:val="0"/>
        <w:ind w:left="284" w:hanging="284"/>
        <w:jc w:val="both"/>
        <w:rPr>
          <w:rFonts w:eastAsia="HiddenHorzOCR"/>
          <w:sz w:val="22"/>
          <w:szCs w:val="22"/>
        </w:rPr>
      </w:pPr>
    </w:p>
    <w:p w:rsidR="00584B10" w:rsidRDefault="00584B10" w:rsidP="00876719">
      <w:pPr>
        <w:autoSpaceDE w:val="0"/>
        <w:autoSpaceDN w:val="0"/>
        <w:adjustRightInd w:val="0"/>
        <w:ind w:left="284" w:hanging="284"/>
        <w:jc w:val="both"/>
        <w:rPr>
          <w:rFonts w:eastAsia="HiddenHorzOCR"/>
          <w:sz w:val="22"/>
          <w:szCs w:val="22"/>
        </w:rPr>
      </w:pPr>
    </w:p>
    <w:p w:rsidR="00584B10" w:rsidRPr="00911437" w:rsidRDefault="00584B10" w:rsidP="00876719">
      <w:pPr>
        <w:autoSpaceDE w:val="0"/>
        <w:autoSpaceDN w:val="0"/>
        <w:adjustRightInd w:val="0"/>
        <w:ind w:left="284" w:hanging="284"/>
        <w:jc w:val="both"/>
        <w:rPr>
          <w:rFonts w:eastAsia="HiddenHorzOCR"/>
          <w:sz w:val="22"/>
          <w:szCs w:val="22"/>
        </w:rPr>
      </w:pPr>
    </w:p>
    <w:p w:rsidR="00584B10" w:rsidRPr="00E96F26" w:rsidRDefault="00584B10" w:rsidP="00876719">
      <w:pPr>
        <w:autoSpaceDE w:val="0"/>
        <w:autoSpaceDN w:val="0"/>
        <w:adjustRightInd w:val="0"/>
        <w:ind w:left="284"/>
        <w:jc w:val="both"/>
        <w:rPr>
          <w:rFonts w:eastAsia="HiddenHorzOCR"/>
          <w:sz w:val="16"/>
          <w:szCs w:val="16"/>
        </w:rPr>
      </w:pPr>
    </w:p>
    <w:p w:rsidR="00584B10" w:rsidRDefault="00584B10" w:rsidP="00CA3645">
      <w:pPr>
        <w:autoSpaceDE w:val="0"/>
        <w:autoSpaceDN w:val="0"/>
        <w:adjustRightInd w:val="0"/>
        <w:ind w:left="284" w:hanging="284"/>
        <w:jc w:val="both"/>
        <w:rPr>
          <w:rFonts w:eastAsia="HiddenHorzOCR"/>
          <w:sz w:val="22"/>
          <w:szCs w:val="22"/>
        </w:rPr>
      </w:pPr>
      <w:r w:rsidRPr="00911437">
        <w:rPr>
          <w:rFonts w:eastAsia="HiddenHorzOCR"/>
          <w:sz w:val="22"/>
          <w:szCs w:val="22"/>
        </w:rPr>
        <w:t xml:space="preserve">e) dojde-li ke změně průměrného množství komunálního odpadu připadajícího na jednu osobu </w:t>
      </w:r>
      <w:r w:rsidRPr="00911437">
        <w:rPr>
          <w:rFonts w:eastAsia="HiddenHorzOCR"/>
          <w:sz w:val="22"/>
          <w:szCs w:val="22"/>
        </w:rPr>
        <w:br/>
        <w:t xml:space="preserve">ve srovnání s předchozím kalendářním rokem (např. při výpočtu roční odměny na rok 2018 </w:t>
      </w:r>
      <w:r w:rsidRPr="00911437">
        <w:rPr>
          <w:rFonts w:eastAsia="HiddenHorzOCR"/>
          <w:sz w:val="22"/>
          <w:szCs w:val="22"/>
        </w:rPr>
        <w:br/>
        <w:t>se použije údaj o průměrném množství komunálního odpadu připadajícího na jednu osobu v</w:t>
      </w:r>
      <w:r>
        <w:rPr>
          <w:rFonts w:eastAsia="HiddenHorzOCR"/>
          <w:sz w:val="22"/>
          <w:szCs w:val="22"/>
        </w:rPr>
        <w:t> </w:t>
      </w:r>
      <w:r w:rsidRPr="00911437">
        <w:rPr>
          <w:rFonts w:eastAsia="HiddenHorzOCR"/>
          <w:sz w:val="22"/>
          <w:szCs w:val="22"/>
        </w:rPr>
        <w:t>roce</w:t>
      </w:r>
      <w:r>
        <w:rPr>
          <w:rFonts w:eastAsia="HiddenHorzOCR"/>
          <w:sz w:val="22"/>
          <w:szCs w:val="22"/>
        </w:rPr>
        <w:t xml:space="preserve"> </w:t>
      </w:r>
      <w:r w:rsidRPr="00911437">
        <w:rPr>
          <w:rFonts w:eastAsia="HiddenHorzOCR"/>
          <w:sz w:val="22"/>
          <w:szCs w:val="22"/>
        </w:rPr>
        <w:t>2016; výpočet průměrného množství komunálního odpadu připadajícího na jednu osobu LIKO</w:t>
      </w:r>
      <w:r>
        <w:rPr>
          <w:rFonts w:eastAsia="HiddenHorzOCR"/>
          <w:sz w:val="22"/>
          <w:szCs w:val="22"/>
        </w:rPr>
        <w:t xml:space="preserve"> </w:t>
      </w:r>
      <w:r w:rsidRPr="00911437">
        <w:rPr>
          <w:rFonts w:eastAsia="HiddenHorzOCR"/>
          <w:sz w:val="22"/>
          <w:szCs w:val="22"/>
        </w:rPr>
        <w:t>provede každoročně ke dni 31.12. kalendářního roku); výpočet nového průměrného množství</w:t>
      </w:r>
      <w:r>
        <w:rPr>
          <w:rFonts w:eastAsia="HiddenHorzOCR"/>
          <w:sz w:val="22"/>
          <w:szCs w:val="22"/>
        </w:rPr>
        <w:t xml:space="preserve"> </w:t>
      </w:r>
      <w:r w:rsidRPr="00911437">
        <w:rPr>
          <w:rFonts w:eastAsia="HiddenHorzOCR"/>
          <w:sz w:val="22"/>
          <w:szCs w:val="22"/>
        </w:rPr>
        <w:t>komunálního odpadu připadajícího na jednu osobu doloží LIKO obci nejpozději do 30.11. kalendářního roku předcházejícímu kalendářnímu roku, na který se roční odměna stanoví; (průměrné množství komunálního odpadu připadající na jednu osobu se stanoví tak, že počet tun</w:t>
      </w:r>
      <w:r>
        <w:rPr>
          <w:rFonts w:eastAsia="HiddenHorzOCR"/>
          <w:sz w:val="22"/>
          <w:szCs w:val="22"/>
        </w:rPr>
        <w:t xml:space="preserve"> </w:t>
      </w:r>
      <w:r w:rsidRPr="00911437">
        <w:rPr>
          <w:rFonts w:eastAsia="HiddenHorzOCR"/>
          <w:sz w:val="22"/>
          <w:szCs w:val="22"/>
        </w:rPr>
        <w:t>komunálního odpadu uloženého na skládky se vydělí počtem všech osob majících trvalý pobyt</w:t>
      </w:r>
      <w:r>
        <w:rPr>
          <w:rFonts w:eastAsia="HiddenHorzOCR"/>
          <w:sz w:val="22"/>
          <w:szCs w:val="22"/>
        </w:rPr>
        <w:t xml:space="preserve"> </w:t>
      </w:r>
      <w:r w:rsidRPr="00911437">
        <w:rPr>
          <w:rFonts w:eastAsia="HiddenHorzOCR"/>
          <w:sz w:val="22"/>
          <w:szCs w:val="22"/>
        </w:rPr>
        <w:t>v obcích, v nichž LIKO nakládá s komunálním odpadem),</w:t>
      </w:r>
    </w:p>
    <w:p w:rsidR="00584B10" w:rsidRPr="00911437" w:rsidRDefault="00584B10" w:rsidP="00876719">
      <w:pPr>
        <w:autoSpaceDE w:val="0"/>
        <w:autoSpaceDN w:val="0"/>
        <w:adjustRightInd w:val="0"/>
        <w:ind w:left="284"/>
        <w:jc w:val="both"/>
        <w:rPr>
          <w:rFonts w:eastAsia="HiddenHorzOCR"/>
          <w:sz w:val="22"/>
          <w:szCs w:val="22"/>
        </w:rPr>
      </w:pPr>
    </w:p>
    <w:p w:rsidR="00584B10" w:rsidRPr="00911437" w:rsidRDefault="00584B10" w:rsidP="00876719">
      <w:pPr>
        <w:autoSpaceDE w:val="0"/>
        <w:autoSpaceDN w:val="0"/>
        <w:adjustRightInd w:val="0"/>
        <w:ind w:left="284" w:hanging="284"/>
        <w:jc w:val="both"/>
        <w:rPr>
          <w:rFonts w:eastAsia="HiddenHorzOCR"/>
          <w:sz w:val="22"/>
          <w:szCs w:val="22"/>
        </w:rPr>
      </w:pPr>
      <w:r w:rsidRPr="00911437">
        <w:rPr>
          <w:rFonts w:eastAsia="HiddenHorzOCR"/>
          <w:sz w:val="22"/>
          <w:szCs w:val="22"/>
        </w:rPr>
        <w:t>f)</w:t>
      </w:r>
      <w:r>
        <w:rPr>
          <w:rFonts w:eastAsia="HiddenHorzOCR"/>
          <w:sz w:val="22"/>
          <w:szCs w:val="22"/>
        </w:rPr>
        <w:t xml:space="preserve"> </w:t>
      </w:r>
      <w:r w:rsidRPr="00911437">
        <w:rPr>
          <w:rFonts w:eastAsia="HiddenHorzOCR"/>
          <w:sz w:val="22"/>
          <w:szCs w:val="22"/>
        </w:rPr>
        <w:t>dojde-li ke změně výše provozních, režijních a ostatních nákladů (zejména náklady na mzdy, materiálové vstupy apod.) při srovnání probíhajícího kalendářního roku s kalendářním rokem</w:t>
      </w:r>
      <w:r>
        <w:rPr>
          <w:rFonts w:eastAsia="HiddenHorzOCR"/>
          <w:sz w:val="22"/>
          <w:szCs w:val="22"/>
        </w:rPr>
        <w:t xml:space="preserve"> </w:t>
      </w:r>
      <w:r w:rsidRPr="00911437">
        <w:rPr>
          <w:rFonts w:eastAsia="HiddenHorzOCR"/>
          <w:sz w:val="22"/>
          <w:szCs w:val="22"/>
        </w:rPr>
        <w:t>předcházejícím (např. při výpočtu roční odměny na rok 2018 se při srovnání použije údaj</w:t>
      </w:r>
      <w:r>
        <w:rPr>
          <w:rFonts w:eastAsia="HiddenHorzOCR"/>
          <w:sz w:val="22"/>
          <w:szCs w:val="22"/>
        </w:rPr>
        <w:t xml:space="preserve"> </w:t>
      </w:r>
      <w:r w:rsidRPr="00911437">
        <w:rPr>
          <w:rFonts w:eastAsia="HiddenHorzOCR"/>
          <w:sz w:val="22"/>
          <w:szCs w:val="22"/>
        </w:rPr>
        <w:t>o nákladech v roce 2016 a nákladech v roce 2017). Změna se provede v rozsahu odpovídajícím</w:t>
      </w:r>
      <w:r>
        <w:rPr>
          <w:rFonts w:eastAsia="HiddenHorzOCR"/>
          <w:sz w:val="22"/>
          <w:szCs w:val="22"/>
        </w:rPr>
        <w:t xml:space="preserve"> </w:t>
      </w:r>
      <w:r w:rsidRPr="00911437">
        <w:rPr>
          <w:rFonts w:eastAsia="HiddenHorzOCR"/>
          <w:sz w:val="22"/>
          <w:szCs w:val="22"/>
        </w:rPr>
        <w:t xml:space="preserve">nastalé změně ve výši provozních, režijních </w:t>
      </w:r>
      <w:r>
        <w:rPr>
          <w:rFonts w:eastAsia="HiddenHorzOCR"/>
          <w:sz w:val="22"/>
          <w:szCs w:val="22"/>
        </w:rPr>
        <w:br/>
      </w:r>
      <w:r w:rsidRPr="00911437">
        <w:rPr>
          <w:rFonts w:eastAsia="HiddenHorzOCR"/>
          <w:sz w:val="22"/>
          <w:szCs w:val="22"/>
        </w:rPr>
        <w:t>a ostatních nákladů. Pokud ovšem tato změna vznikla</w:t>
      </w:r>
      <w:r>
        <w:rPr>
          <w:rFonts w:eastAsia="HiddenHorzOCR"/>
          <w:sz w:val="22"/>
          <w:szCs w:val="22"/>
        </w:rPr>
        <w:t xml:space="preserve"> </w:t>
      </w:r>
      <w:r w:rsidRPr="00911437">
        <w:rPr>
          <w:rFonts w:eastAsia="HiddenHorzOCR"/>
          <w:sz w:val="22"/>
          <w:szCs w:val="22"/>
        </w:rPr>
        <w:t xml:space="preserve">v důsledku vynaložení nových odůvodněných nákladů (např. nákup nových svozových automobilů, přijetí dalšího zaměstnance nebo nákup nové technologie či zařízení), změnu v této výši je město povinno akceptovat. Výši změny je LIKO povinno městu doložit nejpozději do 30.11. kalendářního roku předcházejícímu kalendářnímu roku, na který </w:t>
      </w:r>
      <w:r>
        <w:rPr>
          <w:rFonts w:eastAsia="HiddenHorzOCR"/>
          <w:sz w:val="22"/>
          <w:szCs w:val="22"/>
        </w:rPr>
        <w:br/>
      </w:r>
      <w:r w:rsidRPr="00911437">
        <w:rPr>
          <w:rFonts w:eastAsia="HiddenHorzOCR"/>
          <w:sz w:val="22"/>
          <w:szCs w:val="22"/>
        </w:rPr>
        <w:t xml:space="preserve">se roční odměna stanoví. Kromě výše uvedených případů lze roční odměnu LIKA za nakládání </w:t>
      </w:r>
      <w:r>
        <w:rPr>
          <w:rFonts w:eastAsia="HiddenHorzOCR"/>
          <w:sz w:val="22"/>
          <w:szCs w:val="22"/>
        </w:rPr>
        <w:br/>
      </w:r>
      <w:r w:rsidRPr="00911437">
        <w:rPr>
          <w:rFonts w:eastAsia="HiddenHorzOCR"/>
          <w:sz w:val="22"/>
          <w:szCs w:val="22"/>
        </w:rPr>
        <w:t>s komunálním odpadem zvýšit</w:t>
      </w:r>
      <w:r>
        <w:rPr>
          <w:rFonts w:eastAsia="HiddenHorzOCR"/>
          <w:sz w:val="22"/>
          <w:szCs w:val="22"/>
        </w:rPr>
        <w:t xml:space="preserve"> </w:t>
      </w:r>
      <w:r w:rsidRPr="00911437">
        <w:rPr>
          <w:rFonts w:eastAsia="HiddenHorzOCR"/>
          <w:sz w:val="22"/>
          <w:szCs w:val="22"/>
        </w:rPr>
        <w:t>i v případě, že se na tom obě smluvní strany dohodnou.</w:t>
      </w:r>
    </w:p>
    <w:p w:rsidR="00584B10" w:rsidRPr="00E96F26" w:rsidRDefault="00584B10" w:rsidP="00876719">
      <w:pPr>
        <w:autoSpaceDE w:val="0"/>
        <w:autoSpaceDN w:val="0"/>
        <w:adjustRightInd w:val="0"/>
        <w:ind w:left="284"/>
        <w:jc w:val="both"/>
        <w:rPr>
          <w:rFonts w:eastAsia="HiddenHorzOCR"/>
          <w:sz w:val="16"/>
          <w:szCs w:val="16"/>
        </w:rPr>
      </w:pPr>
    </w:p>
    <w:p w:rsidR="00584B10" w:rsidRPr="00911437" w:rsidRDefault="00584B10" w:rsidP="00876719">
      <w:pPr>
        <w:autoSpaceDE w:val="0"/>
        <w:autoSpaceDN w:val="0"/>
        <w:adjustRightInd w:val="0"/>
        <w:ind w:firstLine="709"/>
        <w:jc w:val="both"/>
        <w:rPr>
          <w:rFonts w:eastAsia="HiddenHorzOCR"/>
          <w:sz w:val="22"/>
          <w:szCs w:val="22"/>
        </w:rPr>
      </w:pPr>
      <w:r w:rsidRPr="00911437">
        <w:rPr>
          <w:rFonts w:eastAsia="HiddenHorzOCR"/>
          <w:sz w:val="22"/>
          <w:szCs w:val="22"/>
        </w:rPr>
        <w:t xml:space="preserve">LIKO vždy nejpozději do 30.11. probíhajícího kalendářního roku oznámí městu novou výši </w:t>
      </w:r>
      <w:r w:rsidRPr="00911437">
        <w:rPr>
          <w:rFonts w:eastAsia="HiddenHorzOCR"/>
          <w:sz w:val="22"/>
          <w:szCs w:val="22"/>
          <w:u w:val="single"/>
        </w:rPr>
        <w:t xml:space="preserve">určené částky </w:t>
      </w:r>
      <w:r w:rsidRPr="00911437">
        <w:rPr>
          <w:rFonts w:eastAsia="HiddenHorzOCR"/>
          <w:sz w:val="22"/>
          <w:szCs w:val="22"/>
        </w:rPr>
        <w:t xml:space="preserve">(tato částka bude v sobě již zahrnovat DPH) a novou výši roční odměny za nakládání </w:t>
      </w:r>
      <w:r w:rsidRPr="00911437">
        <w:rPr>
          <w:rFonts w:eastAsia="HiddenHorzOCR"/>
          <w:sz w:val="22"/>
          <w:szCs w:val="22"/>
        </w:rPr>
        <w:br/>
        <w:t xml:space="preserve">s komunálním odpadem (tato roční odměna v sobě bude již zahrnovat DPH), kterou požaduje </w:t>
      </w:r>
      <w:r w:rsidRPr="00911437">
        <w:rPr>
          <w:rFonts w:eastAsia="HiddenHorzOCR"/>
          <w:sz w:val="22"/>
          <w:szCs w:val="22"/>
        </w:rPr>
        <w:br/>
        <w:t xml:space="preserve">s účinností od 1.1. následujícího kalendářního roku. Město je povinno novou výši určené částky </w:t>
      </w:r>
      <w:r w:rsidRPr="00911437">
        <w:rPr>
          <w:rFonts w:eastAsia="HiddenHorzOCR"/>
          <w:sz w:val="22"/>
          <w:szCs w:val="22"/>
        </w:rPr>
        <w:br/>
        <w:t>a novou výši roční odměny za nakládání s komunálním odpadem akceptovat a v příslušném roce tuto</w:t>
      </w:r>
    </w:p>
    <w:p w:rsidR="00584B10" w:rsidRPr="00911437" w:rsidRDefault="00584B10" w:rsidP="00876719">
      <w:pPr>
        <w:autoSpaceDE w:val="0"/>
        <w:autoSpaceDN w:val="0"/>
        <w:adjustRightInd w:val="0"/>
        <w:jc w:val="both"/>
        <w:rPr>
          <w:rFonts w:eastAsia="HiddenHorzOCR"/>
          <w:sz w:val="22"/>
          <w:szCs w:val="22"/>
        </w:rPr>
      </w:pPr>
      <w:r w:rsidRPr="00911437">
        <w:rPr>
          <w:rFonts w:eastAsia="HiddenHorzOCR"/>
          <w:sz w:val="22"/>
          <w:szCs w:val="22"/>
        </w:rPr>
        <w:t xml:space="preserve">platit v případě, že ke změně ve výši </w:t>
      </w:r>
      <w:r w:rsidRPr="00911437">
        <w:rPr>
          <w:rFonts w:eastAsia="HiddenHorzOCR"/>
          <w:sz w:val="22"/>
          <w:szCs w:val="22"/>
          <w:u w:val="single"/>
        </w:rPr>
        <w:t>určené částky</w:t>
      </w:r>
      <w:r w:rsidRPr="00911437">
        <w:rPr>
          <w:rFonts w:eastAsia="HiddenHorzOCR"/>
          <w:sz w:val="22"/>
          <w:szCs w:val="22"/>
        </w:rPr>
        <w:t xml:space="preserve"> a tím i ke změně výše roční odměny za nakládání</w:t>
      </w:r>
    </w:p>
    <w:p w:rsidR="00584B10" w:rsidRPr="00911437" w:rsidRDefault="00584B10" w:rsidP="00876719">
      <w:pPr>
        <w:autoSpaceDE w:val="0"/>
        <w:autoSpaceDN w:val="0"/>
        <w:adjustRightInd w:val="0"/>
        <w:jc w:val="both"/>
        <w:rPr>
          <w:rFonts w:eastAsia="HiddenHorzOCR"/>
          <w:sz w:val="22"/>
          <w:szCs w:val="22"/>
        </w:rPr>
      </w:pPr>
      <w:r w:rsidRPr="00911437">
        <w:rPr>
          <w:rFonts w:eastAsia="HiddenHorzOCR"/>
          <w:sz w:val="22"/>
          <w:szCs w:val="22"/>
        </w:rPr>
        <w:t>s komunálním odpadem dochází v důsledku nastoupení skutečností uvedených pod písmeny b), c), d),</w:t>
      </w:r>
    </w:p>
    <w:p w:rsidR="00584B10" w:rsidRPr="00911437" w:rsidRDefault="00584B10" w:rsidP="00876719">
      <w:pPr>
        <w:autoSpaceDE w:val="0"/>
        <w:autoSpaceDN w:val="0"/>
        <w:adjustRightInd w:val="0"/>
        <w:jc w:val="both"/>
        <w:rPr>
          <w:rFonts w:eastAsia="HiddenHorzOCR"/>
          <w:sz w:val="22"/>
          <w:szCs w:val="22"/>
        </w:rPr>
      </w:pPr>
      <w:r w:rsidRPr="00911437">
        <w:rPr>
          <w:rFonts w:eastAsia="HiddenHorzOCR"/>
          <w:sz w:val="22"/>
          <w:szCs w:val="22"/>
        </w:rPr>
        <w:t xml:space="preserve">e) a f)  bodu 2)  článku III. smlouvy. LIKO je oprávněno při stanovení nové výše </w:t>
      </w:r>
      <w:r w:rsidRPr="00911437">
        <w:rPr>
          <w:rFonts w:eastAsia="HiddenHorzOCR"/>
          <w:sz w:val="22"/>
          <w:szCs w:val="22"/>
          <w:u w:val="single"/>
        </w:rPr>
        <w:t>určené částky</w:t>
      </w:r>
      <w:r w:rsidRPr="00911437">
        <w:rPr>
          <w:rFonts w:eastAsia="HiddenHorzOCR"/>
          <w:sz w:val="22"/>
          <w:szCs w:val="22"/>
        </w:rPr>
        <w:t xml:space="preserve"> nezohlednit kteroukoli ze skutečností uvedených pod písmeny b), c), d), e) a f)  bodu 2) článku III. smlouvy (tzn. LIKO nemusí přistoupit ke zvýšení tzv. </w:t>
      </w:r>
      <w:r w:rsidRPr="00911437">
        <w:rPr>
          <w:rFonts w:eastAsia="HiddenHorzOCR"/>
          <w:sz w:val="22"/>
          <w:szCs w:val="22"/>
          <w:u w:val="single"/>
        </w:rPr>
        <w:t>určené částky</w:t>
      </w:r>
      <w:r w:rsidRPr="00911437">
        <w:rPr>
          <w:rFonts w:eastAsia="HiddenHorzOCR"/>
          <w:sz w:val="22"/>
          <w:szCs w:val="22"/>
        </w:rPr>
        <w:t>, i když by tu byly důvody opravňující k jejímu zvýšení).</w:t>
      </w:r>
    </w:p>
    <w:p w:rsidR="00584B10" w:rsidRPr="00E96F26" w:rsidRDefault="00584B10" w:rsidP="00876719">
      <w:pPr>
        <w:autoSpaceDE w:val="0"/>
        <w:autoSpaceDN w:val="0"/>
        <w:adjustRightInd w:val="0"/>
        <w:jc w:val="both"/>
        <w:rPr>
          <w:rFonts w:eastAsia="HiddenHorzOCR"/>
          <w:sz w:val="16"/>
          <w:szCs w:val="16"/>
        </w:rPr>
      </w:pPr>
    </w:p>
    <w:p w:rsidR="00584B10" w:rsidRPr="00911437" w:rsidRDefault="00584B10" w:rsidP="00876719">
      <w:pPr>
        <w:autoSpaceDE w:val="0"/>
        <w:autoSpaceDN w:val="0"/>
        <w:adjustRightInd w:val="0"/>
        <w:jc w:val="both"/>
        <w:rPr>
          <w:rFonts w:eastAsia="HiddenHorzOCR"/>
          <w:sz w:val="22"/>
          <w:szCs w:val="22"/>
        </w:rPr>
      </w:pPr>
      <w:r w:rsidRPr="00911437">
        <w:rPr>
          <w:rFonts w:eastAsia="HiddenHorzOCR"/>
          <w:sz w:val="22"/>
          <w:szCs w:val="22"/>
        </w:rPr>
        <w:t xml:space="preserve">3) Stanovení výše roční ceny za separaci a nebezpečný odpad na rok 2017 vycházelo z počtu fyzických osob, které mají ve městě trvalý pobyt a cizinců, kteří mají v ČR povolen trvalý </w:t>
      </w:r>
      <w:r w:rsidRPr="00911437">
        <w:rPr>
          <w:rFonts w:eastAsia="HiddenHorzOCR"/>
          <w:sz w:val="22"/>
          <w:szCs w:val="22"/>
        </w:rPr>
        <w:br/>
        <w:t xml:space="preserve">nebo přechodný pobyt nebo na území ČR přechodně pobývají (17 177 osob) a z počtu fyzických osob, které mají ve vlastnictví stavbu určenou k individuální rekreaci, byt nebo rodinný dům, ve kterých není hlášena k trvalému pobytu žádná fyzická osoba  (538 staveb, bytů a domů) a určené částky </w:t>
      </w:r>
      <w:r w:rsidRPr="00911437">
        <w:rPr>
          <w:rFonts w:eastAsia="HiddenHorzOCR"/>
          <w:sz w:val="22"/>
          <w:szCs w:val="22"/>
        </w:rPr>
        <w:br/>
        <w:t xml:space="preserve">ve výši  136,00 Kč, vč. </w:t>
      </w:r>
      <w:r>
        <w:rPr>
          <w:rFonts w:eastAsia="HiddenHorzOCR"/>
          <w:sz w:val="22"/>
          <w:szCs w:val="22"/>
        </w:rPr>
        <w:t>v zákonné výši</w:t>
      </w:r>
      <w:r w:rsidRPr="00911437">
        <w:rPr>
          <w:rFonts w:eastAsia="HiddenHorzOCR"/>
          <w:sz w:val="22"/>
          <w:szCs w:val="22"/>
        </w:rPr>
        <w:t>.</w:t>
      </w:r>
    </w:p>
    <w:p w:rsidR="00584B10" w:rsidRPr="00E96F26" w:rsidRDefault="00584B10" w:rsidP="00876719">
      <w:pPr>
        <w:autoSpaceDE w:val="0"/>
        <w:autoSpaceDN w:val="0"/>
        <w:adjustRightInd w:val="0"/>
        <w:jc w:val="both"/>
        <w:rPr>
          <w:rFonts w:eastAsia="HiddenHorzOCR"/>
          <w:sz w:val="16"/>
          <w:szCs w:val="16"/>
        </w:rPr>
      </w:pPr>
    </w:p>
    <w:p w:rsidR="00584B10" w:rsidRPr="00911437" w:rsidRDefault="00584B10" w:rsidP="00876719">
      <w:pPr>
        <w:autoSpaceDE w:val="0"/>
        <w:autoSpaceDN w:val="0"/>
        <w:adjustRightInd w:val="0"/>
        <w:ind w:firstLine="708"/>
        <w:jc w:val="both"/>
        <w:rPr>
          <w:rFonts w:eastAsia="HiddenHorzOCR"/>
          <w:sz w:val="22"/>
          <w:szCs w:val="22"/>
        </w:rPr>
      </w:pPr>
      <w:r w:rsidRPr="00911437">
        <w:rPr>
          <w:rFonts w:eastAsia="HiddenHorzOCR"/>
          <w:sz w:val="22"/>
          <w:szCs w:val="22"/>
        </w:rPr>
        <w:t>Na základě požadavku města Svitavy bude LIKO SVITAVY a.s. provádět mimořádný svoz plastů 1x týdně ve čtvrtek za úhradu 5,90 Kč/1 kg plastů. K této částce bude připočtena DPH v zákonné výši.</w:t>
      </w:r>
    </w:p>
    <w:p w:rsidR="00584B10" w:rsidRPr="00E96F26" w:rsidRDefault="00584B10" w:rsidP="00876719">
      <w:pPr>
        <w:autoSpaceDE w:val="0"/>
        <w:autoSpaceDN w:val="0"/>
        <w:adjustRightInd w:val="0"/>
        <w:jc w:val="both"/>
        <w:rPr>
          <w:rFonts w:eastAsia="HiddenHorzOCR"/>
          <w:sz w:val="16"/>
          <w:szCs w:val="16"/>
        </w:rPr>
      </w:pPr>
    </w:p>
    <w:p w:rsidR="00584B10" w:rsidRPr="00911437" w:rsidRDefault="00584B10" w:rsidP="00876719">
      <w:pPr>
        <w:autoSpaceDE w:val="0"/>
        <w:autoSpaceDN w:val="0"/>
        <w:adjustRightInd w:val="0"/>
        <w:ind w:firstLine="708"/>
        <w:jc w:val="both"/>
        <w:rPr>
          <w:rFonts w:eastAsia="HiddenHorzOCR"/>
          <w:sz w:val="22"/>
          <w:szCs w:val="22"/>
        </w:rPr>
      </w:pPr>
      <w:r w:rsidRPr="00E96F26">
        <w:rPr>
          <w:rFonts w:eastAsia="HiddenHorzOCR"/>
          <w:sz w:val="22"/>
          <w:szCs w:val="22"/>
        </w:rPr>
        <w:t>Na základě požadavku města Svitavy bude LIKO SVITAVY a.s. provádět mimořádný svoz papíru</w:t>
      </w:r>
      <w:r w:rsidRPr="00911437">
        <w:rPr>
          <w:rFonts w:eastAsia="HiddenHorzOCR"/>
          <w:sz w:val="22"/>
          <w:szCs w:val="22"/>
        </w:rPr>
        <w:t xml:space="preserve"> 1x týdně v pondělí za úhradu 1,90 Kč/1 kg papíru. K této částce bude připočtena DPH v zákonné výši. </w:t>
      </w:r>
    </w:p>
    <w:p w:rsidR="00584B10" w:rsidRPr="00E96F26" w:rsidRDefault="00584B10" w:rsidP="00876719">
      <w:pPr>
        <w:autoSpaceDE w:val="0"/>
        <w:autoSpaceDN w:val="0"/>
        <w:adjustRightInd w:val="0"/>
        <w:jc w:val="both"/>
        <w:rPr>
          <w:rFonts w:eastAsia="HiddenHorzOCR"/>
          <w:sz w:val="16"/>
          <w:szCs w:val="16"/>
        </w:rPr>
      </w:pPr>
    </w:p>
    <w:p w:rsidR="00584B10" w:rsidRPr="00911437" w:rsidRDefault="00584B10" w:rsidP="00876719">
      <w:pPr>
        <w:autoSpaceDE w:val="0"/>
        <w:autoSpaceDN w:val="0"/>
        <w:adjustRightInd w:val="0"/>
        <w:ind w:firstLine="708"/>
        <w:jc w:val="both"/>
        <w:rPr>
          <w:rFonts w:eastAsia="HiddenHorzOCR"/>
          <w:sz w:val="22"/>
          <w:szCs w:val="22"/>
        </w:rPr>
      </w:pPr>
      <w:r w:rsidRPr="00911437">
        <w:rPr>
          <w:rFonts w:eastAsia="HiddenHorzOCR"/>
          <w:sz w:val="22"/>
          <w:szCs w:val="22"/>
        </w:rPr>
        <w:t>V následujících letech (počínaje rokem 2018) se město LIKU za činnost prováděnou dle této</w:t>
      </w:r>
      <w:r>
        <w:rPr>
          <w:rFonts w:eastAsia="HiddenHorzOCR"/>
          <w:sz w:val="22"/>
          <w:szCs w:val="22"/>
        </w:rPr>
        <w:t xml:space="preserve"> </w:t>
      </w:r>
      <w:r w:rsidRPr="00911437">
        <w:rPr>
          <w:rFonts w:eastAsia="HiddenHorzOCR"/>
          <w:sz w:val="22"/>
          <w:szCs w:val="22"/>
        </w:rPr>
        <w:t>smlouvy zavazuje hradit roční odměnu za separaci a nebezpečný odpad (tato již v sobě zah</w:t>
      </w:r>
      <w:r>
        <w:rPr>
          <w:rFonts w:eastAsia="HiddenHorzOCR"/>
          <w:sz w:val="22"/>
          <w:szCs w:val="22"/>
        </w:rPr>
        <w:t>rn</w:t>
      </w:r>
      <w:r w:rsidRPr="00911437">
        <w:rPr>
          <w:rFonts w:eastAsia="HiddenHorzOCR"/>
          <w:sz w:val="22"/>
          <w:szCs w:val="22"/>
        </w:rPr>
        <w:t>uje DPH)</w:t>
      </w:r>
    </w:p>
    <w:p w:rsidR="00584B10" w:rsidRPr="00911437" w:rsidRDefault="00584B10" w:rsidP="00876719">
      <w:pPr>
        <w:autoSpaceDE w:val="0"/>
        <w:autoSpaceDN w:val="0"/>
        <w:adjustRightInd w:val="0"/>
        <w:jc w:val="both"/>
        <w:rPr>
          <w:rFonts w:eastAsia="HiddenHorzOCR"/>
          <w:sz w:val="22"/>
          <w:szCs w:val="22"/>
        </w:rPr>
      </w:pPr>
      <w:r w:rsidRPr="00911437">
        <w:rPr>
          <w:rFonts w:eastAsia="HiddenHorzOCR"/>
          <w:sz w:val="22"/>
          <w:szCs w:val="22"/>
        </w:rPr>
        <w:t xml:space="preserve">ve výši stanovené jako </w:t>
      </w:r>
      <w:r w:rsidRPr="00911437">
        <w:rPr>
          <w:rFonts w:eastAsia="HiddenHorzOCR"/>
          <w:sz w:val="22"/>
          <w:szCs w:val="22"/>
          <w:u w:val="single"/>
        </w:rPr>
        <w:t>součin počtu fyzických osob</w:t>
      </w:r>
      <w:r w:rsidRPr="00911437">
        <w:rPr>
          <w:rFonts w:eastAsia="HiddenHorzOCR"/>
          <w:sz w:val="22"/>
          <w:szCs w:val="22"/>
        </w:rPr>
        <w:t xml:space="preserve"> majících ve městě trvalý pobyt k 30.6. kalendářního roku předcházejícímu tomu kalendářnímu roku, na který se roční odměna za separaci</w:t>
      </w:r>
      <w:r>
        <w:rPr>
          <w:rFonts w:eastAsia="HiddenHorzOCR"/>
          <w:sz w:val="22"/>
          <w:szCs w:val="22"/>
        </w:rPr>
        <w:t xml:space="preserve"> </w:t>
      </w:r>
      <w:r w:rsidRPr="00911437">
        <w:rPr>
          <w:rFonts w:eastAsia="HiddenHorzOCR"/>
          <w:sz w:val="22"/>
          <w:szCs w:val="22"/>
        </w:rPr>
        <w:t>a nebezpečný odpad stanoví, a tzv</w:t>
      </w:r>
      <w:r w:rsidRPr="00911437">
        <w:rPr>
          <w:rFonts w:eastAsia="HiddenHorzOCR"/>
          <w:sz w:val="22"/>
          <w:szCs w:val="22"/>
          <w:u w:val="single"/>
        </w:rPr>
        <w:t>. určené částky</w:t>
      </w:r>
      <w:r w:rsidRPr="00911437">
        <w:rPr>
          <w:rFonts w:eastAsia="HiddenHorzOCR"/>
          <w:sz w:val="22"/>
          <w:szCs w:val="22"/>
        </w:rPr>
        <w:t xml:space="preserve">, když k tomuto součinu se následně </w:t>
      </w:r>
      <w:r w:rsidRPr="00911437">
        <w:rPr>
          <w:rFonts w:eastAsia="HiddenHorzOCR"/>
          <w:b/>
          <w:sz w:val="22"/>
          <w:szCs w:val="22"/>
          <w:u w:val="single"/>
        </w:rPr>
        <w:t>připočte</w:t>
      </w:r>
      <w:r w:rsidRPr="00911437">
        <w:rPr>
          <w:rFonts w:eastAsia="HiddenHorzOCR"/>
          <w:sz w:val="22"/>
          <w:szCs w:val="22"/>
        </w:rPr>
        <w:t xml:space="preserve"> částka</w:t>
      </w:r>
      <w:r>
        <w:rPr>
          <w:rFonts w:eastAsia="HiddenHorzOCR"/>
          <w:sz w:val="22"/>
          <w:szCs w:val="22"/>
        </w:rPr>
        <w:t xml:space="preserve"> </w:t>
      </w:r>
      <w:r w:rsidRPr="00911437">
        <w:rPr>
          <w:rFonts w:eastAsia="HiddenHorzOCR"/>
          <w:sz w:val="22"/>
          <w:szCs w:val="22"/>
        </w:rPr>
        <w:t xml:space="preserve">získaná jako </w:t>
      </w:r>
      <w:r w:rsidRPr="00911437">
        <w:rPr>
          <w:rFonts w:eastAsia="HiddenHorzOCR"/>
          <w:sz w:val="22"/>
          <w:szCs w:val="22"/>
          <w:u w:val="single"/>
        </w:rPr>
        <w:t>součin počtu staveb</w:t>
      </w:r>
      <w:r w:rsidRPr="00911437">
        <w:rPr>
          <w:rFonts w:eastAsia="HiddenHorzOCR"/>
          <w:sz w:val="22"/>
          <w:szCs w:val="22"/>
        </w:rPr>
        <w:t xml:space="preserve"> určených nebo sloužících k individuální rekreaci, v nichž není hlášena k trvalému pobytu žádná fyzická osoba k 30.6. kalendářního roku předcházejícímu tomu</w:t>
      </w:r>
      <w:r>
        <w:rPr>
          <w:rFonts w:eastAsia="HiddenHorzOCR"/>
          <w:sz w:val="22"/>
          <w:szCs w:val="22"/>
        </w:rPr>
        <w:t xml:space="preserve"> </w:t>
      </w:r>
      <w:r w:rsidRPr="00911437">
        <w:rPr>
          <w:rFonts w:eastAsia="HiddenHorzOCR"/>
          <w:sz w:val="22"/>
          <w:szCs w:val="22"/>
        </w:rPr>
        <w:t xml:space="preserve">kalendářnímu roku, na který se roční odměna za separaci a nebezpečný odpad stanoví, a tzv. </w:t>
      </w:r>
      <w:r w:rsidRPr="00911437">
        <w:rPr>
          <w:rFonts w:eastAsia="HiddenHorzOCR"/>
          <w:sz w:val="22"/>
          <w:szCs w:val="22"/>
          <w:u w:val="single"/>
        </w:rPr>
        <w:t>určené</w:t>
      </w:r>
      <w:r>
        <w:rPr>
          <w:rFonts w:eastAsia="HiddenHorzOCR"/>
          <w:sz w:val="22"/>
          <w:szCs w:val="22"/>
          <w:u w:val="single"/>
        </w:rPr>
        <w:t xml:space="preserve"> </w:t>
      </w:r>
      <w:r w:rsidRPr="00911437">
        <w:rPr>
          <w:rFonts w:eastAsia="HiddenHorzOCR"/>
          <w:sz w:val="22"/>
          <w:szCs w:val="22"/>
          <w:u w:val="single"/>
        </w:rPr>
        <w:t>částky</w:t>
      </w:r>
      <w:r w:rsidRPr="00911437">
        <w:rPr>
          <w:rFonts w:eastAsia="HiddenHorzOCR"/>
          <w:sz w:val="22"/>
          <w:szCs w:val="22"/>
        </w:rPr>
        <w:t xml:space="preserve">. </w:t>
      </w:r>
      <w:r w:rsidRPr="00911437">
        <w:rPr>
          <w:rFonts w:eastAsia="HiddenHorzOCR"/>
          <w:sz w:val="22"/>
          <w:szCs w:val="22"/>
          <w:u w:val="single"/>
        </w:rPr>
        <w:t>Určená částka</w:t>
      </w:r>
      <w:r w:rsidRPr="00911437">
        <w:rPr>
          <w:rFonts w:eastAsia="HiddenHorzOCR"/>
          <w:sz w:val="22"/>
          <w:szCs w:val="22"/>
        </w:rPr>
        <w:t xml:space="preserve"> je částkou, jejíž výši pro kalendářní rok, za který se roční odměna za separaci</w:t>
      </w:r>
      <w:r>
        <w:rPr>
          <w:rFonts w:eastAsia="HiddenHorzOCR"/>
          <w:sz w:val="22"/>
          <w:szCs w:val="22"/>
        </w:rPr>
        <w:t xml:space="preserve"> </w:t>
      </w:r>
      <w:r w:rsidRPr="00911437">
        <w:rPr>
          <w:rFonts w:eastAsia="HiddenHorzOCR"/>
          <w:sz w:val="22"/>
          <w:szCs w:val="22"/>
        </w:rPr>
        <w:t xml:space="preserve">a nebezpečný odpad vypočítává, stanoví LIKO </w:t>
      </w:r>
      <w:r>
        <w:rPr>
          <w:rFonts w:eastAsia="HiddenHorzOCR"/>
          <w:sz w:val="22"/>
          <w:szCs w:val="22"/>
        </w:rPr>
        <w:br/>
      </w:r>
      <w:r w:rsidRPr="00911437">
        <w:rPr>
          <w:rFonts w:eastAsia="HiddenHorzOCR"/>
          <w:sz w:val="22"/>
          <w:szCs w:val="22"/>
        </w:rPr>
        <w:t>se zohledněním skutečností uvedených pod písmeny b), c), d), e)  bodu 3) článku III. smlouvy a která</w:t>
      </w:r>
      <w:r>
        <w:rPr>
          <w:rFonts w:eastAsia="HiddenHorzOCR"/>
          <w:sz w:val="22"/>
          <w:szCs w:val="22"/>
        </w:rPr>
        <w:t xml:space="preserve"> </w:t>
      </w:r>
      <w:r w:rsidRPr="00911437">
        <w:rPr>
          <w:rFonts w:eastAsia="HiddenHorzOCR"/>
          <w:sz w:val="22"/>
          <w:szCs w:val="22"/>
        </w:rPr>
        <w:t>připadá na provoz systému shromažďování, sběru, přepravy, třídění, využívání a odstraňování komunálních odpad</w:t>
      </w:r>
      <w:r>
        <w:rPr>
          <w:rFonts w:eastAsia="HiddenHorzOCR"/>
          <w:sz w:val="22"/>
          <w:szCs w:val="22"/>
        </w:rPr>
        <w:t>ů</w:t>
      </w:r>
      <w:r w:rsidRPr="00911437">
        <w:rPr>
          <w:rFonts w:eastAsia="HiddenHorzOCR"/>
          <w:sz w:val="22"/>
          <w:szCs w:val="22"/>
        </w:rPr>
        <w:t xml:space="preserve"> (tato určená částka bude stanovena již včetně DPH).</w:t>
      </w:r>
    </w:p>
    <w:p w:rsidR="00584B10" w:rsidRPr="00E96F26" w:rsidRDefault="00584B10" w:rsidP="00876719">
      <w:pPr>
        <w:autoSpaceDE w:val="0"/>
        <w:autoSpaceDN w:val="0"/>
        <w:adjustRightInd w:val="0"/>
        <w:jc w:val="both"/>
        <w:rPr>
          <w:rFonts w:eastAsia="HiddenHorzOCR"/>
          <w:sz w:val="16"/>
          <w:szCs w:val="16"/>
        </w:rPr>
      </w:pPr>
    </w:p>
    <w:p w:rsidR="00584B10" w:rsidRPr="00911437" w:rsidRDefault="00584B10" w:rsidP="00876719">
      <w:pPr>
        <w:autoSpaceDE w:val="0"/>
        <w:autoSpaceDN w:val="0"/>
        <w:adjustRightInd w:val="0"/>
        <w:ind w:firstLine="709"/>
        <w:jc w:val="both"/>
        <w:rPr>
          <w:rFonts w:eastAsia="HiddenHorzOCR"/>
          <w:sz w:val="22"/>
          <w:szCs w:val="22"/>
        </w:rPr>
      </w:pPr>
      <w:r w:rsidRPr="00911437">
        <w:rPr>
          <w:rFonts w:eastAsia="HiddenHorzOCR"/>
          <w:sz w:val="22"/>
          <w:szCs w:val="22"/>
        </w:rPr>
        <w:t>Výše roční odměny za separaci a nebezpečný odpad se vždy s účinností od 1.1. kalendářního roku (počínaje dnem 1.1.2018) mění v těchto případech:</w:t>
      </w:r>
    </w:p>
    <w:p w:rsidR="00584B10" w:rsidRPr="00E96F26" w:rsidRDefault="00584B10" w:rsidP="00876719">
      <w:pPr>
        <w:autoSpaceDE w:val="0"/>
        <w:autoSpaceDN w:val="0"/>
        <w:adjustRightInd w:val="0"/>
        <w:ind w:firstLine="284"/>
        <w:jc w:val="both"/>
        <w:rPr>
          <w:rFonts w:eastAsia="HiddenHorzOCR"/>
          <w:sz w:val="16"/>
          <w:szCs w:val="16"/>
        </w:rPr>
      </w:pPr>
    </w:p>
    <w:p w:rsidR="00584B10" w:rsidRPr="00911437" w:rsidRDefault="00584B10" w:rsidP="00876719">
      <w:pPr>
        <w:autoSpaceDE w:val="0"/>
        <w:autoSpaceDN w:val="0"/>
        <w:adjustRightInd w:val="0"/>
        <w:ind w:left="284" w:hanging="284"/>
        <w:jc w:val="both"/>
        <w:rPr>
          <w:rFonts w:eastAsia="HiddenHorzOCR"/>
          <w:sz w:val="22"/>
          <w:szCs w:val="22"/>
        </w:rPr>
      </w:pPr>
      <w:r w:rsidRPr="00911437">
        <w:rPr>
          <w:rFonts w:eastAsia="HiddenHorzOCR"/>
          <w:sz w:val="22"/>
          <w:szCs w:val="22"/>
        </w:rPr>
        <w:t>a)  dojde-li ke dni 30.6. kalendářního roku předcházejícímu kalendářnímu roku, na který se roční</w:t>
      </w:r>
      <w:r>
        <w:rPr>
          <w:rFonts w:eastAsia="HiddenHorzOCR"/>
          <w:sz w:val="22"/>
          <w:szCs w:val="22"/>
        </w:rPr>
        <w:t xml:space="preserve"> </w:t>
      </w:r>
      <w:r w:rsidRPr="00911437">
        <w:rPr>
          <w:rFonts w:eastAsia="HiddenHorzOCR"/>
          <w:sz w:val="22"/>
          <w:szCs w:val="22"/>
        </w:rPr>
        <w:t>odměna za separaci a nebezpečný odpad stanoví, ke změně v počtu fyzických osob majících</w:t>
      </w:r>
      <w:r>
        <w:rPr>
          <w:rFonts w:eastAsia="HiddenHorzOCR"/>
          <w:sz w:val="22"/>
          <w:szCs w:val="22"/>
        </w:rPr>
        <w:t xml:space="preserve"> </w:t>
      </w:r>
      <w:r w:rsidRPr="00911437">
        <w:rPr>
          <w:rFonts w:eastAsia="HiddenHorzOCR"/>
          <w:sz w:val="22"/>
          <w:szCs w:val="22"/>
        </w:rPr>
        <w:t>ve městě trvalý pobyt oproti stavu zjištěnému ke dni 30.6. předcházejícího kalendářního roku, když tuto skutečnost, tedy počet fyzických osob majících ve městě trvalý pobyt musí město LIKU prokázat nejpozději dne 30.9. kalendářního roku předcházejícímu kalendářnímu roku, na který</w:t>
      </w:r>
      <w:r>
        <w:rPr>
          <w:rFonts w:eastAsia="HiddenHorzOCR"/>
          <w:sz w:val="22"/>
          <w:szCs w:val="22"/>
        </w:rPr>
        <w:t xml:space="preserve"> </w:t>
      </w:r>
      <w:r w:rsidRPr="00911437">
        <w:rPr>
          <w:rFonts w:eastAsia="HiddenHorzOCR"/>
          <w:sz w:val="22"/>
          <w:szCs w:val="22"/>
        </w:rPr>
        <w:t xml:space="preserve">se roční odměna za separaci </w:t>
      </w:r>
      <w:r>
        <w:rPr>
          <w:rFonts w:eastAsia="HiddenHorzOCR"/>
          <w:sz w:val="22"/>
          <w:szCs w:val="22"/>
        </w:rPr>
        <w:br/>
      </w:r>
      <w:r w:rsidRPr="00911437">
        <w:rPr>
          <w:rFonts w:eastAsia="HiddenHorzOCR"/>
          <w:sz w:val="22"/>
          <w:szCs w:val="22"/>
        </w:rPr>
        <w:t>a nebezpečný odpad stanoví, a pokud tak město neučiní, má se zato,</w:t>
      </w:r>
      <w:r>
        <w:rPr>
          <w:rFonts w:eastAsia="HiddenHorzOCR"/>
          <w:sz w:val="22"/>
          <w:szCs w:val="22"/>
        </w:rPr>
        <w:t xml:space="preserve"> </w:t>
      </w:r>
      <w:r w:rsidRPr="00911437">
        <w:rPr>
          <w:rFonts w:eastAsia="HiddenHorzOCR"/>
          <w:sz w:val="22"/>
          <w:szCs w:val="22"/>
        </w:rPr>
        <w:t xml:space="preserve">že počet takových osob vzrostl </w:t>
      </w:r>
      <w:r>
        <w:rPr>
          <w:rFonts w:eastAsia="HiddenHorzOCR"/>
          <w:sz w:val="22"/>
          <w:szCs w:val="22"/>
        </w:rPr>
        <w:br/>
      </w:r>
      <w:r w:rsidRPr="00911437">
        <w:rPr>
          <w:rFonts w:eastAsia="HiddenHorzOCR"/>
          <w:sz w:val="22"/>
          <w:szCs w:val="22"/>
        </w:rPr>
        <w:t>o 5% nebo</w:t>
      </w:r>
    </w:p>
    <w:p w:rsidR="00584B10" w:rsidRPr="00911437" w:rsidRDefault="00584B10" w:rsidP="00876719">
      <w:pPr>
        <w:autoSpaceDE w:val="0"/>
        <w:autoSpaceDN w:val="0"/>
        <w:adjustRightInd w:val="0"/>
        <w:ind w:left="284"/>
        <w:jc w:val="both"/>
        <w:rPr>
          <w:rFonts w:eastAsia="HiddenHorzOCR"/>
          <w:sz w:val="22"/>
          <w:szCs w:val="22"/>
        </w:rPr>
      </w:pPr>
      <w:r w:rsidRPr="00911437">
        <w:rPr>
          <w:rFonts w:eastAsia="HiddenHorzOCR"/>
          <w:sz w:val="22"/>
          <w:szCs w:val="22"/>
        </w:rPr>
        <w:t>dojde-li ke dni 30.6. kalendářního roku předcházejícímu kalendářnímu roku, na který se roční</w:t>
      </w:r>
      <w:r>
        <w:rPr>
          <w:rFonts w:eastAsia="HiddenHorzOCR"/>
          <w:sz w:val="22"/>
          <w:szCs w:val="22"/>
        </w:rPr>
        <w:t xml:space="preserve"> </w:t>
      </w:r>
      <w:r w:rsidRPr="00911437">
        <w:rPr>
          <w:rFonts w:eastAsia="HiddenHorzOCR"/>
          <w:sz w:val="22"/>
          <w:szCs w:val="22"/>
        </w:rPr>
        <w:t xml:space="preserve">odměna za separaci a nebezpečný odpad stanoví, ke změně v počtu staveb určených nebo sloužících </w:t>
      </w:r>
      <w:r>
        <w:rPr>
          <w:rFonts w:eastAsia="HiddenHorzOCR"/>
          <w:sz w:val="22"/>
          <w:szCs w:val="22"/>
        </w:rPr>
        <w:br/>
      </w:r>
      <w:r w:rsidRPr="00911437">
        <w:rPr>
          <w:rFonts w:eastAsia="HiddenHorzOCR"/>
          <w:sz w:val="22"/>
          <w:szCs w:val="22"/>
        </w:rPr>
        <w:t>k individuální rekreaci, v nichž není hlášena k trvalému pobytu žádná fyzická osoba, oproti stavu zjištěnému ke dni 30.6. předcházejícího kalendářního roku, když tuto skutečnost, tedy počet uvedených staveb musí město LIKU prokázat nejpozději do 30.9. kalendářního roku předcházejícímu kalendářnímu roku, na který se roční odměna za separaci</w:t>
      </w:r>
      <w:r>
        <w:rPr>
          <w:rFonts w:eastAsia="HiddenHorzOCR"/>
          <w:sz w:val="22"/>
          <w:szCs w:val="22"/>
        </w:rPr>
        <w:t xml:space="preserve"> </w:t>
      </w:r>
      <w:r w:rsidRPr="00911437">
        <w:rPr>
          <w:rFonts w:eastAsia="HiddenHorzOCR"/>
          <w:sz w:val="22"/>
          <w:szCs w:val="22"/>
        </w:rPr>
        <w:t xml:space="preserve">a nebezpečný odpad stanoví, a pokud tak město neučiní, </w:t>
      </w:r>
      <w:r>
        <w:rPr>
          <w:rFonts w:eastAsia="HiddenHorzOCR"/>
          <w:sz w:val="22"/>
          <w:szCs w:val="22"/>
        </w:rPr>
        <w:br/>
      </w:r>
      <w:r w:rsidRPr="00911437">
        <w:rPr>
          <w:rFonts w:eastAsia="HiddenHorzOCR"/>
          <w:sz w:val="22"/>
          <w:szCs w:val="22"/>
        </w:rPr>
        <w:t>má se zato, že počet takových staveb vzrostl o 2%,</w:t>
      </w:r>
    </w:p>
    <w:p w:rsidR="00584B10" w:rsidRPr="00E96F26" w:rsidRDefault="00584B10" w:rsidP="00876719">
      <w:pPr>
        <w:autoSpaceDE w:val="0"/>
        <w:autoSpaceDN w:val="0"/>
        <w:adjustRightInd w:val="0"/>
        <w:ind w:left="284"/>
        <w:jc w:val="both"/>
        <w:rPr>
          <w:rFonts w:eastAsia="HiddenHorzOCR"/>
          <w:sz w:val="16"/>
          <w:szCs w:val="16"/>
        </w:rPr>
      </w:pPr>
    </w:p>
    <w:p w:rsidR="00584B10" w:rsidRPr="00911437" w:rsidRDefault="00584B10" w:rsidP="00876719">
      <w:pPr>
        <w:autoSpaceDE w:val="0"/>
        <w:autoSpaceDN w:val="0"/>
        <w:adjustRightInd w:val="0"/>
        <w:ind w:left="284" w:hanging="284"/>
        <w:jc w:val="both"/>
        <w:rPr>
          <w:rFonts w:eastAsia="HiddenHorzOCR"/>
          <w:sz w:val="22"/>
          <w:szCs w:val="22"/>
        </w:rPr>
      </w:pPr>
      <w:r w:rsidRPr="00911437">
        <w:rPr>
          <w:rFonts w:eastAsia="HiddenHorzOCR"/>
          <w:sz w:val="22"/>
          <w:szCs w:val="22"/>
        </w:rPr>
        <w:t xml:space="preserve">b) dojde-li ke změně výše </w:t>
      </w:r>
      <w:r w:rsidRPr="00911437">
        <w:rPr>
          <w:rFonts w:eastAsia="HiddenHorzOCR"/>
          <w:sz w:val="22"/>
          <w:szCs w:val="22"/>
          <w:u w:val="single"/>
        </w:rPr>
        <w:t>částky základní</w:t>
      </w:r>
      <w:r w:rsidRPr="00911437">
        <w:rPr>
          <w:rFonts w:eastAsia="HiddenHorzOCR"/>
          <w:sz w:val="22"/>
          <w:szCs w:val="22"/>
        </w:rPr>
        <w:t xml:space="preserve"> složky poplatku nebo </w:t>
      </w:r>
      <w:r w:rsidRPr="00911437">
        <w:rPr>
          <w:rFonts w:eastAsia="HiddenHorzOCR"/>
          <w:sz w:val="22"/>
          <w:szCs w:val="22"/>
          <w:u w:val="single"/>
        </w:rPr>
        <w:t>rizikové</w:t>
      </w:r>
      <w:r w:rsidRPr="00911437">
        <w:rPr>
          <w:rFonts w:eastAsia="HiddenHorzOCR"/>
          <w:sz w:val="22"/>
          <w:szCs w:val="22"/>
        </w:rPr>
        <w:t xml:space="preserve"> složky poplatku za ukládání odpadu na skládky dle § 45-48 zákona o odpadech hrazeného městu, na jejímž kat</w:t>
      </w:r>
      <w:r>
        <w:rPr>
          <w:rFonts w:eastAsia="HiddenHorzOCR"/>
          <w:sz w:val="22"/>
          <w:szCs w:val="22"/>
        </w:rPr>
        <w:t xml:space="preserve">astrálním </w:t>
      </w:r>
      <w:r w:rsidRPr="00911437">
        <w:rPr>
          <w:rFonts w:eastAsia="HiddenHorzOCR"/>
          <w:sz w:val="22"/>
          <w:szCs w:val="22"/>
        </w:rPr>
        <w:t xml:space="preserve">území je skládka umístěna, nebo dojde-li ke změně výše </w:t>
      </w:r>
      <w:r w:rsidRPr="00911437">
        <w:rPr>
          <w:rFonts w:eastAsia="HiddenHorzOCR"/>
          <w:sz w:val="22"/>
          <w:szCs w:val="22"/>
          <w:u w:val="single"/>
        </w:rPr>
        <w:t>částky</w:t>
      </w:r>
      <w:r w:rsidRPr="00911437">
        <w:rPr>
          <w:rFonts w:eastAsia="HiddenHorzOCR"/>
          <w:sz w:val="22"/>
          <w:szCs w:val="22"/>
        </w:rPr>
        <w:t xml:space="preserve"> na tvorbu finanční rezervy pro rekultivaci </w:t>
      </w:r>
      <w:r w:rsidRPr="00911437">
        <w:rPr>
          <w:rFonts w:eastAsia="HiddenHorzOCR"/>
          <w:sz w:val="22"/>
          <w:szCs w:val="22"/>
        </w:rPr>
        <w:br/>
        <w:t xml:space="preserve">a asanaci skládky dle § 49 a násl. zákona o odpadech; novou výši uvedených částek platných pro kalendářní rok, za který se roční odměna stanoví, je LIKO povinno městu doložit nejpozději </w:t>
      </w:r>
      <w:r w:rsidRPr="00911437">
        <w:rPr>
          <w:rFonts w:eastAsia="HiddenHorzOCR"/>
          <w:sz w:val="22"/>
          <w:szCs w:val="22"/>
        </w:rPr>
        <w:br/>
        <w:t xml:space="preserve">do 30.11. kalendářního roku předcházejícímu kalendářnímu roku, na který roční odměna za separaci </w:t>
      </w:r>
      <w:r>
        <w:rPr>
          <w:rFonts w:eastAsia="HiddenHorzOCR"/>
          <w:sz w:val="22"/>
          <w:szCs w:val="22"/>
        </w:rPr>
        <w:br/>
      </w:r>
      <w:r w:rsidRPr="00911437">
        <w:rPr>
          <w:rFonts w:eastAsia="HiddenHorzOCR"/>
          <w:sz w:val="22"/>
          <w:szCs w:val="22"/>
        </w:rPr>
        <w:t>a nebezpečný odpad stanoví,</w:t>
      </w:r>
    </w:p>
    <w:p w:rsidR="00584B10" w:rsidRPr="00E96F26" w:rsidRDefault="00584B10" w:rsidP="00876719">
      <w:pPr>
        <w:autoSpaceDE w:val="0"/>
        <w:autoSpaceDN w:val="0"/>
        <w:adjustRightInd w:val="0"/>
        <w:ind w:left="284" w:hanging="284"/>
        <w:jc w:val="both"/>
        <w:rPr>
          <w:rFonts w:eastAsia="HiddenHorzOCR"/>
          <w:sz w:val="16"/>
          <w:szCs w:val="16"/>
        </w:rPr>
      </w:pPr>
    </w:p>
    <w:p w:rsidR="00584B10" w:rsidRPr="00911437" w:rsidRDefault="00584B10" w:rsidP="00876719">
      <w:pPr>
        <w:autoSpaceDE w:val="0"/>
        <w:autoSpaceDN w:val="0"/>
        <w:adjustRightInd w:val="0"/>
        <w:ind w:left="284" w:hanging="284"/>
        <w:jc w:val="both"/>
        <w:rPr>
          <w:rFonts w:eastAsia="HiddenHorzOCR"/>
          <w:sz w:val="22"/>
          <w:szCs w:val="22"/>
        </w:rPr>
      </w:pPr>
      <w:r w:rsidRPr="00911437">
        <w:rPr>
          <w:rFonts w:eastAsia="HiddenHorzOCR"/>
          <w:sz w:val="22"/>
          <w:szCs w:val="22"/>
        </w:rPr>
        <w:t>c) dojde-li k meziročnímu růstu inflace v ČR za období od 1.11. kalendářního roku do 31.10. toho</w:t>
      </w:r>
      <w:r>
        <w:rPr>
          <w:rFonts w:eastAsia="HiddenHorzOCR"/>
          <w:sz w:val="22"/>
          <w:szCs w:val="22"/>
        </w:rPr>
        <w:t xml:space="preserve"> </w:t>
      </w:r>
      <w:r w:rsidRPr="00911437">
        <w:rPr>
          <w:rFonts w:eastAsia="HiddenHorzOCR"/>
          <w:sz w:val="22"/>
          <w:szCs w:val="22"/>
        </w:rPr>
        <w:t xml:space="preserve">kalendářního roku, který předchází kalendářnímu roku, na který se roční odměna za separaci </w:t>
      </w:r>
      <w:r w:rsidRPr="00911437">
        <w:rPr>
          <w:rFonts w:eastAsia="HiddenHorzOCR"/>
          <w:sz w:val="22"/>
          <w:szCs w:val="22"/>
        </w:rPr>
        <w:br/>
        <w:t xml:space="preserve">a nebezpečný odpad stanoví; LIKO je povinno městu sdělit výši meziroční inflace (její míru), </w:t>
      </w:r>
      <w:r w:rsidRPr="00911437">
        <w:rPr>
          <w:rFonts w:eastAsia="HiddenHorzOCR"/>
          <w:sz w:val="22"/>
          <w:szCs w:val="22"/>
        </w:rPr>
        <w:br/>
        <w:t>a to nejpozději do 30.11. kalendářního roku předcházejícímu kalendářnímu roku, na který se roční</w:t>
      </w:r>
    </w:p>
    <w:p w:rsidR="00584B10" w:rsidRPr="00911437" w:rsidRDefault="00584B10" w:rsidP="00876719">
      <w:pPr>
        <w:autoSpaceDE w:val="0"/>
        <w:autoSpaceDN w:val="0"/>
        <w:adjustRightInd w:val="0"/>
        <w:ind w:left="284"/>
        <w:jc w:val="both"/>
        <w:rPr>
          <w:rFonts w:eastAsia="HiddenHorzOCR"/>
          <w:sz w:val="22"/>
          <w:szCs w:val="22"/>
        </w:rPr>
      </w:pPr>
      <w:r w:rsidRPr="00911437">
        <w:rPr>
          <w:rFonts w:eastAsia="HiddenHorzOCR"/>
          <w:sz w:val="22"/>
          <w:szCs w:val="22"/>
        </w:rPr>
        <w:t>odměna za separaci a nebezpečný odpad stanoví,</w:t>
      </w:r>
    </w:p>
    <w:p w:rsidR="00584B10" w:rsidRPr="00E96F26" w:rsidRDefault="00584B10" w:rsidP="00876719">
      <w:pPr>
        <w:autoSpaceDE w:val="0"/>
        <w:autoSpaceDN w:val="0"/>
        <w:adjustRightInd w:val="0"/>
        <w:ind w:left="284"/>
        <w:jc w:val="both"/>
        <w:rPr>
          <w:rFonts w:eastAsia="HiddenHorzOCR"/>
          <w:sz w:val="16"/>
          <w:szCs w:val="16"/>
        </w:rPr>
      </w:pPr>
    </w:p>
    <w:p w:rsidR="00584B10" w:rsidRPr="00911437" w:rsidRDefault="00584B10" w:rsidP="00876719">
      <w:pPr>
        <w:autoSpaceDE w:val="0"/>
        <w:autoSpaceDN w:val="0"/>
        <w:adjustRightInd w:val="0"/>
        <w:ind w:left="284" w:hanging="284"/>
        <w:jc w:val="both"/>
        <w:rPr>
          <w:rFonts w:eastAsia="HiddenHorzOCR"/>
          <w:sz w:val="22"/>
          <w:szCs w:val="22"/>
        </w:rPr>
      </w:pPr>
      <w:r w:rsidRPr="00911437">
        <w:rPr>
          <w:rFonts w:eastAsia="HiddenHorzOCR"/>
          <w:sz w:val="22"/>
          <w:szCs w:val="22"/>
        </w:rPr>
        <w:t xml:space="preserve">d) dojde-li ke změně průměrného množství nebezpečného odpadu (tj. nebezpečných složek komunálního odpadu) nebo průměrného množství separovaného odpadu připadajícího na jednu osobu ve srovnání </w:t>
      </w:r>
      <w:r>
        <w:rPr>
          <w:rFonts w:eastAsia="HiddenHorzOCR"/>
          <w:sz w:val="22"/>
          <w:szCs w:val="22"/>
        </w:rPr>
        <w:br/>
      </w:r>
      <w:r w:rsidRPr="00911437">
        <w:rPr>
          <w:rFonts w:eastAsia="HiddenHorzOCR"/>
          <w:sz w:val="22"/>
          <w:szCs w:val="22"/>
        </w:rPr>
        <w:t>s předchozím kalendářním rokem (např. při výpočtu roční odměny za separaci</w:t>
      </w:r>
      <w:r>
        <w:rPr>
          <w:rFonts w:eastAsia="HiddenHorzOCR"/>
          <w:sz w:val="22"/>
          <w:szCs w:val="22"/>
        </w:rPr>
        <w:t xml:space="preserve"> </w:t>
      </w:r>
      <w:r w:rsidRPr="00911437">
        <w:rPr>
          <w:rFonts w:eastAsia="HiddenHorzOCR"/>
          <w:sz w:val="22"/>
          <w:szCs w:val="22"/>
        </w:rPr>
        <w:t xml:space="preserve">a nebezpečný odpad </w:t>
      </w:r>
      <w:r>
        <w:rPr>
          <w:rFonts w:eastAsia="HiddenHorzOCR"/>
          <w:sz w:val="22"/>
          <w:szCs w:val="22"/>
        </w:rPr>
        <w:br/>
      </w:r>
      <w:r w:rsidRPr="00911437">
        <w:rPr>
          <w:rFonts w:eastAsia="HiddenHorzOCR"/>
          <w:sz w:val="22"/>
          <w:szCs w:val="22"/>
        </w:rPr>
        <w:t>na rok 2018 se použije údaj o průměrném množství nebezpečného odpadu</w:t>
      </w:r>
      <w:r>
        <w:rPr>
          <w:rFonts w:eastAsia="HiddenHorzOCR"/>
          <w:sz w:val="22"/>
          <w:szCs w:val="22"/>
        </w:rPr>
        <w:t xml:space="preserve"> </w:t>
      </w:r>
      <w:r w:rsidRPr="00911437">
        <w:rPr>
          <w:rFonts w:eastAsia="HiddenHorzOCR"/>
          <w:sz w:val="22"/>
          <w:szCs w:val="22"/>
        </w:rPr>
        <w:t>a separovaného odpadu připadajícího na jednu osobu v roce 2016; výpočet průměrného množství</w:t>
      </w:r>
      <w:r>
        <w:rPr>
          <w:rFonts w:eastAsia="HiddenHorzOCR"/>
          <w:sz w:val="22"/>
          <w:szCs w:val="22"/>
        </w:rPr>
        <w:t xml:space="preserve"> </w:t>
      </w:r>
      <w:r w:rsidRPr="00911437">
        <w:rPr>
          <w:rFonts w:eastAsia="HiddenHorzOCR"/>
          <w:sz w:val="22"/>
          <w:szCs w:val="22"/>
        </w:rPr>
        <w:t xml:space="preserve">nebezpečného a separovaného odpadu připadajícího na jednu osobu LIKO provede každoročně </w:t>
      </w:r>
      <w:r>
        <w:rPr>
          <w:rFonts w:eastAsia="HiddenHorzOCR"/>
          <w:sz w:val="22"/>
          <w:szCs w:val="22"/>
        </w:rPr>
        <w:t xml:space="preserve"> </w:t>
      </w:r>
      <w:r w:rsidRPr="00911437">
        <w:rPr>
          <w:rFonts w:eastAsia="HiddenHorzOCR"/>
          <w:sz w:val="22"/>
          <w:szCs w:val="22"/>
        </w:rPr>
        <w:t>ke dni 31.12. kalendářního roku); výpočet nového průměrného množství separovaného odpadu</w:t>
      </w:r>
      <w:r>
        <w:rPr>
          <w:rFonts w:eastAsia="HiddenHorzOCR"/>
          <w:sz w:val="22"/>
          <w:szCs w:val="22"/>
        </w:rPr>
        <w:t xml:space="preserve"> </w:t>
      </w:r>
      <w:r w:rsidRPr="00911437">
        <w:rPr>
          <w:rFonts w:eastAsia="HiddenHorzOCR"/>
          <w:sz w:val="22"/>
          <w:szCs w:val="22"/>
        </w:rPr>
        <w:t>a nebezpečného odpadu připadajícího na jednu osobu doloží LIKO obci nejpozději do 30.11. kalendářního roku předcházejícímu kalendářnímu roku, na který se roční odměna za separaci</w:t>
      </w:r>
      <w:r>
        <w:rPr>
          <w:rFonts w:eastAsia="HiddenHorzOCR"/>
          <w:sz w:val="22"/>
          <w:szCs w:val="22"/>
        </w:rPr>
        <w:t xml:space="preserve"> </w:t>
      </w:r>
      <w:r w:rsidRPr="00911437">
        <w:rPr>
          <w:rFonts w:eastAsia="HiddenHorzOCR"/>
          <w:sz w:val="22"/>
          <w:szCs w:val="22"/>
        </w:rPr>
        <w:t>a nebezpečný odpad stanoví</w:t>
      </w:r>
      <w:r>
        <w:rPr>
          <w:rFonts w:eastAsia="HiddenHorzOCR"/>
          <w:sz w:val="22"/>
          <w:szCs w:val="22"/>
        </w:rPr>
        <w:t xml:space="preserve"> </w:t>
      </w:r>
      <w:r w:rsidRPr="00911437">
        <w:rPr>
          <w:rFonts w:eastAsia="HiddenHorzOCR"/>
          <w:sz w:val="22"/>
          <w:szCs w:val="22"/>
        </w:rPr>
        <w:t>(průměrné množství nebezpečného odpadu připadající na jednu osobu</w:t>
      </w:r>
      <w:r>
        <w:rPr>
          <w:rFonts w:eastAsia="HiddenHorzOCR"/>
          <w:sz w:val="22"/>
          <w:szCs w:val="22"/>
        </w:rPr>
        <w:t xml:space="preserve"> </w:t>
      </w:r>
      <w:r w:rsidRPr="00911437">
        <w:rPr>
          <w:rFonts w:eastAsia="HiddenHorzOCR"/>
          <w:sz w:val="22"/>
          <w:szCs w:val="22"/>
        </w:rPr>
        <w:t xml:space="preserve">se stanoví tak, že počet tun převzatého nebezpečného odpadu se vydělí počtem všech osob majících trvalý pobyt v obcích, v nichž LIKO nakládá </w:t>
      </w:r>
      <w:r>
        <w:rPr>
          <w:rFonts w:eastAsia="HiddenHorzOCR"/>
          <w:sz w:val="22"/>
          <w:szCs w:val="22"/>
        </w:rPr>
        <w:br/>
      </w:r>
      <w:r w:rsidRPr="00911437">
        <w:rPr>
          <w:rFonts w:eastAsia="HiddenHorzOCR"/>
          <w:sz w:val="22"/>
          <w:szCs w:val="22"/>
        </w:rPr>
        <w:t>s nebezpečným odpadem; průměrné množství separovaného odpadu připadající na jednu osobu se stanoví tak, že počet tun separovaného odpadu předaného k dalšímu zpracování či využívání se vydělí počtem všech osob majících trvalý pobyt v obcích, v nichž LIKO nakládá se separovaným odpadem),</w:t>
      </w:r>
    </w:p>
    <w:p w:rsidR="00584B10" w:rsidRPr="00E96F26" w:rsidRDefault="00584B10" w:rsidP="00876719">
      <w:pPr>
        <w:autoSpaceDE w:val="0"/>
        <w:autoSpaceDN w:val="0"/>
        <w:adjustRightInd w:val="0"/>
        <w:ind w:left="284"/>
        <w:jc w:val="both"/>
        <w:rPr>
          <w:rFonts w:eastAsia="HiddenHorzOCR"/>
          <w:sz w:val="16"/>
          <w:szCs w:val="16"/>
        </w:rPr>
      </w:pPr>
    </w:p>
    <w:p w:rsidR="00584B10" w:rsidRPr="00911437" w:rsidRDefault="00584B10" w:rsidP="00876719">
      <w:pPr>
        <w:autoSpaceDE w:val="0"/>
        <w:autoSpaceDN w:val="0"/>
        <w:adjustRightInd w:val="0"/>
        <w:ind w:left="284" w:hanging="284"/>
        <w:jc w:val="both"/>
        <w:rPr>
          <w:rFonts w:eastAsia="HiddenHorzOCR"/>
          <w:sz w:val="22"/>
          <w:szCs w:val="22"/>
        </w:rPr>
      </w:pPr>
      <w:r w:rsidRPr="00911437">
        <w:rPr>
          <w:rFonts w:eastAsia="HiddenHorzOCR"/>
          <w:sz w:val="22"/>
          <w:szCs w:val="22"/>
        </w:rPr>
        <w:t>e) dojde-li ke změně výše provozních, režijních a ostatních nákladů (zejména náklady na mzdy, materiálové vstupy</w:t>
      </w:r>
      <w:r>
        <w:rPr>
          <w:rFonts w:eastAsia="HiddenHorzOCR"/>
          <w:sz w:val="22"/>
          <w:szCs w:val="22"/>
        </w:rPr>
        <w:t xml:space="preserve"> </w:t>
      </w:r>
      <w:r w:rsidRPr="00911437">
        <w:rPr>
          <w:rFonts w:eastAsia="HiddenHorzOCR"/>
          <w:sz w:val="22"/>
          <w:szCs w:val="22"/>
        </w:rPr>
        <w:t>apod.) při srovnání probíhajícího kalendářního roku s kalendářním rokem</w:t>
      </w:r>
      <w:r w:rsidRPr="00911437">
        <w:rPr>
          <w:rFonts w:eastAsia="HiddenHorzOCR"/>
          <w:sz w:val="22"/>
          <w:szCs w:val="22"/>
        </w:rPr>
        <w:br/>
        <w:t xml:space="preserve">předcházejícím (např. při výpočtu roční odměny na rok 2018 se při srovnání použije údaj </w:t>
      </w:r>
      <w:r w:rsidRPr="00911437">
        <w:rPr>
          <w:rFonts w:eastAsia="HiddenHorzOCR"/>
          <w:sz w:val="22"/>
          <w:szCs w:val="22"/>
        </w:rPr>
        <w:br/>
        <w:t xml:space="preserve">o nákladech v roce 2016 a nákladech v roce 2017). Změna se provede v rozsahu odpovídajícím nastalé změně ve výši provozních, režijních a ostatních nákladů. Pokud ovšem tato změna vznikla </w:t>
      </w:r>
      <w:r w:rsidRPr="00911437">
        <w:rPr>
          <w:rFonts w:eastAsia="HiddenHorzOCR"/>
          <w:sz w:val="22"/>
          <w:szCs w:val="22"/>
        </w:rPr>
        <w:br/>
        <w:t>v důsledku vynaložení nových odůvodněných nákladů (např. nákup nových svozových automobilů, přijetí dalšího zaměstnance nebo nákup nové technologie či zařízení) a pokud tato změna činí méně než 5% původní výše provozních, režijních a ostatních nákladů, změnu v této výši je obec povinna akceptovat. Výši změny je LIKO povinno obci doložit nejpozději do 30.11. kalendářního roku</w:t>
      </w:r>
      <w:r>
        <w:rPr>
          <w:rFonts w:eastAsia="HiddenHorzOCR"/>
          <w:sz w:val="22"/>
          <w:szCs w:val="22"/>
        </w:rPr>
        <w:t xml:space="preserve"> </w:t>
      </w:r>
      <w:r w:rsidRPr="00911437">
        <w:rPr>
          <w:rFonts w:eastAsia="HiddenHorzOCR"/>
          <w:sz w:val="22"/>
          <w:szCs w:val="22"/>
        </w:rPr>
        <w:t>předcházejícímu kalendářnímu roku, na který se roční odměna stanoví. Kromě výše uvedených případů lze roční odměnu LIKA za separaci zvýšit i v případě, že se na tom obě smluvní strany dohodnou.</w:t>
      </w:r>
    </w:p>
    <w:p w:rsidR="00584B10" w:rsidRPr="00E96F26" w:rsidRDefault="00584B10" w:rsidP="00876719">
      <w:pPr>
        <w:autoSpaceDE w:val="0"/>
        <w:autoSpaceDN w:val="0"/>
        <w:adjustRightInd w:val="0"/>
        <w:ind w:firstLine="284"/>
        <w:jc w:val="both"/>
        <w:rPr>
          <w:rFonts w:eastAsia="HiddenHorzOCR"/>
          <w:sz w:val="16"/>
          <w:szCs w:val="16"/>
        </w:rPr>
      </w:pPr>
    </w:p>
    <w:p w:rsidR="00584B10" w:rsidRPr="00911437" w:rsidRDefault="00584B10" w:rsidP="00876719">
      <w:pPr>
        <w:autoSpaceDE w:val="0"/>
        <w:autoSpaceDN w:val="0"/>
        <w:adjustRightInd w:val="0"/>
        <w:ind w:firstLine="709"/>
        <w:jc w:val="both"/>
        <w:rPr>
          <w:rFonts w:eastAsia="HiddenHorzOCR"/>
          <w:sz w:val="22"/>
          <w:szCs w:val="22"/>
        </w:rPr>
      </w:pPr>
      <w:r w:rsidRPr="00911437">
        <w:rPr>
          <w:rFonts w:eastAsia="HiddenHorzOCR"/>
          <w:sz w:val="22"/>
          <w:szCs w:val="22"/>
        </w:rPr>
        <w:t xml:space="preserve">LIKO vždy nejpozději do 30.11. probíhajícího kalendářního roku oznámí městu novou výši určené částky (tato částka bude již v sobě zahrnovat DPH) a novou výši roční odměny za separaci </w:t>
      </w:r>
      <w:r w:rsidRPr="00911437">
        <w:rPr>
          <w:rFonts w:eastAsia="HiddenHorzOCR"/>
          <w:sz w:val="22"/>
          <w:szCs w:val="22"/>
        </w:rPr>
        <w:br/>
        <w:t xml:space="preserve">a nebezpečný odpad (tato roční odměna v sobě bude již zahrnovat DPH), kterou požaduje s účinností od l.l. následujícího kalendářního roku. Město je povinno novou výši </w:t>
      </w:r>
      <w:r w:rsidRPr="00911437">
        <w:rPr>
          <w:rFonts w:eastAsia="HiddenHorzOCR"/>
          <w:sz w:val="22"/>
          <w:szCs w:val="22"/>
          <w:u w:val="single"/>
        </w:rPr>
        <w:t>určené částky</w:t>
      </w:r>
      <w:r w:rsidRPr="00911437">
        <w:rPr>
          <w:rFonts w:eastAsia="HiddenHorzOCR"/>
          <w:sz w:val="22"/>
          <w:szCs w:val="22"/>
        </w:rPr>
        <w:t xml:space="preserve"> a novou výši roční</w:t>
      </w:r>
      <w:r>
        <w:rPr>
          <w:rFonts w:eastAsia="HiddenHorzOCR"/>
          <w:sz w:val="22"/>
          <w:szCs w:val="22"/>
        </w:rPr>
        <w:t xml:space="preserve"> </w:t>
      </w:r>
      <w:r w:rsidRPr="00911437">
        <w:rPr>
          <w:rFonts w:eastAsia="HiddenHorzOCR"/>
          <w:sz w:val="22"/>
          <w:szCs w:val="22"/>
        </w:rPr>
        <w:t>odměny za separaci a nebezpečný odpad akceptovat a v příslušném roce tuto platit v případě,</w:t>
      </w:r>
      <w:r>
        <w:rPr>
          <w:rFonts w:eastAsia="HiddenHorzOCR"/>
          <w:sz w:val="22"/>
          <w:szCs w:val="22"/>
        </w:rPr>
        <w:t xml:space="preserve"> </w:t>
      </w:r>
      <w:r w:rsidRPr="00911437">
        <w:rPr>
          <w:rFonts w:eastAsia="HiddenHorzOCR"/>
          <w:sz w:val="22"/>
          <w:szCs w:val="22"/>
        </w:rPr>
        <w:t xml:space="preserve">že ke změně ve výši </w:t>
      </w:r>
      <w:r w:rsidRPr="00911437">
        <w:rPr>
          <w:rFonts w:eastAsia="HiddenHorzOCR"/>
          <w:sz w:val="22"/>
          <w:szCs w:val="22"/>
          <w:u w:val="single"/>
        </w:rPr>
        <w:t>určené částky</w:t>
      </w:r>
      <w:r w:rsidRPr="00911437">
        <w:rPr>
          <w:rFonts w:eastAsia="HiddenHorzOCR"/>
          <w:sz w:val="22"/>
          <w:szCs w:val="22"/>
        </w:rPr>
        <w:t xml:space="preserve"> a tím i ke změně výše roční odměny za separaci a nebezpečný odpad dochází v důsledku nastoupení skutečností uvedených pod písmeny b), c), d), e)  bodu 3)  článku III. smlouvy. LlKO</w:t>
      </w:r>
      <w:r>
        <w:rPr>
          <w:rFonts w:eastAsia="HiddenHorzOCR"/>
          <w:sz w:val="22"/>
          <w:szCs w:val="22"/>
        </w:rPr>
        <w:t xml:space="preserve"> </w:t>
      </w:r>
      <w:r w:rsidRPr="00911437">
        <w:rPr>
          <w:rFonts w:eastAsia="HiddenHorzOCR"/>
          <w:sz w:val="22"/>
          <w:szCs w:val="22"/>
        </w:rPr>
        <w:t>je</w:t>
      </w:r>
      <w:r>
        <w:rPr>
          <w:rFonts w:eastAsia="HiddenHorzOCR"/>
          <w:sz w:val="22"/>
          <w:szCs w:val="22"/>
        </w:rPr>
        <w:t xml:space="preserve"> </w:t>
      </w:r>
      <w:r w:rsidRPr="00911437">
        <w:rPr>
          <w:rFonts w:eastAsia="HiddenHorzOCR"/>
          <w:sz w:val="22"/>
          <w:szCs w:val="22"/>
        </w:rPr>
        <w:t xml:space="preserve">oprávněno při stanovení nové výše tzv. </w:t>
      </w:r>
      <w:r w:rsidRPr="00911437">
        <w:rPr>
          <w:rFonts w:eastAsia="HiddenHorzOCR"/>
          <w:sz w:val="22"/>
          <w:szCs w:val="22"/>
          <w:u w:val="single"/>
        </w:rPr>
        <w:t>určené částky</w:t>
      </w:r>
      <w:r w:rsidRPr="00911437">
        <w:rPr>
          <w:rFonts w:eastAsia="HiddenHorzOCR"/>
          <w:sz w:val="22"/>
          <w:szCs w:val="22"/>
        </w:rPr>
        <w:t xml:space="preserve"> nezohlednit kteroukoli ze skutečností uvedených pod písmeny b), c), d), e)  bodu 3)  článku III. smlouvy (tzn. L</w:t>
      </w:r>
      <w:r>
        <w:rPr>
          <w:rFonts w:eastAsia="HiddenHorzOCR"/>
          <w:sz w:val="22"/>
          <w:szCs w:val="22"/>
        </w:rPr>
        <w:t>I</w:t>
      </w:r>
      <w:r w:rsidRPr="00911437">
        <w:rPr>
          <w:rFonts w:eastAsia="HiddenHorzOCR"/>
          <w:sz w:val="22"/>
          <w:szCs w:val="22"/>
        </w:rPr>
        <w:t xml:space="preserve">KO nemusí přistoupit ke zvýšení tzv. </w:t>
      </w:r>
      <w:r w:rsidRPr="00911437">
        <w:rPr>
          <w:rFonts w:eastAsia="HiddenHorzOCR"/>
          <w:sz w:val="22"/>
          <w:szCs w:val="22"/>
          <w:u w:val="single"/>
        </w:rPr>
        <w:t>určené částky</w:t>
      </w:r>
      <w:r w:rsidRPr="00911437">
        <w:rPr>
          <w:rFonts w:eastAsia="HiddenHorzOCR"/>
          <w:sz w:val="22"/>
          <w:szCs w:val="22"/>
        </w:rPr>
        <w:t>, i když by tu byly důvody opravňující jejímu zvýšení).</w:t>
      </w:r>
    </w:p>
    <w:p w:rsidR="00584B10" w:rsidRPr="00E96F26" w:rsidRDefault="00584B10" w:rsidP="00876719">
      <w:pPr>
        <w:autoSpaceDE w:val="0"/>
        <w:autoSpaceDN w:val="0"/>
        <w:adjustRightInd w:val="0"/>
        <w:jc w:val="both"/>
        <w:rPr>
          <w:rFonts w:eastAsia="HiddenHorzOCR"/>
          <w:sz w:val="16"/>
          <w:szCs w:val="16"/>
        </w:rPr>
      </w:pPr>
    </w:p>
    <w:p w:rsidR="00584B10" w:rsidRPr="00911437" w:rsidRDefault="00584B10" w:rsidP="00876719">
      <w:pPr>
        <w:jc w:val="both"/>
        <w:rPr>
          <w:rFonts w:eastAsia="HiddenHorzOCR"/>
          <w:sz w:val="22"/>
          <w:szCs w:val="22"/>
        </w:rPr>
      </w:pPr>
      <w:r w:rsidRPr="00911437">
        <w:rPr>
          <w:rFonts w:eastAsia="HiddenHorzOCR"/>
          <w:sz w:val="22"/>
          <w:szCs w:val="22"/>
        </w:rPr>
        <w:t xml:space="preserve">4) Celkovou roční cenu se město zavazuje uhradit LIKU ve čtyřech splátkách, a to na základě faktur vystavených LIKEM. Faktura na první splátku bude vystavena do 31.3.2017 a faktury na následující splátky budou vystaveny vždy do  vždy 10. dne posledního měsíce čtvrtletí (tj. 10.6., 10.9., 10.12.). Faktury budou obsahovat všechny náležitosti předepsané pro daňový doklad. Za datum zdanitelného plnění </w:t>
      </w:r>
      <w:r>
        <w:rPr>
          <w:rFonts w:eastAsia="HiddenHorzOCR"/>
          <w:sz w:val="22"/>
          <w:szCs w:val="22"/>
        </w:rPr>
        <w:br/>
      </w:r>
      <w:r w:rsidRPr="00911437">
        <w:rPr>
          <w:rFonts w:eastAsia="HiddenHorzOCR"/>
          <w:sz w:val="22"/>
          <w:szCs w:val="22"/>
        </w:rPr>
        <w:t xml:space="preserve">se považuje datum </w:t>
      </w:r>
      <w:r>
        <w:rPr>
          <w:rFonts w:eastAsia="HiddenHorzOCR"/>
          <w:sz w:val="22"/>
          <w:szCs w:val="22"/>
        </w:rPr>
        <w:t>10.3., 10.6., 10.9., 10.12</w:t>
      </w:r>
      <w:r w:rsidRPr="00911437">
        <w:rPr>
          <w:rFonts w:eastAsia="HiddenHorzOCR"/>
          <w:sz w:val="22"/>
          <w:szCs w:val="22"/>
        </w:rPr>
        <w:t>.</w:t>
      </w:r>
    </w:p>
    <w:p w:rsidR="00584B10" w:rsidRPr="00E96F26" w:rsidRDefault="00584B10" w:rsidP="00876719">
      <w:pPr>
        <w:autoSpaceDE w:val="0"/>
        <w:autoSpaceDN w:val="0"/>
        <w:adjustRightInd w:val="0"/>
        <w:jc w:val="both"/>
        <w:rPr>
          <w:rFonts w:eastAsia="HiddenHorzOCR"/>
          <w:sz w:val="16"/>
          <w:szCs w:val="16"/>
        </w:rPr>
      </w:pPr>
    </w:p>
    <w:p w:rsidR="00584B10" w:rsidRPr="00911437" w:rsidRDefault="00584B10" w:rsidP="00876719">
      <w:pPr>
        <w:autoSpaceDE w:val="0"/>
        <w:autoSpaceDN w:val="0"/>
        <w:adjustRightInd w:val="0"/>
        <w:jc w:val="center"/>
        <w:rPr>
          <w:rFonts w:eastAsia="HiddenHorzOCR"/>
          <w:b/>
          <w:bCs/>
          <w:sz w:val="22"/>
          <w:szCs w:val="22"/>
        </w:rPr>
      </w:pPr>
    </w:p>
    <w:p w:rsidR="00584B10" w:rsidRPr="00911437" w:rsidRDefault="00584B10" w:rsidP="00876719">
      <w:pPr>
        <w:autoSpaceDE w:val="0"/>
        <w:autoSpaceDN w:val="0"/>
        <w:adjustRightInd w:val="0"/>
        <w:jc w:val="center"/>
        <w:rPr>
          <w:rFonts w:eastAsia="HiddenHorzOCR"/>
          <w:b/>
          <w:bCs/>
          <w:sz w:val="22"/>
          <w:szCs w:val="22"/>
        </w:rPr>
      </w:pPr>
      <w:r w:rsidRPr="00911437">
        <w:rPr>
          <w:rFonts w:eastAsia="HiddenHorzOCR"/>
          <w:b/>
          <w:bCs/>
          <w:sz w:val="22"/>
          <w:szCs w:val="22"/>
        </w:rPr>
        <w:t xml:space="preserve">IV. </w:t>
      </w:r>
      <w:r w:rsidRPr="00911437">
        <w:rPr>
          <w:rFonts w:eastAsia="HiddenHorzOCR"/>
          <w:b/>
          <w:sz w:val="22"/>
          <w:szCs w:val="22"/>
        </w:rPr>
        <w:t xml:space="preserve">Závěrečná </w:t>
      </w:r>
      <w:r w:rsidRPr="00911437">
        <w:rPr>
          <w:rFonts w:eastAsia="HiddenHorzOCR"/>
          <w:b/>
          <w:bCs/>
          <w:sz w:val="22"/>
          <w:szCs w:val="22"/>
        </w:rPr>
        <w:t>ustanovení</w:t>
      </w:r>
    </w:p>
    <w:p w:rsidR="00584B10" w:rsidRPr="00911437" w:rsidRDefault="00584B10" w:rsidP="00876719">
      <w:pPr>
        <w:autoSpaceDE w:val="0"/>
        <w:autoSpaceDN w:val="0"/>
        <w:adjustRightInd w:val="0"/>
        <w:jc w:val="both"/>
        <w:rPr>
          <w:rFonts w:eastAsia="HiddenHorzOCR"/>
          <w:sz w:val="22"/>
          <w:szCs w:val="22"/>
        </w:rPr>
      </w:pPr>
    </w:p>
    <w:p w:rsidR="00584B10" w:rsidRPr="00911437" w:rsidRDefault="00584B10" w:rsidP="00876719">
      <w:pPr>
        <w:autoSpaceDE w:val="0"/>
        <w:autoSpaceDN w:val="0"/>
        <w:adjustRightInd w:val="0"/>
        <w:ind w:firstLine="708"/>
        <w:jc w:val="both"/>
        <w:rPr>
          <w:rFonts w:eastAsia="HiddenHorzOCR"/>
          <w:sz w:val="22"/>
          <w:szCs w:val="22"/>
        </w:rPr>
      </w:pPr>
      <w:r w:rsidRPr="00911437">
        <w:rPr>
          <w:rFonts w:eastAsia="HiddenHorzOCR"/>
          <w:sz w:val="22"/>
          <w:szCs w:val="22"/>
        </w:rPr>
        <w:t xml:space="preserve">Smlouva se uzavírá na dobu neurčitou. Obě strany mohou tuto smlouvu vypovědět s tím, </w:t>
      </w:r>
      <w:r w:rsidRPr="00911437">
        <w:rPr>
          <w:rFonts w:eastAsia="HiddenHorzOCR"/>
          <w:sz w:val="22"/>
          <w:szCs w:val="22"/>
        </w:rPr>
        <w:br/>
        <w:t xml:space="preserve">že výpověď musí být písemná a musí být doručena druhé straně. Výpovědní doba činí 6 měsíců. Výpověď musí být doručena druhé smluvní straně nejpozději do 30.6. probíhajícího kalendářního roku tak, aby smluvní vztah byl ukončen ke dni 31.12. V případě, že bude výpověď doručena druhé smluvní straně později, dojde k ukončení smlouvy ke dni 31.12. následujícího kalendářního roku. </w:t>
      </w:r>
    </w:p>
    <w:p w:rsidR="00584B10" w:rsidRPr="00E96F26" w:rsidRDefault="00584B10" w:rsidP="00876719">
      <w:pPr>
        <w:autoSpaceDE w:val="0"/>
        <w:autoSpaceDN w:val="0"/>
        <w:adjustRightInd w:val="0"/>
        <w:jc w:val="both"/>
        <w:rPr>
          <w:rFonts w:eastAsia="HiddenHorzOCR"/>
          <w:sz w:val="16"/>
          <w:szCs w:val="16"/>
        </w:rPr>
      </w:pPr>
    </w:p>
    <w:p w:rsidR="00584B10" w:rsidRPr="00911437" w:rsidRDefault="00584B10" w:rsidP="00876719">
      <w:pPr>
        <w:autoSpaceDE w:val="0"/>
        <w:autoSpaceDN w:val="0"/>
        <w:adjustRightInd w:val="0"/>
        <w:ind w:firstLine="708"/>
        <w:jc w:val="both"/>
        <w:rPr>
          <w:rFonts w:eastAsia="HiddenHorzOCR"/>
          <w:sz w:val="22"/>
          <w:szCs w:val="22"/>
        </w:rPr>
      </w:pPr>
      <w:r w:rsidRPr="00911437">
        <w:rPr>
          <w:rFonts w:eastAsia="HiddenHorzOCR"/>
          <w:sz w:val="22"/>
          <w:szCs w:val="22"/>
        </w:rPr>
        <w:t>Smlouva je vyhotovena ve dvou stejnopisech, když každá smluvní strana obdrží jedno vyhotovení.</w:t>
      </w:r>
    </w:p>
    <w:p w:rsidR="00584B10" w:rsidRPr="00E96F26" w:rsidRDefault="00584B10" w:rsidP="00876719">
      <w:pPr>
        <w:autoSpaceDE w:val="0"/>
        <w:autoSpaceDN w:val="0"/>
        <w:adjustRightInd w:val="0"/>
        <w:ind w:firstLine="708"/>
        <w:jc w:val="both"/>
        <w:rPr>
          <w:rFonts w:eastAsia="HiddenHorzOCR"/>
          <w:sz w:val="16"/>
          <w:szCs w:val="16"/>
        </w:rPr>
      </w:pPr>
    </w:p>
    <w:p w:rsidR="00584B10" w:rsidRPr="00911437" w:rsidRDefault="00584B10" w:rsidP="00876719">
      <w:pPr>
        <w:autoSpaceDE w:val="0"/>
        <w:autoSpaceDN w:val="0"/>
        <w:adjustRightInd w:val="0"/>
        <w:ind w:firstLine="708"/>
        <w:jc w:val="both"/>
        <w:rPr>
          <w:rFonts w:eastAsia="HiddenHorzOCR"/>
          <w:sz w:val="22"/>
          <w:szCs w:val="22"/>
        </w:rPr>
      </w:pPr>
      <w:r w:rsidRPr="00911437">
        <w:rPr>
          <w:rFonts w:eastAsia="HiddenHorzOCR"/>
          <w:sz w:val="22"/>
          <w:szCs w:val="22"/>
        </w:rPr>
        <w:t xml:space="preserve">Smlouva nabývá účinnosti dnem podpisu této smlouvy. Touto smlouvou se v plném rozsahu ruší </w:t>
      </w:r>
      <w:r>
        <w:rPr>
          <w:rFonts w:eastAsia="HiddenHorzOCR"/>
          <w:sz w:val="22"/>
          <w:szCs w:val="22"/>
        </w:rPr>
        <w:br/>
      </w:r>
      <w:r w:rsidRPr="00911437">
        <w:rPr>
          <w:rFonts w:eastAsia="HiddenHorzOCR"/>
          <w:sz w:val="22"/>
          <w:szCs w:val="22"/>
        </w:rPr>
        <w:t>a nahrazuje smlouva o nakládáni s komunálním odpadem č. 34/2001/0 ze dne 18.1.2002 ve znění pozdějších dodatků.</w:t>
      </w:r>
    </w:p>
    <w:p w:rsidR="00584B10" w:rsidRPr="00911437" w:rsidRDefault="00584B10" w:rsidP="00876719">
      <w:pPr>
        <w:autoSpaceDE w:val="0"/>
        <w:autoSpaceDN w:val="0"/>
        <w:adjustRightInd w:val="0"/>
        <w:ind w:firstLine="708"/>
        <w:jc w:val="both"/>
        <w:rPr>
          <w:rFonts w:eastAsia="HiddenHorzOCR"/>
          <w:sz w:val="22"/>
          <w:szCs w:val="22"/>
        </w:rPr>
      </w:pPr>
    </w:p>
    <w:p w:rsidR="00584B10" w:rsidRDefault="00584B10" w:rsidP="00876719">
      <w:pPr>
        <w:autoSpaceDE w:val="0"/>
        <w:autoSpaceDN w:val="0"/>
        <w:adjustRightInd w:val="0"/>
        <w:ind w:firstLine="708"/>
        <w:jc w:val="both"/>
        <w:rPr>
          <w:rFonts w:eastAsia="HiddenHorzOCR"/>
          <w:sz w:val="22"/>
          <w:szCs w:val="22"/>
        </w:rPr>
      </w:pPr>
      <w:r w:rsidRPr="00911437">
        <w:rPr>
          <w:rFonts w:eastAsia="HiddenHorzOCR"/>
          <w:sz w:val="22"/>
          <w:szCs w:val="22"/>
        </w:rPr>
        <w:t xml:space="preserve">Obě smluvní strany prohlašují, že smlouva byla sepsána podle jejich pravé a svobodné vůle, </w:t>
      </w:r>
      <w:r w:rsidRPr="00911437">
        <w:rPr>
          <w:rFonts w:eastAsia="HiddenHorzOCR"/>
          <w:sz w:val="22"/>
          <w:szCs w:val="22"/>
        </w:rPr>
        <w:br/>
        <w:t>že se smlouvou v plném rozsahu souhlasí a na důkaz souhlasu s jejím obsahem ji podepisují.</w:t>
      </w:r>
    </w:p>
    <w:p w:rsidR="00584B10" w:rsidRDefault="00584B10" w:rsidP="00876719">
      <w:pPr>
        <w:autoSpaceDE w:val="0"/>
        <w:autoSpaceDN w:val="0"/>
        <w:adjustRightInd w:val="0"/>
        <w:ind w:firstLine="708"/>
        <w:jc w:val="both"/>
        <w:rPr>
          <w:rFonts w:eastAsia="HiddenHorzOCR"/>
          <w:sz w:val="22"/>
          <w:szCs w:val="22"/>
        </w:rPr>
      </w:pPr>
    </w:p>
    <w:p w:rsidR="00584B10" w:rsidRDefault="00584B10" w:rsidP="00876719">
      <w:pPr>
        <w:autoSpaceDE w:val="0"/>
        <w:autoSpaceDN w:val="0"/>
        <w:adjustRightInd w:val="0"/>
        <w:ind w:firstLine="708"/>
        <w:jc w:val="both"/>
        <w:rPr>
          <w:rFonts w:eastAsia="HiddenHorzOCR"/>
          <w:sz w:val="22"/>
          <w:szCs w:val="22"/>
        </w:rPr>
      </w:pPr>
    </w:p>
    <w:p w:rsidR="00584B10" w:rsidRDefault="00584B10" w:rsidP="00876719">
      <w:pPr>
        <w:autoSpaceDE w:val="0"/>
        <w:autoSpaceDN w:val="0"/>
        <w:adjustRightInd w:val="0"/>
        <w:ind w:firstLine="708"/>
        <w:jc w:val="both"/>
        <w:rPr>
          <w:rFonts w:eastAsia="HiddenHorzOCR"/>
          <w:sz w:val="22"/>
          <w:szCs w:val="22"/>
        </w:rPr>
      </w:pPr>
    </w:p>
    <w:p w:rsidR="00584B10" w:rsidRDefault="00584B10" w:rsidP="00876719">
      <w:pPr>
        <w:autoSpaceDE w:val="0"/>
        <w:autoSpaceDN w:val="0"/>
        <w:adjustRightInd w:val="0"/>
        <w:ind w:firstLine="708"/>
        <w:jc w:val="both"/>
        <w:rPr>
          <w:rFonts w:eastAsia="HiddenHorzOCR"/>
          <w:sz w:val="22"/>
          <w:szCs w:val="22"/>
        </w:rPr>
      </w:pPr>
    </w:p>
    <w:p w:rsidR="00584B10" w:rsidRDefault="00584B10" w:rsidP="00876719">
      <w:pPr>
        <w:autoSpaceDE w:val="0"/>
        <w:autoSpaceDN w:val="0"/>
        <w:adjustRightInd w:val="0"/>
        <w:ind w:firstLine="708"/>
        <w:jc w:val="both"/>
        <w:rPr>
          <w:rFonts w:eastAsia="HiddenHorzOCR"/>
          <w:sz w:val="22"/>
          <w:szCs w:val="22"/>
        </w:rPr>
      </w:pPr>
    </w:p>
    <w:p w:rsidR="00584B10" w:rsidRDefault="00584B10" w:rsidP="00876719">
      <w:pPr>
        <w:autoSpaceDE w:val="0"/>
        <w:autoSpaceDN w:val="0"/>
        <w:adjustRightInd w:val="0"/>
        <w:ind w:firstLine="708"/>
        <w:jc w:val="both"/>
        <w:rPr>
          <w:rFonts w:eastAsia="HiddenHorzOCR"/>
          <w:sz w:val="22"/>
          <w:szCs w:val="22"/>
        </w:rPr>
      </w:pPr>
    </w:p>
    <w:p w:rsidR="00584B10" w:rsidRPr="00E96F26" w:rsidRDefault="00584B10" w:rsidP="00876719">
      <w:pPr>
        <w:autoSpaceDE w:val="0"/>
        <w:autoSpaceDN w:val="0"/>
        <w:adjustRightInd w:val="0"/>
        <w:ind w:firstLine="708"/>
        <w:jc w:val="both"/>
        <w:rPr>
          <w:rFonts w:eastAsia="HiddenHorzOCR"/>
          <w:sz w:val="16"/>
          <w:szCs w:val="16"/>
        </w:rPr>
      </w:pPr>
    </w:p>
    <w:p w:rsidR="00584B10" w:rsidRPr="00911437" w:rsidRDefault="00584B10" w:rsidP="00876719">
      <w:pPr>
        <w:jc w:val="both"/>
        <w:rPr>
          <w:rFonts w:eastAsia="HiddenHorzOCR"/>
          <w:sz w:val="22"/>
          <w:szCs w:val="22"/>
          <w:u w:val="single"/>
        </w:rPr>
      </w:pPr>
      <w:r w:rsidRPr="00911437">
        <w:rPr>
          <w:rFonts w:eastAsia="HiddenHorzOCR"/>
          <w:sz w:val="22"/>
          <w:szCs w:val="22"/>
          <w:u w:val="single"/>
        </w:rPr>
        <w:t>Doložka podle § 41 zákona č. 128/2000 Sb., o obcích (obecní zřízení), v platném znění:</w:t>
      </w:r>
    </w:p>
    <w:p w:rsidR="00584B10" w:rsidRPr="00911437" w:rsidRDefault="00584B10" w:rsidP="00876719">
      <w:pPr>
        <w:jc w:val="both"/>
        <w:rPr>
          <w:rFonts w:eastAsia="HiddenHorzOCR"/>
          <w:sz w:val="22"/>
          <w:szCs w:val="22"/>
        </w:rPr>
      </w:pPr>
      <w:r w:rsidRPr="00911437">
        <w:rPr>
          <w:rFonts w:eastAsia="HiddenHorzOCR"/>
          <w:sz w:val="22"/>
          <w:szCs w:val="22"/>
        </w:rPr>
        <w:t>Uzavření smlouvy o nakládání s komunálním odpadem bylo schváleno Radou města Svitavy dne</w:t>
      </w:r>
      <w:r>
        <w:rPr>
          <w:rFonts w:eastAsia="HiddenHorzOCR"/>
          <w:sz w:val="22"/>
          <w:szCs w:val="22"/>
        </w:rPr>
        <w:t xml:space="preserve"> </w:t>
      </w:r>
      <w:r w:rsidRPr="00911437">
        <w:rPr>
          <w:rFonts w:eastAsia="HiddenHorzOCR"/>
          <w:sz w:val="22"/>
          <w:szCs w:val="22"/>
        </w:rPr>
        <w:t>28.3.2017.</w:t>
      </w:r>
    </w:p>
    <w:p w:rsidR="00584B10" w:rsidRPr="00911437" w:rsidRDefault="00584B10" w:rsidP="00876719">
      <w:pPr>
        <w:autoSpaceDE w:val="0"/>
        <w:autoSpaceDN w:val="0"/>
        <w:adjustRightInd w:val="0"/>
        <w:jc w:val="both"/>
        <w:rPr>
          <w:rFonts w:eastAsia="HiddenHorzOCR"/>
          <w:sz w:val="22"/>
          <w:szCs w:val="22"/>
        </w:rPr>
      </w:pPr>
    </w:p>
    <w:p w:rsidR="00584B10" w:rsidRPr="00911437" w:rsidRDefault="00584B10" w:rsidP="00876719">
      <w:pPr>
        <w:autoSpaceDE w:val="0"/>
        <w:autoSpaceDN w:val="0"/>
        <w:adjustRightInd w:val="0"/>
        <w:jc w:val="both"/>
        <w:rPr>
          <w:rFonts w:eastAsia="HiddenHorzOCR"/>
          <w:sz w:val="22"/>
          <w:szCs w:val="22"/>
        </w:rPr>
      </w:pPr>
    </w:p>
    <w:p w:rsidR="00584B10" w:rsidRPr="00911437" w:rsidRDefault="00584B10" w:rsidP="00876719">
      <w:pPr>
        <w:autoSpaceDE w:val="0"/>
        <w:autoSpaceDN w:val="0"/>
        <w:adjustRightInd w:val="0"/>
        <w:jc w:val="both"/>
        <w:rPr>
          <w:rFonts w:eastAsia="HiddenHorzOCR"/>
          <w:sz w:val="22"/>
          <w:szCs w:val="22"/>
        </w:rPr>
      </w:pPr>
      <w:r w:rsidRPr="00911437">
        <w:rPr>
          <w:rFonts w:eastAsia="HiddenHorzOCR"/>
          <w:sz w:val="22"/>
          <w:szCs w:val="22"/>
        </w:rPr>
        <w:t>Ve Svitavách dne 29.3.2017</w:t>
      </w:r>
      <w:r w:rsidRPr="00911437">
        <w:rPr>
          <w:rFonts w:eastAsia="HiddenHorzOCR"/>
          <w:sz w:val="22"/>
          <w:szCs w:val="22"/>
        </w:rPr>
        <w:tab/>
      </w:r>
      <w:r w:rsidRPr="00911437">
        <w:rPr>
          <w:rFonts w:eastAsia="HiddenHorzOCR"/>
          <w:sz w:val="22"/>
          <w:szCs w:val="22"/>
        </w:rPr>
        <w:tab/>
      </w:r>
      <w:r w:rsidRPr="00911437">
        <w:rPr>
          <w:rFonts w:eastAsia="HiddenHorzOCR"/>
          <w:sz w:val="22"/>
          <w:szCs w:val="22"/>
        </w:rPr>
        <w:tab/>
      </w:r>
    </w:p>
    <w:p w:rsidR="00584B10" w:rsidRPr="00911437" w:rsidRDefault="00584B10" w:rsidP="00876719">
      <w:pPr>
        <w:autoSpaceDE w:val="0"/>
        <w:autoSpaceDN w:val="0"/>
        <w:adjustRightInd w:val="0"/>
        <w:jc w:val="both"/>
        <w:rPr>
          <w:rFonts w:eastAsia="HiddenHorzOCR"/>
          <w:sz w:val="22"/>
          <w:szCs w:val="22"/>
        </w:rPr>
      </w:pPr>
    </w:p>
    <w:p w:rsidR="00584B10" w:rsidRPr="00911437" w:rsidRDefault="00584B10" w:rsidP="00876719">
      <w:pPr>
        <w:autoSpaceDE w:val="0"/>
        <w:autoSpaceDN w:val="0"/>
        <w:adjustRightInd w:val="0"/>
        <w:jc w:val="both"/>
        <w:rPr>
          <w:rFonts w:eastAsia="HiddenHorzOCR"/>
          <w:sz w:val="22"/>
          <w:szCs w:val="22"/>
        </w:rPr>
      </w:pPr>
    </w:p>
    <w:p w:rsidR="00584B10" w:rsidRPr="00911437" w:rsidRDefault="00584B10" w:rsidP="00876719">
      <w:pPr>
        <w:autoSpaceDE w:val="0"/>
        <w:autoSpaceDN w:val="0"/>
        <w:adjustRightInd w:val="0"/>
        <w:jc w:val="both"/>
        <w:rPr>
          <w:rFonts w:eastAsia="HiddenHorzOCR"/>
          <w:sz w:val="22"/>
          <w:szCs w:val="22"/>
        </w:rPr>
      </w:pPr>
    </w:p>
    <w:p w:rsidR="00584B10" w:rsidRPr="00911437" w:rsidRDefault="00584B10" w:rsidP="00876719">
      <w:pPr>
        <w:autoSpaceDE w:val="0"/>
        <w:autoSpaceDN w:val="0"/>
        <w:adjustRightInd w:val="0"/>
        <w:jc w:val="both"/>
        <w:rPr>
          <w:rFonts w:eastAsia="HiddenHorzOCR"/>
          <w:sz w:val="22"/>
          <w:szCs w:val="22"/>
        </w:rPr>
      </w:pPr>
      <w:r w:rsidRPr="00911437">
        <w:rPr>
          <w:rFonts w:eastAsia="HiddenHorzOCR"/>
          <w:sz w:val="22"/>
          <w:szCs w:val="22"/>
        </w:rPr>
        <w:t>Za město Svitavy</w:t>
      </w:r>
      <w:r w:rsidRPr="00911437">
        <w:rPr>
          <w:rFonts w:eastAsia="HiddenHorzOCR"/>
          <w:sz w:val="22"/>
          <w:szCs w:val="22"/>
        </w:rPr>
        <w:tab/>
      </w:r>
      <w:r w:rsidRPr="00911437">
        <w:rPr>
          <w:rFonts w:eastAsia="HiddenHorzOCR"/>
          <w:sz w:val="22"/>
          <w:szCs w:val="22"/>
        </w:rPr>
        <w:tab/>
      </w:r>
      <w:r w:rsidRPr="00911437">
        <w:rPr>
          <w:rFonts w:eastAsia="HiddenHorzOCR"/>
          <w:sz w:val="22"/>
          <w:szCs w:val="22"/>
        </w:rPr>
        <w:tab/>
      </w:r>
      <w:r w:rsidRPr="00911437">
        <w:rPr>
          <w:rFonts w:eastAsia="HiddenHorzOCR"/>
          <w:sz w:val="22"/>
          <w:szCs w:val="22"/>
        </w:rPr>
        <w:tab/>
      </w:r>
      <w:r w:rsidRPr="00911437">
        <w:rPr>
          <w:rFonts w:eastAsia="HiddenHorzOCR"/>
          <w:sz w:val="22"/>
          <w:szCs w:val="22"/>
        </w:rPr>
        <w:tab/>
        <w:t>Za LIKO SVITAVY a.s.</w:t>
      </w:r>
    </w:p>
    <w:p w:rsidR="00584B10" w:rsidRDefault="00584B10" w:rsidP="00876719">
      <w:pPr>
        <w:autoSpaceDE w:val="0"/>
        <w:autoSpaceDN w:val="0"/>
        <w:adjustRightInd w:val="0"/>
        <w:jc w:val="both"/>
        <w:rPr>
          <w:rFonts w:eastAsia="HiddenHorzOCR"/>
          <w:sz w:val="22"/>
          <w:szCs w:val="22"/>
        </w:rPr>
      </w:pPr>
    </w:p>
    <w:p w:rsidR="00584B10" w:rsidRDefault="00584B10" w:rsidP="00876719">
      <w:pPr>
        <w:autoSpaceDE w:val="0"/>
        <w:autoSpaceDN w:val="0"/>
        <w:adjustRightInd w:val="0"/>
        <w:jc w:val="both"/>
        <w:rPr>
          <w:rFonts w:eastAsia="HiddenHorzOCR"/>
          <w:sz w:val="22"/>
          <w:szCs w:val="22"/>
        </w:rPr>
      </w:pPr>
    </w:p>
    <w:p w:rsidR="00584B10" w:rsidRPr="00911437" w:rsidRDefault="00584B10" w:rsidP="00876719">
      <w:pPr>
        <w:autoSpaceDE w:val="0"/>
        <w:autoSpaceDN w:val="0"/>
        <w:adjustRightInd w:val="0"/>
        <w:jc w:val="both"/>
        <w:rPr>
          <w:rFonts w:eastAsia="HiddenHorzOCR"/>
          <w:sz w:val="22"/>
          <w:szCs w:val="22"/>
        </w:rPr>
      </w:pPr>
    </w:p>
    <w:p w:rsidR="00584B10" w:rsidRPr="00911437" w:rsidRDefault="00584B10" w:rsidP="00876719">
      <w:pPr>
        <w:autoSpaceDE w:val="0"/>
        <w:autoSpaceDN w:val="0"/>
        <w:adjustRightInd w:val="0"/>
        <w:jc w:val="both"/>
        <w:rPr>
          <w:rFonts w:eastAsia="HiddenHorzOCR"/>
          <w:sz w:val="22"/>
          <w:szCs w:val="22"/>
        </w:rPr>
      </w:pPr>
    </w:p>
    <w:p w:rsidR="00584B10" w:rsidRPr="00911437" w:rsidRDefault="00584B10" w:rsidP="00876719">
      <w:pPr>
        <w:autoSpaceDE w:val="0"/>
        <w:autoSpaceDN w:val="0"/>
        <w:adjustRightInd w:val="0"/>
        <w:jc w:val="both"/>
        <w:rPr>
          <w:rFonts w:eastAsia="HiddenHorzOCR"/>
          <w:sz w:val="22"/>
          <w:szCs w:val="22"/>
        </w:rPr>
      </w:pPr>
    </w:p>
    <w:p w:rsidR="00584B10" w:rsidRPr="00911437" w:rsidRDefault="00584B10" w:rsidP="00876719">
      <w:pPr>
        <w:autoSpaceDE w:val="0"/>
        <w:autoSpaceDN w:val="0"/>
        <w:adjustRightInd w:val="0"/>
        <w:jc w:val="both"/>
        <w:rPr>
          <w:rFonts w:eastAsia="HiddenHorzOCR"/>
          <w:sz w:val="22"/>
          <w:szCs w:val="22"/>
        </w:rPr>
      </w:pPr>
    </w:p>
    <w:p w:rsidR="00584B10" w:rsidRPr="00911437" w:rsidRDefault="00584B10" w:rsidP="00876719">
      <w:pPr>
        <w:autoSpaceDE w:val="0"/>
        <w:autoSpaceDN w:val="0"/>
        <w:adjustRightInd w:val="0"/>
        <w:jc w:val="both"/>
        <w:rPr>
          <w:rFonts w:eastAsia="HiddenHorzOCR"/>
          <w:sz w:val="22"/>
          <w:szCs w:val="22"/>
        </w:rPr>
      </w:pPr>
    </w:p>
    <w:p w:rsidR="00584B10" w:rsidRPr="00911437" w:rsidRDefault="00584B10" w:rsidP="00876719">
      <w:pPr>
        <w:tabs>
          <w:tab w:val="left" w:pos="2835"/>
        </w:tabs>
        <w:autoSpaceDE w:val="0"/>
        <w:autoSpaceDN w:val="0"/>
        <w:adjustRightInd w:val="0"/>
        <w:jc w:val="both"/>
        <w:rPr>
          <w:rFonts w:eastAsia="HiddenHorzOCR"/>
          <w:sz w:val="22"/>
          <w:szCs w:val="22"/>
        </w:rPr>
      </w:pPr>
      <w:r w:rsidRPr="00911437">
        <w:rPr>
          <w:rFonts w:eastAsia="HiddenHorzOCR"/>
          <w:sz w:val="22"/>
          <w:szCs w:val="22"/>
        </w:rPr>
        <w:t>……………………………….</w:t>
      </w:r>
      <w:r w:rsidRPr="00911437">
        <w:rPr>
          <w:rFonts w:eastAsia="HiddenHorzOCR"/>
          <w:sz w:val="22"/>
          <w:szCs w:val="22"/>
        </w:rPr>
        <w:tab/>
      </w:r>
      <w:r w:rsidRPr="00911437">
        <w:rPr>
          <w:rFonts w:eastAsia="HiddenHorzOCR"/>
          <w:sz w:val="22"/>
          <w:szCs w:val="22"/>
        </w:rPr>
        <w:tab/>
      </w:r>
      <w:r w:rsidRPr="00911437">
        <w:rPr>
          <w:rFonts w:eastAsia="HiddenHorzOCR"/>
          <w:sz w:val="22"/>
          <w:szCs w:val="22"/>
        </w:rPr>
        <w:tab/>
      </w:r>
      <w:r w:rsidRPr="00911437">
        <w:rPr>
          <w:rFonts w:eastAsia="HiddenHorzOCR"/>
          <w:sz w:val="22"/>
          <w:szCs w:val="22"/>
        </w:rPr>
        <w:tab/>
        <w:t>……………………………….</w:t>
      </w:r>
    </w:p>
    <w:p w:rsidR="00584B10" w:rsidRPr="00911437" w:rsidRDefault="00584B10" w:rsidP="00876719">
      <w:pPr>
        <w:tabs>
          <w:tab w:val="left" w:pos="2835"/>
        </w:tabs>
        <w:autoSpaceDE w:val="0"/>
        <w:autoSpaceDN w:val="0"/>
        <w:adjustRightInd w:val="0"/>
        <w:jc w:val="both"/>
        <w:rPr>
          <w:rFonts w:eastAsia="HiddenHorzOCR"/>
          <w:sz w:val="22"/>
          <w:szCs w:val="22"/>
        </w:rPr>
      </w:pPr>
    </w:p>
    <w:p w:rsidR="00584B10" w:rsidRPr="00911437" w:rsidRDefault="00584B10" w:rsidP="00876719">
      <w:pPr>
        <w:autoSpaceDE w:val="0"/>
        <w:autoSpaceDN w:val="0"/>
        <w:adjustRightInd w:val="0"/>
        <w:jc w:val="both"/>
        <w:rPr>
          <w:rFonts w:eastAsia="HiddenHorzOCR"/>
          <w:sz w:val="22"/>
          <w:szCs w:val="22"/>
        </w:rPr>
      </w:pPr>
      <w:r w:rsidRPr="00911437">
        <w:rPr>
          <w:rFonts w:eastAsia="HiddenHorzOCR"/>
          <w:sz w:val="22"/>
          <w:szCs w:val="22"/>
        </w:rPr>
        <w:t xml:space="preserve">         Mgr. David Šimek</w:t>
      </w:r>
      <w:r w:rsidRPr="00911437">
        <w:rPr>
          <w:rFonts w:eastAsia="HiddenHorzOCR"/>
          <w:sz w:val="22"/>
          <w:szCs w:val="22"/>
        </w:rPr>
        <w:tab/>
      </w:r>
      <w:r w:rsidRPr="00911437">
        <w:rPr>
          <w:rFonts w:eastAsia="HiddenHorzOCR"/>
          <w:sz w:val="22"/>
          <w:szCs w:val="22"/>
        </w:rPr>
        <w:tab/>
      </w:r>
      <w:r w:rsidRPr="00911437">
        <w:rPr>
          <w:rFonts w:eastAsia="HiddenHorzOCR"/>
          <w:sz w:val="22"/>
          <w:szCs w:val="22"/>
        </w:rPr>
        <w:tab/>
      </w:r>
      <w:r w:rsidRPr="00911437">
        <w:rPr>
          <w:rFonts w:eastAsia="HiddenHorzOCR"/>
          <w:sz w:val="22"/>
          <w:szCs w:val="22"/>
        </w:rPr>
        <w:tab/>
        <w:t xml:space="preserve">       Ing. Josef Gestinger</w:t>
      </w:r>
    </w:p>
    <w:p w:rsidR="00584B10" w:rsidRDefault="00584B10" w:rsidP="00876719">
      <w:pPr>
        <w:autoSpaceDE w:val="0"/>
        <w:autoSpaceDN w:val="0"/>
        <w:adjustRightInd w:val="0"/>
        <w:jc w:val="both"/>
        <w:rPr>
          <w:rFonts w:eastAsia="HiddenHorzOCR"/>
          <w:sz w:val="22"/>
          <w:szCs w:val="22"/>
        </w:rPr>
      </w:pPr>
      <w:r w:rsidRPr="00911437">
        <w:rPr>
          <w:rFonts w:eastAsia="HiddenHorzOCR"/>
          <w:sz w:val="22"/>
          <w:szCs w:val="22"/>
        </w:rPr>
        <w:t xml:space="preserve">            starosta města</w:t>
      </w:r>
      <w:r w:rsidRPr="00911437">
        <w:rPr>
          <w:rFonts w:eastAsia="HiddenHorzOCR"/>
          <w:sz w:val="22"/>
          <w:szCs w:val="22"/>
        </w:rPr>
        <w:tab/>
      </w:r>
      <w:r w:rsidRPr="00911437">
        <w:rPr>
          <w:rFonts w:eastAsia="HiddenHorzOCR"/>
          <w:sz w:val="22"/>
          <w:szCs w:val="22"/>
        </w:rPr>
        <w:tab/>
      </w:r>
      <w:r w:rsidRPr="00911437">
        <w:rPr>
          <w:rFonts w:eastAsia="HiddenHorzOCR"/>
          <w:sz w:val="22"/>
          <w:szCs w:val="22"/>
        </w:rPr>
        <w:tab/>
      </w:r>
      <w:r w:rsidRPr="00911437">
        <w:rPr>
          <w:rFonts w:eastAsia="HiddenHorzOCR"/>
          <w:sz w:val="22"/>
          <w:szCs w:val="22"/>
        </w:rPr>
        <w:tab/>
      </w:r>
      <w:r w:rsidRPr="00911437">
        <w:rPr>
          <w:rFonts w:eastAsia="HiddenHorzOCR"/>
          <w:sz w:val="22"/>
          <w:szCs w:val="22"/>
        </w:rPr>
        <w:tab/>
        <w:t xml:space="preserve">         ředitel společnosti </w:t>
      </w:r>
    </w:p>
    <w:p w:rsidR="00584B10" w:rsidRDefault="00584B10" w:rsidP="00876719">
      <w:pPr>
        <w:autoSpaceDE w:val="0"/>
        <w:autoSpaceDN w:val="0"/>
        <w:adjustRightInd w:val="0"/>
        <w:jc w:val="both"/>
        <w:rPr>
          <w:rFonts w:eastAsia="HiddenHorzOCR"/>
          <w:sz w:val="22"/>
          <w:szCs w:val="22"/>
        </w:rPr>
      </w:pPr>
    </w:p>
    <w:p w:rsidR="00584B10" w:rsidRDefault="00584B10" w:rsidP="00876719">
      <w:pPr>
        <w:autoSpaceDE w:val="0"/>
        <w:autoSpaceDN w:val="0"/>
        <w:adjustRightInd w:val="0"/>
        <w:jc w:val="both"/>
        <w:rPr>
          <w:rFonts w:eastAsia="HiddenHorzOCR"/>
          <w:sz w:val="22"/>
          <w:szCs w:val="22"/>
        </w:rPr>
      </w:pPr>
    </w:p>
    <w:p w:rsidR="00584B10" w:rsidRDefault="00584B10" w:rsidP="00876719">
      <w:pPr>
        <w:autoSpaceDE w:val="0"/>
        <w:autoSpaceDN w:val="0"/>
        <w:adjustRightInd w:val="0"/>
        <w:jc w:val="both"/>
        <w:rPr>
          <w:rFonts w:eastAsia="HiddenHorzOCR"/>
          <w:sz w:val="22"/>
          <w:szCs w:val="22"/>
        </w:rPr>
      </w:pPr>
    </w:p>
    <w:p w:rsidR="00584B10" w:rsidRDefault="00584B10" w:rsidP="00876719">
      <w:pPr>
        <w:autoSpaceDE w:val="0"/>
        <w:autoSpaceDN w:val="0"/>
        <w:adjustRightInd w:val="0"/>
        <w:jc w:val="both"/>
        <w:rPr>
          <w:rFonts w:eastAsia="HiddenHorzOCR"/>
          <w:sz w:val="22"/>
          <w:szCs w:val="22"/>
        </w:rPr>
      </w:pPr>
    </w:p>
    <w:p w:rsidR="00584B10" w:rsidRDefault="00584B10" w:rsidP="00876719">
      <w:pPr>
        <w:autoSpaceDE w:val="0"/>
        <w:autoSpaceDN w:val="0"/>
        <w:adjustRightInd w:val="0"/>
        <w:jc w:val="both"/>
        <w:rPr>
          <w:rFonts w:eastAsia="HiddenHorzOCR"/>
          <w:sz w:val="22"/>
          <w:szCs w:val="22"/>
        </w:rPr>
      </w:pPr>
    </w:p>
    <w:p w:rsidR="00584B10" w:rsidRDefault="00584B10" w:rsidP="00876719">
      <w:pPr>
        <w:autoSpaceDE w:val="0"/>
        <w:autoSpaceDN w:val="0"/>
        <w:adjustRightInd w:val="0"/>
        <w:jc w:val="both"/>
        <w:rPr>
          <w:rFonts w:eastAsia="HiddenHorzOCR"/>
          <w:sz w:val="22"/>
          <w:szCs w:val="22"/>
        </w:rPr>
      </w:pPr>
    </w:p>
    <w:p w:rsidR="00584B10" w:rsidRPr="00911437" w:rsidRDefault="00584B10" w:rsidP="00876719">
      <w:pPr>
        <w:tabs>
          <w:tab w:val="left" w:pos="2835"/>
        </w:tabs>
        <w:autoSpaceDE w:val="0"/>
        <w:autoSpaceDN w:val="0"/>
        <w:adjustRightInd w:val="0"/>
        <w:jc w:val="both"/>
        <w:rPr>
          <w:rFonts w:eastAsia="HiddenHorzOCR"/>
          <w:sz w:val="22"/>
          <w:szCs w:val="22"/>
        </w:rPr>
      </w:pPr>
      <w:r w:rsidRPr="002A4E19">
        <w:rPr>
          <w:rFonts w:eastAsia="HiddenHorzOCR"/>
          <w:color w:val="FF0000"/>
          <w:sz w:val="22"/>
          <w:szCs w:val="22"/>
        </w:rPr>
        <w:t xml:space="preserve">                                                     </w:t>
      </w:r>
      <w:r>
        <w:rPr>
          <w:rFonts w:eastAsia="HiddenHorzOCR"/>
          <w:color w:val="FF0000"/>
          <w:sz w:val="22"/>
          <w:szCs w:val="22"/>
        </w:rPr>
        <w:t xml:space="preserve">                              </w:t>
      </w:r>
      <w:r w:rsidRPr="00911437">
        <w:rPr>
          <w:rFonts w:eastAsia="HiddenHorzOCR"/>
          <w:sz w:val="22"/>
          <w:szCs w:val="22"/>
        </w:rPr>
        <w:t>……………………………….</w:t>
      </w:r>
    </w:p>
    <w:p w:rsidR="00584B10" w:rsidRPr="002A4E19" w:rsidRDefault="00584B10" w:rsidP="00876719">
      <w:pPr>
        <w:tabs>
          <w:tab w:val="left" w:pos="4962"/>
          <w:tab w:val="left" w:pos="7655"/>
        </w:tabs>
        <w:autoSpaceDE w:val="0"/>
        <w:autoSpaceDN w:val="0"/>
        <w:adjustRightInd w:val="0"/>
        <w:jc w:val="both"/>
        <w:rPr>
          <w:rFonts w:eastAsia="HiddenHorzOCR"/>
          <w:color w:val="FF0000"/>
          <w:sz w:val="22"/>
          <w:szCs w:val="22"/>
        </w:rPr>
      </w:pPr>
    </w:p>
    <w:p w:rsidR="00584B10" w:rsidRPr="00295137" w:rsidRDefault="00584B10" w:rsidP="00876719">
      <w:pPr>
        <w:tabs>
          <w:tab w:val="left" w:pos="5387"/>
          <w:tab w:val="left" w:pos="7797"/>
        </w:tabs>
        <w:autoSpaceDE w:val="0"/>
        <w:autoSpaceDN w:val="0"/>
        <w:adjustRightInd w:val="0"/>
        <w:jc w:val="both"/>
        <w:rPr>
          <w:rFonts w:eastAsia="HiddenHorzOCR"/>
          <w:sz w:val="22"/>
          <w:szCs w:val="22"/>
        </w:rPr>
      </w:pPr>
      <w:r w:rsidRPr="00295137">
        <w:rPr>
          <w:rFonts w:eastAsia="HiddenHorzOCR"/>
          <w:sz w:val="22"/>
          <w:szCs w:val="22"/>
        </w:rPr>
        <w:t xml:space="preserve">                                                                                          Jana Faršolasová</w:t>
      </w:r>
    </w:p>
    <w:p w:rsidR="00584B10" w:rsidRPr="00911437" w:rsidRDefault="00584B10" w:rsidP="00876719">
      <w:pPr>
        <w:autoSpaceDE w:val="0"/>
        <w:autoSpaceDN w:val="0"/>
        <w:adjustRightInd w:val="0"/>
        <w:jc w:val="both"/>
        <w:rPr>
          <w:rFonts w:eastAsia="HiddenHorzOCR"/>
          <w:sz w:val="22"/>
          <w:szCs w:val="22"/>
        </w:rPr>
      </w:pPr>
      <w:r w:rsidRPr="00295137">
        <w:rPr>
          <w:rFonts w:eastAsia="HiddenHorzOCR"/>
          <w:sz w:val="22"/>
          <w:szCs w:val="22"/>
        </w:rPr>
        <w:t xml:space="preserve">                                                                                       členka představenstva</w:t>
      </w:r>
    </w:p>
    <w:p w:rsidR="00584B10" w:rsidRDefault="00584B10" w:rsidP="00876719">
      <w:pPr>
        <w:autoSpaceDE w:val="0"/>
        <w:autoSpaceDN w:val="0"/>
        <w:adjustRightInd w:val="0"/>
        <w:jc w:val="center"/>
      </w:pPr>
    </w:p>
    <w:sectPr w:rsidR="00584B10" w:rsidSect="006C033B">
      <w:headerReference w:type="default" r:id="rId6"/>
      <w:pgSz w:w="12240" w:h="15840"/>
      <w:pgMar w:top="851" w:right="1325" w:bottom="1135"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4B10" w:rsidRDefault="00584B10" w:rsidP="00670098">
      <w:r>
        <w:separator/>
      </w:r>
    </w:p>
  </w:endnote>
  <w:endnote w:type="continuationSeparator" w:id="0">
    <w:p w:rsidR="00584B10" w:rsidRDefault="00584B10" w:rsidP="006700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4B10" w:rsidRDefault="00584B10" w:rsidP="00670098">
      <w:r>
        <w:separator/>
      </w:r>
    </w:p>
  </w:footnote>
  <w:footnote w:type="continuationSeparator" w:id="0">
    <w:p w:rsidR="00584B10" w:rsidRDefault="00584B10" w:rsidP="006700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B10" w:rsidRDefault="00584B10" w:rsidP="00670098">
    <w:pPr>
      <w:pStyle w:val="Header"/>
    </w:pPr>
    <w:r>
      <w:t>Č.j. 14628-17/OZP-kor</w:t>
    </w:r>
    <w:r>
      <w:tab/>
    </w:r>
    <w:r>
      <w:tab/>
      <w:t>ev.č. 0202/2017</w:t>
    </w:r>
  </w:p>
  <w:p w:rsidR="00584B10" w:rsidRDefault="00584B10" w:rsidP="00670098">
    <w:pPr>
      <w:pStyle w:val="Header"/>
    </w:pPr>
    <w:r>
      <w:t>Spis: 240-2017</w:t>
    </w:r>
  </w:p>
  <w:p w:rsidR="00584B10" w:rsidRDefault="00584B1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0098"/>
    <w:rsid w:val="000A5768"/>
    <w:rsid w:val="00173D11"/>
    <w:rsid w:val="001D6C57"/>
    <w:rsid w:val="00295137"/>
    <w:rsid w:val="002A4E19"/>
    <w:rsid w:val="002B4504"/>
    <w:rsid w:val="003C20E2"/>
    <w:rsid w:val="00535C2E"/>
    <w:rsid w:val="00584B10"/>
    <w:rsid w:val="00670098"/>
    <w:rsid w:val="006C033B"/>
    <w:rsid w:val="00733657"/>
    <w:rsid w:val="00811A1A"/>
    <w:rsid w:val="00876719"/>
    <w:rsid w:val="008B655B"/>
    <w:rsid w:val="008B758B"/>
    <w:rsid w:val="00911437"/>
    <w:rsid w:val="00CA3645"/>
    <w:rsid w:val="00D85D48"/>
    <w:rsid w:val="00E96F26"/>
    <w:rsid w:val="00FE3B52"/>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098"/>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670098"/>
    <w:pPr>
      <w:tabs>
        <w:tab w:val="center" w:pos="4536"/>
        <w:tab w:val="right" w:pos="9072"/>
      </w:tabs>
    </w:pPr>
  </w:style>
  <w:style w:type="character" w:customStyle="1" w:styleId="HeaderChar">
    <w:name w:val="Header Char"/>
    <w:basedOn w:val="DefaultParagraphFont"/>
    <w:link w:val="Header"/>
    <w:uiPriority w:val="99"/>
    <w:semiHidden/>
    <w:locked/>
    <w:rsid w:val="00670098"/>
    <w:rPr>
      <w:rFonts w:ascii="Times New Roman" w:hAnsi="Times New Roman" w:cs="Times New Roman"/>
      <w:sz w:val="24"/>
      <w:szCs w:val="24"/>
      <w:lang w:eastAsia="cs-CZ"/>
    </w:rPr>
  </w:style>
  <w:style w:type="paragraph" w:styleId="Footer">
    <w:name w:val="footer"/>
    <w:basedOn w:val="Normal"/>
    <w:link w:val="FooterChar"/>
    <w:uiPriority w:val="99"/>
    <w:semiHidden/>
    <w:rsid w:val="00670098"/>
    <w:pPr>
      <w:tabs>
        <w:tab w:val="center" w:pos="4536"/>
        <w:tab w:val="right" w:pos="9072"/>
      </w:tabs>
    </w:pPr>
  </w:style>
  <w:style w:type="character" w:customStyle="1" w:styleId="FooterChar">
    <w:name w:val="Footer Char"/>
    <w:basedOn w:val="DefaultParagraphFont"/>
    <w:link w:val="Footer"/>
    <w:uiPriority w:val="99"/>
    <w:semiHidden/>
    <w:locked/>
    <w:rsid w:val="00670098"/>
    <w:rPr>
      <w:rFonts w:ascii="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8</Pages>
  <Words>3625</Words>
  <Characters>21394</Characters>
  <Application>Microsoft Office Outlook</Application>
  <DocSecurity>0</DocSecurity>
  <Lines>0</Lines>
  <Paragraphs>0</Paragraphs>
  <ScaleCrop>false</ScaleCrop>
  <Company>ATC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subject/>
  <dc:creator>Michal Nedoma</dc:creator>
  <cp:keywords/>
  <dc:description/>
  <cp:lastModifiedBy>kocvaroa</cp:lastModifiedBy>
  <cp:revision>3</cp:revision>
  <dcterms:created xsi:type="dcterms:W3CDTF">2017-03-29T06:54:00Z</dcterms:created>
  <dcterms:modified xsi:type="dcterms:W3CDTF">2017-03-29T06:55:00Z</dcterms:modified>
</cp:coreProperties>
</file>