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17" w:rsidRDefault="000E56B1">
      <w:pPr>
        <w:tabs>
          <w:tab w:val="left" w:pos="4180"/>
        </w:tabs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sz w:val="16"/>
          <w:szCs w:val="1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5243830</wp:posOffset>
            </wp:positionH>
            <wp:positionV relativeFrom="page">
              <wp:posOffset>255270</wp:posOffset>
            </wp:positionV>
            <wp:extent cx="1571625" cy="447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6"/>
          <w:szCs w:val="16"/>
        </w:rPr>
        <w:t>Reg. v OR Městského soudu v Praze, odd. B, vl. č. 2947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Objednávka č. 0629002340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680"/>
        <w:gridCol w:w="3580"/>
        <w:gridCol w:w="40"/>
        <w:gridCol w:w="40"/>
        <w:gridCol w:w="1240"/>
        <w:gridCol w:w="1500"/>
        <w:gridCol w:w="2500"/>
        <w:gridCol w:w="60"/>
        <w:gridCol w:w="30"/>
      </w:tblGrid>
      <w:tr w:rsidR="00315517">
        <w:trPr>
          <w:trHeight w:val="231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Dodavatel: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Sodexo Pass Česká republika a.s.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Fakturační adresa: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Radlická 2, 150 00 Praha 5 - Smíchov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315517" w:rsidRDefault="000E56B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Knihovna AV ČR, v.v.i.</w:t>
            </w: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61860476</w:t>
            </w:r>
          </w:p>
        </w:tc>
        <w:tc>
          <w:tcPr>
            <w:tcW w:w="3580" w:type="dxa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CZ61860476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315517" w:rsidRDefault="000E56B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Národní 3</w:t>
            </w:r>
          </w:p>
        </w:tc>
        <w:tc>
          <w:tcPr>
            <w:tcW w:w="150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Banka:</w:t>
            </w:r>
          </w:p>
        </w:tc>
        <w:tc>
          <w:tcPr>
            <w:tcW w:w="3580" w:type="dxa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Komerční banka, a.s. /0100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15517" w:rsidRDefault="000E56B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11522</w:t>
            </w:r>
          </w:p>
        </w:tc>
        <w:tc>
          <w:tcPr>
            <w:tcW w:w="1500" w:type="dxa"/>
            <w:vAlign w:val="bottom"/>
          </w:tcPr>
          <w:p w:rsidR="00315517" w:rsidRDefault="000E56B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Praha 1</w:t>
            </w: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účtu:</w:t>
            </w:r>
          </w:p>
        </w:tc>
        <w:tc>
          <w:tcPr>
            <w:tcW w:w="3580" w:type="dxa"/>
            <w:vMerge w:val="restart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Merge/>
            <w:vAlign w:val="bottom"/>
          </w:tcPr>
          <w:p w:rsidR="00315517" w:rsidRDefault="00315517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vAlign w:val="bottom"/>
          </w:tcPr>
          <w:p w:rsidR="00315517" w:rsidRDefault="0031551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Název obj.:</w:t>
            </w:r>
          </w:p>
        </w:tc>
        <w:tc>
          <w:tcPr>
            <w:tcW w:w="4000" w:type="dxa"/>
            <w:gridSpan w:val="2"/>
            <w:vAlign w:val="bottom"/>
          </w:tcPr>
          <w:p w:rsidR="00315517" w:rsidRDefault="000E56B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El. stravenky 10/2021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 symb.:</w:t>
            </w:r>
          </w:p>
        </w:tc>
        <w:tc>
          <w:tcPr>
            <w:tcW w:w="3580" w:type="dxa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Banka:</w:t>
            </w:r>
          </w:p>
        </w:tc>
        <w:tc>
          <w:tcPr>
            <w:tcW w:w="4000" w:type="dxa"/>
            <w:gridSpan w:val="2"/>
            <w:vAlign w:val="bottom"/>
          </w:tcPr>
          <w:p w:rsidR="00315517" w:rsidRDefault="000E56B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Raiffeisenbank, a.s. /5500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IBAN:</w:t>
            </w:r>
          </w:p>
        </w:tc>
        <w:tc>
          <w:tcPr>
            <w:tcW w:w="3580" w:type="dxa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účtu:</w:t>
            </w:r>
          </w:p>
        </w:tc>
        <w:tc>
          <w:tcPr>
            <w:tcW w:w="1500" w:type="dxa"/>
            <w:vAlign w:val="bottom"/>
          </w:tcPr>
          <w:p w:rsidR="00315517" w:rsidRDefault="000E56B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xxxxxxxxxxxxx</w:t>
            </w:r>
            <w:proofErr w:type="spellEnd"/>
          </w:p>
        </w:tc>
        <w:tc>
          <w:tcPr>
            <w:tcW w:w="2500" w:type="dxa"/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 symbol: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4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S.W.I.F.T.:</w:t>
            </w:r>
          </w:p>
        </w:tc>
        <w:tc>
          <w:tcPr>
            <w:tcW w:w="3580" w:type="dxa"/>
            <w:vMerge w:val="restart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12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vAlign w:val="bottom"/>
          </w:tcPr>
          <w:p w:rsidR="00315517" w:rsidRDefault="00315517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bottom"/>
          </w:tcPr>
          <w:p w:rsidR="00315517" w:rsidRDefault="0031551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Odběratel:</w:t>
            </w:r>
          </w:p>
        </w:tc>
        <w:tc>
          <w:tcPr>
            <w:tcW w:w="1500" w:type="dxa"/>
            <w:vAlign w:val="bottom"/>
          </w:tcPr>
          <w:p w:rsidR="00315517" w:rsidRDefault="00315517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3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Organizační složka:</w:t>
            </w:r>
          </w:p>
        </w:tc>
        <w:tc>
          <w:tcPr>
            <w:tcW w:w="3580" w:type="dxa"/>
            <w:vMerge w:val="restart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PHA Praha 5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517">
        <w:trPr>
          <w:trHeight w:val="21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315517" w:rsidRDefault="000E56B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Knihovna AV ČR, v.v.i.</w:t>
            </w: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1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Způsob platby:</w:t>
            </w:r>
          </w:p>
        </w:tc>
        <w:tc>
          <w:tcPr>
            <w:tcW w:w="3580" w:type="dxa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Proforma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315517" w:rsidRDefault="000E56B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Národní 3</w:t>
            </w:r>
          </w:p>
        </w:tc>
        <w:tc>
          <w:tcPr>
            <w:tcW w:w="150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K. symb.:</w:t>
            </w:r>
          </w:p>
        </w:tc>
        <w:tc>
          <w:tcPr>
            <w:tcW w:w="3580" w:type="dxa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15517" w:rsidRDefault="000E56B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11522</w:t>
            </w:r>
          </w:p>
        </w:tc>
        <w:tc>
          <w:tcPr>
            <w:tcW w:w="1500" w:type="dxa"/>
            <w:vAlign w:val="bottom"/>
          </w:tcPr>
          <w:p w:rsidR="00315517" w:rsidRDefault="000E56B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Praha 1</w:t>
            </w: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5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objednávky:</w:t>
            </w:r>
          </w:p>
        </w:tc>
        <w:tc>
          <w:tcPr>
            <w:tcW w:w="3580" w:type="dxa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0629002340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67985971</w:t>
            </w:r>
          </w:p>
        </w:tc>
        <w:tc>
          <w:tcPr>
            <w:tcW w:w="1500" w:type="dxa"/>
            <w:vAlign w:val="bottom"/>
          </w:tcPr>
          <w:p w:rsidR="00315517" w:rsidRDefault="000E56B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CZ67985971</w:t>
            </w:r>
          </w:p>
        </w:tc>
        <w:tc>
          <w:tcPr>
            <w:tcW w:w="2500" w:type="dxa"/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Č. smlouvy: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C060212796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</w:tbl>
    <w:p w:rsidR="00315517" w:rsidRDefault="00315517">
      <w:pPr>
        <w:spacing w:line="235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1860"/>
        <w:gridCol w:w="780"/>
        <w:gridCol w:w="120"/>
        <w:gridCol w:w="1060"/>
        <w:gridCol w:w="400"/>
        <w:gridCol w:w="860"/>
        <w:gridCol w:w="260"/>
      </w:tblGrid>
      <w:tr w:rsidR="00315517">
        <w:trPr>
          <w:trHeight w:val="184"/>
        </w:trPr>
        <w:tc>
          <w:tcPr>
            <w:tcW w:w="5300" w:type="dxa"/>
            <w:vAlign w:val="bottom"/>
          </w:tcPr>
          <w:p w:rsidR="00315517" w:rsidRDefault="000E56B1">
            <w:pPr>
              <w:ind w:left="2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1860" w:type="dxa"/>
            <w:vAlign w:val="bottom"/>
          </w:tcPr>
          <w:p w:rsidR="00315517" w:rsidRDefault="000E56B1">
            <w:pPr>
              <w:ind w:left="70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Cena/ks</w:t>
            </w:r>
          </w:p>
        </w:tc>
        <w:tc>
          <w:tcPr>
            <w:tcW w:w="78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Množství</w:t>
            </w:r>
          </w:p>
        </w:tc>
        <w:tc>
          <w:tcPr>
            <w:tcW w:w="1180" w:type="dxa"/>
            <w:gridSpan w:val="2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bez DPH</w:t>
            </w:r>
          </w:p>
        </w:tc>
        <w:tc>
          <w:tcPr>
            <w:tcW w:w="40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100" w:type="dxa"/>
            <w:gridSpan w:val="2"/>
            <w:vAlign w:val="bottom"/>
          </w:tcPr>
          <w:p w:rsidR="00315517" w:rsidRDefault="000E56B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s DPH</w:t>
            </w:r>
          </w:p>
        </w:tc>
      </w:tr>
      <w:tr w:rsidR="00315517">
        <w:trPr>
          <w:trHeight w:val="250"/>
        </w:trPr>
        <w:tc>
          <w:tcPr>
            <w:tcW w:w="530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Produkt prodej - kredit GPC - Gastro Pass CARD</w:t>
            </w:r>
          </w:p>
        </w:tc>
        <w:tc>
          <w:tcPr>
            <w:tcW w:w="1860" w:type="dxa"/>
            <w:vAlign w:val="bottom"/>
          </w:tcPr>
          <w:p w:rsidR="00315517" w:rsidRDefault="000E56B1">
            <w:pPr>
              <w:ind w:left="70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123 100,00 Kč</w:t>
            </w:r>
          </w:p>
        </w:tc>
        <w:tc>
          <w:tcPr>
            <w:tcW w:w="78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0" w:type="dxa"/>
            <w:vAlign w:val="bottom"/>
          </w:tcPr>
          <w:p w:rsidR="00315517" w:rsidRDefault="00315517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123 100,00 Kč</w:t>
            </w:r>
          </w:p>
        </w:tc>
        <w:tc>
          <w:tcPr>
            <w:tcW w:w="40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0 %</w:t>
            </w:r>
          </w:p>
        </w:tc>
        <w:tc>
          <w:tcPr>
            <w:tcW w:w="86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123 100,00</w:t>
            </w:r>
          </w:p>
        </w:tc>
        <w:tc>
          <w:tcPr>
            <w:tcW w:w="260" w:type="dxa"/>
            <w:vAlign w:val="bottom"/>
          </w:tcPr>
          <w:p w:rsidR="00315517" w:rsidRDefault="000E56B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Kč</w:t>
            </w:r>
          </w:p>
        </w:tc>
      </w:tr>
      <w:tr w:rsidR="00315517">
        <w:trPr>
          <w:trHeight w:val="255"/>
        </w:trPr>
        <w:tc>
          <w:tcPr>
            <w:tcW w:w="5300" w:type="dxa"/>
            <w:vAlign w:val="bottom"/>
          </w:tcPr>
          <w:p w:rsidR="00315517" w:rsidRDefault="00315517"/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517" w:rsidRDefault="00315517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15517" w:rsidRDefault="00315517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15517" w:rsidRDefault="00315517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15517" w:rsidRDefault="00315517"/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315517" w:rsidRDefault="00315517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517" w:rsidRDefault="00315517"/>
        </w:tc>
      </w:tr>
      <w:tr w:rsidR="00315517">
        <w:trPr>
          <w:trHeight w:val="210"/>
        </w:trPr>
        <w:tc>
          <w:tcPr>
            <w:tcW w:w="530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 k úhradě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123 100,00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16"/>
                <w:szCs w:val="16"/>
              </w:rPr>
              <w:t>Kč</w:t>
            </w:r>
          </w:p>
        </w:tc>
      </w:tr>
    </w:tbl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ectPr w:rsidR="00315517">
          <w:pgSz w:w="11900" w:h="16838"/>
          <w:pgMar w:top="928" w:right="626" w:bottom="129" w:left="620" w:header="0" w:footer="0" w:gutter="0"/>
          <w:cols w:space="708" w:equalWidth="0">
            <w:col w:w="10660"/>
          </w:cols>
        </w:sectPr>
      </w:pPr>
    </w:p>
    <w:p w:rsidR="00315517" w:rsidRDefault="00315517">
      <w:pPr>
        <w:spacing w:line="367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280"/>
        <w:gridCol w:w="440"/>
        <w:gridCol w:w="1160"/>
        <w:gridCol w:w="1240"/>
        <w:gridCol w:w="260"/>
      </w:tblGrid>
      <w:tr w:rsidR="00315517">
        <w:trPr>
          <w:trHeight w:val="24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5517" w:rsidRDefault="000E56B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Rekapitulace DPH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315517" w:rsidRDefault="000E56B1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bez DPH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315517" w:rsidRDefault="000E56B1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s DPH</w:t>
            </w:r>
          </w:p>
        </w:tc>
      </w:tr>
      <w:tr w:rsidR="00315517">
        <w:trPr>
          <w:trHeight w:val="250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15517" w:rsidRDefault="000E56B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Sazba 0%</w:t>
            </w:r>
          </w:p>
        </w:tc>
        <w:tc>
          <w:tcPr>
            <w:tcW w:w="128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123 100,00</w:t>
            </w:r>
          </w:p>
        </w:tc>
        <w:tc>
          <w:tcPr>
            <w:tcW w:w="440" w:type="dxa"/>
            <w:vAlign w:val="bottom"/>
          </w:tcPr>
          <w:p w:rsidR="00315517" w:rsidRDefault="000E56B1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Kč</w:t>
            </w:r>
          </w:p>
        </w:tc>
        <w:tc>
          <w:tcPr>
            <w:tcW w:w="1160" w:type="dxa"/>
            <w:vAlign w:val="bottom"/>
          </w:tcPr>
          <w:p w:rsidR="00315517" w:rsidRDefault="000E56B1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 Kč</w:t>
            </w:r>
          </w:p>
        </w:tc>
        <w:tc>
          <w:tcPr>
            <w:tcW w:w="124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123 100,00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Kč</w:t>
            </w:r>
          </w:p>
        </w:tc>
      </w:tr>
      <w:tr w:rsidR="00315517">
        <w:trPr>
          <w:trHeight w:val="250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315517" w:rsidRDefault="000E56B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Sazba 21%</w:t>
            </w:r>
          </w:p>
        </w:tc>
        <w:tc>
          <w:tcPr>
            <w:tcW w:w="128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440" w:type="dxa"/>
            <w:vAlign w:val="bottom"/>
          </w:tcPr>
          <w:p w:rsidR="00315517" w:rsidRDefault="000E56B1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Kč</w:t>
            </w:r>
          </w:p>
        </w:tc>
        <w:tc>
          <w:tcPr>
            <w:tcW w:w="1160" w:type="dxa"/>
            <w:vAlign w:val="bottom"/>
          </w:tcPr>
          <w:p w:rsidR="00315517" w:rsidRDefault="000E56B1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 Kč</w:t>
            </w:r>
          </w:p>
        </w:tc>
        <w:tc>
          <w:tcPr>
            <w:tcW w:w="124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Kč</w:t>
            </w:r>
          </w:p>
        </w:tc>
      </w:tr>
      <w:tr w:rsidR="00315517">
        <w:trPr>
          <w:trHeight w:val="4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4"/>
                <w:szCs w:val="4"/>
              </w:rPr>
            </w:pPr>
          </w:p>
        </w:tc>
      </w:tr>
    </w:tbl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73" w:lineRule="exact"/>
        <w:rPr>
          <w:sz w:val="24"/>
          <w:szCs w:val="24"/>
        </w:rPr>
      </w:pPr>
    </w:p>
    <w:p w:rsidR="00315517" w:rsidRDefault="000E56B1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Detail k objednávce</w:t>
      </w:r>
    </w:p>
    <w:p w:rsidR="00315517" w:rsidRDefault="000E56B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15517" w:rsidRDefault="00315517">
      <w:pPr>
        <w:spacing w:line="209" w:lineRule="exact"/>
        <w:rPr>
          <w:sz w:val="24"/>
          <w:szCs w:val="24"/>
        </w:rPr>
      </w:pPr>
    </w:p>
    <w:p w:rsidR="00315517" w:rsidRDefault="000E56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Tento doklad nelze použít jako daňový doklad</w:t>
      </w:r>
    </w:p>
    <w:p w:rsidR="00315517" w:rsidRDefault="00315517">
      <w:pPr>
        <w:spacing w:line="66" w:lineRule="exact"/>
        <w:rPr>
          <w:sz w:val="24"/>
          <w:szCs w:val="24"/>
        </w:rPr>
      </w:pPr>
    </w:p>
    <w:p w:rsidR="00315517" w:rsidRDefault="000E56B1">
      <w:pPr>
        <w:spacing w:line="326" w:lineRule="auto"/>
        <w:ind w:right="8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 odebrání vámi zaplacených poukazů bude vystavena faktura - daňový doklad</w:t>
      </w:r>
    </w:p>
    <w:p w:rsidR="00315517" w:rsidRDefault="00315517">
      <w:pPr>
        <w:spacing w:line="190" w:lineRule="exact"/>
        <w:rPr>
          <w:sz w:val="24"/>
          <w:szCs w:val="24"/>
        </w:rPr>
      </w:pPr>
    </w:p>
    <w:p w:rsidR="00315517" w:rsidRDefault="000E56B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Datum vystavení:</w:t>
      </w:r>
      <w:r>
        <w:rPr>
          <w:rFonts w:ascii="Arial" w:eastAsia="Arial" w:hAnsi="Arial" w:cs="Arial"/>
          <w:sz w:val="16"/>
          <w:szCs w:val="16"/>
        </w:rPr>
        <w:t xml:space="preserve"> 06.10.2021</w:t>
      </w:r>
    </w:p>
    <w:p w:rsidR="00315517" w:rsidRDefault="000E56B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833755</wp:posOffset>
            </wp:positionH>
            <wp:positionV relativeFrom="paragraph">
              <wp:posOffset>290195</wp:posOffset>
            </wp:positionV>
            <wp:extent cx="1666240" cy="523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5517" w:rsidRDefault="00315517">
      <w:pPr>
        <w:spacing w:line="901" w:lineRule="exact"/>
        <w:rPr>
          <w:sz w:val="24"/>
          <w:szCs w:val="24"/>
        </w:rPr>
      </w:pPr>
    </w:p>
    <w:p w:rsidR="00315517" w:rsidRDefault="00315517">
      <w:pPr>
        <w:sectPr w:rsidR="00315517">
          <w:type w:val="continuous"/>
          <w:pgSz w:w="11900" w:h="16838"/>
          <w:pgMar w:top="928" w:right="626" w:bottom="129" w:left="620" w:header="0" w:footer="0" w:gutter="0"/>
          <w:cols w:num="2" w:space="708" w:equalWidth="0">
            <w:col w:w="6360" w:space="240"/>
            <w:col w:w="4060"/>
          </w:cols>
        </w:sectPr>
      </w:pPr>
    </w:p>
    <w:p w:rsidR="00315517" w:rsidRDefault="00315517">
      <w:pPr>
        <w:spacing w:line="318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000"/>
        <w:gridCol w:w="1140"/>
        <w:gridCol w:w="1040"/>
        <w:gridCol w:w="240"/>
      </w:tblGrid>
      <w:tr w:rsidR="00315517">
        <w:trPr>
          <w:trHeight w:val="184"/>
        </w:trPr>
        <w:tc>
          <w:tcPr>
            <w:tcW w:w="3460" w:type="dxa"/>
            <w:vAlign w:val="bottom"/>
          </w:tcPr>
          <w:p w:rsidR="00315517" w:rsidRDefault="000E56B1">
            <w:pPr>
              <w:ind w:left="1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1000" w:type="dxa"/>
            <w:vAlign w:val="bottom"/>
          </w:tcPr>
          <w:p w:rsidR="00315517" w:rsidRDefault="000E56B1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/ Ks</w:t>
            </w:r>
          </w:p>
        </w:tc>
        <w:tc>
          <w:tcPr>
            <w:tcW w:w="1140" w:type="dxa"/>
            <w:vAlign w:val="bottom"/>
          </w:tcPr>
          <w:p w:rsidR="00315517" w:rsidRDefault="000E56B1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Počet kusů</w:t>
            </w:r>
          </w:p>
        </w:tc>
        <w:tc>
          <w:tcPr>
            <w:tcW w:w="1260" w:type="dxa"/>
            <w:gridSpan w:val="2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</w:t>
            </w:r>
          </w:p>
        </w:tc>
      </w:tr>
      <w:tr w:rsidR="00315517">
        <w:trPr>
          <w:trHeight w:val="219"/>
        </w:trPr>
        <w:tc>
          <w:tcPr>
            <w:tcW w:w="346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Gastro Pass CARD</w:t>
            </w:r>
          </w:p>
        </w:tc>
        <w:tc>
          <w:tcPr>
            <w:tcW w:w="1000" w:type="dxa"/>
            <w:vAlign w:val="bottom"/>
          </w:tcPr>
          <w:p w:rsidR="00315517" w:rsidRDefault="000E56B1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100.00</w:t>
            </w:r>
          </w:p>
        </w:tc>
        <w:tc>
          <w:tcPr>
            <w:tcW w:w="1140" w:type="dxa"/>
            <w:vAlign w:val="bottom"/>
          </w:tcPr>
          <w:p w:rsidR="00315517" w:rsidRDefault="000E56B1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1231</w:t>
            </w:r>
          </w:p>
        </w:tc>
        <w:tc>
          <w:tcPr>
            <w:tcW w:w="104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123 100,00</w:t>
            </w:r>
          </w:p>
        </w:tc>
        <w:tc>
          <w:tcPr>
            <w:tcW w:w="24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Kč</w:t>
            </w:r>
          </w:p>
        </w:tc>
      </w:tr>
      <w:tr w:rsidR="00315517">
        <w:trPr>
          <w:trHeight w:val="219"/>
        </w:trPr>
        <w:tc>
          <w:tcPr>
            <w:tcW w:w="346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 za produkty</w:t>
            </w:r>
          </w:p>
        </w:tc>
        <w:tc>
          <w:tcPr>
            <w:tcW w:w="100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315517" w:rsidRDefault="000E56B1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1231 ks</w:t>
            </w:r>
          </w:p>
        </w:tc>
        <w:tc>
          <w:tcPr>
            <w:tcW w:w="104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123 100,00</w:t>
            </w:r>
          </w:p>
        </w:tc>
        <w:tc>
          <w:tcPr>
            <w:tcW w:w="24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Kč</w:t>
            </w:r>
          </w:p>
        </w:tc>
      </w:tr>
      <w:tr w:rsidR="00315517">
        <w:trPr>
          <w:trHeight w:val="219"/>
        </w:trPr>
        <w:tc>
          <w:tcPr>
            <w:tcW w:w="3460" w:type="dxa"/>
            <w:vAlign w:val="bottom"/>
          </w:tcPr>
          <w:p w:rsidR="00315517" w:rsidRDefault="000E56B1">
            <w:pPr>
              <w:ind w:left="1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Služba</w:t>
            </w:r>
          </w:p>
        </w:tc>
        <w:tc>
          <w:tcPr>
            <w:tcW w:w="1000" w:type="dxa"/>
            <w:vAlign w:val="bottom"/>
          </w:tcPr>
          <w:p w:rsidR="00315517" w:rsidRDefault="000E56B1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/ j</w:t>
            </w:r>
          </w:p>
        </w:tc>
        <w:tc>
          <w:tcPr>
            <w:tcW w:w="1140" w:type="dxa"/>
            <w:vAlign w:val="bottom"/>
          </w:tcPr>
          <w:p w:rsidR="00315517" w:rsidRDefault="000E56B1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1260" w:type="dxa"/>
            <w:gridSpan w:val="2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</w:t>
            </w:r>
          </w:p>
        </w:tc>
      </w:tr>
      <w:tr w:rsidR="00315517">
        <w:trPr>
          <w:trHeight w:val="219"/>
        </w:trPr>
        <w:tc>
          <w:tcPr>
            <w:tcW w:w="346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Poplatek - dobití stravného - Gastro Pass CARD</w:t>
            </w:r>
          </w:p>
        </w:tc>
        <w:tc>
          <w:tcPr>
            <w:tcW w:w="1000" w:type="dxa"/>
            <w:vAlign w:val="bottom"/>
          </w:tcPr>
          <w:p w:rsidR="00315517" w:rsidRDefault="000E56B1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0.00%</w:t>
            </w:r>
          </w:p>
        </w:tc>
        <w:tc>
          <w:tcPr>
            <w:tcW w:w="1140" w:type="dxa"/>
            <w:vAlign w:val="bottom"/>
          </w:tcPr>
          <w:p w:rsidR="00315517" w:rsidRDefault="000E56B1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4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4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Kč</w:t>
            </w:r>
          </w:p>
        </w:tc>
      </w:tr>
      <w:tr w:rsidR="00315517">
        <w:trPr>
          <w:trHeight w:val="219"/>
        </w:trPr>
        <w:tc>
          <w:tcPr>
            <w:tcW w:w="346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 za služby bez DPH</w:t>
            </w:r>
          </w:p>
        </w:tc>
        <w:tc>
          <w:tcPr>
            <w:tcW w:w="100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24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Kč</w:t>
            </w:r>
          </w:p>
        </w:tc>
      </w:tr>
      <w:tr w:rsidR="00315517">
        <w:trPr>
          <w:trHeight w:val="219"/>
        </w:trPr>
        <w:tc>
          <w:tcPr>
            <w:tcW w:w="346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 za služby</w:t>
            </w:r>
          </w:p>
        </w:tc>
        <w:tc>
          <w:tcPr>
            <w:tcW w:w="100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315517" w:rsidRDefault="000E56B1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ks</w:t>
            </w:r>
          </w:p>
        </w:tc>
        <w:tc>
          <w:tcPr>
            <w:tcW w:w="104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4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Kč</w:t>
            </w:r>
          </w:p>
        </w:tc>
      </w:tr>
      <w:tr w:rsidR="00315517">
        <w:trPr>
          <w:trHeight w:val="219"/>
        </w:trPr>
        <w:tc>
          <w:tcPr>
            <w:tcW w:w="346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00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315517" w:rsidRDefault="000E56B1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ks</w:t>
            </w:r>
          </w:p>
        </w:tc>
        <w:tc>
          <w:tcPr>
            <w:tcW w:w="104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123 100,00</w:t>
            </w:r>
          </w:p>
        </w:tc>
        <w:tc>
          <w:tcPr>
            <w:tcW w:w="24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6"/>
                <w:szCs w:val="16"/>
              </w:rPr>
              <w:t>Kč</w:t>
            </w:r>
          </w:p>
        </w:tc>
      </w:tr>
    </w:tbl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00" w:lineRule="exact"/>
        <w:rPr>
          <w:sz w:val="24"/>
          <w:szCs w:val="24"/>
        </w:rPr>
      </w:pPr>
    </w:p>
    <w:p w:rsidR="00315517" w:rsidRDefault="00315517">
      <w:pPr>
        <w:spacing w:line="263" w:lineRule="exact"/>
        <w:rPr>
          <w:sz w:val="24"/>
          <w:szCs w:val="24"/>
        </w:rPr>
      </w:pPr>
    </w:p>
    <w:p w:rsidR="00315517" w:rsidRDefault="000E56B1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1/2</w:t>
      </w:r>
    </w:p>
    <w:p w:rsidR="00315517" w:rsidRDefault="00315517">
      <w:pPr>
        <w:sectPr w:rsidR="00315517">
          <w:type w:val="continuous"/>
          <w:pgSz w:w="11900" w:h="16838"/>
          <w:pgMar w:top="928" w:right="626" w:bottom="129" w:left="620" w:header="0" w:footer="0" w:gutter="0"/>
          <w:cols w:space="708" w:equalWidth="0">
            <w:col w:w="10660"/>
          </w:cols>
        </w:sectPr>
      </w:pPr>
    </w:p>
    <w:p w:rsidR="00315517" w:rsidRDefault="000E56B1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sz w:val="16"/>
          <w:szCs w:val="16"/>
        </w:rPr>
        <w:lastRenderedPageBreak/>
        <w:t>Reg. v OR Městského soudu v Praze, odd. B, vl. č. 2947</w:t>
      </w: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bCs/>
          <w:sz w:val="23"/>
          <w:szCs w:val="23"/>
        </w:rPr>
        <w:t>DETAIL K OBJEDNÁVCE: 0629002340</w:t>
      </w:r>
    </w:p>
    <w:p w:rsidR="00315517" w:rsidRDefault="00315517">
      <w:pPr>
        <w:spacing w:line="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680"/>
        <w:gridCol w:w="3580"/>
        <w:gridCol w:w="40"/>
        <w:gridCol w:w="40"/>
        <w:gridCol w:w="1240"/>
        <w:gridCol w:w="1500"/>
        <w:gridCol w:w="2500"/>
        <w:gridCol w:w="60"/>
        <w:gridCol w:w="30"/>
      </w:tblGrid>
      <w:tr w:rsidR="00315517">
        <w:trPr>
          <w:trHeight w:val="231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Dodavatel: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Sodexo Pass Česká republika a.s.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Fakturační adresa:</w:t>
            </w:r>
          </w:p>
        </w:tc>
        <w:tc>
          <w:tcPr>
            <w:tcW w:w="2500" w:type="dxa"/>
            <w:tcBorders>
              <w:top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Radlická 2, 150 00 Praha 5 - Smíchov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315517" w:rsidRDefault="000E56B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Knihovna AV ČR, v.v.i.</w:t>
            </w: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61860476</w:t>
            </w:r>
          </w:p>
        </w:tc>
        <w:tc>
          <w:tcPr>
            <w:tcW w:w="3580" w:type="dxa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CZ61860476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315517" w:rsidRDefault="000E56B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Národní 3</w:t>
            </w:r>
          </w:p>
        </w:tc>
        <w:tc>
          <w:tcPr>
            <w:tcW w:w="150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Banka:</w:t>
            </w:r>
          </w:p>
        </w:tc>
        <w:tc>
          <w:tcPr>
            <w:tcW w:w="3580" w:type="dxa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Komerční banka, a.s. /0100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15517" w:rsidRDefault="000E56B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11522</w:t>
            </w:r>
          </w:p>
        </w:tc>
        <w:tc>
          <w:tcPr>
            <w:tcW w:w="1500" w:type="dxa"/>
            <w:vAlign w:val="bottom"/>
          </w:tcPr>
          <w:p w:rsidR="00315517" w:rsidRDefault="000E56B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Praha 1</w:t>
            </w: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účtu:</w:t>
            </w:r>
          </w:p>
        </w:tc>
        <w:tc>
          <w:tcPr>
            <w:tcW w:w="3580" w:type="dxa"/>
            <w:vMerge w:val="restart"/>
            <w:vAlign w:val="bottom"/>
          </w:tcPr>
          <w:p w:rsidR="00315517" w:rsidRDefault="0065106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2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Merge/>
            <w:vAlign w:val="bottom"/>
          </w:tcPr>
          <w:p w:rsidR="00315517" w:rsidRDefault="00315517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vAlign w:val="bottom"/>
          </w:tcPr>
          <w:p w:rsidR="00315517" w:rsidRDefault="0031551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Název obj.:</w:t>
            </w:r>
          </w:p>
        </w:tc>
        <w:tc>
          <w:tcPr>
            <w:tcW w:w="4000" w:type="dxa"/>
            <w:gridSpan w:val="2"/>
            <w:vAlign w:val="bottom"/>
          </w:tcPr>
          <w:p w:rsidR="00315517" w:rsidRDefault="000E56B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El. stravenky 10/2021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 symb.:</w:t>
            </w:r>
          </w:p>
        </w:tc>
        <w:tc>
          <w:tcPr>
            <w:tcW w:w="3580" w:type="dxa"/>
            <w:vAlign w:val="bottom"/>
          </w:tcPr>
          <w:p w:rsidR="00315517" w:rsidRDefault="0065106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Banka:</w:t>
            </w:r>
          </w:p>
        </w:tc>
        <w:tc>
          <w:tcPr>
            <w:tcW w:w="4000" w:type="dxa"/>
            <w:gridSpan w:val="2"/>
            <w:vAlign w:val="bottom"/>
          </w:tcPr>
          <w:p w:rsidR="00315517" w:rsidRDefault="000E56B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Raiffeisenbank, a.s. /5500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IBAN:</w:t>
            </w:r>
          </w:p>
        </w:tc>
        <w:tc>
          <w:tcPr>
            <w:tcW w:w="3580" w:type="dxa"/>
            <w:vAlign w:val="bottom"/>
          </w:tcPr>
          <w:p w:rsidR="00315517" w:rsidRDefault="0065106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účtu:</w:t>
            </w:r>
          </w:p>
        </w:tc>
        <w:tc>
          <w:tcPr>
            <w:tcW w:w="1500" w:type="dxa"/>
            <w:vAlign w:val="bottom"/>
          </w:tcPr>
          <w:p w:rsidR="00315517" w:rsidRDefault="0065106B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xxxxxxxxxxxxxx</w:t>
            </w:r>
            <w:proofErr w:type="spellEnd"/>
          </w:p>
        </w:tc>
        <w:tc>
          <w:tcPr>
            <w:tcW w:w="2500" w:type="dxa"/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 symbol: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4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S.W.I.F.T.:</w:t>
            </w:r>
          </w:p>
        </w:tc>
        <w:tc>
          <w:tcPr>
            <w:tcW w:w="3580" w:type="dxa"/>
            <w:vMerge w:val="restart"/>
            <w:vAlign w:val="bottom"/>
          </w:tcPr>
          <w:p w:rsidR="00315517" w:rsidRDefault="0065106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xxxxxxxxxxx</w:t>
            </w:r>
            <w:proofErr w:type="spell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12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vAlign w:val="bottom"/>
          </w:tcPr>
          <w:p w:rsidR="00315517" w:rsidRDefault="00315517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vAlign w:val="bottom"/>
          </w:tcPr>
          <w:p w:rsidR="00315517" w:rsidRDefault="00315517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Odběratel:</w:t>
            </w:r>
          </w:p>
        </w:tc>
        <w:tc>
          <w:tcPr>
            <w:tcW w:w="1500" w:type="dxa"/>
            <w:vAlign w:val="bottom"/>
          </w:tcPr>
          <w:p w:rsidR="00315517" w:rsidRDefault="00315517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3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3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Organizační složka:</w:t>
            </w:r>
          </w:p>
        </w:tc>
        <w:tc>
          <w:tcPr>
            <w:tcW w:w="3580" w:type="dxa"/>
            <w:vMerge w:val="restart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PHA Praha 5</w:t>
            </w: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15517">
        <w:trPr>
          <w:trHeight w:val="21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vMerge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vAlign w:val="bottom"/>
          </w:tcPr>
          <w:p w:rsidR="00315517" w:rsidRDefault="000E56B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Knihovna AV ČR, v.v.i.</w:t>
            </w: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11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Způsob platby:</w:t>
            </w:r>
          </w:p>
        </w:tc>
        <w:tc>
          <w:tcPr>
            <w:tcW w:w="3580" w:type="dxa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Proforma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315517" w:rsidRDefault="000E56B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Národní 3</w:t>
            </w:r>
          </w:p>
        </w:tc>
        <w:tc>
          <w:tcPr>
            <w:tcW w:w="150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1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K. symb.:</w:t>
            </w:r>
          </w:p>
        </w:tc>
        <w:tc>
          <w:tcPr>
            <w:tcW w:w="3580" w:type="dxa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15517" w:rsidRDefault="000E56B1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11522</w:t>
            </w:r>
          </w:p>
        </w:tc>
        <w:tc>
          <w:tcPr>
            <w:tcW w:w="1500" w:type="dxa"/>
            <w:vAlign w:val="bottom"/>
          </w:tcPr>
          <w:p w:rsidR="00315517" w:rsidRDefault="000E56B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Praha 1</w:t>
            </w:r>
          </w:p>
        </w:tc>
        <w:tc>
          <w:tcPr>
            <w:tcW w:w="2500" w:type="dxa"/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25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315517" w:rsidRDefault="00315517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Číslo objednávky:</w:t>
            </w:r>
          </w:p>
        </w:tc>
        <w:tc>
          <w:tcPr>
            <w:tcW w:w="3580" w:type="dxa"/>
            <w:vAlign w:val="bottom"/>
          </w:tcPr>
          <w:p w:rsidR="00315517" w:rsidRDefault="000E56B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0629002340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67985971</w:t>
            </w:r>
          </w:p>
        </w:tc>
        <w:tc>
          <w:tcPr>
            <w:tcW w:w="1500" w:type="dxa"/>
            <w:vAlign w:val="bottom"/>
          </w:tcPr>
          <w:p w:rsidR="00315517" w:rsidRDefault="000E56B1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DIČ: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CZ67985971</w:t>
            </w:r>
          </w:p>
        </w:tc>
        <w:tc>
          <w:tcPr>
            <w:tcW w:w="2500" w:type="dxa"/>
            <w:vAlign w:val="bottom"/>
          </w:tcPr>
          <w:p w:rsidR="00315517" w:rsidRDefault="000E56B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Č. smlouvy: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C060212796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  <w:tr w:rsidR="00315517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5517" w:rsidRDefault="0031551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315517" w:rsidRDefault="00315517">
            <w:pPr>
              <w:rPr>
                <w:sz w:val="1"/>
                <w:szCs w:val="1"/>
              </w:rPr>
            </w:pPr>
          </w:p>
        </w:tc>
      </w:tr>
    </w:tbl>
    <w:p w:rsidR="00315517" w:rsidRDefault="00315517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2440"/>
        <w:gridCol w:w="740"/>
        <w:gridCol w:w="1140"/>
        <w:gridCol w:w="20"/>
        <w:gridCol w:w="340"/>
        <w:gridCol w:w="20"/>
        <w:gridCol w:w="1180"/>
      </w:tblGrid>
      <w:tr w:rsidR="00315517">
        <w:trPr>
          <w:trHeight w:val="184"/>
        </w:trPr>
        <w:tc>
          <w:tcPr>
            <w:tcW w:w="4780" w:type="dxa"/>
            <w:vAlign w:val="bottom"/>
          </w:tcPr>
          <w:p w:rsidR="00315517" w:rsidRDefault="000E56B1">
            <w:pPr>
              <w:ind w:left="2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Položka</w:t>
            </w:r>
          </w:p>
        </w:tc>
        <w:tc>
          <w:tcPr>
            <w:tcW w:w="2440" w:type="dxa"/>
            <w:vAlign w:val="bottom"/>
          </w:tcPr>
          <w:p w:rsidR="00315517" w:rsidRDefault="000E56B1">
            <w:pPr>
              <w:ind w:left="128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/ ks</w:t>
            </w:r>
          </w:p>
        </w:tc>
        <w:tc>
          <w:tcPr>
            <w:tcW w:w="2240" w:type="dxa"/>
            <w:gridSpan w:val="4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Množství Cena bez DPH DPH</w:t>
            </w:r>
          </w:p>
        </w:tc>
        <w:tc>
          <w:tcPr>
            <w:tcW w:w="20" w:type="dxa"/>
            <w:vAlign w:val="bottom"/>
          </w:tcPr>
          <w:p w:rsidR="00315517" w:rsidRDefault="0031551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315517" w:rsidRDefault="000E56B1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Cena s DPH</w:t>
            </w:r>
          </w:p>
        </w:tc>
      </w:tr>
      <w:tr w:rsidR="00315517">
        <w:trPr>
          <w:trHeight w:val="235"/>
        </w:trPr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Nákladové středisko , Národní 3, 11522 Praha 1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</w:tr>
      <w:tr w:rsidR="00315517">
        <w:trPr>
          <w:trHeight w:val="201"/>
        </w:trPr>
        <w:tc>
          <w:tcPr>
            <w:tcW w:w="4780" w:type="dxa"/>
            <w:vAlign w:val="bottom"/>
          </w:tcPr>
          <w:p w:rsidR="00315517" w:rsidRDefault="000E56B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Produkt prodej - kredit GPC - Gastro Pass CARD</w:t>
            </w:r>
          </w:p>
        </w:tc>
        <w:tc>
          <w:tcPr>
            <w:tcW w:w="2440" w:type="dxa"/>
            <w:vAlign w:val="bottom"/>
          </w:tcPr>
          <w:p w:rsidR="00315517" w:rsidRDefault="000E56B1">
            <w:pPr>
              <w:ind w:left="130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123 100,00 Kč</w:t>
            </w:r>
          </w:p>
        </w:tc>
        <w:tc>
          <w:tcPr>
            <w:tcW w:w="2240" w:type="dxa"/>
            <w:gridSpan w:val="4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  123 100,00 Kč  0%</w:t>
            </w:r>
          </w:p>
        </w:tc>
        <w:tc>
          <w:tcPr>
            <w:tcW w:w="20" w:type="dxa"/>
            <w:vAlign w:val="bottom"/>
          </w:tcPr>
          <w:p w:rsidR="00315517" w:rsidRDefault="00315517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123 100,00 Kč</w:t>
            </w:r>
          </w:p>
        </w:tc>
      </w:tr>
      <w:tr w:rsidR="00315517">
        <w:trPr>
          <w:trHeight w:val="232"/>
        </w:trPr>
        <w:tc>
          <w:tcPr>
            <w:tcW w:w="4780" w:type="dxa"/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20"/>
                <w:szCs w:val="20"/>
              </w:rPr>
            </w:pPr>
          </w:p>
        </w:tc>
      </w:tr>
      <w:tr w:rsidR="00315517">
        <w:trPr>
          <w:trHeight w:val="210"/>
        </w:trPr>
        <w:tc>
          <w:tcPr>
            <w:tcW w:w="478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15517" w:rsidRDefault="000E56B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2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315517" w:rsidRDefault="00315517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15517" w:rsidRDefault="000E56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123 100,00 Kč</w:t>
            </w:r>
          </w:p>
        </w:tc>
      </w:tr>
    </w:tbl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  <w:bookmarkStart w:id="2" w:name="_GoBack"/>
      <w:bookmarkEnd w:id="2"/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00" w:lineRule="exact"/>
        <w:rPr>
          <w:sz w:val="20"/>
          <w:szCs w:val="20"/>
        </w:rPr>
      </w:pPr>
    </w:p>
    <w:p w:rsidR="00315517" w:rsidRDefault="00315517">
      <w:pPr>
        <w:spacing w:line="217" w:lineRule="exact"/>
        <w:rPr>
          <w:sz w:val="20"/>
          <w:szCs w:val="20"/>
        </w:rPr>
      </w:pPr>
    </w:p>
    <w:p w:rsidR="00315517" w:rsidRDefault="000E56B1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2/2</w:t>
      </w:r>
    </w:p>
    <w:sectPr w:rsidR="00315517">
      <w:pgSz w:w="11900" w:h="16838"/>
      <w:pgMar w:top="513" w:right="626" w:bottom="129" w:left="620" w:header="0" w:footer="0" w:gutter="0"/>
      <w:cols w:space="708" w:equalWidth="0">
        <w:col w:w="10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17"/>
    <w:rsid w:val="000E56B1"/>
    <w:rsid w:val="00315517"/>
    <w:rsid w:val="0065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6C50"/>
  <w15:docId w15:val="{399E3CF2-1992-485A-A42A-12DB4518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moudrichova</cp:lastModifiedBy>
  <cp:revision>3</cp:revision>
  <dcterms:created xsi:type="dcterms:W3CDTF">2021-10-11T11:51:00Z</dcterms:created>
  <dcterms:modified xsi:type="dcterms:W3CDTF">2021-10-11T11:59:00Z</dcterms:modified>
</cp:coreProperties>
</file>