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F7" w:rsidRDefault="00CC020C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bookmarkStart w:id="0" w:name="_GoBack"/>
      <w:bookmarkEnd w:id="0"/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890DF7" w:rsidRDefault="00CC020C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890DF7" w:rsidRDefault="00890DF7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890DF7" w:rsidRDefault="00CC020C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890DF7" w:rsidRDefault="00CC020C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r w:rsidR="00D42712">
        <w:rPr>
          <w:rFonts w:asciiTheme="minorHAnsi" w:hAnsiTheme="minorHAnsi" w:cstheme="minorHAnsi"/>
          <w:color w:val="000000"/>
          <w:sz w:val="24"/>
        </w:rPr>
        <w:t>xxxxxxxxxxxxxxxxxxx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890DF7" w:rsidRDefault="00890DF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890DF7" w:rsidRPr="00A12D5E" w:rsidRDefault="00A12D5E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A12D5E">
        <w:rPr>
          <w:rFonts w:asciiTheme="minorHAnsi" w:hAnsiTheme="minorHAnsi" w:cstheme="minorHAnsi"/>
          <w:b/>
          <w:color w:val="000000"/>
          <w:sz w:val="24"/>
        </w:rPr>
        <w:t>Autokomplex Menčík a.s.</w:t>
      </w:r>
    </w:p>
    <w:p w:rsidR="00890DF7" w:rsidRPr="00A12D5E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A12D5E">
        <w:rPr>
          <w:rFonts w:asciiTheme="minorHAnsi" w:hAnsiTheme="minorHAnsi" w:cstheme="minorHAnsi"/>
          <w:color w:val="000000"/>
          <w:sz w:val="24"/>
        </w:rPr>
        <w:t>sídlo:</w:t>
      </w:r>
      <w:r w:rsidR="00A12D5E" w:rsidRPr="00A12D5E">
        <w:rPr>
          <w:rFonts w:asciiTheme="minorHAnsi" w:hAnsiTheme="minorHAnsi" w:cstheme="minorHAnsi"/>
          <w:color w:val="000000"/>
          <w:sz w:val="24"/>
        </w:rPr>
        <w:t xml:space="preserve"> Mladská 713, Benátky nad Jizerou II, 294 71 Benátky</w:t>
      </w:r>
    </w:p>
    <w:p w:rsidR="00890DF7" w:rsidRPr="00A12D5E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A12D5E">
        <w:rPr>
          <w:rFonts w:asciiTheme="minorHAnsi" w:hAnsiTheme="minorHAnsi" w:cstheme="minorHAnsi"/>
          <w:color w:val="000000"/>
          <w:sz w:val="24"/>
        </w:rPr>
        <w:t xml:space="preserve">zastoupena:  </w:t>
      </w:r>
      <w:r w:rsidR="00D42712">
        <w:rPr>
          <w:rFonts w:asciiTheme="minorHAnsi" w:hAnsiTheme="minorHAnsi" w:cstheme="minorHAnsi"/>
          <w:color w:val="000000"/>
          <w:sz w:val="24"/>
        </w:rPr>
        <w:t>xxxxxxxxxxxxxxxxxxxxxxxx</w:t>
      </w:r>
    </w:p>
    <w:p w:rsidR="00890DF7" w:rsidRPr="00A12D5E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A12D5E">
        <w:rPr>
          <w:rFonts w:asciiTheme="minorHAnsi" w:hAnsiTheme="minorHAnsi" w:cstheme="minorHAnsi"/>
          <w:color w:val="000000"/>
          <w:sz w:val="24"/>
        </w:rPr>
        <w:t>IČ:</w:t>
      </w:r>
      <w:r w:rsidR="00A12D5E" w:rsidRPr="00A12D5E">
        <w:rPr>
          <w:rFonts w:asciiTheme="minorHAnsi" w:hAnsiTheme="minorHAnsi" w:cstheme="minorHAnsi"/>
          <w:color w:val="000000"/>
          <w:sz w:val="24"/>
        </w:rPr>
        <w:t xml:space="preserve"> 29143306</w:t>
      </w:r>
      <w:r w:rsidRPr="00A12D5E">
        <w:rPr>
          <w:rFonts w:asciiTheme="minorHAnsi" w:hAnsiTheme="minorHAnsi" w:cstheme="minorHAnsi"/>
          <w:color w:val="000000"/>
          <w:sz w:val="24"/>
        </w:rPr>
        <w:t xml:space="preserve">, DIČ: </w:t>
      </w:r>
      <w:r w:rsidR="00A12D5E" w:rsidRPr="00A12D5E">
        <w:rPr>
          <w:rFonts w:asciiTheme="minorHAnsi" w:hAnsiTheme="minorHAnsi" w:cstheme="minorHAnsi"/>
          <w:color w:val="000000"/>
          <w:sz w:val="24"/>
        </w:rPr>
        <w:t>CZ29143306</w:t>
      </w:r>
    </w:p>
    <w:p w:rsidR="00890DF7" w:rsidRPr="00A12D5E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A12D5E">
        <w:rPr>
          <w:rFonts w:asciiTheme="minorHAnsi" w:hAnsiTheme="minorHAnsi" w:cstheme="minorHAnsi"/>
          <w:color w:val="000000"/>
          <w:sz w:val="24"/>
        </w:rPr>
        <w:t xml:space="preserve">bankovní spojení: </w:t>
      </w:r>
      <w:r w:rsidR="00D42712">
        <w:rPr>
          <w:rFonts w:asciiTheme="minorHAnsi" w:hAnsiTheme="minorHAnsi" w:cstheme="minorHAnsi"/>
          <w:color w:val="000000"/>
          <w:sz w:val="24"/>
        </w:rPr>
        <w:t>xxxxxxxxxxxxxxxxxxxxxxxxx</w:t>
      </w:r>
    </w:p>
    <w:p w:rsidR="00890DF7" w:rsidRPr="00A12D5E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A12D5E">
        <w:rPr>
          <w:rFonts w:asciiTheme="minorHAnsi" w:hAnsiTheme="minorHAnsi" w:cstheme="minorHAnsi"/>
          <w:color w:val="000000"/>
          <w:sz w:val="24"/>
        </w:rPr>
        <w:t xml:space="preserve">zapsaná v OR MS v Praze, spis. značka </w:t>
      </w:r>
      <w:r w:rsidR="00A12D5E" w:rsidRPr="00A12D5E">
        <w:rPr>
          <w:rFonts w:asciiTheme="minorHAnsi" w:hAnsiTheme="minorHAnsi" w:cstheme="minorHAnsi"/>
          <w:color w:val="000000"/>
          <w:sz w:val="24"/>
        </w:rPr>
        <w:t>B 18775</w:t>
      </w:r>
    </w:p>
    <w:p w:rsidR="00890DF7" w:rsidRDefault="00CC020C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A12D5E">
        <w:rPr>
          <w:rFonts w:asciiTheme="minorHAnsi" w:hAnsiTheme="minorHAnsi" w:cstheme="minorHAnsi"/>
          <w:sz w:val="24"/>
        </w:rPr>
        <w:t>na straně druhé (dále jen „Poskytovatel“)</w:t>
      </w:r>
    </w:p>
    <w:p w:rsidR="00890DF7" w:rsidRDefault="00890DF7">
      <w:pPr>
        <w:ind w:firstLine="11"/>
        <w:rPr>
          <w:rFonts w:asciiTheme="minorHAnsi" w:hAnsiTheme="minorHAnsi" w:cstheme="minorHAnsi"/>
          <w:color w:val="000000"/>
          <w:sz w:val="24"/>
          <w:highlight w:val="yellow"/>
        </w:rPr>
      </w:pPr>
    </w:p>
    <w:p w:rsidR="00890DF7" w:rsidRDefault="00890DF7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890DF7" w:rsidRDefault="00890DF7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890DF7" w:rsidRDefault="00890DF7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890DF7" w:rsidRDefault="00CC020C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890DF7" w:rsidRDefault="00890DF7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v Příloze č. 1 této Smlouvy. 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</w:t>
      </w:r>
      <w:r w:rsidRPr="00A12D5E">
        <w:rPr>
          <w:rFonts w:asciiTheme="minorHAnsi" w:hAnsiTheme="minorHAnsi" w:cstheme="minorHAnsi"/>
          <w:color w:val="000000"/>
          <w:sz w:val="24"/>
        </w:rPr>
        <w:t xml:space="preserve">na </w:t>
      </w:r>
      <w:r w:rsidRPr="00A12D5E">
        <w:rPr>
          <w:rFonts w:asciiTheme="minorHAnsi" w:hAnsiTheme="minorHAnsi" w:cstheme="minorHAnsi"/>
          <w:sz w:val="24"/>
        </w:rPr>
        <w:t>území hl. m. Prahy a Středočeského kraje</w:t>
      </w:r>
      <w:r w:rsidRPr="00A12D5E">
        <w:rPr>
          <w:rFonts w:asciiTheme="minorHAnsi" w:hAnsiTheme="minorHAnsi" w:cstheme="minorHAnsi"/>
          <w:color w:val="000000"/>
          <w:sz w:val="24"/>
        </w:rPr>
        <w:t>, podle vzdělávací koncepce Školy včetně učebních plánů, učebních osnov, příp.</w:t>
      </w:r>
      <w:r>
        <w:rPr>
          <w:rFonts w:asciiTheme="minorHAnsi" w:hAnsiTheme="minorHAnsi" w:cstheme="minorHAnsi"/>
          <w:color w:val="000000"/>
          <w:sz w:val="24"/>
        </w:rPr>
        <w:t xml:space="preserve"> jiných schválených učebních dokumentů.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měsíční docházky žáka uhradí Škole smluvně sjednanou cenu za produktivní činnost žáka ve výši 100 Kč/hod.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890DF7" w:rsidRDefault="00CC020C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890DF7" w:rsidRDefault="00890DF7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Poskytovatelem </w:t>
      </w:r>
      <w:r w:rsidR="00A0388F">
        <w:rPr>
          <w:rFonts w:asciiTheme="minorHAnsi" w:hAnsiTheme="minorHAnsi" w:cstheme="minorHAnsi"/>
          <w:color w:val="000000"/>
          <w:sz w:val="24"/>
        </w:rPr>
        <w:t>xxxxxxxxxxxxxx.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890DF7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60 Kč/hod. dle aktuálně platné směrnice Školy v souladu s § 122 odst. 1 zákona č. 561/2004 Sb. (školského zákona) v platném znění a </w:t>
      </w:r>
    </w:p>
    <w:p w:rsidR="00890DF7" w:rsidRPr="00A12D5E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 xml:space="preserve">– </w:t>
      </w:r>
      <w:r w:rsidRPr="00A12D5E">
        <w:rPr>
          <w:rFonts w:asciiTheme="minorHAnsi" w:hAnsiTheme="minorHAnsi" w:cstheme="minorHAnsi"/>
          <w:color w:val="000000"/>
          <w:sz w:val="24"/>
          <w:u w:val="single"/>
        </w:rPr>
        <w:t>sjednaného režijního poplatku</w:t>
      </w:r>
      <w:r w:rsidRPr="00A12D5E"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890DF7" w:rsidRPr="00A12D5E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A12D5E"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890DF7" w:rsidRPr="00A12D5E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A12D5E">
        <w:rPr>
          <w:rFonts w:asciiTheme="minorHAnsi" w:hAnsiTheme="minorHAnsi" w:cstheme="minorHAnsi"/>
          <w:color w:val="000000"/>
          <w:sz w:val="24"/>
        </w:rPr>
        <w:t>Dopravu žáků Školy do místa výkonu praktického vyučování Poskytovatel nezajišťuje.</w:t>
      </w:r>
    </w:p>
    <w:p w:rsidR="00890DF7" w:rsidRPr="00A12D5E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A12D5E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890DF7" w:rsidRPr="00A12D5E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A12D5E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890DF7" w:rsidRPr="00A12D5E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A12D5E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="00A12D5E" w:rsidRPr="00A12D5E">
        <w:rPr>
          <w:rFonts w:asciiTheme="minorHAnsi" w:hAnsiTheme="minorHAnsi" w:cstheme="minorHAnsi"/>
          <w:color w:val="000000"/>
          <w:sz w:val="24"/>
        </w:rPr>
        <w:t xml:space="preserve"> </w:t>
      </w:r>
      <w:r w:rsidRPr="00A12D5E">
        <w:rPr>
          <w:rFonts w:asciiTheme="minorHAnsi" w:hAnsiTheme="minorHAnsi" w:cstheme="minorHAnsi"/>
          <w:color w:val="000000"/>
          <w:sz w:val="24"/>
          <w:u w:val="single"/>
        </w:rPr>
        <w:t>neurčitou</w:t>
      </w:r>
      <w:r w:rsidR="00A12D5E" w:rsidRPr="00A12D5E">
        <w:rPr>
          <w:rFonts w:asciiTheme="minorHAnsi" w:hAnsiTheme="minorHAnsi" w:cstheme="minorHAnsi"/>
          <w:color w:val="000000"/>
          <w:sz w:val="24"/>
          <w:u w:val="single"/>
        </w:rPr>
        <w:t>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A12D5E"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</w:t>
      </w:r>
      <w:r>
        <w:rPr>
          <w:rFonts w:asciiTheme="minorHAnsi" w:hAnsiTheme="minorHAnsi" w:cstheme="minorHAnsi"/>
          <w:color w:val="000000"/>
          <w:sz w:val="24"/>
        </w:rPr>
        <w:t>. Výpovědní doba činí 1 (jeden) měsíc a počíná běžet prvním dnem kalendářního měsíce následujícího po dni, ve kterém byla písemná výpověď doručena druhé smluvní straně.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pokud žák Školy po větší část pracovního dne prokazatelně vykonává cvičnou a neproduktivní činnost, stanovuje se minimální možné plnění produktivní činnosti za takový den docházky žáka Školy minimálně v rozsahu 3 hodin.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Smluvní strany prohlašují, že skutečnosti uvedené v této Smlouvě nepovažují za obchodní tajemství.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</w:t>
      </w:r>
      <w:r w:rsidRPr="00A12D5E">
        <w:rPr>
          <w:rFonts w:asciiTheme="minorHAnsi" w:hAnsiTheme="minorHAnsi" w:cstheme="minorHAnsi"/>
          <w:color w:val="000000"/>
          <w:sz w:val="24"/>
        </w:rPr>
        <w:t>Poskytovatele</w:t>
      </w:r>
      <w:r w:rsidR="00A12D5E" w:rsidRPr="00A12D5E">
        <w:rPr>
          <w:rFonts w:asciiTheme="minorHAnsi" w:hAnsiTheme="minorHAnsi" w:cstheme="minorHAnsi"/>
          <w:color w:val="000000"/>
          <w:sz w:val="24"/>
        </w:rPr>
        <w:t>: jednatel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890DF7" w:rsidRDefault="00890DF7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890DF7" w:rsidRDefault="00A12D5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Ing. Drahoslav Matonoha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A0388F">
        <w:rPr>
          <w:rFonts w:asciiTheme="minorHAnsi" w:hAnsiTheme="minorHAnsi" w:cstheme="minorHAnsi"/>
          <w:sz w:val="24"/>
        </w:rPr>
        <w:t>xxxxxxxxxxxxxxxxxxxx</w:t>
      </w:r>
    </w:p>
    <w:p w:rsidR="00890DF7" w:rsidRDefault="00890DF7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890DF7" w:rsidRPr="00A12D5E" w:rsidRDefault="00CC020C" w:rsidP="00A12D5E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Praha                                         </w:t>
      </w:r>
      <w:r w:rsidR="00A12D5E">
        <w:rPr>
          <w:rFonts w:asciiTheme="minorHAnsi" w:hAnsiTheme="minorHAnsi" w:cstheme="minorHAnsi"/>
          <w:sz w:val="24"/>
        </w:rPr>
        <w:t xml:space="preserve">                         </w:t>
      </w:r>
      <w:r w:rsidR="00A12D5E" w:rsidRPr="00A12D5E">
        <w:rPr>
          <w:rFonts w:asciiTheme="minorHAnsi" w:hAnsiTheme="minorHAnsi" w:cstheme="minorHAnsi"/>
          <w:b/>
          <w:color w:val="000000"/>
          <w:sz w:val="24"/>
        </w:rPr>
        <w:t>Autokomplex Menčík a.s.</w:t>
      </w:r>
    </w:p>
    <w:p w:rsidR="00890DF7" w:rsidRDefault="00CC020C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škola technická </w:t>
      </w:r>
      <w:r>
        <w:rPr>
          <w:rFonts w:asciiTheme="minorHAnsi" w:hAnsiTheme="minorHAnsi" w:cstheme="minorHAnsi"/>
          <w:sz w:val="24"/>
        </w:rPr>
        <w:tab/>
      </w: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890DF7" w:rsidSect="00890DF7">
      <w:footerReference w:type="default" r:id="rId9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A8" w:rsidRDefault="003575A8">
      <w:pPr>
        <w:spacing w:line="240" w:lineRule="auto"/>
      </w:pPr>
      <w:r>
        <w:separator/>
      </w:r>
    </w:p>
  </w:endnote>
  <w:endnote w:type="continuationSeparator" w:id="0">
    <w:p w:rsidR="003575A8" w:rsidRDefault="0035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F7" w:rsidRDefault="00A0436D">
    <w:pPr>
      <w:pStyle w:val="Zpat"/>
      <w:jc w:val="right"/>
    </w:pPr>
    <w:r>
      <w:fldChar w:fldCharType="begin"/>
    </w:r>
    <w:r w:rsidR="00CC020C">
      <w:instrText xml:space="preserve"> PAGE   \* MERGEFORMAT </w:instrText>
    </w:r>
    <w:r>
      <w:fldChar w:fldCharType="separate"/>
    </w:r>
    <w:r w:rsidR="00965A2A">
      <w:rPr>
        <w:noProof/>
      </w:rPr>
      <w:t>1</w:t>
    </w:r>
    <w:r>
      <w:fldChar w:fldCharType="end"/>
    </w:r>
  </w:p>
  <w:p w:rsidR="00890DF7" w:rsidRDefault="00890D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A8" w:rsidRDefault="003575A8">
      <w:pPr>
        <w:spacing w:line="240" w:lineRule="auto"/>
      </w:pPr>
      <w:r>
        <w:separator/>
      </w:r>
    </w:p>
  </w:footnote>
  <w:footnote w:type="continuationSeparator" w:id="0">
    <w:p w:rsidR="003575A8" w:rsidRDefault="00357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6856"/>
    <w:rsid w:val="00022469"/>
    <w:rsid w:val="000339FB"/>
    <w:rsid w:val="000514F5"/>
    <w:rsid w:val="00055A63"/>
    <w:rsid w:val="00055FD2"/>
    <w:rsid w:val="00074BC6"/>
    <w:rsid w:val="00083358"/>
    <w:rsid w:val="00085EFE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4247"/>
    <w:rsid w:val="003547A7"/>
    <w:rsid w:val="003575A8"/>
    <w:rsid w:val="00360B68"/>
    <w:rsid w:val="00360B84"/>
    <w:rsid w:val="00360C55"/>
    <w:rsid w:val="00362673"/>
    <w:rsid w:val="00377866"/>
    <w:rsid w:val="00377E2B"/>
    <w:rsid w:val="0038694C"/>
    <w:rsid w:val="00390D56"/>
    <w:rsid w:val="003A229C"/>
    <w:rsid w:val="003B0E77"/>
    <w:rsid w:val="003B2E61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7553"/>
    <w:rsid w:val="00506DED"/>
    <w:rsid w:val="00507A0C"/>
    <w:rsid w:val="00531F95"/>
    <w:rsid w:val="00544AE7"/>
    <w:rsid w:val="00561F17"/>
    <w:rsid w:val="0056735E"/>
    <w:rsid w:val="0059456C"/>
    <w:rsid w:val="005A0214"/>
    <w:rsid w:val="005A4B6B"/>
    <w:rsid w:val="005B5617"/>
    <w:rsid w:val="005C01FA"/>
    <w:rsid w:val="005C0AC1"/>
    <w:rsid w:val="005D6C67"/>
    <w:rsid w:val="005E4DDF"/>
    <w:rsid w:val="00603880"/>
    <w:rsid w:val="0062136F"/>
    <w:rsid w:val="00622A28"/>
    <w:rsid w:val="00626134"/>
    <w:rsid w:val="0062780D"/>
    <w:rsid w:val="00642B62"/>
    <w:rsid w:val="00647FCC"/>
    <w:rsid w:val="00650EE2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4CF2"/>
    <w:rsid w:val="0074301F"/>
    <w:rsid w:val="0074525C"/>
    <w:rsid w:val="007473C1"/>
    <w:rsid w:val="00751127"/>
    <w:rsid w:val="00757387"/>
    <w:rsid w:val="007666FF"/>
    <w:rsid w:val="007864B3"/>
    <w:rsid w:val="00787D7B"/>
    <w:rsid w:val="007A200A"/>
    <w:rsid w:val="007B1D7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389A"/>
    <w:rsid w:val="0092593F"/>
    <w:rsid w:val="00934636"/>
    <w:rsid w:val="009400BB"/>
    <w:rsid w:val="00940A16"/>
    <w:rsid w:val="00942FFF"/>
    <w:rsid w:val="00962D82"/>
    <w:rsid w:val="00965A2A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388F"/>
    <w:rsid w:val="00A0436D"/>
    <w:rsid w:val="00A07F35"/>
    <w:rsid w:val="00A07FE9"/>
    <w:rsid w:val="00A12D5E"/>
    <w:rsid w:val="00A15400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705B5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D00B31"/>
    <w:rsid w:val="00D33B86"/>
    <w:rsid w:val="00D375DF"/>
    <w:rsid w:val="00D42712"/>
    <w:rsid w:val="00D616C1"/>
    <w:rsid w:val="00D83AF2"/>
    <w:rsid w:val="00DA0D68"/>
    <w:rsid w:val="00DA377B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4A7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13B126-F32D-4A40-AECF-5D06946F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DF7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890DF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90D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0D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890DF7"/>
    <w:rPr>
      <w:b/>
      <w:bCs/>
    </w:rPr>
  </w:style>
  <w:style w:type="paragraph" w:styleId="Rozloendokumentu">
    <w:name w:val="Document Map"/>
    <w:basedOn w:val="Normln"/>
    <w:semiHidden/>
    <w:rsid w:val="00890D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890DF7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sid w:val="00890DF7"/>
    <w:rPr>
      <w:vertAlign w:val="superscript"/>
    </w:rPr>
  </w:style>
  <w:style w:type="paragraph" w:styleId="Textpoznpodarou">
    <w:name w:val="footnote text"/>
    <w:basedOn w:val="Normln"/>
    <w:semiHidden/>
    <w:qFormat/>
    <w:rsid w:val="00890DF7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890DF7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890DF7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rsid w:val="00890DF7"/>
  </w:style>
  <w:style w:type="paragraph" w:styleId="Nzev">
    <w:name w:val="Title"/>
    <w:basedOn w:val="Normln"/>
    <w:qFormat/>
    <w:rsid w:val="00890DF7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890DF7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rsid w:val="00890DF7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890DF7"/>
    <w:pPr>
      <w:jc w:val="left"/>
    </w:pPr>
    <w:rPr>
      <w:b w:val="0"/>
      <w:sz w:val="24"/>
      <w:lang w:val="pl-PL"/>
    </w:rPr>
  </w:style>
  <w:style w:type="character" w:customStyle="1" w:styleId="Zkratka">
    <w:name w:val="Zkratka"/>
    <w:rsid w:val="00890DF7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rsid w:val="00890DF7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rsid w:val="00890DF7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rsid w:val="00890DF7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rsid w:val="00890DF7"/>
    <w:rPr>
      <w:rFonts w:ascii="Arial Narrow" w:hAnsi="Arial Narrow"/>
    </w:rPr>
  </w:style>
  <w:style w:type="character" w:customStyle="1" w:styleId="PedmtkomenteChar">
    <w:name w:val="Předmět komentáře Char"/>
    <w:link w:val="Pedmtkomente"/>
    <w:rsid w:val="00890DF7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rsid w:val="00890DF7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402D47-C3ED-44AC-B490-D0DC3BA0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Zuzana Slámová</cp:lastModifiedBy>
  <cp:revision>2</cp:revision>
  <cp:lastPrinted>2019-06-25T08:48:00Z</cp:lastPrinted>
  <dcterms:created xsi:type="dcterms:W3CDTF">2021-10-11T11:46:00Z</dcterms:created>
  <dcterms:modified xsi:type="dcterms:W3CDTF">2021-10-11T11:46:00Z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