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D53EF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971928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1928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2212710019</w:t>
                  </w:r>
                </w:p>
              </w:tc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</w:tr>
          </w:tbl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ind w:right="40"/>
              <w:jc w:val="right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424932">
            <w:pPr>
              <w:ind w:right="20"/>
              <w:jc w:val="right"/>
            </w:pPr>
            <w:r>
              <w:rPr>
                <w:sz w:val="16"/>
              </w:rPr>
              <w:t xml:space="preserve">2212710019 </w:t>
            </w: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30065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065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ind w:right="40"/>
              <w:jc w:val="right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ind w:right="40"/>
              <w:jc w:val="right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ind w:right="40"/>
              <w:jc w:val="right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bookmarkStart w:id="0" w:name="JR_PAGE_ANCHOR_0_1"/>
            <w:bookmarkEnd w:id="0"/>
          </w:p>
          <w:p w:rsidR="00D53EF0" w:rsidRDefault="00424932">
            <w:r>
              <w:br w:type="page"/>
            </w:r>
          </w:p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r>
              <w:rPr>
                <w:b/>
              </w:rPr>
              <w:t>14864878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r>
              <w:rPr>
                <w:b/>
              </w:rPr>
              <w:t>CZ14864878</w:t>
            </w: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53EF0" w:rsidRDefault="00D53E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</w:tr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3EF0" w:rsidRDefault="00424932">
                  <w:pPr>
                    <w:ind w:left="40"/>
                  </w:pPr>
                  <w:r>
                    <w:rPr>
                      <w:b/>
                      <w:sz w:val="24"/>
                    </w:rPr>
                    <w:t>ULIMEX, spol. s r.o.</w:t>
                  </w:r>
                  <w:r>
                    <w:rPr>
                      <w:b/>
                      <w:sz w:val="24"/>
                    </w:rPr>
                    <w:br/>
                    <w:t>Za Válcovnou 1050/1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</w:tr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3EF0" w:rsidRDefault="00D53EF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</w:tr>
          </w:tbl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53EF0" w:rsidRDefault="00D53EF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53EF0" w:rsidRDefault="00D53EF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53EF0" w:rsidRDefault="00D53EF0">
                  <w:pPr>
                    <w:pStyle w:val="EMPTYCELLSTYLE"/>
                  </w:pPr>
                </w:p>
              </w:tc>
            </w:tr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3EF0" w:rsidRDefault="00424932">
                  <w:pPr>
                    <w:ind w:left="60" w:right="60"/>
                  </w:pPr>
                  <w:r>
                    <w:rPr>
                      <w:b/>
                    </w:rPr>
                    <w:t xml:space="preserve">27101 Oddělení </w:t>
                  </w:r>
                  <w:proofErr w:type="gramStart"/>
                  <w:r>
                    <w:rPr>
                      <w:b/>
                    </w:rPr>
                    <w:t>ředitele  SKM</w:t>
                  </w:r>
                  <w:proofErr w:type="gramEnd"/>
                </w:p>
              </w:tc>
            </w:tr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53EF0" w:rsidRDefault="00D53EF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3EF0" w:rsidRDefault="00D53EF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53EF0" w:rsidRDefault="00D53EF0">
                  <w:pPr>
                    <w:pStyle w:val="EMPTYCELLSTYLE"/>
                  </w:pPr>
                </w:p>
              </w:tc>
            </w:tr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3EF0" w:rsidRDefault="0065097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3EF0" w:rsidRDefault="00424932">
                  <w:pPr>
                    <w:ind w:left="60" w:right="60"/>
                  </w:pPr>
                  <w:r>
                    <w:rPr>
                      <w:b/>
                    </w:rPr>
                    <w:t xml:space="preserve">Tel.: 475287186,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proofErr w:type="spellStart"/>
                  <w:r w:rsidR="0065097A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/>
              <w:jc w:val="center"/>
            </w:pPr>
            <w:r>
              <w:rPr>
                <w:b/>
              </w:rPr>
              <w:t>31.10.2021</w:t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/>
              <w:jc w:val="center"/>
            </w:pPr>
            <w:r>
              <w:rPr>
                <w:b/>
              </w:rPr>
              <w:t>15.10.2021</w:t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D53EF0"/>
              </w:tc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</w:tr>
          </w:tbl>
          <w:p w:rsidR="00D53EF0" w:rsidRDefault="00D53E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ind w:left="40"/>
              <w:jc w:val="center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</w:tr>
          </w:tbl>
          <w:p w:rsidR="00D53EF0" w:rsidRDefault="00D53E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D53EF0"/>
              </w:tc>
              <w:tc>
                <w:tcPr>
                  <w:tcW w:w="20" w:type="dxa"/>
                </w:tcPr>
                <w:p w:rsidR="00D53EF0" w:rsidRDefault="00D53EF0">
                  <w:pPr>
                    <w:pStyle w:val="EMPTYCELLSTYLE"/>
                  </w:pPr>
                </w:p>
              </w:tc>
            </w:tr>
          </w:tbl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65097A">
              <w:rPr>
                <w:b/>
                <w:sz w:val="22"/>
              </w:rPr>
              <w:t>Akceptace dne 4.10.2021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r>
              <w:t>Objednáváme modernizaci výměníkové stanice doplněním výměníku tepla MAX</w:t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pPr>
              <w:spacing w:after="280"/>
              <w:ind w:left="40" w:right="40"/>
            </w:pPr>
            <w:r>
              <w:rPr>
                <w:sz w:val="18"/>
              </w:rPr>
              <w:t>modernizace výměníkové stanice doplněním výměníku tepla MAX dle dodané cenové nabídky</w:t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117 895.00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117 895.00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D53E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117 895.00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3EF0" w:rsidRDefault="0042493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EF0" w:rsidRDefault="00424932">
            <w:pPr>
              <w:ind w:left="40"/>
            </w:pPr>
            <w:r>
              <w:rPr>
                <w:sz w:val="24"/>
              </w:rPr>
              <w:t>01.10.2021</w:t>
            </w: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5097A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E-mail: </w:t>
            </w:r>
            <w:r w:rsidR="0065097A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3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5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3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7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20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3EF0" w:rsidRDefault="00424932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27101 \ 91 \ 0000-27 DČ Oddělení ředitele SKM \ 9   Deník: 20 \ Objednávky (individuální příslib)</w:t>
            </w: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  <w:tr w:rsidR="00D53E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6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EF0" w:rsidRDefault="00424932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8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140" w:type="dxa"/>
          </w:tcPr>
          <w:p w:rsidR="00D53EF0" w:rsidRDefault="00D53EF0">
            <w:pPr>
              <w:pStyle w:val="EMPTYCELLSTYLE"/>
            </w:pPr>
          </w:p>
        </w:tc>
        <w:tc>
          <w:tcPr>
            <w:tcW w:w="420" w:type="dxa"/>
          </w:tcPr>
          <w:p w:rsidR="00D53EF0" w:rsidRDefault="00D53EF0">
            <w:pPr>
              <w:pStyle w:val="EMPTYCELLSTYLE"/>
            </w:pPr>
          </w:p>
        </w:tc>
      </w:tr>
    </w:tbl>
    <w:p w:rsidR="00424932" w:rsidRDefault="00424932"/>
    <w:sectPr w:rsidR="0042493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EF0"/>
    <w:rsid w:val="00424932"/>
    <w:rsid w:val="0065097A"/>
    <w:rsid w:val="00D5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9CC5"/>
  <w15:docId w15:val="{48E52292-D344-4AE8-AB02-CF8C83AB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2021-10-11T09:51:00Z</dcterms:created>
  <dcterms:modified xsi:type="dcterms:W3CDTF">2021-10-11T09:51:00Z</dcterms:modified>
</cp:coreProperties>
</file>