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78A" w14:textId="748BD8DF" w:rsidR="00063BE0" w:rsidRPr="00063BE0" w:rsidRDefault="00063BE0" w:rsidP="00063BE0">
      <w:pPr>
        <w:jc w:val="center"/>
      </w:pPr>
      <w:r w:rsidRPr="00063BE0">
        <w:rPr>
          <w:b/>
          <w:bCs/>
        </w:rPr>
        <w:t>Dodatek č. 4 ke Smlouvě</w:t>
      </w:r>
    </w:p>
    <w:p w14:paraId="2BEF648D" w14:textId="340BE47D" w:rsidR="00063BE0" w:rsidRPr="00063BE0" w:rsidRDefault="00063BE0" w:rsidP="00063BE0">
      <w:pPr>
        <w:jc w:val="center"/>
      </w:pPr>
      <w:r w:rsidRPr="00063BE0">
        <w:t>O ÚDRŽBĚ APLIKAČNÍHO SOFTWARE A TECHNICKÉ POMOCI</w:t>
      </w:r>
    </w:p>
    <w:p w14:paraId="19F150A4" w14:textId="47496474" w:rsidR="00063BE0" w:rsidRPr="00063BE0" w:rsidRDefault="00063BE0" w:rsidP="00063BE0">
      <w:pPr>
        <w:jc w:val="center"/>
      </w:pPr>
      <w:r w:rsidRPr="00063BE0">
        <w:t>ze dne 12.10.2011</w:t>
      </w:r>
    </w:p>
    <w:p w14:paraId="59AF5EC5" w14:textId="659F9632" w:rsidR="00063BE0" w:rsidRPr="00063BE0" w:rsidRDefault="00063BE0" w:rsidP="00063BE0">
      <w:pPr>
        <w:jc w:val="center"/>
      </w:pPr>
      <w:r w:rsidRPr="00063BE0">
        <w:t>Smluvní strany</w:t>
      </w:r>
    </w:p>
    <w:p w14:paraId="37D39870" w14:textId="77777777" w:rsidR="00063BE0" w:rsidRPr="00063BE0" w:rsidRDefault="00063BE0" w:rsidP="00063BE0">
      <w:r w:rsidRPr="00063BE0">
        <w:rPr>
          <w:b/>
          <w:bCs/>
        </w:rPr>
        <w:t xml:space="preserve">HIPPO, spol. s r.o. </w:t>
      </w:r>
    </w:p>
    <w:p w14:paraId="4B8BD79B" w14:textId="77777777" w:rsidR="00063BE0" w:rsidRPr="00063BE0" w:rsidRDefault="00063BE0" w:rsidP="00063BE0">
      <w:r w:rsidRPr="00063BE0">
        <w:t xml:space="preserve">(zapsaná do obchodního rejstříku, spisová značka C632 vedená u Krajského soudu v Brně) </w:t>
      </w:r>
    </w:p>
    <w:p w14:paraId="4EDB23C2" w14:textId="77777777" w:rsidR="00063BE0" w:rsidRPr="00063BE0" w:rsidRDefault="00063BE0" w:rsidP="00063BE0">
      <w:r w:rsidRPr="00063BE0">
        <w:t xml:space="preserve">sídlem: Žabovřeská 72/12, 603 00 Brno-Pisárky </w:t>
      </w:r>
    </w:p>
    <w:p w14:paraId="47F7AA22" w14:textId="77777777" w:rsidR="00063BE0" w:rsidRPr="00063BE0" w:rsidRDefault="00063BE0" w:rsidP="00063BE0">
      <w:r w:rsidRPr="00063BE0">
        <w:t xml:space="preserve">zastoupená: Ing. Petrem Hájkem, jednatelem </w:t>
      </w:r>
    </w:p>
    <w:p w14:paraId="0346C055" w14:textId="77777777" w:rsidR="00063BE0" w:rsidRPr="00063BE0" w:rsidRDefault="00063BE0" w:rsidP="00063BE0">
      <w:r w:rsidRPr="00063BE0">
        <w:t xml:space="preserve">tel.: 543210134 </w:t>
      </w:r>
    </w:p>
    <w:p w14:paraId="4C4D3885" w14:textId="77777777" w:rsidR="00063BE0" w:rsidRPr="00063BE0" w:rsidRDefault="00063BE0" w:rsidP="00063BE0">
      <w:r w:rsidRPr="00063BE0">
        <w:t xml:space="preserve">IČO: 15528561 </w:t>
      </w:r>
    </w:p>
    <w:p w14:paraId="497E36A3" w14:textId="77777777" w:rsidR="00063BE0" w:rsidRPr="00063BE0" w:rsidRDefault="00063BE0" w:rsidP="00063BE0">
      <w:r w:rsidRPr="00063BE0">
        <w:t xml:space="preserve">DIČ: CZ15528561 </w:t>
      </w:r>
    </w:p>
    <w:p w14:paraId="0A02E069" w14:textId="784000BC" w:rsidR="00063BE0" w:rsidRPr="00063BE0" w:rsidRDefault="00063BE0" w:rsidP="00063BE0">
      <w:r w:rsidRPr="00063BE0">
        <w:t xml:space="preserve">bankovní spojení: </w:t>
      </w:r>
      <w:proofErr w:type="spellStart"/>
      <w:r>
        <w:t>xxxxx</w:t>
      </w:r>
      <w:proofErr w:type="spellEnd"/>
    </w:p>
    <w:p w14:paraId="2B67E3C7" w14:textId="07D41FC8" w:rsidR="00063BE0" w:rsidRPr="00063BE0" w:rsidRDefault="00063BE0" w:rsidP="00063BE0">
      <w:r w:rsidRPr="00063BE0">
        <w:t xml:space="preserve">číslo účtu: </w:t>
      </w:r>
      <w:proofErr w:type="spellStart"/>
      <w:r>
        <w:t>xxxxx</w:t>
      </w:r>
      <w:proofErr w:type="spellEnd"/>
    </w:p>
    <w:p w14:paraId="4B9A15A5" w14:textId="7DFC4F04" w:rsidR="00063BE0" w:rsidRDefault="00063BE0" w:rsidP="00063BE0">
      <w:r w:rsidRPr="00063BE0">
        <w:t xml:space="preserve">(dále jen zhotovitel) </w:t>
      </w:r>
    </w:p>
    <w:p w14:paraId="53705054" w14:textId="77777777" w:rsidR="00063BE0" w:rsidRPr="00063BE0" w:rsidRDefault="00063BE0" w:rsidP="00063BE0"/>
    <w:p w14:paraId="713D384D" w14:textId="16C68B72" w:rsidR="00063BE0" w:rsidRDefault="00063BE0" w:rsidP="00063BE0">
      <w:r w:rsidRPr="00063BE0">
        <w:t xml:space="preserve">a </w:t>
      </w:r>
    </w:p>
    <w:p w14:paraId="59E06197" w14:textId="77777777" w:rsidR="00063BE0" w:rsidRPr="00063BE0" w:rsidRDefault="00063BE0" w:rsidP="00063BE0"/>
    <w:p w14:paraId="54A5C840" w14:textId="77777777" w:rsidR="00063BE0" w:rsidRPr="00063BE0" w:rsidRDefault="00063BE0" w:rsidP="00063BE0">
      <w:r w:rsidRPr="00063BE0">
        <w:rPr>
          <w:b/>
          <w:bCs/>
        </w:rPr>
        <w:t xml:space="preserve">Psychiatrická nemocnice Jihlava </w:t>
      </w:r>
    </w:p>
    <w:p w14:paraId="770016D7" w14:textId="77777777" w:rsidR="00063BE0" w:rsidRPr="00063BE0" w:rsidRDefault="00063BE0" w:rsidP="00063BE0">
      <w:r w:rsidRPr="00063BE0">
        <w:t xml:space="preserve">adresa: Brněnská 455/54, 586 01 Jihlava </w:t>
      </w:r>
    </w:p>
    <w:p w14:paraId="59791CE8" w14:textId="77777777" w:rsidR="00063BE0" w:rsidRPr="00063BE0" w:rsidRDefault="00063BE0" w:rsidP="00063BE0">
      <w:r w:rsidRPr="00063BE0">
        <w:t xml:space="preserve">zastoupená: MUDr. Dagmar Dvořákovou, ředitelkou </w:t>
      </w:r>
    </w:p>
    <w:p w14:paraId="1656D237" w14:textId="77777777" w:rsidR="00063BE0" w:rsidRPr="00063BE0" w:rsidRDefault="00063BE0" w:rsidP="00063BE0">
      <w:r w:rsidRPr="00063BE0">
        <w:t xml:space="preserve">IČO: 00600601 </w:t>
      </w:r>
    </w:p>
    <w:p w14:paraId="1BCB4AF8" w14:textId="77777777" w:rsidR="00063BE0" w:rsidRPr="00063BE0" w:rsidRDefault="00063BE0" w:rsidP="00063BE0">
      <w:r w:rsidRPr="00063BE0">
        <w:t xml:space="preserve">Bankovní spojení: Česká národní banka </w:t>
      </w:r>
    </w:p>
    <w:p w14:paraId="6107CE67" w14:textId="77777777" w:rsidR="00063BE0" w:rsidRPr="00063BE0" w:rsidRDefault="00063BE0" w:rsidP="00063BE0">
      <w:r w:rsidRPr="00063BE0">
        <w:t xml:space="preserve">číslo účtu: 33936681/0710 </w:t>
      </w:r>
    </w:p>
    <w:p w14:paraId="03863C1C" w14:textId="77777777" w:rsidR="00063BE0" w:rsidRPr="00063BE0" w:rsidRDefault="00063BE0" w:rsidP="00063BE0">
      <w:r w:rsidRPr="00063BE0">
        <w:t xml:space="preserve">registrace: zřizovací listina č.j. 8870-VII/2013, vydaná MZ ČR </w:t>
      </w:r>
    </w:p>
    <w:p w14:paraId="4FBCA6DB" w14:textId="100CBB25" w:rsidR="00063BE0" w:rsidRDefault="00063BE0" w:rsidP="00063BE0">
      <w:r w:rsidRPr="00063BE0">
        <w:t xml:space="preserve">(dále jen objednatel) </w:t>
      </w:r>
    </w:p>
    <w:p w14:paraId="53743363" w14:textId="2BE4389B" w:rsidR="00063BE0" w:rsidRDefault="00063BE0" w:rsidP="00063BE0"/>
    <w:p w14:paraId="6D5C4B67" w14:textId="77777777" w:rsidR="00063BE0" w:rsidRPr="00063BE0" w:rsidRDefault="00063BE0" w:rsidP="00063BE0"/>
    <w:p w14:paraId="135A119A" w14:textId="6FD3F772" w:rsidR="00063BE0" w:rsidRPr="00063BE0" w:rsidRDefault="00063BE0" w:rsidP="00063BE0">
      <w:pPr>
        <w:jc w:val="center"/>
      </w:pPr>
      <w:r w:rsidRPr="00063BE0">
        <w:t>(zhotovitel a objednatel společně též jako „smluvní strany“ a/nebo jednotlivě jako „smluvní strana“)</w:t>
      </w:r>
    </w:p>
    <w:p w14:paraId="016205F5" w14:textId="31C8CEAB" w:rsidR="00063BE0" w:rsidRPr="00063BE0" w:rsidRDefault="00063BE0" w:rsidP="00063BE0">
      <w:pPr>
        <w:jc w:val="center"/>
      </w:pPr>
      <w:r w:rsidRPr="00063BE0">
        <w:t>uzavírají</w:t>
      </w:r>
    </w:p>
    <w:p w14:paraId="288B46A5" w14:textId="7FAD5281" w:rsidR="00063BE0" w:rsidRPr="00063BE0" w:rsidRDefault="00063BE0" w:rsidP="00063BE0">
      <w:pPr>
        <w:jc w:val="center"/>
      </w:pPr>
      <w:r w:rsidRPr="00063BE0">
        <w:t xml:space="preserve">tento </w:t>
      </w:r>
      <w:r w:rsidRPr="00063BE0">
        <w:rPr>
          <w:b/>
          <w:bCs/>
        </w:rPr>
        <w:t xml:space="preserve">Dodatek č. 4 </w:t>
      </w:r>
      <w:r w:rsidRPr="00063BE0">
        <w:t>ke Smlouvě o údržbě aplikačního software a technické pomoci (dále Smlouva)</w:t>
      </w:r>
    </w:p>
    <w:p w14:paraId="0221FC17" w14:textId="148E9310" w:rsidR="00063BE0" w:rsidRDefault="00063BE0" w:rsidP="00063BE0">
      <w:pPr>
        <w:jc w:val="center"/>
      </w:pPr>
      <w:r w:rsidRPr="00063BE0">
        <w:t>takto:</w:t>
      </w:r>
    </w:p>
    <w:p w14:paraId="6CD0BCA8" w14:textId="37431DA5" w:rsidR="00063BE0" w:rsidRPr="00063BE0" w:rsidRDefault="00063BE0" w:rsidP="00063BE0">
      <w:pPr>
        <w:jc w:val="center"/>
      </w:pPr>
      <w:r w:rsidRPr="00063BE0">
        <w:lastRenderedPageBreak/>
        <w:t>I.</w:t>
      </w:r>
    </w:p>
    <w:p w14:paraId="1EE2675E" w14:textId="77777777" w:rsidR="00063BE0" w:rsidRPr="00063BE0" w:rsidRDefault="00063BE0" w:rsidP="00063BE0">
      <w:r w:rsidRPr="00063BE0">
        <w:t>1. Smluvní strany předně konstatují, že dne 28.11.2011 uzavřely mezi sebou Smlouvu o prodeji práv k užití programového produktu Informační systém pro psychiatrii (</w:t>
      </w:r>
      <w:proofErr w:type="spellStart"/>
      <w:r w:rsidRPr="00063BE0">
        <w:t>ISpP</w:t>
      </w:r>
      <w:proofErr w:type="spellEnd"/>
      <w:r w:rsidRPr="00063BE0">
        <w:t xml:space="preserve">) a souvisejícího programového vybavení č. 11 NA 0038/PLJ, ve znění pozdějších změn a dodatků (dále jen „Smlouva“). Smluvní strany dále prohlašují, že došlo na základě objednávky ze dne 10.5.2018 k rozšíření </w:t>
      </w:r>
      <w:proofErr w:type="spellStart"/>
      <w:r w:rsidRPr="00063BE0">
        <w:t>ISpP</w:t>
      </w:r>
      <w:proofErr w:type="spellEnd"/>
      <w:r w:rsidRPr="00063BE0">
        <w:t xml:space="preserve"> HIPPO o modul Žurnál DB (varianta do 1000 lůžek), a v návaznosti na to k úpravě ceny za údržbu. Dosavadní právní jednání smluvní strany považuje za platné a účinné. </w:t>
      </w:r>
    </w:p>
    <w:p w14:paraId="6EA44A5A" w14:textId="77777777" w:rsidR="00063BE0" w:rsidRPr="00063BE0" w:rsidRDefault="00063BE0" w:rsidP="00063BE0">
      <w:r w:rsidRPr="00063BE0">
        <w:t xml:space="preserve">2. Smluvní strany se s účinností od 1.10.2021 dohodly na další změně ceny za údržbu aplikačního software dle ustanovení čl. II. odst. 1 Smlouvy o částku </w:t>
      </w:r>
      <w:proofErr w:type="gramStart"/>
      <w:r w:rsidRPr="00063BE0">
        <w:t>6.610,-</w:t>
      </w:r>
      <w:proofErr w:type="gramEnd"/>
      <w:r w:rsidRPr="00063BE0">
        <w:t xml:space="preserve"> Kč bez DPH (slovy: šest tisíc šest set deset korun bez daně z přidané hodnoty), a to v návaznosti na změnu počtu uživatelů (převzetí některých práv a povinností v souvislosti s ukončením projektu CDZ). </w:t>
      </w:r>
    </w:p>
    <w:p w14:paraId="2FC54A4B" w14:textId="1AECA24D" w:rsidR="00063BE0" w:rsidRDefault="00063BE0" w:rsidP="00063BE0">
      <w:r w:rsidRPr="00063BE0">
        <w:t xml:space="preserve">3. Ostatní ujednání Smlouvy zůstávají nadále v účinnosti podle původně sjednaných podmínek. </w:t>
      </w:r>
    </w:p>
    <w:p w14:paraId="031B2B15" w14:textId="77777777" w:rsidR="00063BE0" w:rsidRPr="00063BE0" w:rsidRDefault="00063BE0" w:rsidP="00063BE0"/>
    <w:p w14:paraId="3EBFF2CB" w14:textId="24D5034F" w:rsidR="00063BE0" w:rsidRPr="00063BE0" w:rsidRDefault="00063BE0" w:rsidP="00063BE0">
      <w:pPr>
        <w:jc w:val="center"/>
      </w:pPr>
      <w:r w:rsidRPr="00063BE0">
        <w:t>II.</w:t>
      </w:r>
    </w:p>
    <w:p w14:paraId="64D21D87" w14:textId="77777777" w:rsidR="00063BE0" w:rsidRPr="00063BE0" w:rsidRDefault="00063BE0" w:rsidP="00063BE0">
      <w:r w:rsidRPr="00063BE0">
        <w:t xml:space="preserve">1. Tento dodatek je platný po podpisu druhé ze smluvních stran a nabývá účinnosti uveřejněním v registru smluv ve smyslu ustanovení § 2 odst. 1, písm. c) a § 5 odst. 2 zákona č. 340/2015 Sb. o registru smluv v platném znění. Povinnost k uveřejnění smlouvy v registru smluv obstará objednatel. Zhotovitel bere na vědomí zveřejnění této smlouvy či jejího obsahu v rámci plnění zákonných povinností objednatele, a nemá k tomu námitek. </w:t>
      </w:r>
    </w:p>
    <w:p w14:paraId="6BC39E54" w14:textId="77777777" w:rsidR="00063BE0" w:rsidRPr="00063BE0" w:rsidRDefault="00063BE0" w:rsidP="00063BE0">
      <w:r w:rsidRPr="00063BE0">
        <w:t xml:space="preserve">2. Je vyhotoven ve dvou stejnopisech, z nichž každá ze smluvních stran obdrží po jednom z nich. </w:t>
      </w:r>
    </w:p>
    <w:p w14:paraId="4A9DF7FF" w14:textId="44508691" w:rsidR="00063BE0" w:rsidRDefault="00063BE0" w:rsidP="00063BE0">
      <w:r w:rsidRPr="00063BE0">
        <w:t xml:space="preserve">3. Na důkaz své pravé vůle strany tento dodatek podepisují. </w:t>
      </w:r>
    </w:p>
    <w:p w14:paraId="60473C85" w14:textId="0FE8165A" w:rsidR="00063BE0" w:rsidRDefault="00063BE0" w:rsidP="00063BE0"/>
    <w:p w14:paraId="55AE2BB3" w14:textId="15CF43ED" w:rsidR="00885DC1" w:rsidRDefault="00885DC1" w:rsidP="00063BE0"/>
    <w:p w14:paraId="4B6DA307" w14:textId="77777777" w:rsidR="00885DC1" w:rsidRPr="00063BE0" w:rsidRDefault="00885DC1" w:rsidP="00063BE0"/>
    <w:p w14:paraId="293FD8AA" w14:textId="4D0D5BFB" w:rsidR="00063BE0" w:rsidRDefault="00063BE0" w:rsidP="00063BE0">
      <w:r w:rsidRPr="00063BE0">
        <w:t xml:space="preserve">V Brně dne: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BE0">
        <w:t xml:space="preserve">V Jihlavě dne: </w:t>
      </w:r>
    </w:p>
    <w:p w14:paraId="4BD09B8F" w14:textId="7E1A40FD" w:rsidR="00063BE0" w:rsidRDefault="00063BE0" w:rsidP="00063BE0"/>
    <w:p w14:paraId="503C380C" w14:textId="313F143B" w:rsidR="00063BE0" w:rsidRDefault="00063BE0" w:rsidP="00063BE0"/>
    <w:p w14:paraId="5BF7D62D" w14:textId="77777777" w:rsidR="00063BE0" w:rsidRPr="00063BE0" w:rsidRDefault="00063BE0" w:rsidP="00063BE0"/>
    <w:p w14:paraId="1167C23C" w14:textId="1DA38902" w:rsidR="00063BE0" w:rsidRPr="00063BE0" w:rsidRDefault="00063BE0" w:rsidP="00063BE0">
      <w:r w:rsidRPr="00063BE0"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BE0">
        <w:t xml:space="preserve"> Objednatel: </w:t>
      </w:r>
    </w:p>
    <w:sectPr w:rsidR="00063BE0" w:rsidRPr="0006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E0"/>
    <w:rsid w:val="00063BE0"/>
    <w:rsid w:val="005279A6"/>
    <w:rsid w:val="008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0681"/>
  <w15:chartTrackingRefBased/>
  <w15:docId w15:val="{FFEFA716-4507-46C3-8457-F4FF9D15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2021-10-08T07:23:00Z</dcterms:created>
  <dcterms:modified xsi:type="dcterms:W3CDTF">2021-10-08T07:29:00Z</dcterms:modified>
</cp:coreProperties>
</file>