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8FD9" w14:textId="41EBC4DC" w:rsidR="00B473D7" w:rsidRDefault="00B473D7" w:rsidP="00B473D7">
      <w:pPr>
        <w:suppressAutoHyphens w:val="0"/>
        <w:rPr>
          <w:rFonts w:cs="Arial"/>
          <w:b/>
          <w:i/>
          <w:szCs w:val="22"/>
        </w:rPr>
      </w:pPr>
      <w:proofErr w:type="spellStart"/>
      <w:r>
        <w:rPr>
          <w:rFonts w:cs="Arial"/>
          <w:b/>
          <w:i/>
          <w:szCs w:val="22"/>
        </w:rPr>
        <w:t>Syst</w:t>
      </w:r>
      <w:proofErr w:type="spellEnd"/>
      <w:r>
        <w:rPr>
          <w:rFonts w:cs="Arial"/>
          <w:b/>
          <w:i/>
          <w:szCs w:val="22"/>
        </w:rPr>
        <w:t xml:space="preserve">. č. zakázky: </w:t>
      </w:r>
      <w:r w:rsidRPr="00FE7741">
        <w:rPr>
          <w:rFonts w:cs="Arial"/>
          <w:b/>
          <w:szCs w:val="22"/>
        </w:rPr>
        <w:t>P21V00202489</w:t>
      </w:r>
      <w:r>
        <w:rPr>
          <w:rFonts w:cs="Arial"/>
          <w:b/>
          <w:szCs w:val="22"/>
        </w:rPr>
        <w:t xml:space="preserve">     </w:t>
      </w:r>
      <w:r>
        <w:rPr>
          <w:rFonts w:cs="Arial"/>
          <w:b/>
          <w:i/>
          <w:szCs w:val="22"/>
        </w:rPr>
        <w:tab/>
      </w:r>
      <w:r>
        <w:rPr>
          <w:rFonts w:cs="Arial"/>
          <w:b/>
          <w:i/>
          <w:szCs w:val="22"/>
        </w:rPr>
        <w:tab/>
      </w:r>
      <w:r>
        <w:rPr>
          <w:rFonts w:cs="Arial"/>
          <w:b/>
          <w:i/>
          <w:szCs w:val="22"/>
        </w:rPr>
        <w:tab/>
        <w:t xml:space="preserve">                          FEL-2021-12</w:t>
      </w:r>
    </w:p>
    <w:p w14:paraId="2350FE3D" w14:textId="77777777" w:rsidR="00F979AA" w:rsidRPr="00217236" w:rsidRDefault="00217236" w:rsidP="00206776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39D673F9" w14:textId="18648E9E" w:rsidR="00F979AA" w:rsidRPr="00217236" w:rsidRDefault="00217236" w:rsidP="000B7A3A">
      <w:pPr>
        <w:spacing w:before="240"/>
        <w:rPr>
          <w:rFonts w:cs="Arial"/>
          <w:b/>
        </w:rPr>
      </w:pPr>
      <w:r w:rsidRPr="00217236">
        <w:rPr>
          <w:rFonts w:cs="Arial"/>
          <w:b/>
        </w:rPr>
        <w:t>České vysoké učení technické v Praze</w:t>
      </w:r>
    </w:p>
    <w:p w14:paraId="14DD95A2" w14:textId="2D1A18A9" w:rsidR="00554E34" w:rsidRPr="0029543F" w:rsidRDefault="00554E34" w:rsidP="00554E34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</w:rPr>
        <w:t>se sídlem:</w:t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>
        <w:rPr>
          <w:rFonts w:cs="Arial"/>
        </w:rPr>
        <w:t>Jugoslávských partyzánů 1580/3, 160 00 Praha 6</w:t>
      </w:r>
    </w:p>
    <w:p w14:paraId="13C21FD3" w14:textId="77777777" w:rsidR="00554E34" w:rsidRPr="0029543F" w:rsidRDefault="00554E34" w:rsidP="00554E34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</w:rPr>
        <w:t xml:space="preserve">IČO: </w:t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>
        <w:rPr>
          <w:rFonts w:cs="Arial"/>
          <w:bCs/>
        </w:rPr>
        <w:t>68407700</w:t>
      </w:r>
    </w:p>
    <w:p w14:paraId="194BAF6E" w14:textId="77777777" w:rsidR="00554E34" w:rsidRPr="0029543F" w:rsidRDefault="00554E34" w:rsidP="00554E34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</w:rPr>
        <w:t>DIČ:</w:t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>
        <w:rPr>
          <w:rFonts w:cs="Arial"/>
        </w:rPr>
        <w:t>CZ68407700</w:t>
      </w:r>
    </w:p>
    <w:p w14:paraId="0795D745" w14:textId="77777777" w:rsidR="00554E34" w:rsidRDefault="00554E34" w:rsidP="00554E34">
      <w:pPr>
        <w:widowControl w:val="0"/>
        <w:spacing w:line="276" w:lineRule="auto"/>
        <w:rPr>
          <w:rFonts w:cs="Arial"/>
        </w:rPr>
      </w:pPr>
      <w:r>
        <w:rPr>
          <w:rFonts w:cs="Arial"/>
        </w:rPr>
        <w:t xml:space="preserve">Statutární zást.: </w:t>
      </w:r>
      <w:r>
        <w:rPr>
          <w:rFonts w:cs="Arial"/>
        </w:rPr>
        <w:tab/>
        <w:t>doc. RNDr. Vojtěch Petráček, CSc., rektor</w:t>
      </w:r>
    </w:p>
    <w:p w14:paraId="1A703069" w14:textId="77777777" w:rsidR="00554E34" w:rsidRDefault="00554E34" w:rsidP="00554E34">
      <w:pPr>
        <w:widowControl w:val="0"/>
        <w:spacing w:line="276" w:lineRule="auto"/>
        <w:rPr>
          <w:rFonts w:cs="Arial"/>
        </w:rPr>
      </w:pPr>
      <w:r>
        <w:rPr>
          <w:rFonts w:cs="Arial"/>
        </w:rPr>
        <w:t>Pověřená součást:</w:t>
      </w:r>
      <w:r>
        <w:rPr>
          <w:rFonts w:cs="Arial"/>
        </w:rPr>
        <w:tab/>
        <w:t xml:space="preserve">Fakulta elektrotechnická </w:t>
      </w:r>
    </w:p>
    <w:p w14:paraId="5CFDE46A" w14:textId="77777777" w:rsidR="00554E34" w:rsidRDefault="00554E34" w:rsidP="00554E34">
      <w:pPr>
        <w:widowControl w:val="0"/>
        <w:spacing w:line="276" w:lineRule="auto"/>
        <w:rPr>
          <w:rFonts w:cs="Arial"/>
        </w:rPr>
      </w:pPr>
      <w:r>
        <w:rPr>
          <w:rFonts w:cs="Arial"/>
        </w:rPr>
        <w:t>Doručovací adresa:</w:t>
      </w:r>
      <w:r>
        <w:rPr>
          <w:rFonts w:cs="Arial"/>
        </w:rPr>
        <w:tab/>
        <w:t>Technická 2, 166 27 Praha 6</w:t>
      </w:r>
    </w:p>
    <w:p w14:paraId="1330A029" w14:textId="77777777" w:rsidR="00554E34" w:rsidRDefault="00554E34" w:rsidP="00554E34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  <w:bCs/>
        </w:rPr>
        <w:t>Zastoupen</w:t>
      </w:r>
      <w:r>
        <w:rPr>
          <w:rFonts w:cs="Arial"/>
          <w:bCs/>
        </w:rPr>
        <w:t>á</w:t>
      </w:r>
      <w:r w:rsidRPr="0029543F">
        <w:rPr>
          <w:rFonts w:cs="Arial"/>
          <w:bCs/>
        </w:rPr>
        <w:t>:</w:t>
      </w:r>
      <w:r w:rsidRPr="0029543F">
        <w:rPr>
          <w:rFonts w:cs="Arial"/>
          <w:bCs/>
        </w:rPr>
        <w:tab/>
      </w:r>
      <w:r w:rsidRPr="0029543F">
        <w:rPr>
          <w:rFonts w:cs="Arial"/>
          <w:bCs/>
        </w:rPr>
        <w:tab/>
      </w:r>
      <w:r>
        <w:rPr>
          <w:rFonts w:cs="Arial"/>
          <w:bCs/>
        </w:rPr>
        <w:t>Prof. Mgr. Petr Páta, Ph.D.</w:t>
      </w:r>
      <w:r w:rsidRPr="0029543F">
        <w:rPr>
          <w:rFonts w:cs="Arial"/>
          <w:bCs/>
        </w:rPr>
        <w:t xml:space="preserve">, </w:t>
      </w:r>
      <w:r>
        <w:rPr>
          <w:rFonts w:cs="Arial"/>
          <w:bCs/>
        </w:rPr>
        <w:t>děkanem</w:t>
      </w:r>
    </w:p>
    <w:p w14:paraId="4B7CFCB7" w14:textId="77777777" w:rsidR="00554E34" w:rsidRPr="002F4448" w:rsidRDefault="00554E34" w:rsidP="00554E34">
      <w:pPr>
        <w:pStyle w:val="Identifikacestran"/>
        <w:widowControl w:val="0"/>
        <w:suppressAutoHyphens/>
        <w:spacing w:line="276" w:lineRule="auto"/>
        <w:jc w:val="left"/>
        <w:rPr>
          <w:rFonts w:ascii="Arial" w:hAnsi="Arial" w:cs="Arial"/>
          <w:bCs/>
          <w:color w:val="000000"/>
          <w:szCs w:val="24"/>
        </w:rPr>
      </w:pPr>
      <w:r w:rsidRPr="0029543F">
        <w:rPr>
          <w:rFonts w:ascii="Arial" w:hAnsi="Arial" w:cs="Arial"/>
          <w:bCs/>
          <w:color w:val="000000"/>
          <w:szCs w:val="24"/>
        </w:rPr>
        <w:t>Bankovní spojení:</w:t>
      </w:r>
      <w:r w:rsidRPr="0029543F">
        <w:rPr>
          <w:rFonts w:ascii="Arial" w:hAnsi="Arial" w:cs="Arial"/>
          <w:bCs/>
          <w:color w:val="000000"/>
          <w:szCs w:val="24"/>
        </w:rPr>
        <w:tab/>
      </w:r>
      <w:r w:rsidRPr="002F4448">
        <w:rPr>
          <w:rFonts w:ascii="Arial" w:hAnsi="Arial" w:cs="Arial"/>
          <w:bCs/>
          <w:color w:val="000000"/>
          <w:szCs w:val="24"/>
        </w:rPr>
        <w:t>Komerční banka, Praha 6</w:t>
      </w:r>
    </w:p>
    <w:p w14:paraId="14F7DEB0" w14:textId="5EF585B3" w:rsidR="00554E34" w:rsidRDefault="00554E34" w:rsidP="00554E34">
      <w:pPr>
        <w:pStyle w:val="Identifikacestran"/>
        <w:widowControl w:val="0"/>
        <w:suppressAutoHyphens/>
        <w:spacing w:line="276" w:lineRule="auto"/>
        <w:jc w:val="left"/>
        <w:rPr>
          <w:rFonts w:ascii="Arial" w:hAnsi="Arial" w:cs="Arial"/>
          <w:bCs/>
          <w:color w:val="000000"/>
          <w:szCs w:val="24"/>
        </w:rPr>
      </w:pPr>
      <w:r w:rsidRPr="002F4448">
        <w:rPr>
          <w:rFonts w:ascii="Arial" w:hAnsi="Arial" w:cs="Arial"/>
          <w:bCs/>
          <w:color w:val="000000"/>
          <w:szCs w:val="24"/>
        </w:rPr>
        <w:t>Číslo účtu:</w:t>
      </w:r>
      <w:r w:rsidRPr="002F4448">
        <w:rPr>
          <w:rFonts w:ascii="Arial" w:hAnsi="Arial" w:cs="Arial"/>
          <w:bCs/>
          <w:color w:val="000000"/>
          <w:szCs w:val="24"/>
        </w:rPr>
        <w:tab/>
      </w:r>
      <w:r w:rsidRPr="002F4448">
        <w:rPr>
          <w:rFonts w:ascii="Arial" w:hAnsi="Arial" w:cs="Arial"/>
          <w:bCs/>
          <w:color w:val="000000"/>
          <w:szCs w:val="24"/>
        </w:rPr>
        <w:tab/>
      </w:r>
      <w:proofErr w:type="spellStart"/>
      <w:r w:rsidR="00334E52" w:rsidRPr="00334E52">
        <w:rPr>
          <w:rFonts w:ascii="Arial" w:hAnsi="Arial" w:cs="Arial"/>
          <w:bCs/>
          <w:color w:val="000000"/>
          <w:szCs w:val="24"/>
          <w:highlight w:val="black"/>
        </w:rPr>
        <w:t>xxxxxxxxxxxxxxxxxxxxxxx</w:t>
      </w:r>
      <w:proofErr w:type="spellEnd"/>
    </w:p>
    <w:p w14:paraId="1C567EFC" w14:textId="77777777" w:rsidR="00554E34" w:rsidRDefault="00554E34" w:rsidP="00554E3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9543F">
        <w:rPr>
          <w:rFonts w:cs="Arial"/>
        </w:rPr>
        <w:t xml:space="preserve">Datová </w:t>
      </w:r>
      <w:proofErr w:type="gramStart"/>
      <w:r w:rsidRPr="0029543F">
        <w:rPr>
          <w:rFonts w:cs="Arial"/>
        </w:rPr>
        <w:t>schránka:</w:t>
      </w:r>
      <w:r>
        <w:rPr>
          <w:rFonts w:cs="Arial"/>
        </w:rPr>
        <w:t xml:space="preserve">   </w:t>
      </w:r>
      <w:proofErr w:type="gramEnd"/>
      <w:r>
        <w:rPr>
          <w:rFonts w:cs="Arial"/>
        </w:rPr>
        <w:t xml:space="preserve">    P83j9ee</w:t>
      </w:r>
      <w:r w:rsidR="00F979AA" w:rsidRPr="00217236">
        <w:rPr>
          <w:rFonts w:cs="Arial"/>
        </w:rPr>
        <w:tab/>
      </w:r>
    </w:p>
    <w:p w14:paraId="11302BBF" w14:textId="0630E1E3" w:rsidR="00F979AA" w:rsidRPr="00217236" w:rsidRDefault="006461D0" w:rsidP="00554E3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="00F979AA"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="00F979AA" w:rsidRPr="00217236">
        <w:rPr>
          <w:rFonts w:cs="Arial"/>
        </w:rP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3F3279DB" w14:textId="4253771E" w:rsidR="00AC6BD4" w:rsidRPr="00217236" w:rsidRDefault="00736DEE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>
        <w:rPr>
          <w:rFonts w:cs="Arial"/>
          <w:b/>
        </w:rPr>
        <w:t>H TEST a.s.</w:t>
      </w:r>
    </w:p>
    <w:p w14:paraId="0E7989C6" w14:textId="2F917264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="00736DEE">
        <w:rPr>
          <w:rFonts w:cs="Arial"/>
        </w:rPr>
        <w:t>Na Hřebenkách 1206/25, 15000 Praha 5</w:t>
      </w:r>
    </w:p>
    <w:p w14:paraId="67A72F6B" w14:textId="13399419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736DEE">
        <w:rPr>
          <w:rFonts w:cs="Arial"/>
        </w:rPr>
        <w:t>25784480</w:t>
      </w:r>
    </w:p>
    <w:p w14:paraId="13D30872" w14:textId="7ECBB173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736DEE">
        <w:rPr>
          <w:rFonts w:cs="Arial"/>
        </w:rPr>
        <w:t>CZ25784480</w:t>
      </w:r>
    </w:p>
    <w:p w14:paraId="21F7B876" w14:textId="151A0C44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736DEE">
        <w:rPr>
          <w:rFonts w:cs="Arial"/>
        </w:rPr>
        <w:t xml:space="preserve">Ing. Václavem </w:t>
      </w:r>
      <w:proofErr w:type="spellStart"/>
      <w:r w:rsidR="00736DEE">
        <w:rPr>
          <w:rFonts w:cs="Arial"/>
        </w:rPr>
        <w:t>Haaszem</w:t>
      </w:r>
      <w:proofErr w:type="spellEnd"/>
      <w:r w:rsidR="00736DEE">
        <w:rPr>
          <w:rFonts w:cs="Arial"/>
        </w:rPr>
        <w:t>, předsedou představenstva</w:t>
      </w:r>
    </w:p>
    <w:p w14:paraId="376C3F70" w14:textId="10FAE6F1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736DEE">
        <w:rPr>
          <w:rFonts w:cs="Arial"/>
        </w:rPr>
        <w:t>OR vedený městským soudem v Praze, B 6041</w:t>
      </w:r>
    </w:p>
    <w:p w14:paraId="4ECA8AD9" w14:textId="338FA702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736DEE">
        <w:rPr>
          <w:rFonts w:cs="Arial"/>
        </w:rPr>
        <w:t>ČSOB a.s.</w:t>
      </w:r>
    </w:p>
    <w:p w14:paraId="4B3D7488" w14:textId="32AD1C81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proofErr w:type="spellStart"/>
      <w:r w:rsidR="00334E52" w:rsidRPr="00334E52">
        <w:rPr>
          <w:rFonts w:cs="Arial"/>
          <w:highlight w:val="black"/>
        </w:rPr>
        <w:t>xxxxxxxxxxxxxxxxxxxxx</w:t>
      </w:r>
      <w:proofErr w:type="spellEnd"/>
    </w:p>
    <w:p w14:paraId="0FAC6D1C" w14:textId="77777777"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77777777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2CF6DE04" w14:textId="65CDD954" w:rsidR="00770B1C" w:rsidRDefault="00E452BC" w:rsidP="00770B1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5C445F">
        <w:rPr>
          <w:rFonts w:ascii="Arial" w:hAnsi="Arial" w:cs="Arial"/>
          <w:b/>
          <w:i/>
          <w:lang w:val="cs-CZ"/>
        </w:rPr>
        <w:t>Dodávka 8,5 místných multimetrů (2 ks)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 zadávací dokumentac</w:t>
      </w:r>
      <w:r w:rsidR="00E63E84">
        <w:rPr>
          <w:rFonts w:ascii="Arial" w:hAnsi="Arial" w:cs="Arial"/>
          <w:lang w:val="cs-CZ"/>
        </w:rPr>
        <w:t>i</w:t>
      </w:r>
      <w:r w:rsidRPr="00FE404F">
        <w:rPr>
          <w:rFonts w:ascii="Arial" w:hAnsi="Arial" w:cs="Arial"/>
          <w:lang w:val="cs-CZ"/>
        </w:rPr>
        <w:t>.</w:t>
      </w:r>
    </w:p>
    <w:p w14:paraId="5E284138" w14:textId="62C605F0" w:rsidR="00206776" w:rsidRPr="00554E34" w:rsidRDefault="00166F17" w:rsidP="00554E34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770B1C">
        <w:rPr>
          <w:rFonts w:ascii="Arial" w:hAnsi="Arial" w:cs="Arial"/>
          <w:lang w:val="cs-CZ"/>
        </w:rPr>
        <w:t xml:space="preserve">Zakázka </w:t>
      </w:r>
      <w:r w:rsidR="001171A0">
        <w:rPr>
          <w:rFonts w:ascii="Arial" w:hAnsi="Arial" w:cs="Arial"/>
          <w:lang w:val="cs-CZ"/>
        </w:rPr>
        <w:t>je</w:t>
      </w:r>
      <w:r w:rsidR="0053093C" w:rsidRPr="00770B1C">
        <w:rPr>
          <w:rFonts w:ascii="Arial" w:hAnsi="Arial" w:cs="Arial"/>
          <w:lang w:val="cs-CZ"/>
        </w:rPr>
        <w:t xml:space="preserve"> </w:t>
      </w:r>
      <w:r w:rsidRPr="00770B1C">
        <w:rPr>
          <w:rFonts w:ascii="Arial" w:hAnsi="Arial" w:cs="Arial"/>
          <w:lang w:val="cs-CZ"/>
        </w:rPr>
        <w:t>financovaná z prostředků Evropské unie v rámci Operačního programu Výzkum, vývoj a vzdělávání</w:t>
      </w:r>
      <w:r w:rsidR="0053093C" w:rsidRPr="00770B1C">
        <w:rPr>
          <w:rFonts w:ascii="Arial" w:hAnsi="Arial" w:cs="Arial"/>
          <w:lang w:val="cs-CZ"/>
        </w:rPr>
        <w:t xml:space="preserve">: </w:t>
      </w:r>
      <w:r w:rsidR="0053093C" w:rsidRPr="00554E34">
        <w:rPr>
          <w:rFonts w:ascii="Arial" w:hAnsi="Arial" w:cs="Arial"/>
          <w:sz w:val="20"/>
          <w:szCs w:val="20"/>
        </w:rPr>
        <w:t>Projekt Výzkumná infrastruktura pro doktorské studijní programy na ČVUT FEL – reg</w:t>
      </w:r>
      <w:r w:rsidR="00770B1C" w:rsidRPr="00554E34">
        <w:rPr>
          <w:rFonts w:ascii="Arial" w:hAnsi="Arial" w:cs="Arial"/>
          <w:sz w:val="20"/>
          <w:szCs w:val="20"/>
        </w:rPr>
        <w:t>.</w:t>
      </w:r>
      <w:r w:rsidR="0053093C" w:rsidRPr="00554E34">
        <w:rPr>
          <w:rFonts w:ascii="Arial" w:hAnsi="Arial" w:cs="Arial"/>
          <w:sz w:val="20"/>
          <w:szCs w:val="20"/>
        </w:rPr>
        <w:t xml:space="preserve"> č. projektu:  CZ.02.1.01/0.0/0.0/16_017/0002280</w:t>
      </w:r>
      <w:r w:rsidR="0053093C" w:rsidRPr="00554E34">
        <w:rPr>
          <w:rFonts w:cs="Arial"/>
          <w:sz w:val="20"/>
          <w:szCs w:val="20"/>
        </w:rPr>
        <w:t>,</w:t>
      </w:r>
    </w:p>
    <w:p w14:paraId="011F4D8A" w14:textId="29777B20" w:rsidR="00E452BC" w:rsidRPr="00CC2DF6" w:rsidRDefault="00EC7E6D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 xml:space="preserve"> (</w:t>
      </w:r>
      <w:r w:rsidRPr="00EC7E6D">
        <w:rPr>
          <w:rFonts w:ascii="Arial" w:hAnsi="Arial" w:cs="Arial"/>
          <w:lang w:val="cs-CZ"/>
        </w:rPr>
        <w:t>dále jen</w:t>
      </w:r>
      <w:r>
        <w:rPr>
          <w:rFonts w:ascii="Arial" w:hAnsi="Arial" w:cs="Arial"/>
          <w:b/>
          <w:lang w:val="cs-CZ"/>
        </w:rPr>
        <w:t xml:space="preserve"> „Smlouva“)</w:t>
      </w:r>
      <w:r w:rsidR="00E452BC" w:rsidRPr="00CC2DF6">
        <w:rPr>
          <w:rFonts w:ascii="Arial" w:hAnsi="Arial" w:cs="Arial"/>
          <w:b/>
          <w:lang w:val="cs-CZ"/>
        </w:rPr>
        <w:t>.</w:t>
      </w:r>
    </w:p>
    <w:p w14:paraId="28926388" w14:textId="77777777" w:rsidR="00B473D7" w:rsidRDefault="00B473D7" w:rsidP="00E452BC">
      <w:pPr>
        <w:suppressAutoHyphens w:val="0"/>
        <w:spacing w:line="276" w:lineRule="auto"/>
        <w:jc w:val="center"/>
        <w:rPr>
          <w:rFonts w:cs="Arial"/>
          <w:b/>
        </w:rPr>
      </w:pPr>
    </w:p>
    <w:p w14:paraId="28EE5298" w14:textId="46904ACD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427D0C84" w:rsidR="00F06757" w:rsidRPr="00F06757" w:rsidRDefault="00E452BC" w:rsidP="00F0675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>Kupujícímu předmět plnění dle Přílohy č. 1 této Smlouvy (dále jen „Zboží“). Toto Zboží splňuje požadavky uvedené v Příloze č. 1 této Smlouvy (</w:t>
      </w:r>
      <w:r w:rsidR="00F20B26">
        <w:rPr>
          <w:rFonts w:ascii="Arial" w:hAnsi="Arial" w:cs="Arial"/>
          <w:b w:val="0"/>
          <w:color w:val="auto"/>
          <w:sz w:val="22"/>
        </w:rPr>
        <w:t>Cenová nabídka a t</w:t>
      </w:r>
      <w:r w:rsidR="001171A0">
        <w:rPr>
          <w:rFonts w:ascii="Arial" w:hAnsi="Arial" w:cs="Arial"/>
          <w:b w:val="0"/>
          <w:color w:val="auto"/>
          <w:sz w:val="22"/>
        </w:rPr>
        <w:t>echnická specifikace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předmětu plnění), kter</w:t>
      </w:r>
      <w:r w:rsidR="001171A0">
        <w:rPr>
          <w:rFonts w:ascii="Arial" w:hAnsi="Arial" w:cs="Arial"/>
          <w:b w:val="0"/>
          <w:color w:val="auto"/>
          <w:sz w:val="22"/>
        </w:rPr>
        <w:t>á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077446CC" w14:textId="68DA57E4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repasované apod.) a budou předány ve funkčním a bezvadném stavu. Komponenty budou dodány včetně veškerého příslušenství (zejména kabelů apod.),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3F242388" w14:textId="77777777" w:rsidR="00F074C1" w:rsidRPr="00C11BDF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C11BDF"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211CB576" w14:textId="15493043" w:rsidR="007A3480" w:rsidRPr="00DA4D6B" w:rsidRDefault="007A3480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DA4D6B">
        <w:rPr>
          <w:rFonts w:ascii="Arial" w:hAnsi="Arial" w:cs="Arial"/>
          <w:i w:val="0"/>
          <w:color w:val="auto"/>
        </w:rPr>
        <w:t xml:space="preserve">Zboží </w:t>
      </w:r>
      <w:r w:rsidR="009A0E5F" w:rsidRPr="00DA4D6B">
        <w:rPr>
          <w:rFonts w:ascii="Arial" w:hAnsi="Arial" w:cs="Arial"/>
          <w:i w:val="0"/>
          <w:color w:val="auto"/>
        </w:rPr>
        <w:t>bude dodáno s tovární kalibrací</w:t>
      </w:r>
      <w:r w:rsidR="00F20B26" w:rsidRPr="00DA4D6B">
        <w:rPr>
          <w:rFonts w:ascii="Arial" w:hAnsi="Arial" w:cs="Arial"/>
          <w:i w:val="0"/>
          <w:color w:val="auto"/>
        </w:rPr>
        <w:t>;</w:t>
      </w:r>
    </w:p>
    <w:p w14:paraId="401ECF38" w14:textId="24BB019A" w:rsidR="00F074C1" w:rsidRPr="00303F0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a předat Kupujícímu provozní, instalač</w:t>
      </w:r>
      <w:r>
        <w:rPr>
          <w:rFonts w:ascii="Arial" w:hAnsi="Arial" w:cs="Arial"/>
          <w:i w:val="0"/>
          <w:color w:val="auto"/>
        </w:rPr>
        <w:t>ní a servisní manuál ke Zboží a </w:t>
      </w:r>
      <w:r w:rsidRPr="00303F01">
        <w:rPr>
          <w:rFonts w:ascii="Arial" w:hAnsi="Arial" w:cs="Arial"/>
          <w:i w:val="0"/>
          <w:color w:val="auto"/>
        </w:rPr>
        <w:t>další dokumenty, které jsou nezbytné pro správné převzetí a užití Zboží a to v rozsahu specifikované</w:t>
      </w:r>
      <w:r w:rsidR="009215DA">
        <w:rPr>
          <w:rFonts w:ascii="Arial" w:hAnsi="Arial" w:cs="Arial"/>
          <w:i w:val="0"/>
          <w:color w:val="auto"/>
        </w:rPr>
        <w:t>m</w:t>
      </w:r>
      <w:r w:rsidRPr="00303F01">
        <w:rPr>
          <w:rFonts w:ascii="Arial" w:hAnsi="Arial" w:cs="Arial"/>
          <w:i w:val="0"/>
          <w:color w:val="auto"/>
        </w:rPr>
        <w:t xml:space="preserve"> v </w:t>
      </w:r>
      <w:r w:rsidRPr="00303F01">
        <w:rPr>
          <w:rFonts w:ascii="Arial" w:hAnsi="Arial" w:cs="Arial"/>
          <w:b/>
          <w:i w:val="0"/>
          <w:color w:val="auto"/>
        </w:rPr>
        <w:t xml:space="preserve">Příloze č. </w:t>
      </w:r>
      <w:r>
        <w:rPr>
          <w:rFonts w:ascii="Arial" w:hAnsi="Arial" w:cs="Arial"/>
          <w:b/>
          <w:i w:val="0"/>
          <w:color w:val="auto"/>
        </w:rPr>
        <w:t xml:space="preserve">1 </w:t>
      </w:r>
      <w:r w:rsidRPr="00303F01">
        <w:rPr>
          <w:rFonts w:ascii="Arial" w:hAnsi="Arial" w:cs="Arial"/>
          <w:color w:val="auto"/>
        </w:rPr>
        <w:t>(</w:t>
      </w:r>
      <w:r w:rsidR="005C445F">
        <w:rPr>
          <w:rFonts w:ascii="Arial" w:hAnsi="Arial" w:cs="Arial"/>
          <w:color w:val="auto"/>
        </w:rPr>
        <w:t>Cenová nabídka a t</w:t>
      </w:r>
      <w:r w:rsidR="001171A0">
        <w:rPr>
          <w:rFonts w:ascii="Arial" w:hAnsi="Arial" w:cs="Arial"/>
          <w:color w:val="auto"/>
        </w:rPr>
        <w:t xml:space="preserve">echnická specifikace </w:t>
      </w:r>
      <w:r>
        <w:rPr>
          <w:rFonts w:ascii="Arial" w:hAnsi="Arial" w:cs="Arial"/>
          <w:color w:val="auto"/>
        </w:rPr>
        <w:t>předmětu plnění</w:t>
      </w:r>
      <w:r w:rsidR="001171A0">
        <w:rPr>
          <w:rFonts w:ascii="Arial" w:hAnsi="Arial" w:cs="Arial"/>
          <w:color w:val="auto"/>
        </w:rPr>
        <w:t>)</w:t>
      </w:r>
      <w:r w:rsidRPr="00303F01">
        <w:rPr>
          <w:rFonts w:ascii="Arial" w:hAnsi="Arial" w:cs="Arial"/>
          <w:i w:val="0"/>
          <w:color w:val="auto"/>
        </w:rPr>
        <w:t>;</w:t>
      </w:r>
    </w:p>
    <w:p w14:paraId="2171E514" w14:textId="278E8803" w:rsidR="00FE404F" w:rsidRPr="00F074C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7169AD9B" w:rsidR="007D5219" w:rsidRPr="0029722E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262D4319" w:rsidR="005561A9" w:rsidRPr="005C445F" w:rsidRDefault="00F02E8B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C445F">
        <w:rPr>
          <w:rFonts w:cs="Arial"/>
        </w:rPr>
        <w:t xml:space="preserve">Prodávající se zavazuje, že dodá Kupujícímu Zboží a splní veškeré povinnosti dle čl. I. této smlouvy nejpozději </w:t>
      </w:r>
      <w:r w:rsidR="005561A9" w:rsidRPr="005C445F">
        <w:rPr>
          <w:rFonts w:cs="Arial"/>
          <w:b/>
        </w:rPr>
        <w:t xml:space="preserve">do </w:t>
      </w:r>
      <w:r w:rsidR="009A0E5F" w:rsidRPr="005C445F">
        <w:rPr>
          <w:rFonts w:cs="Arial"/>
          <w:b/>
        </w:rPr>
        <w:t>1</w:t>
      </w:r>
      <w:r w:rsidR="00175499">
        <w:rPr>
          <w:rFonts w:cs="Arial"/>
          <w:b/>
        </w:rPr>
        <w:t>4</w:t>
      </w:r>
      <w:r w:rsidR="005561A9" w:rsidRPr="005C445F">
        <w:rPr>
          <w:rFonts w:cs="Arial"/>
          <w:b/>
        </w:rPr>
        <w:t xml:space="preserve"> týdnů</w:t>
      </w:r>
      <w:r w:rsidR="005561A9" w:rsidRPr="005C445F">
        <w:rPr>
          <w:rFonts w:cs="Arial"/>
        </w:rPr>
        <w:t xml:space="preserve"> ode dne nabytí účinnosti smlouvy.</w:t>
      </w:r>
      <w:r w:rsidR="00824BCF" w:rsidRPr="005C445F">
        <w:rPr>
          <w:rFonts w:cs="Arial"/>
        </w:rPr>
        <w:t xml:space="preserve"> </w:t>
      </w:r>
    </w:p>
    <w:p w14:paraId="37FB3019" w14:textId="1D7EAF04" w:rsidR="00A15CE2" w:rsidRPr="005C445F" w:rsidRDefault="00A15CE2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C445F">
        <w:rPr>
          <w:rFonts w:cs="Arial"/>
        </w:rPr>
        <w:t xml:space="preserve">Dojde-li k prodlení s termínem dodání z důvodů vyšší moci jako přírodní pohromy, pandemie apod., které prokazatelně brání dodání Zboží, dále z důvodu prodlení v převzetí Zboží na straně zadavatele nebo z důvodu zásahů orgánů veřejné správy a jiné mimořádné události mimo kontrolu Smluvních, prodlužuje se termín pro dodání Zboží o počet dní takového Zhotovitelem nezaviněného prodlení. </w:t>
      </w:r>
    </w:p>
    <w:p w14:paraId="0F840BC9" w14:textId="16DFDD6C" w:rsidR="00A116C6" w:rsidRPr="005561A9" w:rsidRDefault="00A116C6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>Zboží je pokládáno za dodané po podpisu předávacího protokol</w:t>
      </w:r>
      <w:r w:rsidR="001171A0">
        <w:rPr>
          <w:rFonts w:cs="Arial"/>
        </w:rPr>
        <w:t>u</w:t>
      </w:r>
      <w:r w:rsidR="003544C5" w:rsidRPr="005561A9">
        <w:rPr>
          <w:rFonts w:cs="Arial"/>
        </w:rPr>
        <w:t>.</w:t>
      </w:r>
    </w:p>
    <w:p w14:paraId="57C4DF0E" w14:textId="5B0EBB16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je za kupujícího oprávněn </w:t>
      </w:r>
      <w:r w:rsidRPr="0005121C">
        <w:rPr>
          <w:rFonts w:cs="Arial"/>
        </w:rPr>
        <w:t xml:space="preserve">podepsat </w:t>
      </w:r>
      <w:proofErr w:type="spellStart"/>
      <w:r w:rsidR="00334E52" w:rsidRPr="00334E52">
        <w:rPr>
          <w:rFonts w:eastAsiaTheme="minorEastAsia" w:cs="Arial"/>
          <w:i/>
          <w:szCs w:val="20"/>
          <w:highlight w:val="black"/>
          <w:lang w:eastAsia="cs-CZ"/>
        </w:rPr>
        <w:t>xxxxxxxxxxxxxxxxxxxxxxxxx</w:t>
      </w:r>
      <w:proofErr w:type="spellEnd"/>
      <w:r w:rsidR="00C51F39" w:rsidRPr="00CC4C4B">
        <w:rPr>
          <w:rFonts w:cs="Arial"/>
          <w:bCs/>
          <w:i/>
          <w:szCs w:val="26"/>
        </w:rPr>
        <w:t xml:space="preserve"> </w:t>
      </w:r>
      <w:r w:rsidRPr="00F074C1">
        <w:rPr>
          <w:rFonts w:cs="Arial"/>
        </w:rPr>
        <w:t>nebo</w:t>
      </w:r>
      <w:r w:rsidRPr="00CC4C4B">
        <w:rPr>
          <w:rFonts w:cs="Arial"/>
        </w:rPr>
        <w:t xml:space="preserve"> jím pověřený pracovník. Je</w:t>
      </w:r>
      <w:r w:rsidRPr="00A116C6">
        <w:rPr>
          <w:rFonts w:cs="Arial"/>
        </w:rPr>
        <w:t>dno vyhotovení předávacího protokolu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si ponechá </w:t>
      </w:r>
      <w:r w:rsidR="001171A0">
        <w:rPr>
          <w:rFonts w:cs="Arial"/>
        </w:rPr>
        <w:t>P</w:t>
      </w:r>
      <w:r w:rsidRPr="00A116C6">
        <w:rPr>
          <w:rFonts w:cs="Arial"/>
        </w:rPr>
        <w:t xml:space="preserve">rodávající pro své potřeby a druhé vyhotovení zůstává </w:t>
      </w:r>
      <w:r w:rsidR="001171A0">
        <w:rPr>
          <w:rFonts w:cs="Arial"/>
        </w:rPr>
        <w:t>K</w:t>
      </w:r>
      <w:r w:rsidRPr="00A116C6">
        <w:rPr>
          <w:rFonts w:cs="Arial"/>
        </w:rPr>
        <w:t>upujícímu.</w:t>
      </w:r>
    </w:p>
    <w:p w14:paraId="36AE0F67" w14:textId="36A1A420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V případě, že pracovník </w:t>
      </w:r>
      <w:r w:rsidR="001171A0">
        <w:rPr>
          <w:rFonts w:cs="Arial"/>
        </w:rPr>
        <w:t>K</w:t>
      </w:r>
      <w:r w:rsidRPr="00A116C6">
        <w:rPr>
          <w:rFonts w:cs="Arial"/>
        </w:rPr>
        <w:t>upujícího odmítne předávací</w:t>
      </w:r>
      <w:r w:rsidRPr="000A7299">
        <w:rPr>
          <w:rFonts w:ascii="Tahoma" w:hAnsi="Tahoma" w:cs="Tahoma"/>
          <w:sz w:val="20"/>
        </w:rPr>
        <w:t xml:space="preserve"> </w:t>
      </w:r>
      <w:r w:rsidRPr="00A116C6">
        <w:rPr>
          <w:rFonts w:cs="Arial"/>
        </w:rPr>
        <w:t>protokol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 xml:space="preserve">podepsat nebo v případě, kdy vytčené vady </w:t>
      </w:r>
      <w:r w:rsidR="009215DA">
        <w:rPr>
          <w:rFonts w:cs="Arial"/>
        </w:rPr>
        <w:t>Z</w:t>
      </w:r>
      <w:r w:rsidRPr="00A116C6">
        <w:rPr>
          <w:rFonts w:cs="Arial"/>
        </w:rPr>
        <w:t xml:space="preserve">boží odmítne podepsat pracovník </w:t>
      </w:r>
      <w:r w:rsidR="001171A0">
        <w:rPr>
          <w:rFonts w:cs="Arial"/>
        </w:rPr>
        <w:t>P</w:t>
      </w:r>
      <w:r w:rsidRPr="00A116C6">
        <w:rPr>
          <w:rFonts w:cs="Arial"/>
        </w:rPr>
        <w:t xml:space="preserve">rodávajícího, je </w:t>
      </w:r>
      <w:r w:rsidR="001171A0">
        <w:rPr>
          <w:rFonts w:cs="Arial"/>
        </w:rPr>
        <w:t>K</w:t>
      </w:r>
      <w:r w:rsidRPr="00A116C6">
        <w:rPr>
          <w:rFonts w:cs="Arial"/>
        </w:rPr>
        <w:t xml:space="preserve">upující povinen bez zbytečného odkladu tuto skutečnost </w:t>
      </w:r>
      <w:r w:rsidR="001171A0">
        <w:rPr>
          <w:rFonts w:cs="Arial"/>
        </w:rPr>
        <w:t>P</w:t>
      </w:r>
      <w:r w:rsidRPr="00A116C6">
        <w:rPr>
          <w:rFonts w:cs="Arial"/>
        </w:rPr>
        <w:t>rodávajícímu písemně oznámit.</w:t>
      </w:r>
    </w:p>
    <w:p w14:paraId="4E91AACC" w14:textId="385B62F1" w:rsidR="00A116C6" w:rsidRP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9C0B81">
        <w:rPr>
          <w:rFonts w:cs="Arial"/>
        </w:rPr>
        <w:t xml:space="preserve"> </w:t>
      </w:r>
      <w:r w:rsidRPr="00A116C6">
        <w:rPr>
          <w:rFonts w:cs="Arial"/>
        </w:rPr>
        <w:t>bude obsahovat alespoň tyto náležitosti:</w:t>
      </w:r>
    </w:p>
    <w:p w14:paraId="7F65B62B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60E434F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lastRenderedPageBreak/>
        <w:t xml:space="preserve">dohodu o způsobu a termínu odstranění případných vad, přičemž nedojde-li k žádné dohodě platí, že všechny vady musí být odstraněny do </w:t>
      </w:r>
      <w:r w:rsidR="001171A0">
        <w:t>14</w:t>
      </w:r>
      <w:r w:rsidRPr="000A7299">
        <w:t xml:space="preserve"> dnů od předání zboží;</w:t>
      </w:r>
    </w:p>
    <w:p w14:paraId="0FB47078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výsledek přejímacího řízení, přičemž odmítne-li kupující zboží převzít, uvede do předávacího protokolu důvody pro takové odmítnutí;</w:t>
      </w:r>
    </w:p>
    <w:p w14:paraId="15EB4431" w14:textId="0DBA57EF" w:rsidR="00A116C6" w:rsidRDefault="0054714C" w:rsidP="00735FB0">
      <w:pPr>
        <w:pStyle w:val="Bezmezer"/>
        <w:numPr>
          <w:ilvl w:val="0"/>
          <w:numId w:val="52"/>
        </w:numPr>
        <w:ind w:left="851" w:hanging="284"/>
      </w:pPr>
      <w:r>
        <w:t xml:space="preserve">jména a </w:t>
      </w:r>
      <w:r w:rsidR="00A116C6" w:rsidRPr="000A7299">
        <w:t xml:space="preserve">podpisy zástupců obou </w:t>
      </w:r>
      <w:r w:rsidR="009215DA">
        <w:t>S</w:t>
      </w:r>
      <w:r w:rsidR="00A116C6" w:rsidRPr="000A7299">
        <w:t xml:space="preserve">mluvních stran, kteří dodání a převzetí </w:t>
      </w:r>
      <w:r w:rsidR="009215DA">
        <w:t>Z</w:t>
      </w:r>
      <w:r w:rsidR="00A116C6" w:rsidRPr="000A7299">
        <w:t>boží provedli</w:t>
      </w:r>
      <w:r w:rsidR="00770B1C">
        <w:t>,</w:t>
      </w:r>
    </w:p>
    <w:p w14:paraId="56BB993F" w14:textId="319D3436" w:rsidR="00770B1C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>
        <w:rPr>
          <w:rFonts w:cs="Arial"/>
        </w:rPr>
        <w:t>P</w:t>
      </w:r>
      <w:r w:rsidR="00A116C6" w:rsidRPr="00D4398D">
        <w:rPr>
          <w:rFonts w:cs="Arial"/>
        </w:rPr>
        <w:t>rodávající je odpovědný za dodání Zboží do místa plnění. Místem plnění j</w:t>
      </w:r>
      <w:r w:rsidR="009215DA">
        <w:rPr>
          <w:rFonts w:cs="Arial"/>
        </w:rPr>
        <w:t>e</w:t>
      </w:r>
      <w:r w:rsidR="00A116C6" w:rsidRPr="00D4398D">
        <w:rPr>
          <w:rFonts w:cs="Arial"/>
        </w:rPr>
        <w:t xml:space="preserve"> následující adres</w:t>
      </w:r>
      <w:r w:rsidR="009215DA">
        <w:rPr>
          <w:rFonts w:cs="Arial"/>
        </w:rPr>
        <w:t>a</w:t>
      </w:r>
      <w:r w:rsidR="00A116C6" w:rsidRPr="00D4398D">
        <w:rPr>
          <w:rFonts w:cs="Arial"/>
        </w:rPr>
        <w:t xml:space="preserve">: </w:t>
      </w:r>
    </w:p>
    <w:p w14:paraId="05324992" w14:textId="0B8E7D8C" w:rsidR="00770B1C" w:rsidRPr="005561A9" w:rsidRDefault="00A116C6" w:rsidP="001171A0">
      <w:pPr>
        <w:pStyle w:val="Odstavecseseznamem"/>
        <w:numPr>
          <w:ilvl w:val="0"/>
          <w:numId w:val="0"/>
        </w:numPr>
        <w:spacing w:before="0" w:after="0"/>
        <w:ind w:left="567"/>
        <w:rPr>
          <w:rFonts w:cs="Arial"/>
        </w:rPr>
      </w:pPr>
      <w:bookmarkStart w:id="0" w:name="_Hlk37920479"/>
      <w:r w:rsidRPr="005561A9">
        <w:rPr>
          <w:rFonts w:cs="Arial"/>
        </w:rPr>
        <w:t xml:space="preserve">ČVUT v Praze, </w:t>
      </w:r>
      <w:r w:rsidR="00735FB0" w:rsidRPr="005561A9">
        <w:rPr>
          <w:rFonts w:cs="Arial"/>
        </w:rPr>
        <w:t>Fakulta elektrotechnická, Technická 2, 160 00 Praha 6</w:t>
      </w:r>
      <w:r w:rsidR="00770B1C" w:rsidRPr="005561A9">
        <w:rPr>
          <w:rFonts w:cs="Arial"/>
        </w:rPr>
        <w:t>.</w:t>
      </w:r>
    </w:p>
    <w:bookmarkEnd w:id="0"/>
    <w:p w14:paraId="4EFFC369" w14:textId="77777777" w:rsidR="00770B1C" w:rsidRPr="00770B1C" w:rsidRDefault="00770B1C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45A400A1" w:rsidR="007D5219" w:rsidRPr="00F7665D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 xml:space="preserve">Vlastnické právo </w:t>
      </w:r>
      <w:r w:rsidR="009215DA">
        <w:rPr>
          <w:rFonts w:cs="Arial"/>
        </w:rPr>
        <w:t>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</w:t>
      </w:r>
      <w:r w:rsidR="009215DA">
        <w:rPr>
          <w:rFonts w:cs="Arial"/>
        </w:rPr>
        <w:t>K</w:t>
      </w:r>
      <w:r w:rsidRPr="00F02E8B">
        <w:rPr>
          <w:rFonts w:cs="Arial"/>
        </w:rPr>
        <w:t xml:space="preserve">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 xml:space="preserve">protokolu oběma </w:t>
      </w:r>
      <w:r w:rsidR="009215DA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71549DCA" w14:textId="29E99CC8"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736DEE">
        <w:rPr>
          <w:rFonts w:ascii="Arial" w:hAnsi="Arial" w:cs="Arial"/>
          <w:b w:val="0"/>
          <w:color w:val="auto"/>
          <w:sz w:val="22"/>
          <w:szCs w:val="22"/>
        </w:rPr>
        <w:t>492.609,00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r w:rsidR="00736DEE">
        <w:rPr>
          <w:rFonts w:ascii="Arial" w:hAnsi="Arial" w:cs="Arial"/>
          <w:b w:val="0"/>
          <w:color w:val="auto"/>
          <w:sz w:val="22"/>
          <w:szCs w:val="22"/>
        </w:rPr>
        <w:t>103.447,89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proofErr w:type="gramStart"/>
      <w:r>
        <w:rPr>
          <w:rFonts w:ascii="Arial" w:hAnsi="Arial" w:cs="Arial"/>
          <w:b w:val="0"/>
          <w:color w:val="auto"/>
          <w:sz w:val="22"/>
        </w:rPr>
        <w:t xml:space="preserve">DPH  </w:t>
      </w:r>
      <w:r w:rsidR="00736DEE">
        <w:rPr>
          <w:rFonts w:ascii="Arial" w:hAnsi="Arial" w:cs="Arial"/>
          <w:b w:val="0"/>
          <w:color w:val="auto"/>
          <w:sz w:val="22"/>
          <w:szCs w:val="22"/>
        </w:rPr>
        <w:t>596.056</w:t>
      </w:r>
      <w:proofErr w:type="gramEnd"/>
      <w:r w:rsidR="00736DEE">
        <w:rPr>
          <w:rFonts w:ascii="Arial" w:hAnsi="Arial" w:cs="Arial"/>
          <w:b w:val="0"/>
          <w:color w:val="auto"/>
          <w:sz w:val="22"/>
          <w:szCs w:val="22"/>
        </w:rPr>
        <w:t>,89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  <w:r w:rsidR="000B690E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6363B54" w14:textId="598AC429" w:rsidR="007A2D2F" w:rsidRPr="0053093C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>
        <w:rPr>
          <w:rFonts w:ascii="Arial" w:hAnsi="Arial" w:cs="Arial"/>
          <w:b w:val="0"/>
          <w:color w:val="auto"/>
          <w:sz w:val="22"/>
        </w:rPr>
        <w:t xml:space="preserve">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</w:t>
      </w:r>
      <w:r w:rsidRPr="0053093C">
        <w:rPr>
          <w:rFonts w:ascii="Arial" w:hAnsi="Arial" w:cs="Arial"/>
          <w:b w:val="0"/>
          <w:color w:val="auto"/>
          <w:sz w:val="22"/>
        </w:rPr>
        <w:t xml:space="preserve">veškeré další náklady a výdaje spojené s plněním této </w:t>
      </w:r>
      <w:r w:rsidR="00B16525">
        <w:rPr>
          <w:rFonts w:ascii="Arial" w:hAnsi="Arial" w:cs="Arial"/>
          <w:b w:val="0"/>
          <w:color w:val="auto"/>
          <w:sz w:val="22"/>
        </w:rPr>
        <w:t>S</w:t>
      </w:r>
      <w:r w:rsidRPr="0053093C">
        <w:rPr>
          <w:rFonts w:ascii="Arial" w:hAnsi="Arial" w:cs="Arial"/>
          <w:b w:val="0"/>
          <w:color w:val="auto"/>
          <w:sz w:val="22"/>
        </w:rPr>
        <w:t>mlouvy.</w:t>
      </w:r>
    </w:p>
    <w:p w14:paraId="798EE38C" w14:textId="77777777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14:paraId="79BC707C" w14:textId="77777777"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3B526B5B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A2088F" w:rsidRPr="006B0BCC">
        <w:rPr>
          <w:rFonts w:ascii="Arial" w:hAnsi="Arial" w:cs="Arial"/>
          <w:b w:val="0"/>
          <w:color w:val="auto"/>
          <w:sz w:val="22"/>
        </w:rPr>
        <w:t>ých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A2088F" w:rsidRPr="006B0BCC">
        <w:rPr>
          <w:rFonts w:ascii="Arial" w:hAnsi="Arial" w:cs="Arial"/>
          <w:b w:val="0"/>
          <w:color w:val="auto"/>
          <w:sz w:val="22"/>
        </w:rPr>
        <w:t>ů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3A1A17C2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A2088F">
        <w:rPr>
          <w:rFonts w:ascii="Arial" w:hAnsi="Arial" w:cs="Arial"/>
          <w:b w:val="0"/>
          <w:color w:val="auto"/>
          <w:sz w:val="22"/>
        </w:rPr>
        <w:t>ých</w:t>
      </w:r>
      <w:r w:rsidRPr="007A2D2F">
        <w:rPr>
          <w:rFonts w:ascii="Arial" w:hAnsi="Arial" w:cs="Arial"/>
          <w:b w:val="0"/>
          <w:color w:val="auto"/>
          <w:sz w:val="22"/>
        </w:rPr>
        <w:t xml:space="preserve"> faktur do </w:t>
      </w:r>
      <w:r w:rsidR="00F20B26">
        <w:rPr>
          <w:rFonts w:ascii="Arial" w:hAnsi="Arial" w:cs="Arial"/>
          <w:b w:val="0"/>
          <w:color w:val="auto"/>
          <w:sz w:val="22"/>
        </w:rPr>
        <w:t>21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C02EA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7D917504" w14:textId="028AE18F" w:rsidR="00493F03" w:rsidRPr="006B0BCC" w:rsidRDefault="002E5B71" w:rsidP="00F05FA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náz</w:t>
      </w:r>
      <w:r w:rsidR="009F7E1F">
        <w:rPr>
          <w:rFonts w:ascii="Arial" w:hAnsi="Arial" w:cs="Arial"/>
          <w:b w:val="0"/>
          <w:color w:val="auto"/>
          <w:sz w:val="22"/>
        </w:rPr>
        <w:t>ev</w:t>
      </w:r>
      <w:r w:rsidRPr="006B0BCC">
        <w:rPr>
          <w:rFonts w:ascii="Arial" w:hAnsi="Arial" w:cs="Arial"/>
          <w:b w:val="0"/>
          <w:color w:val="auto"/>
          <w:sz w:val="22"/>
        </w:rPr>
        <w:t xml:space="preserve"> a registrační čísl</w:t>
      </w:r>
      <w:r w:rsidR="001171A0">
        <w:rPr>
          <w:rFonts w:ascii="Arial" w:hAnsi="Arial" w:cs="Arial"/>
          <w:b w:val="0"/>
          <w:color w:val="auto"/>
          <w:sz w:val="22"/>
        </w:rPr>
        <w:t>o</w:t>
      </w:r>
      <w:r w:rsidRPr="006B0BCC">
        <w:rPr>
          <w:rFonts w:ascii="Arial" w:hAnsi="Arial" w:cs="Arial"/>
          <w:b w:val="0"/>
          <w:color w:val="auto"/>
          <w:sz w:val="22"/>
        </w:rPr>
        <w:t xml:space="preserve"> projekt</w:t>
      </w:r>
      <w:r w:rsidR="001171A0">
        <w:rPr>
          <w:rFonts w:ascii="Arial" w:hAnsi="Arial" w:cs="Arial"/>
          <w:b w:val="0"/>
          <w:color w:val="auto"/>
          <w:sz w:val="22"/>
        </w:rPr>
        <w:t>u</w:t>
      </w:r>
      <w:r w:rsidR="00F05FA3" w:rsidRPr="006B0BCC">
        <w:rPr>
          <w:rFonts w:ascii="Arial" w:hAnsi="Arial" w:cs="Arial"/>
          <w:b w:val="0"/>
          <w:color w:val="auto"/>
          <w:sz w:val="22"/>
        </w:rPr>
        <w:t xml:space="preserve"> </w:t>
      </w:r>
      <w:r w:rsidR="009F7E1F">
        <w:rPr>
          <w:rFonts w:ascii="Arial" w:hAnsi="Arial" w:cs="Arial"/>
          <w:b w:val="0"/>
          <w:color w:val="auto"/>
          <w:sz w:val="22"/>
        </w:rPr>
        <w:t>(</w:t>
      </w:r>
      <w:r w:rsidR="009F7E1F" w:rsidRPr="009F7E1F">
        <w:rPr>
          <w:rFonts w:ascii="Arial" w:hAnsi="Arial" w:cs="Arial"/>
          <w:b w:val="0"/>
          <w:color w:val="auto"/>
          <w:sz w:val="22"/>
        </w:rPr>
        <w:t>CZ.02.1.01/0.0/0.0/16_017/0002280</w:t>
      </w:r>
      <w:r w:rsidR="009F7E1F">
        <w:rPr>
          <w:rFonts w:ascii="Arial" w:hAnsi="Arial" w:cs="Arial"/>
          <w:b w:val="0"/>
          <w:color w:val="auto"/>
          <w:sz w:val="22"/>
        </w:rPr>
        <w:t>)</w:t>
      </w:r>
    </w:p>
    <w:p w14:paraId="5043127D" w14:textId="77777777" w:rsidR="00493F03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lastRenderedPageBreak/>
        <w:t>kupní cenu</w:t>
      </w:r>
    </w:p>
    <w:p w14:paraId="38291EF3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Default="002370E0" w:rsidP="00B40F7C">
      <w:pPr>
        <w:spacing w:before="240"/>
        <w:ind w:firstLine="567"/>
        <w:rPr>
          <w:b/>
        </w:rPr>
      </w:pPr>
      <w:r w:rsidRPr="002370E0">
        <w:t>a musí splňovat případně dohody o zamezení dvojímu zdanění.</w:t>
      </w:r>
    </w:p>
    <w:p w14:paraId="23551270" w14:textId="36166B0E" w:rsidR="002E5B71" w:rsidRPr="00302E42" w:rsidRDefault="00056FDD" w:rsidP="005C4BC7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</w:t>
      </w:r>
      <w:r w:rsidR="00C02EA9">
        <w:rPr>
          <w:rFonts w:ascii="Arial" w:hAnsi="Arial" w:cs="Arial"/>
          <w:b w:val="0"/>
          <w:color w:val="auto"/>
          <w:sz w:val="22"/>
        </w:rPr>
        <w:t xml:space="preserve"> nebo není přiložen oboustranně potvrzený </w:t>
      </w:r>
      <w:r w:rsidR="001171A0">
        <w:rPr>
          <w:rFonts w:ascii="Arial" w:hAnsi="Arial" w:cs="Arial"/>
          <w:b w:val="0"/>
          <w:color w:val="auto"/>
          <w:sz w:val="22"/>
        </w:rPr>
        <w:t>Předávací protokol</w:t>
      </w:r>
      <w:r w:rsidRPr="00056FDD">
        <w:rPr>
          <w:rFonts w:ascii="Arial" w:hAnsi="Arial" w:cs="Arial"/>
          <w:b w:val="0"/>
          <w:color w:val="auto"/>
          <w:sz w:val="22"/>
        </w:rPr>
        <w:t>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14:paraId="59BB89B4" w14:textId="642E922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03AA056F" w14:textId="749B9474"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 xml:space="preserve">platné právní (např. bezpečnostní), technické a kvalitativní normy. </w:t>
      </w:r>
      <w:r w:rsidRPr="009C0B81">
        <w:t>Prodávající prok</w:t>
      </w:r>
      <w:r w:rsidR="009C0B81" w:rsidRPr="009C0B81">
        <w:t>ázal</w:t>
      </w:r>
      <w:r w:rsidRPr="009C0B81">
        <w:t xml:space="preserve"> shodu s platnými bezpečnostními normami a normami EMI / EMC min. prohlášením o shodě CE.</w:t>
      </w:r>
    </w:p>
    <w:p w14:paraId="2C9F26CD" w14:textId="6A396310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</w:t>
      </w:r>
      <w:r w:rsidR="00B16525">
        <w:rPr>
          <w:rFonts w:cs="Arial"/>
        </w:rPr>
        <w:t>S</w:t>
      </w:r>
      <w:r w:rsidRPr="00C13E2C">
        <w:rPr>
          <w:rFonts w:cs="Arial"/>
        </w:rPr>
        <w:t xml:space="preserve">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14:paraId="70A05824" w14:textId="77777777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14:paraId="52625CD4" w14:textId="77777777" w:rsidR="00F979AA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14:paraId="35B9D1CB" w14:textId="6F63787B" w:rsidR="00A15CE2" w:rsidRPr="00EF61FB" w:rsidRDefault="00A116C6" w:rsidP="00EF61FB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5C4BC7">
        <w:rPr>
          <w:rFonts w:cs="Arial"/>
          <w:szCs w:val="22"/>
          <w:lang w:eastAsia="en-US"/>
        </w:rPr>
        <w:t>Prodávající bude dle ustanovení § 2 písm. e) zák. č. 320/2001 Sb., o finanční kontrole ve veřejné správě, v platném znění, osobou povinnou spolupůsobit při výkonu finanční kontroly. Zároveň se prodávající zavazuje k archivaci veškerých písemných dokladů týkajících se plnění předmětu koupě dle této smlouvy</w:t>
      </w:r>
      <w:r w:rsidR="007A0B91" w:rsidRPr="007A0B91">
        <w:rPr>
          <w:rFonts w:ascii="Tahoma" w:hAnsi="Tahoma" w:cs="Tahoma"/>
        </w:rPr>
        <w:t xml:space="preserve"> </w:t>
      </w:r>
      <w:r w:rsidR="007A0B91" w:rsidRPr="004547AC">
        <w:rPr>
          <w:rFonts w:ascii="Tahoma" w:hAnsi="Tahoma" w:cs="Tahoma"/>
        </w:rPr>
        <w:t xml:space="preserve">minimálně </w:t>
      </w:r>
      <w:r w:rsidR="007A0B91" w:rsidRPr="00C02EA9">
        <w:rPr>
          <w:rFonts w:cs="Arial"/>
        </w:rPr>
        <w:t>do 31. 12. 2033</w:t>
      </w:r>
      <w:r w:rsidR="007A0B91" w:rsidRPr="004547AC">
        <w:rPr>
          <w:rFonts w:ascii="Tahoma" w:hAnsi="Tahoma" w:cs="Tahoma"/>
        </w:rPr>
        <w:t>, pokud legislativa nestanovuje pro některé typy dokumentů do</w:t>
      </w:r>
      <w:r w:rsidR="007A0B91">
        <w:rPr>
          <w:rFonts w:ascii="Tahoma" w:hAnsi="Tahoma" w:cs="Tahoma"/>
        </w:rPr>
        <w:t>bu delší</w:t>
      </w:r>
      <w:r w:rsidRPr="005C4BC7">
        <w:rPr>
          <w:rFonts w:cs="Arial"/>
          <w:szCs w:val="22"/>
          <w:lang w:eastAsia="en-US"/>
        </w:rPr>
        <w:t>. Kupující je dále povinen poskytnout veškeré požadované informace, dokladovat svoji činnost, poskytovat veškerou dokumentaci vztahující se k projektu a umožnit vstup pověřeným osobám do svých objektů a na pozemky k ověřování podmínek plnění předmětu koupě dle této smlouvy. Prodávající se dále zavazuje dodržovat veškerá pravidla a podmínky vyplývající pro něj z pravidel pro poskytnutí dotace.</w:t>
      </w:r>
    </w:p>
    <w:p w14:paraId="10D6BBC8" w14:textId="20C4C12F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14:paraId="18EE9BCF" w14:textId="71F18C0D"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  <w:r w:rsidR="00AB027B">
        <w:rPr>
          <w:rFonts w:cs="Arial"/>
          <w:b/>
          <w:caps/>
        </w:rPr>
        <w:t xml:space="preserve"> a CENA MIMOZÁRUČNÍho A POZÁRUČNÍho SERVISNÍHO ZÁSAHU</w:t>
      </w:r>
    </w:p>
    <w:p w14:paraId="056DED73" w14:textId="78E0E75F" w:rsidR="001B40CE" w:rsidRPr="00A42912" w:rsidRDefault="001B40CE" w:rsidP="001B40CE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42912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AB027B" w:rsidRPr="00A42912">
        <w:rPr>
          <w:rFonts w:ascii="Arial" w:hAnsi="Arial" w:cs="Arial"/>
          <w:b w:val="0"/>
          <w:color w:val="auto"/>
          <w:sz w:val="22"/>
        </w:rPr>
        <w:t xml:space="preserve"> minimální </w:t>
      </w:r>
      <w:r w:rsidRPr="00A42912">
        <w:rPr>
          <w:rFonts w:ascii="Arial" w:hAnsi="Arial" w:cs="Arial"/>
          <w:b w:val="0"/>
          <w:color w:val="auto"/>
          <w:sz w:val="22"/>
        </w:rPr>
        <w:t>délce</w:t>
      </w:r>
      <w:r w:rsidR="00A2088F" w:rsidRPr="00A42912">
        <w:rPr>
          <w:rFonts w:ascii="Arial" w:hAnsi="Arial" w:cs="Arial"/>
          <w:b w:val="0"/>
          <w:color w:val="auto"/>
          <w:sz w:val="22"/>
        </w:rPr>
        <w:t xml:space="preserve"> a </w:t>
      </w:r>
      <w:r w:rsidRPr="00A42912">
        <w:rPr>
          <w:rFonts w:ascii="Arial" w:hAnsi="Arial" w:cs="Arial"/>
          <w:b w:val="0"/>
          <w:color w:val="auto"/>
          <w:sz w:val="22"/>
        </w:rPr>
        <w:t>v rozsahu v jakém je uvedena v</w:t>
      </w:r>
      <w:r w:rsidR="00C02EA9" w:rsidRPr="00A42912">
        <w:rPr>
          <w:rFonts w:ascii="Arial" w:hAnsi="Arial" w:cs="Arial"/>
          <w:b w:val="0"/>
          <w:color w:val="auto"/>
          <w:sz w:val="22"/>
        </w:rPr>
        <w:t> </w:t>
      </w:r>
      <w:r w:rsidRPr="00A42912">
        <w:rPr>
          <w:rFonts w:ascii="Arial" w:hAnsi="Arial" w:cs="Arial"/>
          <w:color w:val="auto"/>
          <w:sz w:val="22"/>
        </w:rPr>
        <w:t>Přílo</w:t>
      </w:r>
      <w:r w:rsidR="001171A0" w:rsidRPr="00A42912">
        <w:rPr>
          <w:rFonts w:ascii="Arial" w:hAnsi="Arial" w:cs="Arial"/>
          <w:color w:val="auto"/>
          <w:sz w:val="22"/>
        </w:rPr>
        <w:t>ze</w:t>
      </w:r>
      <w:r w:rsidR="00C02EA9" w:rsidRPr="00A42912">
        <w:rPr>
          <w:rFonts w:ascii="Arial" w:hAnsi="Arial" w:cs="Arial"/>
          <w:color w:val="auto"/>
          <w:sz w:val="22"/>
        </w:rPr>
        <w:t xml:space="preserve"> č. </w:t>
      </w:r>
      <w:r w:rsidR="001171A0" w:rsidRPr="00A42912">
        <w:rPr>
          <w:rFonts w:ascii="Arial" w:hAnsi="Arial" w:cs="Arial"/>
          <w:color w:val="auto"/>
          <w:sz w:val="22"/>
        </w:rPr>
        <w:t xml:space="preserve">1 </w:t>
      </w:r>
      <w:r w:rsidR="00C02EA9" w:rsidRPr="00A42912">
        <w:rPr>
          <w:rFonts w:ascii="Arial" w:hAnsi="Arial" w:cs="Arial"/>
          <w:b w:val="0"/>
          <w:color w:val="auto"/>
          <w:sz w:val="22"/>
        </w:rPr>
        <w:t>této Smlouvy</w:t>
      </w:r>
      <w:r w:rsidRPr="00A42912">
        <w:rPr>
          <w:rFonts w:ascii="Arial" w:hAnsi="Arial" w:cs="Arial"/>
          <w:b w:val="0"/>
          <w:color w:val="auto"/>
          <w:sz w:val="22"/>
        </w:rPr>
        <w:t>.</w:t>
      </w:r>
      <w:r w:rsidRPr="00A42912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AB027B" w:rsidRPr="00A42912">
        <w:rPr>
          <w:rFonts w:ascii="Arial" w:hAnsi="Arial" w:cs="Arial"/>
          <w:b w:val="0"/>
          <w:color w:val="auto"/>
          <w:sz w:val="22"/>
        </w:rPr>
        <w:t xml:space="preserve">Prodávající v rámci nabídky poskytuje záruku v délce </w:t>
      </w:r>
      <w:r w:rsidR="00736DEE">
        <w:rPr>
          <w:rFonts w:ascii="Arial" w:hAnsi="Arial" w:cs="Arial"/>
          <w:b w:val="0"/>
          <w:color w:val="auto"/>
          <w:sz w:val="22"/>
        </w:rPr>
        <w:t>36</w:t>
      </w:r>
      <w:r w:rsidR="00736DEE" w:rsidRPr="00A42912">
        <w:rPr>
          <w:rFonts w:ascii="Arial" w:hAnsi="Arial" w:cs="Arial"/>
          <w:b w:val="0"/>
          <w:color w:val="auto"/>
          <w:sz w:val="22"/>
        </w:rPr>
        <w:t xml:space="preserve"> </w:t>
      </w:r>
      <w:r w:rsidR="00AB027B" w:rsidRPr="00A42912">
        <w:rPr>
          <w:rFonts w:ascii="Arial" w:hAnsi="Arial" w:cs="Arial"/>
          <w:b w:val="0"/>
          <w:color w:val="auto"/>
          <w:sz w:val="22"/>
        </w:rPr>
        <w:t>měsíců.</w:t>
      </w:r>
    </w:p>
    <w:p w14:paraId="5BE13807" w14:textId="554D15D6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Záruční doba počíná běžet dnem </w:t>
      </w:r>
      <w:r w:rsidR="005905F1">
        <w:rPr>
          <w:rFonts w:cs="Arial"/>
          <w:bCs/>
          <w:szCs w:val="26"/>
        </w:rPr>
        <w:t>podpisu předávacího protokolu</w:t>
      </w:r>
      <w:r w:rsidRPr="003544C5">
        <w:rPr>
          <w:rFonts w:cs="Arial"/>
          <w:bCs/>
          <w:szCs w:val="26"/>
        </w:rPr>
        <w:t>.</w:t>
      </w:r>
    </w:p>
    <w:p w14:paraId="1CBD248E" w14:textId="77777777" w:rsidR="003544C5" w:rsidRPr="000B79E2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lastRenderedPageBreak/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14:paraId="1F300D7E" w14:textId="77777777" w:rsidR="003544C5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14:paraId="30A8E7A1" w14:textId="3990D072" w:rsidR="003544C5" w:rsidRPr="002D104F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</w:t>
      </w:r>
      <w:r w:rsidRPr="002D104F">
        <w:rPr>
          <w:rFonts w:ascii="Arial" w:hAnsi="Arial" w:cs="Arial"/>
          <w:b w:val="0"/>
          <w:color w:val="auto"/>
          <w:sz w:val="22"/>
        </w:rPr>
        <w:t xml:space="preserve">Prodávajícímu záruční vady telefonicky, písemně nebo prostřednictvím e-mailu. Prodávající akceptuje upozornění na záruční vady prostřednictvím e-mailové adresy: </w:t>
      </w:r>
      <w:proofErr w:type="spellStart"/>
      <w:r w:rsidR="00334E52" w:rsidRPr="00334E52">
        <w:rPr>
          <w:rFonts w:ascii="Arial" w:hAnsi="Arial" w:cs="Arial"/>
          <w:b w:val="0"/>
          <w:color w:val="auto"/>
          <w:sz w:val="22"/>
          <w:highlight w:val="black"/>
        </w:rPr>
        <w:t>xxxxxxxxxxxxx</w:t>
      </w:r>
      <w:proofErr w:type="spellEnd"/>
      <w:r w:rsidRPr="002D104F">
        <w:rPr>
          <w:rFonts w:ascii="Arial" w:hAnsi="Arial" w:cs="Arial"/>
          <w:b w:val="0"/>
          <w:color w:val="auto"/>
          <w:sz w:val="22"/>
        </w:rPr>
        <w:t>. Prodávající zahájí reklamační řízení nejpozdě</w:t>
      </w:r>
      <w:r w:rsidR="009F7E1F" w:rsidRPr="002D104F">
        <w:rPr>
          <w:rFonts w:ascii="Arial" w:hAnsi="Arial" w:cs="Arial"/>
          <w:b w:val="0"/>
          <w:color w:val="auto"/>
          <w:sz w:val="22"/>
        </w:rPr>
        <w:t xml:space="preserve">ji 2 dny po nahlášení závady Kupujícím tak, že informuje </w:t>
      </w:r>
      <w:r w:rsidR="00940E65" w:rsidRPr="002D104F">
        <w:rPr>
          <w:rFonts w:ascii="Arial" w:hAnsi="Arial" w:cs="Arial"/>
          <w:b w:val="0"/>
          <w:color w:val="auto"/>
          <w:sz w:val="22"/>
        </w:rPr>
        <w:t>K</w:t>
      </w:r>
      <w:r w:rsidR="009F7E1F" w:rsidRPr="002D104F">
        <w:rPr>
          <w:rFonts w:ascii="Arial" w:hAnsi="Arial" w:cs="Arial"/>
          <w:b w:val="0"/>
          <w:color w:val="auto"/>
          <w:sz w:val="22"/>
        </w:rPr>
        <w:t>upujícího o převzetí požadavku a návrhu jeho řešení včetně termínu odstranění vady.</w:t>
      </w:r>
    </w:p>
    <w:p w14:paraId="7FA74BDA" w14:textId="3255D4AB" w:rsidR="003544C5" w:rsidRDefault="003544C5" w:rsidP="009C0B81">
      <w:pPr>
        <w:numPr>
          <w:ilvl w:val="0"/>
          <w:numId w:val="41"/>
        </w:numPr>
        <w:suppressAutoHyphens w:val="0"/>
        <w:ind w:left="567" w:hanging="567"/>
        <w:jc w:val="both"/>
        <w:outlineLvl w:val="1"/>
      </w:pPr>
      <w:r w:rsidRPr="003544C5">
        <w:rPr>
          <w:rFonts w:cs="Arial"/>
          <w:bCs/>
          <w:szCs w:val="26"/>
        </w:rPr>
        <w:t>V hlášení o záruční vadě popíše Kupující vadu</w:t>
      </w:r>
      <w:r w:rsidR="009C0B81">
        <w:rPr>
          <w:rFonts w:cs="Arial"/>
          <w:bCs/>
          <w:szCs w:val="26"/>
        </w:rPr>
        <w:t>.</w:t>
      </w:r>
      <w:r w:rsidRPr="003544C5">
        <w:rPr>
          <w:rFonts w:cs="Arial"/>
          <w:bCs/>
          <w:szCs w:val="26"/>
        </w:rPr>
        <w:t xml:space="preserve"> </w:t>
      </w:r>
      <w:r w:rsidRPr="003544C5"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1C6C0AD8" w:rsidR="003544C5" w:rsidRPr="006B0BC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Prodávající, pokud se</w:t>
      </w:r>
      <w:r w:rsidR="00AE1BAB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6B0BCC">
        <w:rPr>
          <w:rFonts w:ascii="Arial" w:hAnsi="Arial" w:cs="Arial"/>
          <w:b w:val="0"/>
          <w:color w:val="auto"/>
          <w:sz w:val="22"/>
        </w:rPr>
        <w:t xml:space="preserve"> strany nedohodnou jinak, odstraní vadu do 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14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4279A6DF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AE1BAB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závady, který obsahuje popis závady a potvrzení, že závada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závady Kupujícím po její odstranění Prodávajícím.</w:t>
      </w:r>
    </w:p>
    <w:p w14:paraId="2DC2A2A9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kupujícího.</w:t>
      </w:r>
    </w:p>
    <w:p w14:paraId="31AAC77D" w14:textId="77777777" w:rsidR="00C02EA9" w:rsidRDefault="003544C5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66EA39DA" w:rsidR="00C02EA9" w:rsidRPr="00AB027B" w:rsidRDefault="00C02EA9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138CB">
        <w:t xml:space="preserve">Při posuzování a odstraňování vady </w:t>
      </w:r>
      <w:r>
        <w:t>Zboží je P</w:t>
      </w:r>
      <w:r w:rsidRPr="003138CB">
        <w:t>rod</w:t>
      </w:r>
      <w:r>
        <w:t>ávající povinen postupovat s </w:t>
      </w:r>
      <w:r w:rsidRPr="003138CB">
        <w:t>náležitou odbornou péčí</w:t>
      </w:r>
      <w:r w:rsidR="00AE1BAB">
        <w:t>.</w:t>
      </w:r>
    </w:p>
    <w:p w14:paraId="028AE6F3" w14:textId="1D177CE3" w:rsidR="007D5219" w:rsidRPr="0029722E" w:rsidRDefault="003544C5" w:rsidP="0029722E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49A7FEF2"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</w:t>
      </w:r>
      <w:r w:rsidR="00AE1BAB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že</w:t>
      </w:r>
    </w:p>
    <w:p w14:paraId="14BF75E2" w14:textId="243A2F19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má všechny odborné předpoklady nezbytné pro řádné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mlouvy,</w:t>
      </w:r>
    </w:p>
    <w:p w14:paraId="101A17FA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59EABF4A" w:rsidR="007D5219" w:rsidRPr="0029722E" w:rsidRDefault="0054516F" w:rsidP="0029722E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na straně Prodávajícího neexistují žádné překážky bránící řádnému plnění této </w:t>
      </w:r>
      <w:r w:rsidR="00AE1BAB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mlouvy.</w:t>
      </w:r>
    </w:p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lastRenderedPageBreak/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5F50B6C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554E34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 w:rsidR="0057761D">
        <w:rPr>
          <w:rFonts w:ascii="Arial" w:hAnsi="Arial" w:cs="Arial"/>
          <w:b w:val="0"/>
          <w:color w:val="auto"/>
          <w:sz w:val="22"/>
        </w:rPr>
        <w:t xml:space="preserve">z nedodaného zboží </w:t>
      </w:r>
      <w:r w:rsidRPr="0054516F">
        <w:rPr>
          <w:rFonts w:ascii="Arial" w:hAnsi="Arial" w:cs="Arial"/>
          <w:b w:val="0"/>
          <w:color w:val="auto"/>
          <w:sz w:val="22"/>
        </w:rPr>
        <w:t>za každý (dokonce započatý) den prodlení.</w:t>
      </w:r>
    </w:p>
    <w:p w14:paraId="223123D2" w14:textId="5BE6B6C4"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554E34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 </w:t>
      </w:r>
      <w:r w:rsidRPr="0054516F">
        <w:rPr>
          <w:rFonts w:ascii="Arial" w:hAnsi="Arial" w:cs="Arial"/>
          <w:b w:val="0"/>
          <w:color w:val="auto"/>
          <w:sz w:val="22"/>
        </w:rPr>
        <w:t>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C1F61">
        <w:rPr>
          <w:rFonts w:ascii="Arial" w:hAnsi="Arial" w:cs="Arial"/>
          <w:b w:val="0"/>
          <w:color w:val="auto"/>
          <w:sz w:val="22"/>
        </w:rPr>
        <w:t>.</w:t>
      </w:r>
    </w:p>
    <w:p w14:paraId="2D790CF1" w14:textId="316A6FFA" w:rsidR="009F7E1F" w:rsidRPr="009F7E1F" w:rsidRDefault="005C1F61" w:rsidP="009F7E1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14:paraId="25DC1A47" w14:textId="04A7E5A7" w:rsidR="009F7E1F" w:rsidRDefault="009F7E1F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F7E1F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48210294" w14:textId="53708334" w:rsidR="007D5219" w:rsidRDefault="005C1F61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1E6656DB" w14:textId="77777777" w:rsidR="001B31B8" w:rsidRPr="001B31B8" w:rsidRDefault="001B31B8" w:rsidP="001B31B8"/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133D2DF4" w14:textId="77777777"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2D189D58" w14:textId="77777777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458F92F" w14:textId="522CF81F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</w:t>
      </w:r>
      <w:r w:rsidR="009B5DC4">
        <w:rPr>
          <w:rFonts w:ascii="Arial" w:hAnsi="Arial" w:cs="Arial"/>
          <w:b w:val="0"/>
          <w:color w:val="auto"/>
          <w:sz w:val="22"/>
          <w:u w:val="single"/>
        </w:rPr>
        <w:t>ze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 xml:space="preserve"> č. 1</w:t>
      </w:r>
      <w:r w:rsidRPr="005C1F61">
        <w:rPr>
          <w:rFonts w:ascii="Arial" w:hAnsi="Arial" w:cs="Arial"/>
          <w:b w:val="0"/>
          <w:color w:val="auto"/>
          <w:sz w:val="22"/>
        </w:rPr>
        <w:t>;</w:t>
      </w:r>
    </w:p>
    <w:p w14:paraId="045C4D1B" w14:textId="3BB609E6" w:rsidR="005C1F61" w:rsidRDefault="000B690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="005C1F61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217135FB" w14:textId="34B23043" w:rsidR="009115E1" w:rsidRDefault="005C1F61" w:rsidP="009F7E1F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23BC48A1" w14:textId="0E7626B5" w:rsidR="00A15CE2" w:rsidRDefault="00A15CE2" w:rsidP="00A15CE2"/>
    <w:p w14:paraId="65B7B768" w14:textId="77777777" w:rsidR="001B31B8" w:rsidRPr="00A15CE2" w:rsidRDefault="001B31B8" w:rsidP="00A15CE2"/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2981EBCB" w14:textId="5403FFD3" w:rsidR="007D5219" w:rsidRDefault="005C1F61" w:rsidP="0029722E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CB4C4E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387A22D6" w14:textId="409735C6" w:rsidR="001B31B8" w:rsidRDefault="001B31B8" w:rsidP="001B31B8"/>
    <w:p w14:paraId="03F6B218" w14:textId="2A1AE8EF" w:rsidR="001B31B8" w:rsidRDefault="001B31B8" w:rsidP="001B31B8"/>
    <w:p w14:paraId="6566E4BA" w14:textId="37618D7C" w:rsidR="001B31B8" w:rsidRDefault="001B31B8" w:rsidP="001B31B8"/>
    <w:p w14:paraId="347DA6B0" w14:textId="77777777" w:rsidR="001B31B8" w:rsidRPr="001B31B8" w:rsidRDefault="001B31B8" w:rsidP="001B31B8"/>
    <w:p w14:paraId="07E4DF73" w14:textId="6B9E0DBD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lastRenderedPageBreak/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65CB110" w14:textId="77777777"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0198A5" w14:textId="05A332CE"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</w:p>
    <w:p w14:paraId="11499FA7" w14:textId="4063CA1B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</w:p>
    <w:p w14:paraId="507E7580" w14:textId="4FB153F6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</w:p>
    <w:p w14:paraId="1E6E934F" w14:textId="77777777"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315EF14" w14:textId="77777777"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14:paraId="5AC66D6B" w14:textId="77777777" w:rsidR="00334E52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  <w:r w:rsidR="00334E52" w:rsidRPr="00E5711B">
        <w:rPr>
          <w:rFonts w:cs="Arial"/>
          <w:bCs/>
        </w:rPr>
        <w:t xml:space="preserve"> </w:t>
      </w:r>
    </w:p>
    <w:p w14:paraId="46FC8D44" w14:textId="5770B007"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</w:p>
    <w:p w14:paraId="61C453CD" w14:textId="292EF9D8" w:rsidR="00492CD6" w:rsidRPr="00E5711B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</w:p>
    <w:p w14:paraId="43CFC11B" w14:textId="77777777"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14:paraId="142FF64A" w14:textId="788A2407" w:rsidR="00492CD6" w:rsidRPr="0005121C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CC4C4B">
        <w:rPr>
          <w:rFonts w:cs="Arial"/>
          <w:bCs/>
          <w:szCs w:val="26"/>
        </w:rPr>
        <w:t>Jméno a příjmení</w:t>
      </w:r>
      <w:r w:rsidRPr="0005121C">
        <w:rPr>
          <w:rFonts w:cs="Arial"/>
          <w:bCs/>
          <w:szCs w:val="26"/>
        </w:rPr>
        <w:t>:</w:t>
      </w:r>
      <w:r w:rsidR="00CC4C4B" w:rsidRPr="0005121C">
        <w:rPr>
          <w:rFonts w:cs="Arial"/>
          <w:bCs/>
          <w:szCs w:val="26"/>
        </w:rPr>
        <w:t xml:space="preserve"> </w:t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  <w:r w:rsidR="0005121C" w:rsidRPr="0005121C">
        <w:rPr>
          <w:rFonts w:eastAsiaTheme="minorEastAsia" w:cs="Arial"/>
          <w:i/>
          <w:szCs w:val="20"/>
          <w:lang w:eastAsia="cs-CZ"/>
        </w:rPr>
        <w:t>.</w:t>
      </w:r>
      <w:r w:rsidRPr="0005121C">
        <w:rPr>
          <w:rFonts w:cs="Arial"/>
          <w:bCs/>
          <w:i/>
          <w:szCs w:val="26"/>
        </w:rPr>
        <w:t xml:space="preserve"> </w:t>
      </w:r>
      <w:r w:rsidRPr="0005121C">
        <w:rPr>
          <w:rFonts w:cs="Arial"/>
          <w:bCs/>
          <w:i/>
          <w:szCs w:val="26"/>
        </w:rPr>
        <w:tab/>
      </w:r>
    </w:p>
    <w:p w14:paraId="37BBDC4C" w14:textId="00CE5FE1" w:rsidR="0029722E" w:rsidRPr="009613A5" w:rsidRDefault="00492CD6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05121C">
        <w:rPr>
          <w:rFonts w:cs="Arial"/>
          <w:bCs/>
          <w:szCs w:val="26"/>
        </w:rPr>
        <w:t>E-mail:</w:t>
      </w:r>
      <w:r w:rsidR="00CC4C4B" w:rsidRPr="0005121C">
        <w:rPr>
          <w:rFonts w:cs="Arial"/>
          <w:bCs/>
          <w:szCs w:val="26"/>
        </w:rPr>
        <w:t xml:space="preserve"> </w:t>
      </w:r>
      <w:proofErr w:type="spellStart"/>
      <w:r w:rsidR="00334E52" w:rsidRPr="00334E52">
        <w:rPr>
          <w:rFonts w:eastAsiaTheme="minorEastAsia" w:cs="Arial"/>
          <w:szCs w:val="20"/>
          <w:highlight w:val="black"/>
          <w:lang w:eastAsia="cs-CZ"/>
        </w:rPr>
        <w:t>xxxxxxxxxxxxxxxxx</w:t>
      </w:r>
      <w:proofErr w:type="spellEnd"/>
    </w:p>
    <w:p w14:paraId="13D14764" w14:textId="467462B4"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77777777" w:rsidR="00B0259A" w:rsidRPr="00217236" w:rsidRDefault="00492CD6" w:rsidP="007D521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0C0E3964" w14:textId="77777777" w:rsidR="00554E34" w:rsidRDefault="00554E34" w:rsidP="00554E34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C2698">
        <w:rPr>
          <w:rFonts w:ascii="Arial" w:hAnsi="Arial"/>
          <w:b w:val="0"/>
          <w:color w:val="auto"/>
          <w:sz w:val="22"/>
          <w:szCs w:val="24"/>
        </w:rPr>
        <w:t>Strany výslovně souhlasí se zveřejněním této smlouvy na profilu zadavatele (kupujícího) dle zákona č. 134/2016 Sb., o zadávání veřejných zakázek, ve znění pozdějších předpisů a v registru smluv podle zákona č. 340/2015 Sb., o registru smluv, které zajistí ČVUT v Praze; pro účely jejího uveřejnění nepovažují Smluvní strany nic z obsahu této Smlouvy ani z metadat k ní se vážících za vyloučené z uveřejnění.</w:t>
      </w:r>
    </w:p>
    <w:p w14:paraId="7CAA1704" w14:textId="0204D895" w:rsidR="00154625" w:rsidRPr="00154625" w:rsidRDefault="008A4737" w:rsidP="0015462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744E6241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14:paraId="1E628E04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14:paraId="45EEEBD8" w14:textId="77777777"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08A892B5" w14:textId="4EFAC355" w:rsidR="009613A5" w:rsidRDefault="00DA7FA1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lastRenderedPageBreak/>
        <w:t xml:space="preserve">Tato Smlouva je sepsána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 w:rsidR="009474FE">
        <w:rPr>
          <w:rFonts w:ascii="Arial" w:hAnsi="Arial" w:cs="Arial"/>
          <w:b w:val="0"/>
          <w:color w:val="auto"/>
          <w:sz w:val="22"/>
        </w:rPr>
        <w:t>3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CB4C4E">
        <w:rPr>
          <w:rFonts w:ascii="Arial" w:hAnsi="Arial" w:cs="Arial"/>
          <w:b w:val="0"/>
          <w:color w:val="auto"/>
          <w:sz w:val="22"/>
        </w:rPr>
        <w:t>třech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</w:t>
      </w:r>
      <w:r w:rsidR="001F6BFB">
        <w:rPr>
          <w:rFonts w:ascii="Arial" w:hAnsi="Arial" w:cs="Arial"/>
          <w:b w:val="0"/>
          <w:color w:val="auto"/>
          <w:sz w:val="22"/>
        </w:rPr>
        <w:t xml:space="preserve">Kupující </w:t>
      </w:r>
      <w:r w:rsidR="00D327C0">
        <w:rPr>
          <w:rFonts w:ascii="Arial" w:hAnsi="Arial" w:cs="Arial"/>
          <w:b w:val="0"/>
          <w:color w:val="auto"/>
          <w:sz w:val="22"/>
        </w:rPr>
        <w:t>obdrží po 2 (dvou) stejnopisech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</w:t>
      </w:r>
      <w:r w:rsidR="00D327C0">
        <w:rPr>
          <w:rFonts w:ascii="Arial" w:hAnsi="Arial" w:cs="Arial"/>
          <w:b w:val="0"/>
          <w:color w:val="auto"/>
          <w:sz w:val="22"/>
        </w:rPr>
        <w:t xml:space="preserve">a Prodávající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po </w:t>
      </w:r>
      <w:r w:rsidR="009115E1">
        <w:rPr>
          <w:rFonts w:ascii="Arial" w:hAnsi="Arial" w:cs="Arial"/>
          <w:b w:val="0"/>
          <w:color w:val="auto"/>
          <w:sz w:val="22"/>
        </w:rPr>
        <w:t>1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jednom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stejnopise.</w:t>
      </w:r>
    </w:p>
    <w:p w14:paraId="0FC4E262" w14:textId="77777777" w:rsidR="000B690E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40686B58" w14:textId="54FA1C5B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1: </w:t>
      </w:r>
      <w:r w:rsidR="001B31B8">
        <w:rPr>
          <w:rFonts w:cs="Arial"/>
        </w:rPr>
        <w:t>Cenová nabídka a t</w:t>
      </w:r>
      <w:r w:rsidR="00D327C0">
        <w:rPr>
          <w:rFonts w:cs="Arial"/>
        </w:rPr>
        <w:t xml:space="preserve">echnická specifikace </w:t>
      </w:r>
    </w:p>
    <w:p w14:paraId="029BF4CE" w14:textId="77777777" w:rsidR="00B91D11" w:rsidRDefault="00B91D11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36A7C57" w14:textId="340B3078" w:rsidR="009613A5" w:rsidRDefault="008A4737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2C4F36D3" w14:textId="77777777" w:rsidR="00B91D11" w:rsidRPr="00B91D11" w:rsidRDefault="00B91D11" w:rsidP="00B91D11"/>
    <w:p w14:paraId="3FD64629" w14:textId="626EE595" w:rsidR="009613A5" w:rsidRPr="009613A5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58E84FC7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A09DC06" w14:textId="1DBFCC33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625BC8">
        <w:rPr>
          <w:rFonts w:cs="Arial"/>
        </w:rPr>
        <w:t>V </w:t>
      </w:r>
      <w:r w:rsidR="00736DEE" w:rsidRPr="00625BC8">
        <w:rPr>
          <w:rFonts w:eastAsiaTheme="minorEastAsia" w:cs="Arial"/>
          <w:szCs w:val="20"/>
          <w:lang w:eastAsia="cs-CZ"/>
        </w:rPr>
        <w:t>Praze</w:t>
      </w:r>
      <w:r w:rsidRPr="00625BC8">
        <w:rPr>
          <w:rFonts w:cs="Arial"/>
          <w:szCs w:val="20"/>
          <w:lang w:eastAsia="cs-CZ"/>
        </w:rPr>
        <w:t>,</w:t>
      </w:r>
      <w:r w:rsidR="00EA614B">
        <w:rPr>
          <w:rFonts w:cs="Arial"/>
          <w:szCs w:val="20"/>
          <w:lang w:eastAsia="cs-CZ"/>
        </w:rPr>
        <w:t xml:space="preserve"> dne 7. 10. 2021</w:t>
      </w:r>
      <w:r w:rsidR="00F34490">
        <w:rPr>
          <w:rFonts w:cs="Arial"/>
        </w:rPr>
        <w:tab/>
        <w:t xml:space="preserve">   V Praze</w:t>
      </w:r>
      <w:r w:rsidR="00F34490" w:rsidRPr="00217236">
        <w:rPr>
          <w:rFonts w:cs="Arial"/>
        </w:rPr>
        <w:t xml:space="preserve">, </w:t>
      </w:r>
      <w:r w:rsidR="00F34490">
        <w:rPr>
          <w:rFonts w:cs="Arial"/>
        </w:rPr>
        <w:t>dne</w:t>
      </w:r>
      <w:r w:rsidR="00EA614B">
        <w:rPr>
          <w:rFonts w:cs="Arial"/>
        </w:rPr>
        <w:t xml:space="preserve"> 7. 10. 2021</w:t>
      </w:r>
    </w:p>
    <w:p w14:paraId="7ACBF76F" w14:textId="77777777" w:rsid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DB1231E" w14:textId="485241F8" w:rsidR="009F7E1F" w:rsidRPr="00F34490" w:rsidRDefault="009F7E1F" w:rsidP="00F34490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 w:rsidRPr="00E5711B">
        <w:rPr>
          <w:rFonts w:cs="Arial"/>
          <w:sz w:val="20"/>
        </w:rPr>
        <w:t>……………………………………..</w:t>
      </w:r>
      <w:r w:rsidRPr="00E5711B">
        <w:rPr>
          <w:rFonts w:cs="Arial"/>
          <w:sz w:val="20"/>
        </w:rPr>
        <w:tab/>
      </w:r>
      <w:r>
        <w:rPr>
          <w:rFonts w:cs="Arial"/>
          <w:sz w:val="20"/>
        </w:rPr>
        <w:t xml:space="preserve">     </w:t>
      </w:r>
      <w:r w:rsidR="00F34490">
        <w:rPr>
          <w:rFonts w:cs="Arial"/>
          <w:sz w:val="20"/>
        </w:rPr>
        <w:t xml:space="preserve">      </w:t>
      </w:r>
      <w:r w:rsidRPr="00E5711B">
        <w:rPr>
          <w:rFonts w:cs="Arial"/>
          <w:sz w:val="20"/>
        </w:rPr>
        <w:t>………………………………………..</w:t>
      </w:r>
      <w:r>
        <w:rPr>
          <w:rFonts w:cs="Arial"/>
          <w:sz w:val="20"/>
        </w:rPr>
        <w:tab/>
      </w:r>
    </w:p>
    <w:p w14:paraId="4F9D0AF1" w14:textId="6C7798CA" w:rsidR="009F7E1F" w:rsidRPr="00E5711B" w:rsidRDefault="009F7E1F" w:rsidP="009F7E1F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P</w:t>
      </w:r>
      <w:r w:rsidRPr="00E5711B">
        <w:rPr>
          <w:rFonts w:cs="Arial"/>
        </w:rPr>
        <w:t>rodávajícího</w:t>
      </w:r>
      <w:r w:rsidR="00F34490">
        <w:rPr>
          <w:rFonts w:cs="Arial"/>
        </w:rPr>
        <w:t xml:space="preserve"> </w:t>
      </w:r>
      <w:r w:rsidR="00F34490">
        <w:rPr>
          <w:rFonts w:cs="Arial"/>
        </w:rPr>
        <w:tab/>
      </w:r>
      <w:r w:rsidRPr="00E5711B">
        <w:rPr>
          <w:rFonts w:cs="Arial"/>
        </w:rPr>
        <w:t xml:space="preserve">za </w:t>
      </w:r>
      <w:r w:rsidR="00F34490">
        <w:rPr>
          <w:rFonts w:cs="Arial"/>
        </w:rPr>
        <w:t>K</w:t>
      </w:r>
      <w:r w:rsidRPr="00E5711B">
        <w:rPr>
          <w:rFonts w:cs="Arial"/>
        </w:rPr>
        <w:t>upujícího</w:t>
      </w:r>
    </w:p>
    <w:p w14:paraId="56B99F9C" w14:textId="5D7AD234" w:rsidR="009F7E1F" w:rsidRDefault="009F7E1F" w:rsidP="00F34490">
      <w:pPr>
        <w:keepNext/>
        <w:tabs>
          <w:tab w:val="center" w:pos="1701"/>
          <w:tab w:val="left" w:pos="3828"/>
          <w:tab w:val="left" w:pos="467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ab/>
      </w:r>
      <w:r w:rsidR="00736DEE">
        <w:rPr>
          <w:rFonts w:eastAsiaTheme="minorEastAsia" w:cs="Arial"/>
          <w:szCs w:val="20"/>
          <w:lang w:eastAsia="cs-CZ"/>
        </w:rPr>
        <w:t xml:space="preserve">Ing. Václav </w:t>
      </w:r>
      <w:proofErr w:type="spellStart"/>
      <w:r w:rsidR="00736DEE">
        <w:rPr>
          <w:rFonts w:eastAsiaTheme="minorEastAsia" w:cs="Arial"/>
          <w:szCs w:val="20"/>
          <w:lang w:eastAsia="cs-CZ"/>
        </w:rPr>
        <w:t>Haasz</w:t>
      </w:r>
      <w:proofErr w:type="spellEnd"/>
      <w:r w:rsidR="00EA614B">
        <w:rPr>
          <w:rFonts w:eastAsiaTheme="minorEastAsia" w:cs="Arial"/>
          <w:szCs w:val="20"/>
          <w:lang w:eastAsia="cs-CZ"/>
        </w:rPr>
        <w:t>, v.r.</w:t>
      </w:r>
      <w:r w:rsidR="00F34490">
        <w:rPr>
          <w:rFonts w:cs="Arial"/>
        </w:rPr>
        <w:t xml:space="preserve">     </w:t>
      </w:r>
      <w:r w:rsidR="00F34490">
        <w:rPr>
          <w:rFonts w:cs="Arial"/>
        </w:rPr>
        <w:tab/>
      </w:r>
      <w:r w:rsidR="00F34490">
        <w:rPr>
          <w:rFonts w:cs="Arial"/>
        </w:rPr>
        <w:tab/>
      </w:r>
      <w:r w:rsidR="00F34490">
        <w:rPr>
          <w:rFonts w:cs="Arial"/>
        </w:rPr>
        <w:tab/>
        <w:t xml:space="preserve">prof. Mgr. Petr </w:t>
      </w:r>
      <w:proofErr w:type="spellStart"/>
      <w:r w:rsidR="00F34490">
        <w:rPr>
          <w:rFonts w:cs="Arial"/>
        </w:rPr>
        <w:t>Páta</w:t>
      </w:r>
      <w:proofErr w:type="spellEnd"/>
      <w:r w:rsidR="00F34490">
        <w:rPr>
          <w:rFonts w:cs="Arial"/>
        </w:rPr>
        <w:t>, Ph.D.</w:t>
      </w:r>
      <w:r w:rsidR="00EA614B">
        <w:rPr>
          <w:rFonts w:cs="Arial"/>
        </w:rPr>
        <w:t>, v.r.</w:t>
      </w:r>
      <w:bookmarkStart w:id="1" w:name="_GoBack"/>
      <w:bookmarkEnd w:id="1"/>
    </w:p>
    <w:p w14:paraId="2A2CF844" w14:textId="5B4A8A61" w:rsidR="009F7E1F" w:rsidRDefault="009F7E1F" w:rsidP="009F7E1F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</w:t>
      </w:r>
      <w:r>
        <w:rPr>
          <w:rFonts w:cs="Arial"/>
        </w:rPr>
        <w:tab/>
      </w:r>
      <w:r w:rsidR="00736DEE">
        <w:rPr>
          <w:rFonts w:eastAsiaTheme="minorEastAsia" w:cs="Arial"/>
          <w:szCs w:val="20"/>
          <w:lang w:eastAsia="cs-CZ"/>
        </w:rPr>
        <w:t>předseda představenstva</w:t>
      </w:r>
      <w:r w:rsidR="00F34490">
        <w:rPr>
          <w:rFonts w:cs="Arial"/>
        </w:rPr>
        <w:tab/>
      </w:r>
      <w:r w:rsidR="00F34490" w:rsidRPr="00E5711B">
        <w:rPr>
          <w:rFonts w:cs="Arial"/>
        </w:rPr>
        <w:t>děk</w:t>
      </w:r>
      <w:r w:rsidR="00F34490">
        <w:rPr>
          <w:rFonts w:cs="Arial"/>
        </w:rPr>
        <w:t>an</w:t>
      </w:r>
    </w:p>
    <w:p w14:paraId="10075635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2FCA68DE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60E5711F" w14:textId="77777777" w:rsidR="009F7E1F" w:rsidRDefault="009F7E1F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4DBC9284" w14:textId="77777777" w:rsidR="009F7E1F" w:rsidRPr="00475F27" w:rsidRDefault="009F7E1F" w:rsidP="00475F27">
      <w:pPr>
        <w:suppressAutoHyphens w:val="0"/>
        <w:rPr>
          <w:rFonts w:cs="Arial"/>
        </w:rPr>
      </w:pPr>
    </w:p>
    <w:sectPr w:rsidR="009F7E1F" w:rsidRPr="00475F2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5595" w14:textId="77777777" w:rsidR="0002420C" w:rsidRDefault="0002420C" w:rsidP="00EC5C5F">
      <w:r>
        <w:separator/>
      </w:r>
    </w:p>
  </w:endnote>
  <w:endnote w:type="continuationSeparator" w:id="0">
    <w:p w14:paraId="4179E99F" w14:textId="77777777" w:rsidR="0002420C" w:rsidRDefault="0002420C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27">
          <w:rPr>
            <w:noProof/>
          </w:rPr>
          <w:t>2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FACB" w14:textId="77A5A771" w:rsidR="00770B1C" w:rsidRDefault="00EB5817" w:rsidP="000B7A3A">
    <w:pPr>
      <w:pStyle w:val="Zpat"/>
      <w:jc w:val="center"/>
    </w:pPr>
    <w:r>
      <w:rPr>
        <w:noProof/>
        <w:lang w:eastAsia="cs-CZ"/>
      </w:rPr>
      <w:drawing>
        <wp:inline distT="0" distB="0" distL="0" distR="0" wp14:anchorId="29159203" wp14:editId="3B8F4F96">
          <wp:extent cx="4514850" cy="742950"/>
          <wp:effectExtent l="0" t="0" r="0" b="0"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845C" w14:textId="77777777" w:rsidR="0002420C" w:rsidRDefault="0002420C" w:rsidP="00EC5C5F">
      <w:r>
        <w:separator/>
      </w:r>
    </w:p>
  </w:footnote>
  <w:footnote w:type="continuationSeparator" w:id="0">
    <w:p w14:paraId="76A15462" w14:textId="77777777" w:rsidR="0002420C" w:rsidRDefault="0002420C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F414" w14:textId="2728565A" w:rsidR="00770B1C" w:rsidRDefault="00EB5817" w:rsidP="00EB5817">
    <w:pPr>
      <w:pStyle w:val="Zhlav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51858E77" wp14:editId="0BB747EC">
          <wp:extent cx="2228850" cy="714375"/>
          <wp:effectExtent l="0" t="0" r="0" b="9525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138" cy="714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1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"/>
  </w:num>
  <w:num w:numId="5">
    <w:abstractNumId w:val="39"/>
  </w:num>
  <w:num w:numId="6">
    <w:abstractNumId w:val="39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43"/>
  </w:num>
  <w:num w:numId="12">
    <w:abstractNumId w:val="40"/>
  </w:num>
  <w:num w:numId="13">
    <w:abstractNumId w:val="45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29"/>
  </w:num>
  <w:num w:numId="17">
    <w:abstractNumId w:val="32"/>
  </w:num>
  <w:num w:numId="18">
    <w:abstractNumId w:val="28"/>
  </w:num>
  <w:num w:numId="19">
    <w:abstractNumId w:val="19"/>
  </w:num>
  <w:num w:numId="20">
    <w:abstractNumId w:val="9"/>
  </w:num>
  <w:num w:numId="21">
    <w:abstractNumId w:val="10"/>
  </w:num>
  <w:num w:numId="22">
    <w:abstractNumId w:val="1"/>
  </w:num>
  <w:num w:numId="23">
    <w:abstractNumId w:val="46"/>
  </w:num>
  <w:num w:numId="24">
    <w:abstractNumId w:val="41"/>
  </w:num>
  <w:num w:numId="25">
    <w:abstractNumId w:val="42"/>
  </w:num>
  <w:num w:numId="26">
    <w:abstractNumId w:val="12"/>
  </w:num>
  <w:num w:numId="27">
    <w:abstractNumId w:val="11"/>
  </w:num>
  <w:num w:numId="28">
    <w:abstractNumId w:val="22"/>
  </w:num>
  <w:num w:numId="29">
    <w:abstractNumId w:val="6"/>
  </w:num>
  <w:num w:numId="30">
    <w:abstractNumId w:val="31"/>
  </w:num>
  <w:num w:numId="31">
    <w:abstractNumId w:val="17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3"/>
  </w:num>
  <w:num w:numId="37">
    <w:abstractNumId w:val="7"/>
  </w:num>
  <w:num w:numId="38">
    <w:abstractNumId w:val="4"/>
  </w:num>
  <w:num w:numId="39">
    <w:abstractNumId w:val="13"/>
  </w:num>
  <w:num w:numId="40">
    <w:abstractNumId w:val="33"/>
  </w:num>
  <w:num w:numId="41">
    <w:abstractNumId w:val="34"/>
  </w:num>
  <w:num w:numId="42">
    <w:abstractNumId w:val="15"/>
  </w:num>
  <w:num w:numId="43">
    <w:abstractNumId w:val="26"/>
  </w:num>
  <w:num w:numId="44">
    <w:abstractNumId w:val="0"/>
  </w:num>
  <w:num w:numId="45">
    <w:abstractNumId w:val="16"/>
  </w:num>
  <w:num w:numId="46">
    <w:abstractNumId w:val="36"/>
  </w:num>
  <w:num w:numId="47">
    <w:abstractNumId w:val="35"/>
  </w:num>
  <w:num w:numId="48">
    <w:abstractNumId w:val="11"/>
  </w:num>
  <w:num w:numId="49">
    <w:abstractNumId w:val="11"/>
  </w:num>
  <w:num w:numId="50">
    <w:abstractNumId w:val="2"/>
  </w:num>
  <w:num w:numId="51">
    <w:abstractNumId w:val="27"/>
  </w:num>
  <w:num w:numId="52">
    <w:abstractNumId w:val="25"/>
  </w:num>
  <w:num w:numId="53">
    <w:abstractNumId w:val="30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2D3E"/>
    <w:rsid w:val="0002364E"/>
    <w:rsid w:val="0002372B"/>
    <w:rsid w:val="0002420C"/>
    <w:rsid w:val="0002433E"/>
    <w:rsid w:val="00031A81"/>
    <w:rsid w:val="00032030"/>
    <w:rsid w:val="0003337F"/>
    <w:rsid w:val="0004104C"/>
    <w:rsid w:val="0005121C"/>
    <w:rsid w:val="000539E2"/>
    <w:rsid w:val="00056FDD"/>
    <w:rsid w:val="00057A24"/>
    <w:rsid w:val="00061AEA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D1594"/>
    <w:rsid w:val="000D318E"/>
    <w:rsid w:val="000D4E3F"/>
    <w:rsid w:val="000D69F5"/>
    <w:rsid w:val="000E1AF7"/>
    <w:rsid w:val="000E779F"/>
    <w:rsid w:val="000E7F7E"/>
    <w:rsid w:val="000F10ED"/>
    <w:rsid w:val="000F3714"/>
    <w:rsid w:val="000F5456"/>
    <w:rsid w:val="000F6CA5"/>
    <w:rsid w:val="00100AA4"/>
    <w:rsid w:val="00103782"/>
    <w:rsid w:val="001113C5"/>
    <w:rsid w:val="00112976"/>
    <w:rsid w:val="001167C5"/>
    <w:rsid w:val="001171A0"/>
    <w:rsid w:val="00122C30"/>
    <w:rsid w:val="00130AAB"/>
    <w:rsid w:val="001314BD"/>
    <w:rsid w:val="00134B3A"/>
    <w:rsid w:val="00136645"/>
    <w:rsid w:val="00136841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5499"/>
    <w:rsid w:val="0017576C"/>
    <w:rsid w:val="001762A9"/>
    <w:rsid w:val="00184BB0"/>
    <w:rsid w:val="00184DE6"/>
    <w:rsid w:val="00192683"/>
    <w:rsid w:val="0019423F"/>
    <w:rsid w:val="001B0E95"/>
    <w:rsid w:val="001B1108"/>
    <w:rsid w:val="001B31B8"/>
    <w:rsid w:val="001B34B2"/>
    <w:rsid w:val="001B40CE"/>
    <w:rsid w:val="001B5898"/>
    <w:rsid w:val="001B6C7A"/>
    <w:rsid w:val="001C3F5E"/>
    <w:rsid w:val="001D2426"/>
    <w:rsid w:val="001E2799"/>
    <w:rsid w:val="001E2C5C"/>
    <w:rsid w:val="001E36D1"/>
    <w:rsid w:val="001E3A51"/>
    <w:rsid w:val="001F1CDE"/>
    <w:rsid w:val="001F2FE8"/>
    <w:rsid w:val="001F580D"/>
    <w:rsid w:val="001F6BFB"/>
    <w:rsid w:val="001F721B"/>
    <w:rsid w:val="00206594"/>
    <w:rsid w:val="00206776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823DF"/>
    <w:rsid w:val="00284DA5"/>
    <w:rsid w:val="00290555"/>
    <w:rsid w:val="00290C14"/>
    <w:rsid w:val="002915D3"/>
    <w:rsid w:val="00291DCF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104F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4E52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2CA5"/>
    <w:rsid w:val="00395513"/>
    <w:rsid w:val="003A146B"/>
    <w:rsid w:val="003A7F4F"/>
    <w:rsid w:val="003B51C6"/>
    <w:rsid w:val="003B7F61"/>
    <w:rsid w:val="003C06F6"/>
    <w:rsid w:val="003C30F6"/>
    <w:rsid w:val="003C3CA7"/>
    <w:rsid w:val="003C66CE"/>
    <w:rsid w:val="003D22C7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4338A"/>
    <w:rsid w:val="004505DB"/>
    <w:rsid w:val="004508F6"/>
    <w:rsid w:val="00456B80"/>
    <w:rsid w:val="00461DA6"/>
    <w:rsid w:val="004704E3"/>
    <w:rsid w:val="0047128F"/>
    <w:rsid w:val="00471F20"/>
    <w:rsid w:val="00475F27"/>
    <w:rsid w:val="00476423"/>
    <w:rsid w:val="004767C8"/>
    <w:rsid w:val="00483493"/>
    <w:rsid w:val="0048461A"/>
    <w:rsid w:val="00485216"/>
    <w:rsid w:val="0049180B"/>
    <w:rsid w:val="0049199B"/>
    <w:rsid w:val="00492429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41A22"/>
    <w:rsid w:val="0054516F"/>
    <w:rsid w:val="005455EC"/>
    <w:rsid w:val="00546D2F"/>
    <w:rsid w:val="0054714C"/>
    <w:rsid w:val="00554E34"/>
    <w:rsid w:val="00555196"/>
    <w:rsid w:val="005561A9"/>
    <w:rsid w:val="0057761D"/>
    <w:rsid w:val="00587133"/>
    <w:rsid w:val="00587EF4"/>
    <w:rsid w:val="005905F1"/>
    <w:rsid w:val="005A0203"/>
    <w:rsid w:val="005A0BCD"/>
    <w:rsid w:val="005A3886"/>
    <w:rsid w:val="005A6184"/>
    <w:rsid w:val="005A7B30"/>
    <w:rsid w:val="005B0788"/>
    <w:rsid w:val="005B1D1E"/>
    <w:rsid w:val="005B2A2F"/>
    <w:rsid w:val="005B697F"/>
    <w:rsid w:val="005B7684"/>
    <w:rsid w:val="005C019D"/>
    <w:rsid w:val="005C1F61"/>
    <w:rsid w:val="005C3271"/>
    <w:rsid w:val="005C38F7"/>
    <w:rsid w:val="005C445F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25BC8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35FB0"/>
    <w:rsid w:val="00736DEE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3480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66C3"/>
    <w:rsid w:val="00824BCF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23D2"/>
    <w:rsid w:val="00882C53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33D"/>
    <w:rsid w:val="009074C0"/>
    <w:rsid w:val="009115E1"/>
    <w:rsid w:val="009215DA"/>
    <w:rsid w:val="0092477C"/>
    <w:rsid w:val="00927C5E"/>
    <w:rsid w:val="00940E65"/>
    <w:rsid w:val="0094179C"/>
    <w:rsid w:val="00944C7E"/>
    <w:rsid w:val="009474FE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0E5F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5DC4"/>
    <w:rsid w:val="009B651D"/>
    <w:rsid w:val="009C0B81"/>
    <w:rsid w:val="009C14DE"/>
    <w:rsid w:val="009C30E6"/>
    <w:rsid w:val="009C613C"/>
    <w:rsid w:val="009D0378"/>
    <w:rsid w:val="009D0D6E"/>
    <w:rsid w:val="009D1AD2"/>
    <w:rsid w:val="009D43BE"/>
    <w:rsid w:val="009D4D41"/>
    <w:rsid w:val="009D71EE"/>
    <w:rsid w:val="009D7A2D"/>
    <w:rsid w:val="009E2027"/>
    <w:rsid w:val="009E2479"/>
    <w:rsid w:val="009F6517"/>
    <w:rsid w:val="009F7E1F"/>
    <w:rsid w:val="00A00819"/>
    <w:rsid w:val="00A06AB5"/>
    <w:rsid w:val="00A10552"/>
    <w:rsid w:val="00A109D6"/>
    <w:rsid w:val="00A10B89"/>
    <w:rsid w:val="00A116C6"/>
    <w:rsid w:val="00A15CE2"/>
    <w:rsid w:val="00A16EB1"/>
    <w:rsid w:val="00A2088F"/>
    <w:rsid w:val="00A20B59"/>
    <w:rsid w:val="00A25F5B"/>
    <w:rsid w:val="00A30DC0"/>
    <w:rsid w:val="00A30E92"/>
    <w:rsid w:val="00A31B1C"/>
    <w:rsid w:val="00A36303"/>
    <w:rsid w:val="00A40103"/>
    <w:rsid w:val="00A42912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93E87"/>
    <w:rsid w:val="00A94858"/>
    <w:rsid w:val="00A961A3"/>
    <w:rsid w:val="00A967F4"/>
    <w:rsid w:val="00AA401D"/>
    <w:rsid w:val="00AB027B"/>
    <w:rsid w:val="00AB0B6A"/>
    <w:rsid w:val="00AB7040"/>
    <w:rsid w:val="00AC2C2A"/>
    <w:rsid w:val="00AC2F2A"/>
    <w:rsid w:val="00AC64FC"/>
    <w:rsid w:val="00AC6BD4"/>
    <w:rsid w:val="00AD3370"/>
    <w:rsid w:val="00AE1BAB"/>
    <w:rsid w:val="00AE3D28"/>
    <w:rsid w:val="00AE5D47"/>
    <w:rsid w:val="00AE7745"/>
    <w:rsid w:val="00AF1608"/>
    <w:rsid w:val="00AF4B59"/>
    <w:rsid w:val="00AF684B"/>
    <w:rsid w:val="00B00629"/>
    <w:rsid w:val="00B009E5"/>
    <w:rsid w:val="00B0259A"/>
    <w:rsid w:val="00B0589F"/>
    <w:rsid w:val="00B10D9A"/>
    <w:rsid w:val="00B131A9"/>
    <w:rsid w:val="00B16525"/>
    <w:rsid w:val="00B219A8"/>
    <w:rsid w:val="00B22E15"/>
    <w:rsid w:val="00B30256"/>
    <w:rsid w:val="00B31B8B"/>
    <w:rsid w:val="00B34762"/>
    <w:rsid w:val="00B362B5"/>
    <w:rsid w:val="00B40F7C"/>
    <w:rsid w:val="00B428B4"/>
    <w:rsid w:val="00B45E4F"/>
    <w:rsid w:val="00B473D7"/>
    <w:rsid w:val="00B47C37"/>
    <w:rsid w:val="00B6188D"/>
    <w:rsid w:val="00B62B7A"/>
    <w:rsid w:val="00B6368E"/>
    <w:rsid w:val="00B6425D"/>
    <w:rsid w:val="00B653D0"/>
    <w:rsid w:val="00B70333"/>
    <w:rsid w:val="00B71252"/>
    <w:rsid w:val="00B75427"/>
    <w:rsid w:val="00B757B1"/>
    <w:rsid w:val="00B7594B"/>
    <w:rsid w:val="00B77253"/>
    <w:rsid w:val="00B80591"/>
    <w:rsid w:val="00B80DA6"/>
    <w:rsid w:val="00B84068"/>
    <w:rsid w:val="00B8657E"/>
    <w:rsid w:val="00B91D11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E6F5F"/>
    <w:rsid w:val="00BF1442"/>
    <w:rsid w:val="00BF46CC"/>
    <w:rsid w:val="00BF612F"/>
    <w:rsid w:val="00C00092"/>
    <w:rsid w:val="00C01C2F"/>
    <w:rsid w:val="00C02EA9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51F39"/>
    <w:rsid w:val="00C604E5"/>
    <w:rsid w:val="00C66686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4C4E"/>
    <w:rsid w:val="00CB54FB"/>
    <w:rsid w:val="00CC1C3A"/>
    <w:rsid w:val="00CC2A4B"/>
    <w:rsid w:val="00CC2DF6"/>
    <w:rsid w:val="00CC4C4B"/>
    <w:rsid w:val="00CC799A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312C4"/>
    <w:rsid w:val="00D327C0"/>
    <w:rsid w:val="00D36CC8"/>
    <w:rsid w:val="00D4398D"/>
    <w:rsid w:val="00D440A3"/>
    <w:rsid w:val="00D4567E"/>
    <w:rsid w:val="00D46BF5"/>
    <w:rsid w:val="00D46EAA"/>
    <w:rsid w:val="00D54CE1"/>
    <w:rsid w:val="00D62248"/>
    <w:rsid w:val="00D6352B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4D6B"/>
    <w:rsid w:val="00DA7491"/>
    <w:rsid w:val="00DA7FA1"/>
    <w:rsid w:val="00DB25E2"/>
    <w:rsid w:val="00DB26B8"/>
    <w:rsid w:val="00DB2CCB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91CF5"/>
    <w:rsid w:val="00EA36D5"/>
    <w:rsid w:val="00EA4FA4"/>
    <w:rsid w:val="00EA614B"/>
    <w:rsid w:val="00EA66A8"/>
    <w:rsid w:val="00EB5817"/>
    <w:rsid w:val="00EB759B"/>
    <w:rsid w:val="00EB7AFE"/>
    <w:rsid w:val="00EC213F"/>
    <w:rsid w:val="00EC5C5F"/>
    <w:rsid w:val="00EC5E53"/>
    <w:rsid w:val="00EC7CF9"/>
    <w:rsid w:val="00EC7E6D"/>
    <w:rsid w:val="00ED0619"/>
    <w:rsid w:val="00ED0F34"/>
    <w:rsid w:val="00ED211C"/>
    <w:rsid w:val="00ED5E64"/>
    <w:rsid w:val="00ED6E11"/>
    <w:rsid w:val="00ED718B"/>
    <w:rsid w:val="00EE36F9"/>
    <w:rsid w:val="00EE58C4"/>
    <w:rsid w:val="00EE762C"/>
    <w:rsid w:val="00EF00C7"/>
    <w:rsid w:val="00EF0484"/>
    <w:rsid w:val="00EF181D"/>
    <w:rsid w:val="00EF4152"/>
    <w:rsid w:val="00EF61FB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179BA"/>
    <w:rsid w:val="00F20B26"/>
    <w:rsid w:val="00F34490"/>
    <w:rsid w:val="00F4051D"/>
    <w:rsid w:val="00F42494"/>
    <w:rsid w:val="00F43ADF"/>
    <w:rsid w:val="00F43E7D"/>
    <w:rsid w:val="00F54F97"/>
    <w:rsid w:val="00F6023C"/>
    <w:rsid w:val="00F62F4E"/>
    <w:rsid w:val="00F64033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8B6720"/>
  <w15:docId w15:val="{33D41C04-4999-4906-8F04-604A638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  <w:style w:type="paragraph" w:customStyle="1" w:styleId="Identifikacestran">
    <w:name w:val="Identifikace stran"/>
    <w:basedOn w:val="Normln"/>
    <w:rsid w:val="00554E34"/>
    <w:pPr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3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C127-0F50-4B75-BBE1-10DE4BEA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2718</Words>
  <Characters>15619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Lebedova, Miroslava</cp:lastModifiedBy>
  <cp:revision>4</cp:revision>
  <cp:lastPrinted>2021-09-16T06:00:00Z</cp:lastPrinted>
  <dcterms:created xsi:type="dcterms:W3CDTF">2021-10-07T12:22:00Z</dcterms:created>
  <dcterms:modified xsi:type="dcterms:W3CDTF">2021-10-08T06:13:00Z</dcterms:modified>
</cp:coreProperties>
</file>