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62" w:rsidRDefault="0068254A">
      <w:pPr>
        <w:pStyle w:val="Zkladntext30"/>
        <w:shd w:val="clear" w:color="auto" w:fill="auto"/>
      </w:pPr>
      <w:r>
        <w:t>Objednávka: #11557</w:t>
      </w:r>
    </w:p>
    <w:p w:rsidR="0033340A" w:rsidRPr="0033340A" w:rsidRDefault="0033340A" w:rsidP="0033340A">
      <w:pPr>
        <w:pStyle w:val="Nadpis20"/>
        <w:keepNext/>
        <w:keepLines/>
        <w:shd w:val="clear" w:color="auto" w:fill="auto"/>
      </w:pPr>
      <w:bookmarkStart w:id="0" w:name="bookmark30"/>
      <w:bookmarkStart w:id="1" w:name="bookmark31"/>
      <w:r w:rsidRPr="0033340A">
        <w:t>Siemens Healthcare, s.r.o.</w:t>
      </w:r>
      <w:bookmarkEnd w:id="0"/>
      <w:bookmarkEnd w:id="1"/>
    </w:p>
    <w:p w:rsidR="0033340A" w:rsidRPr="0033340A" w:rsidRDefault="0033340A" w:rsidP="0033340A">
      <w:pPr>
        <w:pStyle w:val="Nadpis20"/>
        <w:keepNext/>
        <w:keepLines/>
        <w:shd w:val="clear" w:color="auto" w:fill="auto"/>
      </w:pPr>
      <w:bookmarkStart w:id="2" w:name="bookmark32"/>
      <w:bookmarkStart w:id="3" w:name="bookmark33"/>
      <w:r w:rsidRPr="0033340A">
        <w:rPr>
          <w:lang w:val="cs-CZ" w:eastAsia="cs-CZ" w:bidi="cs-CZ"/>
        </w:rPr>
        <w:t xml:space="preserve">Budějovická </w:t>
      </w:r>
      <w:r w:rsidRPr="0033340A">
        <w:t>779/3b,</w:t>
      </w:r>
      <w:bookmarkEnd w:id="2"/>
      <w:bookmarkEnd w:id="3"/>
    </w:p>
    <w:p w:rsidR="0033340A" w:rsidRPr="0033340A" w:rsidRDefault="0033340A" w:rsidP="0033340A">
      <w:pPr>
        <w:pStyle w:val="Nadpis20"/>
        <w:keepNext/>
        <w:keepLines/>
        <w:shd w:val="clear" w:color="auto" w:fill="auto"/>
        <w:spacing w:line="226" w:lineRule="auto"/>
      </w:pPr>
      <w:bookmarkStart w:id="4" w:name="bookmark34"/>
      <w:bookmarkStart w:id="5" w:name="bookmark35"/>
      <w:r w:rsidRPr="0033340A">
        <w:t>140 00 Praha</w:t>
      </w:r>
      <w:bookmarkEnd w:id="4"/>
      <w:bookmarkEnd w:id="5"/>
    </w:p>
    <w:p w:rsidR="0033340A" w:rsidRPr="0033340A" w:rsidRDefault="0033340A" w:rsidP="0033340A">
      <w:pPr>
        <w:pStyle w:val="Nadpis20"/>
        <w:keepNext/>
        <w:keepLines/>
        <w:shd w:val="clear" w:color="auto" w:fill="auto"/>
        <w:spacing w:line="230" w:lineRule="auto"/>
      </w:pPr>
      <w:bookmarkStart w:id="6" w:name="bookmark36"/>
      <w:bookmarkStart w:id="7" w:name="bookmark37"/>
      <w:r w:rsidRPr="0033340A">
        <w:rPr>
          <w:lang w:val="cs-CZ" w:eastAsia="cs-CZ" w:bidi="cs-CZ"/>
        </w:rPr>
        <w:t xml:space="preserve">Česká </w:t>
      </w:r>
      <w:r w:rsidRPr="0033340A">
        <w:t>republika</w:t>
      </w:r>
      <w:bookmarkEnd w:id="6"/>
      <w:bookmarkEnd w:id="7"/>
    </w:p>
    <w:p w:rsidR="0033340A" w:rsidRPr="0033340A" w:rsidRDefault="0033340A" w:rsidP="0033340A">
      <w:pPr>
        <w:pStyle w:val="Zkladntext40"/>
        <w:shd w:val="clear" w:color="auto" w:fill="auto"/>
        <w:jc w:val="left"/>
        <w:rPr>
          <w:sz w:val="20"/>
          <w:szCs w:val="20"/>
        </w:rPr>
      </w:pPr>
      <w:r w:rsidRPr="0033340A">
        <w:rPr>
          <w:sz w:val="20"/>
          <w:szCs w:val="20"/>
        </w:rPr>
        <w:t xml:space="preserve">IČ: </w:t>
      </w:r>
      <w:r w:rsidRPr="0033340A">
        <w:rPr>
          <w:sz w:val="20"/>
          <w:szCs w:val="20"/>
          <w:lang w:val="en-US" w:eastAsia="en-US" w:bidi="en-US"/>
        </w:rPr>
        <w:t>04179960</w:t>
      </w:r>
    </w:p>
    <w:p w:rsidR="0033340A" w:rsidRPr="0033340A" w:rsidRDefault="0033340A" w:rsidP="0033340A">
      <w:pPr>
        <w:pStyle w:val="Zkladntext30"/>
        <w:shd w:val="clear" w:color="auto" w:fill="auto"/>
        <w:spacing w:line="300" w:lineRule="auto"/>
        <w:rPr>
          <w:sz w:val="20"/>
          <w:szCs w:val="20"/>
        </w:rPr>
      </w:pPr>
      <w:r w:rsidRPr="0033340A">
        <w:rPr>
          <w:sz w:val="20"/>
          <w:szCs w:val="20"/>
        </w:rPr>
        <w:t xml:space="preserve">DIČ: </w:t>
      </w:r>
      <w:r w:rsidRPr="0033340A">
        <w:rPr>
          <w:sz w:val="20"/>
          <w:szCs w:val="20"/>
          <w:lang w:val="en-US" w:eastAsia="en-US" w:bidi="en-US"/>
        </w:rPr>
        <w:t>CZ04179960</w:t>
      </w:r>
    </w:p>
    <w:p w:rsidR="0033340A" w:rsidRPr="0033340A" w:rsidRDefault="0033340A" w:rsidP="0033340A">
      <w:pPr>
        <w:pStyle w:val="Zkladntext40"/>
        <w:shd w:val="clear" w:color="auto" w:fill="auto"/>
        <w:jc w:val="left"/>
        <w:rPr>
          <w:sz w:val="20"/>
          <w:szCs w:val="20"/>
        </w:rPr>
      </w:pPr>
      <w:r w:rsidRPr="0033340A">
        <w:rPr>
          <w:sz w:val="20"/>
          <w:szCs w:val="20"/>
        </w:rPr>
        <w:t xml:space="preserve">Obchodní rejstřík: Městský </w:t>
      </w:r>
      <w:r w:rsidRPr="0033340A">
        <w:rPr>
          <w:sz w:val="20"/>
          <w:szCs w:val="20"/>
          <w:lang w:val="en-US" w:eastAsia="en-US" w:bidi="en-US"/>
        </w:rPr>
        <w:t xml:space="preserve">soud v Praze </w:t>
      </w:r>
      <w:r w:rsidRPr="0033340A">
        <w:rPr>
          <w:sz w:val="20"/>
          <w:szCs w:val="20"/>
        </w:rPr>
        <w:t xml:space="preserve">oddíl </w:t>
      </w:r>
      <w:r w:rsidRPr="0033340A">
        <w:rPr>
          <w:sz w:val="20"/>
          <w:szCs w:val="20"/>
          <w:lang w:val="en-US" w:eastAsia="en-US" w:bidi="en-US"/>
        </w:rPr>
        <w:t xml:space="preserve">C, </w:t>
      </w:r>
      <w:r w:rsidRPr="0033340A">
        <w:rPr>
          <w:sz w:val="20"/>
          <w:szCs w:val="20"/>
        </w:rPr>
        <w:t xml:space="preserve">vložka </w:t>
      </w:r>
      <w:r w:rsidRPr="0033340A">
        <w:rPr>
          <w:sz w:val="20"/>
          <w:szCs w:val="20"/>
          <w:lang w:val="en-US" w:eastAsia="en-US" w:bidi="en-US"/>
        </w:rPr>
        <w:t>243166</w:t>
      </w:r>
    </w:p>
    <w:p w:rsidR="0033340A" w:rsidRDefault="0033340A" w:rsidP="0033340A">
      <w:pPr>
        <w:pStyle w:val="Nadpis20"/>
        <w:keepNext/>
        <w:keepLines/>
        <w:shd w:val="clear" w:color="auto" w:fill="auto"/>
        <w:spacing w:line="230" w:lineRule="auto"/>
      </w:pPr>
    </w:p>
    <w:p w:rsidR="0033340A" w:rsidRDefault="0033340A">
      <w:pPr>
        <w:pStyle w:val="Zkladntext30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120"/>
      </w:tblGrid>
      <w:tr w:rsidR="00362862">
        <w:trPr>
          <w:trHeight w:hRule="exact" w:val="221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30.9.2021 9:35</w:t>
            </w:r>
          </w:p>
        </w:tc>
      </w:tr>
      <w:tr w:rsidR="00362862">
        <w:trPr>
          <w:trHeight w:hRule="exact" w:val="221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30.9.2021 9:43</w:t>
            </w:r>
          </w:p>
        </w:tc>
      </w:tr>
      <w:tr w:rsidR="00362862">
        <w:trPr>
          <w:trHeight w:hRule="exact" w:val="250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362862">
        <w:trPr>
          <w:trHeight w:hRule="exact" w:val="226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362862">
        <w:trPr>
          <w:trHeight w:hRule="exact" w:val="250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Přijmení: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362862">
        <w:trPr>
          <w:trHeight w:hRule="exact" w:val="226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33340A" w:rsidP="0068254A">
            <w:pPr>
              <w:pStyle w:val="Jin0"/>
              <w:shd w:val="clear" w:color="auto" w:fill="auto"/>
            </w:pPr>
            <w:hyperlink r:id="rId7" w:history="1">
              <w:r w:rsidR="0068254A">
                <w:t>XXXX</w:t>
              </w:r>
            </w:hyperlink>
          </w:p>
        </w:tc>
      </w:tr>
      <w:tr w:rsidR="00362862">
        <w:trPr>
          <w:trHeight w:hRule="exact" w:val="235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 w:rsidP="0068254A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362862">
        <w:trPr>
          <w:trHeight w:hRule="exact" w:val="254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62/2021</w:t>
            </w:r>
          </w:p>
        </w:tc>
      </w:tr>
      <w:tr w:rsidR="00362862">
        <w:trPr>
          <w:trHeight w:hRule="exact" w:val="221"/>
        </w:trPr>
        <w:tc>
          <w:tcPr>
            <w:tcW w:w="185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3120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OKLT - Hematologie a transfuzní oddělení</w:t>
            </w:r>
          </w:p>
        </w:tc>
      </w:tr>
    </w:tbl>
    <w:p w:rsidR="00362862" w:rsidRDefault="00362862">
      <w:pPr>
        <w:spacing w:after="219" w:line="1" w:lineRule="exact"/>
      </w:pPr>
    </w:p>
    <w:p w:rsidR="00362862" w:rsidRDefault="0068254A">
      <w:pPr>
        <w:pStyle w:val="Zkladntext20"/>
        <w:shd w:val="clear" w:color="auto" w:fill="auto"/>
      </w:pPr>
      <w:r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</w:tblGrid>
      <w:tr w:rsidR="00362862"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Nemocnice Nové Město na Moravě, p.o.</w:t>
            </w:r>
          </w:p>
        </w:tc>
      </w:tr>
      <w:tr w:rsidR="00362862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362862"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362862">
        <w:trPr>
          <w:trHeight w:hRule="exact" w:val="206"/>
        </w:trPr>
        <w:tc>
          <w:tcPr>
            <w:tcW w:w="72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362862" w:rsidRDefault="0068254A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362862" w:rsidRDefault="0068254A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362862" w:rsidRDefault="00362862">
      <w:pPr>
        <w:spacing w:after="219" w:line="1" w:lineRule="exact"/>
      </w:pPr>
    </w:p>
    <w:p w:rsidR="00362862" w:rsidRDefault="0068254A">
      <w:pPr>
        <w:pStyle w:val="Zkladntext20"/>
        <w:shd w:val="clear" w:color="auto" w:fill="auto"/>
      </w:pPr>
      <w:r>
        <w:t>Doručovací adresa</w:t>
      </w:r>
    </w:p>
    <w:p w:rsidR="00362862" w:rsidRDefault="0068254A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>Nemocnice Nové Město na Moravě, p.o.</w:t>
      </w:r>
    </w:p>
    <w:p w:rsidR="00362862" w:rsidRDefault="0068254A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362862" w:rsidRDefault="0068254A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362862" w:rsidRDefault="0068254A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362862" w:rsidRDefault="0068254A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5"/>
        <w:gridCol w:w="643"/>
        <w:gridCol w:w="811"/>
      </w:tblGrid>
      <w:tr w:rsidR="00362862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362862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362862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OQGS295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10446066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Pathromtin SL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362862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Dade Thrombin Reagent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362862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OPFH035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INNOVANCE Antithrombin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362862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362862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INNOVANCE Heparin LMW Control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362862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10873453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INNOVANCE Heparin Calibrator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1</w:t>
            </w:r>
          </w:p>
        </w:tc>
      </w:tr>
      <w:tr w:rsidR="00362862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ORKE415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10446234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Control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362862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OUPZ175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Control Plasma P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362862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10708787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10708787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CA Clean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1</w:t>
            </w:r>
          </w:p>
        </w:tc>
      </w:tr>
      <w:tr w:rsidR="00362862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362862" w:rsidRDefault="0068254A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</w:tbl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3340A" w:rsidRDefault="0033340A" w:rsidP="0033340A">
      <w:pPr>
        <w:pStyle w:val="Zkladntext40"/>
        <w:shd w:val="clear" w:color="auto" w:fill="auto"/>
        <w:jc w:val="left"/>
        <w:rPr>
          <w:rFonts w:ascii="Arial Unicode MS" w:eastAsia="Arial Unicode MS" w:hAnsi="Arial Unicode MS" w:cs="Arial Unicode MS"/>
        </w:rPr>
      </w:pPr>
    </w:p>
    <w:p w:rsidR="00362862" w:rsidRDefault="0068254A" w:rsidP="0033340A">
      <w:pPr>
        <w:pStyle w:val="Zkladntext40"/>
        <w:shd w:val="clear" w:color="auto" w:fill="auto"/>
        <w:ind w:left="3540" w:firstLine="708"/>
        <w:jc w:val="left"/>
      </w:pPr>
      <w:bookmarkStart w:id="8" w:name="_GoBack"/>
      <w:bookmarkEnd w:id="8"/>
      <w:r>
        <w:t>Strana 1/1</w:t>
      </w:r>
    </w:p>
    <w:sectPr w:rsidR="00362862">
      <w:pgSz w:w="11900" w:h="16840"/>
      <w:pgMar w:top="956" w:right="4596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6" w:rsidRDefault="0068254A">
      <w:r>
        <w:separator/>
      </w:r>
    </w:p>
  </w:endnote>
  <w:endnote w:type="continuationSeparator" w:id="0">
    <w:p w:rsidR="009C72E6" w:rsidRDefault="0068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62" w:rsidRDefault="00362862"/>
  </w:footnote>
  <w:footnote w:type="continuationSeparator" w:id="0">
    <w:p w:rsidR="00362862" w:rsidRDefault="003628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2862"/>
    <w:rsid w:val="0033340A"/>
    <w:rsid w:val="00362862"/>
    <w:rsid w:val="0068254A"/>
    <w:rsid w:val="009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33340A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33340A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33340A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33340A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2021-10-07T11:26:00Z</dcterms:created>
  <dcterms:modified xsi:type="dcterms:W3CDTF">2021-10-07T11:31:00Z</dcterms:modified>
</cp:coreProperties>
</file>