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"/>
        <w:gridCol w:w="205"/>
        <w:gridCol w:w="317"/>
        <w:gridCol w:w="864"/>
        <w:gridCol w:w="1285"/>
        <w:gridCol w:w="263"/>
        <w:gridCol w:w="248"/>
        <w:gridCol w:w="965"/>
        <w:gridCol w:w="1328"/>
        <w:gridCol w:w="245"/>
        <w:gridCol w:w="248"/>
        <w:gridCol w:w="439"/>
        <w:gridCol w:w="1458"/>
        <w:gridCol w:w="598"/>
        <w:gridCol w:w="1458"/>
      </w:tblGrid>
      <w:tr w:rsidR="005446D8">
        <w:tblPrEx>
          <w:tblCellMar>
            <w:top w:w="0" w:type="dxa"/>
            <w:bottom w:w="0" w:type="dxa"/>
          </w:tblCellMar>
        </w:tblPrEx>
        <w:trPr>
          <w:trHeight w:hRule="exact" w:val="860"/>
          <w:jc w:val="center"/>
        </w:trPr>
        <w:tc>
          <w:tcPr>
            <w:tcW w:w="1017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jc w:val="center"/>
              <w:rPr>
                <w:sz w:val="30"/>
                <w:szCs w:val="30"/>
              </w:rPr>
            </w:pPr>
            <w:r>
              <w:rPr>
                <w:rStyle w:val="Jin"/>
                <w:b/>
                <w:bCs/>
                <w:sz w:val="30"/>
                <w:szCs w:val="30"/>
              </w:rPr>
              <w:t>KRYCÍ LIST ROZPOČTU</w:t>
            </w: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433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1274"/>
          <w:jc w:val="center"/>
        </w:trPr>
        <w:tc>
          <w:tcPr>
            <w:tcW w:w="163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446D8" w:rsidRDefault="00C13749">
            <w:pPr>
              <w:pStyle w:val="Jin0"/>
              <w:spacing w:before="120" w:after="260"/>
              <w:ind w:firstLine="260"/>
            </w:pPr>
            <w:r>
              <w:rPr>
                <w:rStyle w:val="Jin"/>
              </w:rPr>
              <w:t>Název stavby</w:t>
            </w:r>
          </w:p>
          <w:p w:rsidR="005446D8" w:rsidRDefault="00C13749">
            <w:pPr>
              <w:pStyle w:val="Jin0"/>
              <w:ind w:firstLine="260"/>
            </w:pPr>
            <w:r>
              <w:rPr>
                <w:rStyle w:val="Jin"/>
              </w:rPr>
              <w:t>Název objektu</w:t>
            </w:r>
          </w:p>
        </w:tc>
        <w:tc>
          <w:tcPr>
            <w:tcW w:w="433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46D8" w:rsidRDefault="00C13749">
            <w:pPr>
              <w:pStyle w:val="Jin0"/>
              <w:spacing w:before="120"/>
            </w:pPr>
            <w:r>
              <w:rPr>
                <w:rStyle w:val="Jin"/>
                <w:b/>
                <w:bCs/>
              </w:rPr>
              <w:t>Vodárna</w:t>
            </w:r>
          </w:p>
        </w:tc>
        <w:tc>
          <w:tcPr>
            <w:tcW w:w="214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spacing w:after="240"/>
              <w:ind w:firstLine="700"/>
            </w:pPr>
            <w:r>
              <w:rPr>
                <w:rStyle w:val="Jin"/>
              </w:rPr>
              <w:t>JKSO</w:t>
            </w:r>
          </w:p>
          <w:p w:rsidR="005446D8" w:rsidRDefault="00C13749">
            <w:pPr>
              <w:pStyle w:val="Jin0"/>
              <w:spacing w:after="240"/>
              <w:ind w:firstLine="700"/>
            </w:pPr>
            <w:r>
              <w:rPr>
                <w:rStyle w:val="Jin"/>
              </w:rPr>
              <w:t>EČO</w:t>
            </w:r>
          </w:p>
          <w:p w:rsidR="005446D8" w:rsidRDefault="00C13749">
            <w:pPr>
              <w:pStyle w:val="Jin0"/>
              <w:spacing w:after="240"/>
              <w:ind w:firstLine="700"/>
            </w:pPr>
            <w:r>
              <w:rPr>
                <w:rStyle w:val="Jin"/>
              </w:rPr>
              <w:t>Místo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63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433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687" w:type="dxa"/>
            <w:gridSpan w:val="2"/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IČO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DIČ</w:t>
            </w: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638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spacing w:after="260"/>
              <w:ind w:firstLine="260"/>
            </w:pPr>
            <w:r>
              <w:rPr>
                <w:rStyle w:val="Jin"/>
              </w:rPr>
              <w:t>Objednatel</w:t>
            </w:r>
          </w:p>
          <w:p w:rsidR="005446D8" w:rsidRDefault="00C13749">
            <w:pPr>
              <w:pStyle w:val="Jin0"/>
              <w:spacing w:after="260"/>
              <w:ind w:firstLine="260"/>
            </w:pPr>
            <w:r>
              <w:rPr>
                <w:rStyle w:val="Jin"/>
              </w:rPr>
              <w:t>Projektant</w:t>
            </w:r>
          </w:p>
          <w:p w:rsidR="005446D8" w:rsidRDefault="00C13749">
            <w:pPr>
              <w:pStyle w:val="Jin0"/>
              <w:spacing w:after="260"/>
              <w:ind w:firstLine="260"/>
            </w:pPr>
            <w:r>
              <w:rPr>
                <w:rStyle w:val="Jin"/>
              </w:rPr>
              <w:t>Zhotovitel</w:t>
            </w:r>
          </w:p>
          <w:p w:rsidR="005446D8" w:rsidRDefault="00C13749">
            <w:pPr>
              <w:pStyle w:val="Jin0"/>
              <w:spacing w:after="260"/>
              <w:ind w:firstLine="260"/>
            </w:pPr>
            <w:r>
              <w:rPr>
                <w:rStyle w:val="Jin"/>
              </w:rPr>
              <w:t>Zpracoval</w:t>
            </w:r>
          </w:p>
        </w:tc>
        <w:tc>
          <w:tcPr>
            <w:tcW w:w="43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Holan s.r.o.</w:t>
            </w:r>
          </w:p>
        </w:tc>
        <w:tc>
          <w:tcPr>
            <w:tcW w:w="68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163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6D8" w:rsidRDefault="005446D8"/>
        </w:tc>
        <w:tc>
          <w:tcPr>
            <w:tcW w:w="4334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6D8" w:rsidRDefault="005446D8"/>
        </w:tc>
        <w:tc>
          <w:tcPr>
            <w:tcW w:w="68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446D8" w:rsidRDefault="005446D8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163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6D8" w:rsidRDefault="005446D8"/>
        </w:tc>
        <w:tc>
          <w:tcPr>
            <w:tcW w:w="4334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6D8" w:rsidRDefault="005446D8"/>
        </w:tc>
        <w:tc>
          <w:tcPr>
            <w:tcW w:w="68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446D8" w:rsidRDefault="005446D8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63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6D8" w:rsidRDefault="005446D8"/>
        </w:tc>
        <w:tc>
          <w:tcPr>
            <w:tcW w:w="4334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6D8" w:rsidRDefault="005446D8"/>
        </w:tc>
        <w:tc>
          <w:tcPr>
            <w:tcW w:w="68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446D8" w:rsidRDefault="005446D8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638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433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687" w:type="dxa"/>
            <w:gridSpan w:val="2"/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163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5446D8" w:rsidRDefault="005446D8"/>
        </w:tc>
        <w:tc>
          <w:tcPr>
            <w:tcW w:w="1285" w:type="dxa"/>
            <w:shd w:val="clear" w:color="auto" w:fill="auto"/>
            <w:vAlign w:val="center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Rozpočet číslo</w:t>
            </w:r>
          </w:p>
        </w:tc>
        <w:tc>
          <w:tcPr>
            <w:tcW w:w="511" w:type="dxa"/>
            <w:gridSpan w:val="2"/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Dne</w:t>
            </w:r>
          </w:p>
        </w:tc>
        <w:tc>
          <w:tcPr>
            <w:tcW w:w="3718" w:type="dxa"/>
            <w:gridSpan w:val="5"/>
            <w:shd w:val="clear" w:color="auto" w:fill="auto"/>
            <w:vAlign w:val="center"/>
          </w:tcPr>
          <w:p w:rsidR="005446D8" w:rsidRDefault="00C13749">
            <w:pPr>
              <w:pStyle w:val="Jin0"/>
              <w:ind w:left="2280"/>
            </w:pPr>
            <w:r>
              <w:rPr>
                <w:rStyle w:val="Jin"/>
              </w:rPr>
              <w:t>CZ-CPV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163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29,09.2021</w:t>
            </w:r>
          </w:p>
        </w:tc>
        <w:tc>
          <w:tcPr>
            <w:tcW w:w="371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ind w:left="2280"/>
            </w:pPr>
            <w:r>
              <w:rPr>
                <w:rStyle w:val="Jin"/>
              </w:rPr>
              <w:t>CZ-CPA</w:t>
            </w: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6D8" w:rsidRDefault="005446D8"/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163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gridSpan w:val="2"/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3718" w:type="dxa"/>
            <w:gridSpan w:val="5"/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017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ind w:left="242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 xml:space="preserve">Měrné a účelové </w:t>
            </w:r>
            <w:r>
              <w:rPr>
                <w:rStyle w:val="Jin"/>
                <w:b/>
                <w:bCs/>
                <w:sz w:val="16"/>
                <w:szCs w:val="16"/>
              </w:rPr>
              <w:t>jednotky</w:t>
            </w: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ind w:firstLine="500"/>
            </w:pPr>
            <w:r>
              <w:rPr>
                <w:rStyle w:val="Jin"/>
              </w:rPr>
              <w:t>Počet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 xml:space="preserve">Náklady/1 </w:t>
            </w:r>
            <w:proofErr w:type="spellStart"/>
            <w:proofErr w:type="gramStart"/>
            <w:r>
              <w:rPr>
                <w:rStyle w:val="Jin"/>
                <w:sz w:val="15"/>
                <w:szCs w:val="15"/>
              </w:rPr>
              <w:t>m.j</w:t>
            </w:r>
            <w:proofErr w:type="spellEnd"/>
            <w:r>
              <w:rPr>
                <w:rStyle w:val="Jin"/>
                <w:sz w:val="15"/>
                <w:szCs w:val="15"/>
              </w:rPr>
              <w:t>.</w:t>
            </w:r>
            <w:proofErr w:type="gramEnd"/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ind w:firstLine="520"/>
            </w:pPr>
            <w:r>
              <w:rPr>
                <w:rStyle w:val="Jin"/>
              </w:rPr>
              <w:t>Počet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ind w:firstLine="220"/>
            </w:pPr>
            <w:r>
              <w:rPr>
                <w:rStyle w:val="Jin"/>
              </w:rPr>
              <w:t xml:space="preserve">Náklady /1 </w:t>
            </w:r>
            <w:proofErr w:type="spellStart"/>
            <w:proofErr w:type="gramStart"/>
            <w:r>
              <w:rPr>
                <w:rStyle w:val="Jin"/>
              </w:rPr>
              <w:t>m.j</w:t>
            </w:r>
            <w:proofErr w:type="spellEnd"/>
            <w:r>
              <w:rPr>
                <w:rStyle w:val="Jin"/>
              </w:rPr>
              <w:t>.</w:t>
            </w:r>
            <w:proofErr w:type="gramEnd"/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ind w:firstLine="64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Počet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ind w:firstLine="320"/>
            </w:pPr>
            <w:r>
              <w:rPr>
                <w:rStyle w:val="Jin"/>
              </w:rPr>
              <w:t xml:space="preserve">Náklady /1 </w:t>
            </w:r>
            <w:proofErr w:type="spellStart"/>
            <w:proofErr w:type="gramStart"/>
            <w:r>
              <w:rPr>
                <w:rStyle w:val="Jin"/>
              </w:rPr>
              <w:t>m.j</w:t>
            </w:r>
            <w:proofErr w:type="spellEnd"/>
            <w:r>
              <w:rPr>
                <w:rStyle w:val="Jin"/>
              </w:rPr>
              <w:t>.</w:t>
            </w:r>
            <w:proofErr w:type="gramEnd"/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ind w:left="150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ind w:firstLine="88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0,00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ind w:left="134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0,00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0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0,00</w:t>
            </w: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017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ind w:left="242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Rozpočtové náklady v CZK</w:t>
            </w: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 xml:space="preserve">Základní </w:t>
            </w:r>
            <w:proofErr w:type="spellStart"/>
            <w:r>
              <w:rPr>
                <w:rStyle w:val="Jin"/>
                <w:b/>
                <w:bCs/>
                <w:sz w:val="16"/>
                <w:szCs w:val="16"/>
              </w:rPr>
              <w:t>rozp</w:t>
            </w:r>
            <w:proofErr w:type="spellEnd"/>
            <w:r>
              <w:rPr>
                <w:rStyle w:val="Jin"/>
                <w:b/>
                <w:bCs/>
                <w:sz w:val="16"/>
                <w:szCs w:val="16"/>
              </w:rPr>
              <w:t>. náklady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Doplňkové náklady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both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Náklady na umístění stavby</w:t>
            </w: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1</w:t>
            </w:r>
          </w:p>
        </w:tc>
        <w:tc>
          <w:tcPr>
            <w:tcW w:w="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46D8" w:rsidRDefault="00C13749">
            <w:pPr>
              <w:pStyle w:val="Jin0"/>
              <w:spacing w:before="80"/>
            </w:pPr>
            <w:r>
              <w:rPr>
                <w:rStyle w:val="Jin"/>
                <w:b/>
                <w:bCs/>
              </w:rPr>
              <w:t>HSV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Dodávky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ind w:firstLine="360"/>
              <w:jc w:val="both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116 583,25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Práce přesčas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13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Zařízení</w:t>
            </w:r>
            <w:r>
              <w:rPr>
                <w:rStyle w:val="Jin"/>
              </w:rPr>
              <w:t xml:space="preserve"> staveniště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0,00</w:t>
            </w: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2</w:t>
            </w:r>
          </w:p>
        </w:tc>
        <w:tc>
          <w:tcPr>
            <w:tcW w:w="52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446D8" w:rsidRDefault="005446D8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Montáž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ind w:firstLine="360"/>
              <w:jc w:val="both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271 597,38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 xml:space="preserve">Bez pevné </w:t>
            </w:r>
            <w:proofErr w:type="spellStart"/>
            <w:r>
              <w:rPr>
                <w:rStyle w:val="Jin"/>
              </w:rPr>
              <w:t>podl</w:t>
            </w:r>
            <w:proofErr w:type="spellEnd"/>
            <w:r>
              <w:rPr>
                <w:rStyle w:val="Jin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14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Projektové práce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0,00</w:t>
            </w: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3</w:t>
            </w:r>
          </w:p>
        </w:tc>
        <w:tc>
          <w:tcPr>
            <w:tcW w:w="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46D8" w:rsidRDefault="00C13749">
            <w:pPr>
              <w:pStyle w:val="Jin0"/>
              <w:spacing w:before="80"/>
            </w:pPr>
            <w:r>
              <w:rPr>
                <w:rStyle w:val="Jin"/>
                <w:b/>
                <w:bCs/>
              </w:rPr>
              <w:t>PSV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Dodávky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30 131,60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Kulturní památka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15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Územní vlivy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3,20%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17 007,66</w:t>
            </w: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4</w:t>
            </w:r>
          </w:p>
        </w:tc>
        <w:tc>
          <w:tcPr>
            <w:tcW w:w="52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446D8" w:rsidRDefault="005446D8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Montáž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ind w:firstLine="36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113177,16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16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Provozní vlivy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0,00</w:t>
            </w: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5</w:t>
            </w:r>
          </w:p>
        </w:tc>
        <w:tc>
          <w:tcPr>
            <w:tcW w:w="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46D8" w:rsidRDefault="00C13749">
            <w:pPr>
              <w:pStyle w:val="Jin0"/>
              <w:spacing w:before="80"/>
            </w:pPr>
            <w:r>
              <w:rPr>
                <w:rStyle w:val="Jin"/>
                <w:b/>
                <w:bCs/>
              </w:rPr>
              <w:t>"M"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Dodávky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ind w:firstLine="88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0,00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17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 xml:space="preserve">Jiné </w:t>
            </w:r>
            <w:r>
              <w:rPr>
                <w:rStyle w:val="Jin"/>
              </w:rPr>
              <w:t>VRN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0,00</w:t>
            </w: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6</w:t>
            </w:r>
          </w:p>
        </w:tc>
        <w:tc>
          <w:tcPr>
            <w:tcW w:w="52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446D8" w:rsidRDefault="005446D8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Montáž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ind w:firstLine="88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0,00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18</w:t>
            </w:r>
          </w:p>
        </w:tc>
        <w:tc>
          <w:tcPr>
            <w:tcW w:w="27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jc w:val="both"/>
            </w:pPr>
            <w:r>
              <w:rPr>
                <w:rStyle w:val="Jin"/>
              </w:rPr>
              <w:t>VRN z rozpočtu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0,00</w:t>
            </w: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7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</w:pPr>
            <w:r>
              <w:rPr>
                <w:rStyle w:val="Jin"/>
                <w:b/>
                <w:bCs/>
              </w:rPr>
              <w:t>ZRN (ř.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ind w:firstLine="36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531 489,39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12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</w:pPr>
            <w:r>
              <w:rPr>
                <w:rStyle w:val="Jin"/>
                <w:b/>
                <w:bCs/>
              </w:rPr>
              <w:t>DN (ř. 8-11)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19</w:t>
            </w:r>
          </w:p>
        </w:tc>
        <w:tc>
          <w:tcPr>
            <w:tcW w:w="27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VRN (ř. 13-18)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17 007,66</w:t>
            </w: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20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HZS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ind w:firstLine="88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0,00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21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</w:pPr>
            <w:proofErr w:type="spellStart"/>
            <w:r>
              <w:rPr>
                <w:rStyle w:val="Jin"/>
              </w:rPr>
              <w:t>Kompl</w:t>
            </w:r>
            <w:proofErr w:type="spellEnd"/>
            <w:r>
              <w:rPr>
                <w:rStyle w:val="Jin"/>
              </w:rPr>
              <w:t>. činnost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22</w:t>
            </w:r>
          </w:p>
        </w:tc>
        <w:tc>
          <w:tcPr>
            <w:tcW w:w="27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jc w:val="both"/>
            </w:pPr>
            <w:r>
              <w:rPr>
                <w:rStyle w:val="Jin"/>
              </w:rPr>
              <w:t>Ostatní náklady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0,00</w:t>
            </w: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527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Projektant, Zhotovitel, Objednatel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both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tabs>
                <w:tab w:val="left" w:pos="2999"/>
              </w:tabs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Celkem bez DPH</w:t>
            </w:r>
            <w:r>
              <w:rPr>
                <w:rStyle w:val="Jin"/>
                <w:b/>
                <w:bCs/>
                <w:sz w:val="16"/>
                <w:szCs w:val="16"/>
              </w:rPr>
              <w:tab/>
              <w:t>548 497,05</w:t>
            </w: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572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6D8" w:rsidRDefault="005446D8">
            <w:pPr>
              <w:pStyle w:val="Jin0"/>
              <w:spacing w:line="226" w:lineRule="auto"/>
              <w:ind w:left="1480"/>
              <w:rPr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42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tabs>
                <w:tab w:val="left" w:pos="1026"/>
                <w:tab w:val="left" w:pos="1847"/>
                <w:tab w:val="left" w:pos="3236"/>
              </w:tabs>
            </w:pPr>
            <w:r>
              <w:rPr>
                <w:rStyle w:val="Jin"/>
                <w:b/>
                <w:bCs/>
              </w:rPr>
              <w:t>DPH</w:t>
            </w:r>
            <w:r>
              <w:rPr>
                <w:rStyle w:val="Jin"/>
                <w:b/>
                <w:bCs/>
              </w:rPr>
              <w:tab/>
              <w:t>%</w:t>
            </w:r>
            <w:r>
              <w:rPr>
                <w:rStyle w:val="Jin"/>
                <w:b/>
                <w:bCs/>
              </w:rPr>
              <w:tab/>
              <w:t>Základ daně</w:t>
            </w:r>
            <w:r>
              <w:rPr>
                <w:rStyle w:val="Jin"/>
                <w:b/>
                <w:bCs/>
              </w:rPr>
              <w:tab/>
              <w:t>DPH celkem</w:t>
            </w: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929"/>
          <w:jc w:val="center"/>
        </w:trPr>
        <w:tc>
          <w:tcPr>
            <w:tcW w:w="5727" w:type="dxa"/>
            <w:gridSpan w:val="9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6D8" w:rsidRDefault="005446D8"/>
        </w:tc>
        <w:tc>
          <w:tcPr>
            <w:tcW w:w="2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46D8" w:rsidRDefault="005446D8"/>
        </w:tc>
        <w:tc>
          <w:tcPr>
            <w:tcW w:w="42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6D8" w:rsidRDefault="00C13749">
            <w:pPr>
              <w:pStyle w:val="Jin0"/>
              <w:tabs>
                <w:tab w:val="left" w:pos="781"/>
                <w:tab w:val="left" w:pos="2358"/>
              </w:tabs>
              <w:spacing w:line="338" w:lineRule="auto"/>
            </w:pPr>
            <w:r>
              <w:rPr>
                <w:rStyle w:val="Jin"/>
              </w:rPr>
              <w:t>Režim přeneseni daňové povinnosti: snížená</w:t>
            </w:r>
            <w:r>
              <w:rPr>
                <w:rStyle w:val="Jin"/>
              </w:rPr>
              <w:tab/>
            </w:r>
            <w:proofErr w:type="gramStart"/>
            <w:r>
              <w:rPr>
                <w:rStyle w:val="Jin"/>
              </w:rPr>
              <w:t>15,0</w:t>
            </w:r>
            <w:r>
              <w:rPr>
                <w:rStyle w:val="Jin"/>
              </w:rPr>
              <w:tab/>
              <w:t>o,00</w:t>
            </w:r>
            <w:proofErr w:type="gramEnd"/>
          </w:p>
          <w:p w:rsidR="005446D8" w:rsidRDefault="00C13749">
            <w:pPr>
              <w:pStyle w:val="Jin0"/>
              <w:tabs>
                <w:tab w:val="left" w:pos="781"/>
                <w:tab w:val="left" w:pos="1890"/>
              </w:tabs>
              <w:spacing w:line="338" w:lineRule="auto"/>
            </w:pPr>
            <w:r>
              <w:rPr>
                <w:rStyle w:val="Jin"/>
              </w:rPr>
              <w:t>základní</w:t>
            </w:r>
            <w:r>
              <w:rPr>
                <w:rStyle w:val="Jin"/>
              </w:rPr>
              <w:tab/>
              <w:t>21,0</w:t>
            </w:r>
            <w:r>
              <w:rPr>
                <w:rStyle w:val="Jin"/>
              </w:rPr>
              <w:tab/>
              <w:t>548497,05</w:t>
            </w:r>
          </w:p>
          <w:p w:rsidR="005446D8" w:rsidRDefault="00C13749">
            <w:pPr>
              <w:pStyle w:val="Jin0"/>
              <w:spacing w:line="338" w:lineRule="auto"/>
            </w:pPr>
            <w:r>
              <w:rPr>
                <w:rStyle w:val="Jin"/>
              </w:rPr>
              <w:t>Daň odvede zákazník.</w:t>
            </w: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5727" w:type="dxa"/>
            <w:gridSpan w:val="9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6D8" w:rsidRDefault="005446D8"/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420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tabs>
                <w:tab w:val="left" w:pos="3244"/>
              </w:tabs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Cena s DPH</w:t>
            </w:r>
            <w:r>
              <w:rPr>
                <w:rStyle w:val="Jin"/>
                <w:b/>
                <w:bCs/>
                <w:sz w:val="16"/>
                <w:szCs w:val="16"/>
              </w:rPr>
              <w:tab/>
              <w:t>548 497,05</w:t>
            </w: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5727" w:type="dxa"/>
            <w:gridSpan w:val="9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6D8" w:rsidRDefault="005446D8"/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both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Přípočty a odpočty</w:t>
            </w: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27" w:type="dxa"/>
            <w:gridSpan w:val="9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6D8" w:rsidRDefault="005446D8"/>
        </w:tc>
        <w:tc>
          <w:tcPr>
            <w:tcW w:w="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27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both"/>
            </w:pPr>
            <w:r>
              <w:rPr>
                <w:rStyle w:val="Jin"/>
              </w:rPr>
              <w:t>Dodá zadavatel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0,00</w:t>
            </w: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27" w:type="dxa"/>
            <w:gridSpan w:val="9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6D8" w:rsidRDefault="005446D8"/>
        </w:tc>
        <w:tc>
          <w:tcPr>
            <w:tcW w:w="2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46D8" w:rsidRDefault="005446D8"/>
        </w:tc>
        <w:tc>
          <w:tcPr>
            <w:tcW w:w="27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both"/>
            </w:pPr>
            <w:r>
              <w:rPr>
                <w:rStyle w:val="Jin"/>
              </w:rPr>
              <w:t>Klouzavá doložka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0,00</w:t>
            </w: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5727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6D8" w:rsidRDefault="005446D8"/>
        </w:tc>
        <w:tc>
          <w:tcPr>
            <w:tcW w:w="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46D8" w:rsidRDefault="005446D8"/>
        </w:tc>
        <w:tc>
          <w:tcPr>
            <w:tcW w:w="2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both"/>
            </w:pPr>
            <w:r>
              <w:rPr>
                <w:rStyle w:val="Jin"/>
              </w:rPr>
              <w:t>Zvýhodnění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0,00</w:t>
            </w:r>
          </w:p>
        </w:tc>
      </w:tr>
    </w:tbl>
    <w:p w:rsidR="005446D8" w:rsidRDefault="005446D8">
      <w:pPr>
        <w:spacing w:after="859" w:line="1" w:lineRule="exact"/>
      </w:pPr>
    </w:p>
    <w:p w:rsidR="005446D8" w:rsidRDefault="00C13749">
      <w:pPr>
        <w:pStyle w:val="Zkladntext1"/>
        <w:jc w:val="center"/>
        <w:rPr>
          <w:sz w:val="14"/>
          <w:szCs w:val="14"/>
        </w:rPr>
        <w:sectPr w:rsidR="005446D8">
          <w:footerReference w:type="default" r:id="rId6"/>
          <w:pgSz w:w="11900" w:h="16840"/>
          <w:pgMar w:top="1074" w:right="862" w:bottom="1724" w:left="804" w:header="646" w:footer="3" w:gutter="0"/>
          <w:pgNumType w:start="1"/>
          <w:cols w:space="720"/>
          <w:noEndnote/>
          <w:docGrid w:linePitch="360"/>
        </w:sectPr>
      </w:pPr>
      <w:r>
        <w:rPr>
          <w:rStyle w:val="Zkladntext"/>
          <w:sz w:val="14"/>
          <w:szCs w:val="14"/>
        </w:rPr>
        <w:t>Strana 1 z 1</w:t>
      </w:r>
    </w:p>
    <w:p w:rsidR="005446D8" w:rsidRDefault="00C13749">
      <w:pPr>
        <w:pStyle w:val="Zkladntext1"/>
        <w:spacing w:after="40" w:line="307" w:lineRule="auto"/>
        <w:ind w:left="6720" w:right="1720"/>
        <w:jc w:val="righ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623570" distL="2864485" distR="114300" simplePos="0" relativeHeight="125829378" behindDoc="0" locked="0" layoutInCell="1" allowOverlap="1">
                <wp:simplePos x="0" y="0"/>
                <wp:positionH relativeFrom="page">
                  <wp:posOffset>3272155</wp:posOffset>
                </wp:positionH>
                <wp:positionV relativeFrom="margin">
                  <wp:posOffset>368935</wp:posOffset>
                </wp:positionV>
                <wp:extent cx="898525" cy="18986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25" cy="18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46D8" w:rsidRDefault="00C13749">
                            <w:pPr>
                              <w:pStyle w:val="Nadpis10"/>
                              <w:keepNext/>
                              <w:keepLines/>
                            </w:pPr>
                            <w:bookmarkStart w:id="1" w:name="bookmark0"/>
                            <w:r>
                              <w:rPr>
                                <w:rStyle w:val="Nadpis1"/>
                                <w:b/>
                                <w:bCs/>
                              </w:rPr>
                              <w:t>ROZPOČET</w:t>
                            </w:r>
                            <w:bookmarkEnd w:id="1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57.64999999999998pt;margin-top:29.050000000000001pt;width:70.75pt;height:14.950000000000001pt;z-index:-125829375;mso-wrap-distance-left:225.55000000000001pt;mso-wrap-distance-right:9.pt;mso-wrap-distance-bottom:49.1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rStyle w:val="CharStyle3"/>
                          <w:b/>
                          <w:bCs/>
                        </w:rPr>
                        <w:t>ROZPOČET</w:t>
                      </w:r>
                      <w:bookmarkEnd w:id="0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5905" distB="292100" distL="114300" distR="2905760" simplePos="0" relativeHeight="125829380" behindDoc="0" locked="0" layoutInCell="1" allowOverlap="1">
                <wp:simplePos x="0" y="0"/>
                <wp:positionH relativeFrom="page">
                  <wp:posOffset>521970</wp:posOffset>
                </wp:positionH>
                <wp:positionV relativeFrom="margin">
                  <wp:posOffset>624840</wp:posOffset>
                </wp:positionV>
                <wp:extent cx="857250" cy="26543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46D8" w:rsidRDefault="00C13749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 xml:space="preserve">Stavba: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Vodárna</w:t>
                            </w:r>
                          </w:p>
                          <w:p w:rsidR="005446D8" w:rsidRDefault="00C13749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Objekt: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1.100000000000001pt;margin-top:49.200000000000003pt;width:67.5pt;height:20.900000000000002pt;z-index:-125829373;mso-wrap-distance-left:9.pt;mso-wrap-distance-top:20.150000000000002pt;mso-wrap-distance-right:228.80000000000001pt;mso-wrap-distance-bottom:23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Stavba: Vodárna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Objekt: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521970</wp:posOffset>
                </wp:positionH>
                <wp:positionV relativeFrom="margin">
                  <wp:posOffset>1118870</wp:posOffset>
                </wp:positionV>
                <wp:extent cx="521335" cy="40894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408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46D8" w:rsidRDefault="00C13749">
                            <w:pPr>
                              <w:pStyle w:val="Zkladntext1"/>
                              <w:spacing w:after="40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Objednatel:</w:t>
                            </w:r>
                          </w:p>
                          <w:p w:rsidR="005446D8" w:rsidRDefault="00C13749">
                            <w:pPr>
                              <w:pStyle w:val="Zkladntext1"/>
                              <w:spacing w:after="40"/>
                            </w:pPr>
                            <w:r>
                              <w:rPr>
                                <w:rStyle w:val="Zkladntext"/>
                              </w:rPr>
                              <w:t>Zhotovitel:</w:t>
                            </w:r>
                          </w:p>
                          <w:p w:rsidR="005446D8" w:rsidRDefault="00C13749">
                            <w:pPr>
                              <w:pStyle w:val="Zkladntext1"/>
                              <w:spacing w:after="40"/>
                            </w:pPr>
                            <w:r>
                              <w:rPr>
                                <w:rStyle w:val="Zkladntext"/>
                              </w:rPr>
                              <w:t>Místo: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1.100000000000001pt;margin-top:88.100000000000009pt;width:41.050000000000004pt;height:32.200000000000003pt;z-index:-125829371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5"/>
                        </w:rPr>
                        <w:t>Objednatel: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Zhotovitel: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Místo: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rStyle w:val="Zkladntext"/>
        </w:rPr>
        <w:t xml:space="preserve">Zpracoval: datum </w:t>
      </w:r>
      <w:proofErr w:type="gramStart"/>
      <w:r>
        <w:rPr>
          <w:rStyle w:val="Zkladntext"/>
        </w:rPr>
        <w:t>29.09.2021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"/>
        <w:gridCol w:w="1217"/>
        <w:gridCol w:w="3859"/>
        <w:gridCol w:w="443"/>
        <w:gridCol w:w="889"/>
        <w:gridCol w:w="1044"/>
        <w:gridCol w:w="1390"/>
        <w:gridCol w:w="1044"/>
      </w:tblGrid>
      <w:tr w:rsidR="005446D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č.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jc w:val="center"/>
            </w:pPr>
            <w:r>
              <w:rPr>
                <w:rStyle w:val="Jin"/>
              </w:rPr>
              <w:t>Kód položky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jc w:val="center"/>
            </w:pPr>
            <w:r>
              <w:rPr>
                <w:rStyle w:val="Jin"/>
              </w:rPr>
              <w:t>Popis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MJ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jc w:val="center"/>
            </w:pPr>
            <w:r>
              <w:rPr>
                <w:rStyle w:val="Jin"/>
              </w:rPr>
              <w:t>Množství celkem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jc w:val="center"/>
            </w:pPr>
            <w:r>
              <w:rPr>
                <w:rStyle w:val="Jin"/>
              </w:rPr>
              <w:t>Cena jednotková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jc w:val="center"/>
            </w:pPr>
            <w:r>
              <w:rPr>
                <w:rStyle w:val="Jin"/>
              </w:rPr>
              <w:t>Cena celkem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jc w:val="center"/>
            </w:pPr>
            <w:r>
              <w:rPr>
                <w:rStyle w:val="Jin"/>
              </w:rPr>
              <w:t>Hmotnost celkem</w:t>
            </w:r>
          </w:p>
        </w:tc>
      </w:tr>
    </w:tbl>
    <w:p w:rsidR="005446D8" w:rsidRDefault="005446D8">
      <w:pPr>
        <w:spacing w:after="379" w:line="1" w:lineRule="exact"/>
      </w:pPr>
    </w:p>
    <w:p w:rsidR="005446D8" w:rsidRDefault="00C13749">
      <w:pPr>
        <w:pStyle w:val="Nadpis20"/>
        <w:keepNext/>
        <w:keepLines/>
        <w:tabs>
          <w:tab w:val="left" w:pos="8170"/>
          <w:tab w:val="left" w:pos="9588"/>
        </w:tabs>
        <w:spacing w:after="260"/>
        <w:ind w:firstLine="340"/>
        <w:jc w:val="both"/>
      </w:pPr>
      <w:bookmarkStart w:id="2" w:name="bookmark2"/>
      <w:r>
        <w:rPr>
          <w:rStyle w:val="Nadpis2"/>
          <w:b/>
          <w:bCs/>
        </w:rPr>
        <w:t>HSV Práce a dodávky HSV</w:t>
      </w:r>
      <w:r>
        <w:rPr>
          <w:rStyle w:val="Nadpis2"/>
          <w:b/>
          <w:bCs/>
        </w:rPr>
        <w:tab/>
        <w:t>388180,63</w:t>
      </w:r>
      <w:r>
        <w:rPr>
          <w:rStyle w:val="Nadpis2"/>
          <w:b/>
          <w:bCs/>
        </w:rPr>
        <w:tab/>
        <w:t>12,323</w:t>
      </w:r>
      <w:bookmarkEnd w:id="2"/>
    </w:p>
    <w:p w:rsidR="005446D8" w:rsidRDefault="00C13749">
      <w:pPr>
        <w:pStyle w:val="Titulektabulky0"/>
        <w:tabs>
          <w:tab w:val="left" w:pos="1199"/>
          <w:tab w:val="left" w:pos="7967"/>
          <w:tab w:val="left" w:pos="9414"/>
        </w:tabs>
        <w:jc w:val="both"/>
      </w:pPr>
      <w:r>
        <w:rPr>
          <w:rStyle w:val="Titulektabulky"/>
          <w:b/>
          <w:bCs/>
        </w:rPr>
        <w:t>1</w:t>
      </w:r>
      <w:r>
        <w:rPr>
          <w:rStyle w:val="Titulektabulky"/>
          <w:b/>
          <w:bCs/>
        </w:rPr>
        <w:tab/>
        <w:t>Zemní práce</w:t>
      </w:r>
      <w:r>
        <w:rPr>
          <w:rStyle w:val="Titulektabulky"/>
          <w:b/>
          <w:bCs/>
        </w:rPr>
        <w:tab/>
        <w:t>111 275,00</w:t>
      </w:r>
      <w:r>
        <w:rPr>
          <w:rStyle w:val="Titulektabulky"/>
          <w:b/>
          <w:bCs/>
        </w:rPr>
        <w:tab/>
        <w:t>0,000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"/>
        <w:gridCol w:w="1213"/>
        <w:gridCol w:w="3866"/>
        <w:gridCol w:w="439"/>
        <w:gridCol w:w="889"/>
        <w:gridCol w:w="1048"/>
        <w:gridCol w:w="1390"/>
        <w:gridCol w:w="1048"/>
      </w:tblGrid>
      <w:tr w:rsidR="005446D8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29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111201101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spacing w:line="257" w:lineRule="auto"/>
            </w:pPr>
            <w:r>
              <w:rPr>
                <w:rStyle w:val="Jin"/>
              </w:rPr>
              <w:t>Odstranění křovin a stromů průměru kmene do 100 mm i s kořeny z celkové plochy do 1000 m2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both"/>
            </w:pPr>
            <w:r>
              <w:rPr>
                <w:rStyle w:val="Jin"/>
              </w:rPr>
              <w:t>m2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625,000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95,00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59 375,00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0,000</w:t>
            </w: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112101104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Odstranění stromů listnatých průměru kmene do 900 mm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kus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ind w:firstLine="400"/>
            </w:pPr>
            <w:r>
              <w:rPr>
                <w:rStyle w:val="Jin"/>
              </w:rPr>
              <w:t>30,000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820,00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24 600,00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0,000</w:t>
            </w: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131111322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spacing w:line="264" w:lineRule="auto"/>
            </w:pPr>
            <w:r>
              <w:rPr>
                <w:rStyle w:val="Jin"/>
              </w:rPr>
              <w:t xml:space="preserve">Vrtání jamek pro </w:t>
            </w:r>
            <w:r>
              <w:rPr>
                <w:rStyle w:val="Jin"/>
              </w:rPr>
              <w:t>plotové sloupky D do 200 mm - ručně s mechanickým vrtákem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both"/>
            </w:pPr>
            <w:r>
              <w:rPr>
                <w:rStyle w:val="Jin"/>
              </w:rPr>
              <w:t>m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ind w:firstLine="400"/>
            </w:pPr>
            <w:r>
              <w:rPr>
                <w:rStyle w:val="Jin"/>
              </w:rPr>
              <w:t>84,000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220,00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18 480,00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0,000</w:t>
            </w: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131111359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 xml:space="preserve">Příplatek za </w:t>
            </w:r>
            <w:proofErr w:type="spellStart"/>
            <w:r>
              <w:rPr>
                <w:rStyle w:val="Jin"/>
              </w:rPr>
              <w:t>vtrání</w:t>
            </w:r>
            <w:proofErr w:type="spellEnd"/>
            <w:r>
              <w:rPr>
                <w:rStyle w:val="Jin"/>
              </w:rPr>
              <w:t xml:space="preserve"> v kamenité nebo kořeny prorostlé půdě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both"/>
            </w:pPr>
            <w:r>
              <w:rPr>
                <w:rStyle w:val="Jin"/>
              </w:rPr>
              <w:t>m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84,000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105,00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ind w:firstLine="780"/>
            </w:pPr>
            <w:r>
              <w:rPr>
                <w:rStyle w:val="Jin"/>
              </w:rPr>
              <w:t>8 820,00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0,000</w:t>
            </w:r>
          </w:p>
        </w:tc>
      </w:tr>
    </w:tbl>
    <w:p w:rsidR="005446D8" w:rsidRDefault="005446D8">
      <w:pPr>
        <w:spacing w:after="259" w:line="1" w:lineRule="exact"/>
      </w:pPr>
    </w:p>
    <w:p w:rsidR="005446D8" w:rsidRDefault="005446D8">
      <w:pPr>
        <w:spacing w:line="1" w:lineRule="exact"/>
      </w:pPr>
    </w:p>
    <w:p w:rsidR="005446D8" w:rsidRDefault="00C13749">
      <w:pPr>
        <w:pStyle w:val="Titulektabulky0"/>
        <w:tabs>
          <w:tab w:val="left" w:leader="underscore" w:pos="637"/>
          <w:tab w:val="left" w:pos="1534"/>
          <w:tab w:val="left" w:pos="8388"/>
          <w:tab w:val="left" w:pos="9749"/>
        </w:tabs>
        <w:ind w:left="328"/>
      </w:pPr>
      <w:r>
        <w:rPr>
          <w:rStyle w:val="Titulektabulky"/>
          <w:b/>
          <w:bCs/>
        </w:rPr>
        <w:t>3</w:t>
      </w:r>
      <w:r>
        <w:rPr>
          <w:rStyle w:val="Titulektabulky"/>
          <w:b/>
          <w:bCs/>
        </w:rPr>
        <w:tab/>
      </w:r>
      <w:r>
        <w:rPr>
          <w:rStyle w:val="Titulektabulky"/>
          <w:b/>
          <w:bCs/>
        </w:rPr>
        <w:tab/>
      </w:r>
      <w:proofErr w:type="spellStart"/>
      <w:r>
        <w:rPr>
          <w:rStyle w:val="Titulektabulky"/>
          <w:b/>
          <w:bCs/>
        </w:rPr>
        <w:t>Syisléakompletní</w:t>
      </w:r>
      <w:proofErr w:type="spellEnd"/>
      <w:r>
        <w:rPr>
          <w:rStyle w:val="Titulektabulky"/>
          <w:b/>
          <w:bCs/>
        </w:rPr>
        <w:t xml:space="preserve"> konstrukce</w:t>
      </w:r>
      <w:r>
        <w:rPr>
          <w:rStyle w:val="Titulektabulky"/>
          <w:b/>
          <w:bCs/>
        </w:rPr>
        <w:tab/>
        <w:t>66 320,00</w:t>
      </w:r>
      <w:r>
        <w:rPr>
          <w:rStyle w:val="Titulektabulky"/>
          <w:b/>
          <w:bCs/>
        </w:rPr>
        <w:tab/>
        <w:t>7,446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"/>
        <w:gridCol w:w="1217"/>
        <w:gridCol w:w="3870"/>
        <w:gridCol w:w="439"/>
        <w:gridCol w:w="889"/>
        <w:gridCol w:w="1044"/>
        <w:gridCol w:w="1390"/>
        <w:gridCol w:w="1051"/>
      </w:tblGrid>
      <w:tr w:rsidR="005446D8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338171113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spacing w:line="257" w:lineRule="auto"/>
            </w:pPr>
            <w:r>
              <w:rPr>
                <w:rStyle w:val="Jin"/>
              </w:rPr>
              <w:t>Osazováni sloupků a vzpěr plotových ocelových v do 2,00 m se zabetonováním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kus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ind w:firstLine="400"/>
            </w:pPr>
            <w:r>
              <w:rPr>
                <w:rStyle w:val="Jin"/>
              </w:rPr>
              <w:t>40,000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ind w:firstLine="560"/>
            </w:pPr>
            <w:r>
              <w:rPr>
                <w:rStyle w:val="Jin"/>
              </w:rPr>
              <w:t>350,00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14 000,00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6,996</w:t>
            </w: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  <w:i/>
                <w:iCs/>
              </w:rPr>
              <w:t>DRX.PP400111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  <w:i/>
                <w:iCs/>
              </w:rPr>
              <w:t xml:space="preserve">Sloupek AXOR </w:t>
            </w:r>
            <w:proofErr w:type="gramStart"/>
            <w:r>
              <w:rPr>
                <w:rStyle w:val="Jin"/>
                <w:i/>
                <w:iCs/>
              </w:rPr>
              <w:t>dl.2,70</w:t>
            </w:r>
            <w:proofErr w:type="gramEnd"/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  <w:i/>
                <w:iCs/>
              </w:rPr>
              <w:t>kus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ind w:firstLine="400"/>
            </w:pPr>
            <w:r>
              <w:rPr>
                <w:rStyle w:val="Jin"/>
                <w:i/>
                <w:iCs/>
              </w:rPr>
              <w:t>40,000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  <w:i/>
                <w:iCs/>
              </w:rPr>
              <w:t>680,00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 xml:space="preserve">27 </w:t>
            </w:r>
            <w:r>
              <w:rPr>
                <w:rStyle w:val="Jin"/>
                <w:i/>
                <w:iCs/>
              </w:rPr>
              <w:t>200,00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  <w:i/>
                <w:iCs/>
              </w:rPr>
              <w:t>0,284</w:t>
            </w: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348401140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spacing w:line="257" w:lineRule="auto"/>
            </w:pPr>
            <w:r>
              <w:rPr>
                <w:rStyle w:val="Jin"/>
              </w:rPr>
              <w:t>Montáž oplocení ze strojového pletiva s napínacími dráty výšky</w:t>
            </w:r>
            <w:r>
              <w:rPr>
                <w:rStyle w:val="Jin"/>
              </w:rPr>
              <w:t xml:space="preserve"> do 4,0 m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both"/>
            </w:pPr>
            <w:r>
              <w:rPr>
                <w:rStyle w:val="Jin"/>
              </w:rPr>
              <w:t>m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ind w:firstLine="400"/>
            </w:pPr>
            <w:r>
              <w:rPr>
                <w:rStyle w:val="Jin"/>
              </w:rPr>
              <w:t>80,000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ind w:firstLine="560"/>
            </w:pPr>
            <w:r>
              <w:rPr>
                <w:rStyle w:val="Jin"/>
              </w:rPr>
              <w:t>190,00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15 200,00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0,000</w:t>
            </w: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  <w:i/>
                <w:iCs/>
              </w:rPr>
              <w:t>11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  <w:i/>
                <w:iCs/>
              </w:rPr>
              <w:t>31324756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spacing w:line="257" w:lineRule="auto"/>
            </w:pPr>
            <w:r>
              <w:rPr>
                <w:rStyle w:val="Jin"/>
                <w:i/>
                <w:iCs/>
              </w:rPr>
              <w:t xml:space="preserve">pletivo drátěné se čtvercovými oky zapletené </w:t>
            </w:r>
            <w:proofErr w:type="spellStart"/>
            <w:r>
              <w:rPr>
                <w:rStyle w:val="Jin"/>
                <w:i/>
                <w:iCs/>
              </w:rPr>
              <w:t>Pz</w:t>
            </w:r>
            <w:proofErr w:type="spellEnd"/>
            <w:r>
              <w:rPr>
                <w:rStyle w:val="Jin"/>
                <w:i/>
                <w:iCs/>
              </w:rPr>
              <w:t xml:space="preserve"> 50x2x1600mm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both"/>
            </w:pPr>
            <w:r>
              <w:rPr>
                <w:rStyle w:val="Jin"/>
                <w:i/>
                <w:iCs/>
              </w:rPr>
              <w:t>m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ind w:firstLine="400"/>
            </w:pPr>
            <w:r>
              <w:rPr>
                <w:rStyle w:val="Jin"/>
                <w:i/>
                <w:iCs/>
              </w:rPr>
              <w:t>80,000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  <w:i/>
                <w:iCs/>
              </w:rPr>
              <w:t>92,00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 xml:space="preserve">7 </w:t>
            </w:r>
            <w:r>
              <w:rPr>
                <w:rStyle w:val="Jin"/>
                <w:i/>
                <w:iCs/>
              </w:rPr>
              <w:t>360,00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  <w:i/>
                <w:iCs/>
              </w:rPr>
              <w:t>0,158</w:t>
            </w: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348401320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Rozvinutí, montáž a napnutí ostnatého drátu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both"/>
            </w:pPr>
            <w:r>
              <w:rPr>
                <w:rStyle w:val="Jin"/>
              </w:rPr>
              <w:t>m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ind w:firstLine="400"/>
            </w:pPr>
            <w:r>
              <w:rPr>
                <w:rStyle w:val="Jin"/>
              </w:rPr>
              <w:t>80,000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ind w:firstLine="640"/>
            </w:pPr>
            <w:r>
              <w:rPr>
                <w:rStyle w:val="Jin"/>
              </w:rPr>
              <w:t>21,00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1 680,00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0,000</w:t>
            </w: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  <w:i/>
                <w:iCs/>
              </w:rPr>
              <w:t>31478001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  <w:i/>
                <w:iCs/>
              </w:rPr>
              <w:t>drát ostnatý</w:t>
            </w:r>
            <w:r>
              <w:rPr>
                <w:rStyle w:val="Jin"/>
                <w:i/>
                <w:iCs/>
              </w:rPr>
              <w:t xml:space="preserve"> D 2mm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both"/>
            </w:pPr>
            <w:r>
              <w:rPr>
                <w:rStyle w:val="Jin"/>
                <w:i/>
                <w:iCs/>
              </w:rPr>
              <w:t>m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ind w:firstLine="400"/>
            </w:pPr>
            <w:r>
              <w:rPr>
                <w:rStyle w:val="Jin"/>
                <w:i/>
                <w:iCs/>
              </w:rPr>
              <w:t>80,000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  <w:i/>
                <w:iCs/>
              </w:rPr>
              <w:t>11,00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  <w:i/>
                <w:iCs/>
              </w:rPr>
              <w:t>880,00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  <w:i/>
                <w:iCs/>
              </w:rPr>
              <w:t>0,008</w:t>
            </w:r>
          </w:p>
        </w:tc>
      </w:tr>
    </w:tbl>
    <w:p w:rsidR="005446D8" w:rsidRDefault="005446D8">
      <w:pPr>
        <w:spacing w:after="259" w:line="1" w:lineRule="exact"/>
      </w:pPr>
    </w:p>
    <w:p w:rsidR="005446D8" w:rsidRDefault="005446D8">
      <w:pPr>
        <w:spacing w:line="1" w:lineRule="exact"/>
      </w:pPr>
    </w:p>
    <w:p w:rsidR="005446D8" w:rsidRDefault="00C13749">
      <w:pPr>
        <w:pStyle w:val="Titulektabulky0"/>
        <w:tabs>
          <w:tab w:val="left" w:pos="832"/>
          <w:tab w:val="left" w:leader="underscore" w:pos="1490"/>
          <w:tab w:val="left" w:pos="5821"/>
          <w:tab w:val="left" w:leader="underscore" w:pos="6696"/>
          <w:tab w:val="left" w:leader="underscore" w:pos="7250"/>
          <w:tab w:val="left" w:leader="underscore" w:pos="9749"/>
        </w:tabs>
        <w:ind w:left="313"/>
      </w:pPr>
      <w:r>
        <w:rPr>
          <w:rStyle w:val="Titulektabulky"/>
          <w:b/>
          <w:bCs/>
          <w:u w:val="single"/>
        </w:rPr>
        <w:t>6</w:t>
      </w:r>
      <w:r>
        <w:rPr>
          <w:rStyle w:val="Titulektabulky"/>
          <w:b/>
          <w:bCs/>
        </w:rPr>
        <w:tab/>
      </w:r>
      <w:r>
        <w:rPr>
          <w:rStyle w:val="Titulektabulky"/>
          <w:b/>
          <w:bCs/>
        </w:rPr>
        <w:tab/>
      </w:r>
      <w:r>
        <w:rPr>
          <w:rStyle w:val="Titulektabulky"/>
          <w:b/>
          <w:bCs/>
          <w:u w:val="single"/>
        </w:rPr>
        <w:t>Úpravy povrchů, podlahy a osazování výplni</w:t>
      </w:r>
      <w:r>
        <w:rPr>
          <w:rStyle w:val="Titulektabulky"/>
          <w:b/>
          <w:bCs/>
        </w:rPr>
        <w:tab/>
      </w:r>
      <w:r>
        <w:rPr>
          <w:rStyle w:val="Titulektabulky"/>
          <w:b/>
          <w:bCs/>
        </w:rPr>
        <w:tab/>
      </w:r>
      <w:r>
        <w:rPr>
          <w:rStyle w:val="Titulektabulky"/>
          <w:b/>
          <w:bCs/>
        </w:rPr>
        <w:tab/>
        <w:t xml:space="preserve"> </w:t>
      </w:r>
      <w:r>
        <w:rPr>
          <w:rStyle w:val="Titulektabulky"/>
          <w:b/>
          <w:bCs/>
          <w:u w:val="single"/>
        </w:rPr>
        <w:t>128 285,00</w:t>
      </w:r>
      <w:r>
        <w:rPr>
          <w:rStyle w:val="Titulektabulky"/>
          <w:b/>
          <w:bCs/>
        </w:rPr>
        <w:tab/>
      </w:r>
      <w:r>
        <w:rPr>
          <w:rStyle w:val="Titulektabulky"/>
          <w:b/>
          <w:bCs/>
          <w:u w:val="single"/>
        </w:rPr>
        <w:t>4,450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"/>
        <w:gridCol w:w="1213"/>
        <w:gridCol w:w="3877"/>
        <w:gridCol w:w="439"/>
        <w:gridCol w:w="889"/>
        <w:gridCol w:w="1044"/>
        <w:gridCol w:w="1393"/>
        <w:gridCol w:w="1048"/>
      </w:tblGrid>
      <w:tr w:rsidR="005446D8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36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612111111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 xml:space="preserve">Oprava </w:t>
            </w:r>
            <w:proofErr w:type="spellStart"/>
            <w:r>
              <w:rPr>
                <w:rStyle w:val="Jin"/>
              </w:rPr>
              <w:t>vnitrnich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omitek</w:t>
            </w:r>
            <w:proofErr w:type="spellEnd"/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m2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50,000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480,00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24 000,00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0,315</w:t>
            </w: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32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621321101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 xml:space="preserve">Oprava </w:t>
            </w:r>
            <w:proofErr w:type="spellStart"/>
            <w:r>
              <w:rPr>
                <w:rStyle w:val="Jin"/>
              </w:rPr>
              <w:t>fasad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vc.stizenych</w:t>
            </w:r>
            <w:proofErr w:type="spellEnd"/>
            <w:r>
              <w:rPr>
                <w:rStyle w:val="Jin"/>
              </w:rPr>
              <w:t xml:space="preserve"> přesunu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m2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95,000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755,00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71 725,00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2,245</w:t>
            </w: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622320002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 xml:space="preserve">penetrace + stěrka </w:t>
            </w:r>
            <w:proofErr w:type="spellStart"/>
            <w:r>
              <w:rPr>
                <w:rStyle w:val="Jin"/>
              </w:rPr>
              <w:t>hzdroízolacni</w:t>
            </w:r>
            <w:proofErr w:type="spellEnd"/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m2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80,000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407,00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32 560,00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1,890</w:t>
            </w:r>
          </w:p>
        </w:tc>
      </w:tr>
    </w:tbl>
    <w:p w:rsidR="005446D8" w:rsidRDefault="005446D8">
      <w:pPr>
        <w:spacing w:after="259" w:line="1" w:lineRule="exact"/>
      </w:pPr>
    </w:p>
    <w:p w:rsidR="005446D8" w:rsidRDefault="005446D8">
      <w:pPr>
        <w:spacing w:line="1" w:lineRule="exact"/>
      </w:pPr>
    </w:p>
    <w:p w:rsidR="005446D8" w:rsidRDefault="00C13749">
      <w:pPr>
        <w:pStyle w:val="Titulektabulky0"/>
        <w:tabs>
          <w:tab w:val="left" w:leader="underscore" w:pos="1249"/>
          <w:tab w:val="left" w:pos="8388"/>
          <w:tab w:val="left" w:pos="9749"/>
        </w:tabs>
        <w:ind w:left="320"/>
      </w:pPr>
      <w:r>
        <w:rPr>
          <w:rStyle w:val="Titulektabulky"/>
          <w:b/>
          <w:bCs/>
        </w:rPr>
        <w:t>9</w:t>
      </w:r>
      <w:r>
        <w:rPr>
          <w:rStyle w:val="Titulektabulky"/>
          <w:b/>
          <w:bCs/>
        </w:rPr>
        <w:tab/>
        <w:t xml:space="preserve"> </w:t>
      </w:r>
      <w:r>
        <w:rPr>
          <w:rStyle w:val="Titulektabulky"/>
          <w:b/>
          <w:bCs/>
          <w:u w:val="single"/>
        </w:rPr>
        <w:t>Ostatní konstrukce</w:t>
      </w:r>
      <w:r>
        <w:rPr>
          <w:rStyle w:val="Titulektabulky"/>
          <w:b/>
          <w:bCs/>
        </w:rPr>
        <w:t xml:space="preserve"> a práce, bourání</w:t>
      </w:r>
      <w:r>
        <w:rPr>
          <w:rStyle w:val="Titulektabulky"/>
          <w:b/>
          <w:bCs/>
        </w:rPr>
        <w:tab/>
        <w:t>59195,00</w:t>
      </w:r>
      <w:r>
        <w:rPr>
          <w:rStyle w:val="Titulektabulky"/>
          <w:b/>
          <w:bCs/>
        </w:rPr>
        <w:tab/>
        <w:t>0,427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"/>
        <w:gridCol w:w="1217"/>
        <w:gridCol w:w="3877"/>
        <w:gridCol w:w="439"/>
        <w:gridCol w:w="889"/>
        <w:gridCol w:w="1044"/>
        <w:gridCol w:w="1393"/>
        <w:gridCol w:w="1055"/>
      </w:tblGrid>
      <w:tr w:rsidR="005446D8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center"/>
            </w:pPr>
            <w:r>
              <w:rPr>
                <w:rStyle w:val="Jin"/>
              </w:rPr>
              <w:t>27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941111111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spacing w:line="257" w:lineRule="auto"/>
            </w:pPr>
            <w:r>
              <w:rPr>
                <w:rStyle w:val="Jin"/>
              </w:rPr>
              <w:t>Montáž lešení řadového trubkového lehkého s podlahami zatížení do 200 kg/m2 š do 0,9 m v do 10 m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m2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95,000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ind w:firstLine="640"/>
            </w:pPr>
            <w:r>
              <w:rPr>
                <w:rStyle w:val="Jin"/>
              </w:rPr>
              <w:t>58,00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5 510,00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0,000</w:t>
            </w: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28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941111811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spacing w:line="257" w:lineRule="auto"/>
            </w:pPr>
            <w:r>
              <w:rPr>
                <w:rStyle w:val="Jin"/>
              </w:rPr>
              <w:t>Demontáž lešení řadového trubkového lehkého s podlahami zatížení do 200 kg/m2 š do 0,9 m v do 10 m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m2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95,000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ind w:firstLine="640"/>
            </w:pPr>
            <w:r>
              <w:rPr>
                <w:rStyle w:val="Jin"/>
              </w:rPr>
              <w:t>30,00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2 850,00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0,000</w:t>
            </w: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966052121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Bourání sloupků a vzpěr ŽB plotových s betonovou patkou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kus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40,000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450,00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 xml:space="preserve">18 </w:t>
            </w:r>
            <w:r>
              <w:rPr>
                <w:rStyle w:val="Jin"/>
              </w:rPr>
              <w:t>000,00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0,000</w:t>
            </w: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966071822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spacing w:line="252" w:lineRule="auto"/>
            </w:pPr>
            <w:r>
              <w:rPr>
                <w:rStyle w:val="Jin"/>
              </w:rPr>
              <w:t>Rozebrání oplocení z drátěného pletiva se čtvercovými oky výšky do 2,0 m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both"/>
            </w:pPr>
            <w:r>
              <w:rPr>
                <w:rStyle w:val="Jin"/>
              </w:rPr>
              <w:t>m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85,000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ind w:firstLine="640"/>
            </w:pPr>
            <w:r>
              <w:rPr>
                <w:rStyle w:val="Jin"/>
              </w:rPr>
              <w:t>55,00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4 675,00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0,000</w:t>
            </w: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966073810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Rozebráni vrat a vrátek k oplocení plochy do 2 m2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kus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1,000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160,00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160,00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0,000</w:t>
            </w: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26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985312132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spacing w:line="252" w:lineRule="auto"/>
            </w:pPr>
            <w:r>
              <w:rPr>
                <w:rStyle w:val="Jin"/>
              </w:rPr>
              <w:t xml:space="preserve">Stěrka k </w:t>
            </w:r>
            <w:proofErr w:type="gramStart"/>
            <w:r>
              <w:rPr>
                <w:rStyle w:val="Jin"/>
              </w:rPr>
              <w:t>vyrovnáni</w:t>
            </w:r>
            <w:proofErr w:type="gramEnd"/>
            <w:r>
              <w:rPr>
                <w:rStyle w:val="Jin"/>
              </w:rPr>
              <w:t xml:space="preserve"> </w:t>
            </w:r>
            <w:r>
              <w:rPr>
                <w:rStyle w:val="Jin"/>
              </w:rPr>
              <w:t xml:space="preserve">betonových ploch rubu kleneb a podlah </w:t>
            </w:r>
            <w:proofErr w:type="spellStart"/>
            <w:r>
              <w:rPr>
                <w:rStyle w:val="Jin"/>
              </w:rPr>
              <w:t>tl</w:t>
            </w:r>
            <w:proofErr w:type="spellEnd"/>
            <w:r>
              <w:rPr>
                <w:rStyle w:val="Jin"/>
              </w:rPr>
              <w:t xml:space="preserve"> 3 mm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both"/>
            </w:pPr>
            <w:r>
              <w:rPr>
                <w:rStyle w:val="Jin"/>
              </w:rPr>
              <w:t>m2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80,000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350,00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28 000,00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0,427</w:t>
            </w:r>
          </w:p>
        </w:tc>
      </w:tr>
    </w:tbl>
    <w:p w:rsidR="005446D8" w:rsidRDefault="005446D8">
      <w:pPr>
        <w:spacing w:after="259" w:line="1" w:lineRule="exact"/>
      </w:pPr>
    </w:p>
    <w:p w:rsidR="005446D8" w:rsidRDefault="005446D8">
      <w:pPr>
        <w:spacing w:line="1" w:lineRule="exact"/>
      </w:pPr>
    </w:p>
    <w:p w:rsidR="005446D8" w:rsidRDefault="00C13749">
      <w:pPr>
        <w:pStyle w:val="Titulektabulky0"/>
        <w:tabs>
          <w:tab w:val="left" w:pos="1213"/>
          <w:tab w:val="left" w:pos="8068"/>
          <w:tab w:val="left" w:pos="9436"/>
        </w:tabs>
        <w:jc w:val="both"/>
      </w:pPr>
      <w:r>
        <w:rPr>
          <w:rStyle w:val="Titulektabulky"/>
          <w:b/>
          <w:bCs/>
          <w:u w:val="single"/>
        </w:rPr>
        <w:t>998</w:t>
      </w:r>
      <w:r>
        <w:rPr>
          <w:rStyle w:val="Titulektabulky"/>
          <w:b/>
          <w:bCs/>
          <w:u w:val="single"/>
        </w:rPr>
        <w:tab/>
        <w:t>Přesun hmot</w:t>
      </w:r>
      <w:r>
        <w:rPr>
          <w:rStyle w:val="Titulektabulky"/>
          <w:b/>
          <w:bCs/>
        </w:rPr>
        <w:tab/>
        <w:t>23 105,63</w:t>
      </w:r>
      <w:r>
        <w:rPr>
          <w:rStyle w:val="Titulektabulky"/>
          <w:b/>
          <w:bCs/>
        </w:rPr>
        <w:tab/>
        <w:t>0,000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"/>
        <w:gridCol w:w="1210"/>
        <w:gridCol w:w="3884"/>
        <w:gridCol w:w="439"/>
        <w:gridCol w:w="889"/>
        <w:gridCol w:w="1044"/>
        <w:gridCol w:w="1397"/>
        <w:gridCol w:w="1055"/>
      </w:tblGrid>
      <w:tr w:rsidR="005446D8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998021021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spacing w:line="257" w:lineRule="auto"/>
            </w:pPr>
            <w:r>
              <w:rPr>
                <w:rStyle w:val="Jin"/>
              </w:rPr>
              <w:t xml:space="preserve">Přesun hmot pro haly s nosnou </w:t>
            </w:r>
            <w:proofErr w:type="spellStart"/>
            <w:r>
              <w:rPr>
                <w:rStyle w:val="Jin"/>
              </w:rPr>
              <w:t>kcí</w:t>
            </w:r>
            <w:proofErr w:type="spellEnd"/>
            <w:r>
              <w:rPr>
                <w:rStyle w:val="Jin"/>
              </w:rPr>
              <w:t xml:space="preserve"> zděnou nebo monolitickou v do 20 m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both"/>
            </w:pPr>
            <w:r>
              <w:rPr>
                <w:rStyle w:val="Jin"/>
              </w:rPr>
              <w:t>t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12,323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505,00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6 223,12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0,000</w:t>
            </w: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998021026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spacing w:line="257" w:lineRule="auto"/>
            </w:pPr>
            <w:r>
              <w:rPr>
                <w:rStyle w:val="Jin"/>
              </w:rPr>
              <w:t xml:space="preserve">Příplatek k </w:t>
            </w:r>
            <w:r>
              <w:rPr>
                <w:rStyle w:val="Jin"/>
              </w:rPr>
              <w:t xml:space="preserve">přesunu hmot hal s nosnou </w:t>
            </w:r>
            <w:proofErr w:type="spellStart"/>
            <w:r>
              <w:rPr>
                <w:rStyle w:val="Jin"/>
              </w:rPr>
              <w:t>kcí</w:t>
            </w:r>
            <w:proofErr w:type="spellEnd"/>
            <w:r>
              <w:rPr>
                <w:rStyle w:val="Jin"/>
              </w:rPr>
              <w:t xml:space="preserve"> zděnou nebo monolitickou za zvětšený přesun do 2000 m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both"/>
            </w:pPr>
            <w:r>
              <w:rPr>
                <w:rStyle w:val="Jin"/>
              </w:rPr>
              <w:t>t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12,323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310,00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3 820,13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0,000</w:t>
            </w: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998232110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spacing w:line="252" w:lineRule="auto"/>
            </w:pPr>
            <w:r>
              <w:rPr>
                <w:rStyle w:val="Jin"/>
              </w:rPr>
              <w:t>Přesun hmot pro oplocení zděné z cihel nebo tvárnic v do 3 m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both"/>
            </w:pPr>
            <w:r>
              <w:rPr>
                <w:rStyle w:val="Jin"/>
              </w:rPr>
              <w:t>t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12,323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610,00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7 517,03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0,000</w:t>
            </w: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998232124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 xml:space="preserve">Příplatek k přesunu </w:t>
            </w:r>
            <w:r>
              <w:rPr>
                <w:rStyle w:val="Jin"/>
              </w:rPr>
              <w:t>hmot pro oplocení zděné za zvětšený přesun do 5000 m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both"/>
            </w:pPr>
            <w:r>
              <w:rPr>
                <w:rStyle w:val="Jin"/>
              </w:rPr>
              <w:t>t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12,323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450,00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5 545,35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0,000</w:t>
            </w:r>
          </w:p>
        </w:tc>
      </w:tr>
    </w:tbl>
    <w:p w:rsidR="005446D8" w:rsidRDefault="00C1374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"/>
        <w:gridCol w:w="1217"/>
        <w:gridCol w:w="3859"/>
        <w:gridCol w:w="432"/>
        <w:gridCol w:w="900"/>
        <w:gridCol w:w="1040"/>
        <w:gridCol w:w="1382"/>
        <w:gridCol w:w="1048"/>
      </w:tblGrid>
      <w:tr w:rsidR="005446D8">
        <w:tblPrEx>
          <w:tblCellMar>
            <w:top w:w="0" w:type="dxa"/>
            <w:bottom w:w="0" w:type="dxa"/>
          </w:tblCellMar>
        </w:tblPrEx>
        <w:trPr>
          <w:trHeight w:hRule="exact" w:val="515"/>
          <w:jc w:val="center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lastRenderedPageBreak/>
              <w:t>č.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jc w:val="center"/>
            </w:pPr>
            <w:r>
              <w:rPr>
                <w:rStyle w:val="Jin"/>
              </w:rPr>
              <w:t>Kód položky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jc w:val="center"/>
            </w:pPr>
            <w:r>
              <w:rPr>
                <w:rStyle w:val="Jin"/>
              </w:rPr>
              <w:t>Popis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MJ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spacing w:line="252" w:lineRule="auto"/>
              <w:jc w:val="center"/>
            </w:pPr>
            <w:r>
              <w:rPr>
                <w:rStyle w:val="Jin"/>
              </w:rPr>
              <w:t>Množství celkem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spacing w:line="257" w:lineRule="auto"/>
              <w:jc w:val="center"/>
            </w:pPr>
            <w:r>
              <w:rPr>
                <w:rStyle w:val="Jin"/>
              </w:rPr>
              <w:t>Cena jednotková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jc w:val="center"/>
            </w:pPr>
            <w:r>
              <w:rPr>
                <w:rStyle w:val="Jin"/>
              </w:rPr>
              <w:t>Cena celkem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D8" w:rsidRDefault="00C13749">
            <w:pPr>
              <w:pStyle w:val="Jin0"/>
              <w:spacing w:line="257" w:lineRule="auto"/>
              <w:jc w:val="center"/>
            </w:pPr>
            <w:r>
              <w:rPr>
                <w:rStyle w:val="Jin"/>
              </w:rPr>
              <w:t>Hmotnost celkem</w:t>
            </w:r>
          </w:p>
        </w:tc>
      </w:tr>
    </w:tbl>
    <w:p w:rsidR="005446D8" w:rsidRDefault="005446D8">
      <w:pPr>
        <w:spacing w:after="359" w:line="1" w:lineRule="exact"/>
      </w:pPr>
    </w:p>
    <w:p w:rsidR="005446D8" w:rsidRDefault="00C13749">
      <w:pPr>
        <w:pStyle w:val="Nadpis20"/>
        <w:keepNext/>
        <w:keepLines/>
        <w:spacing w:after="0"/>
        <w:sectPr w:rsidR="005446D8">
          <w:footerReference w:type="default" r:id="rId7"/>
          <w:pgSz w:w="11900" w:h="16840"/>
          <w:pgMar w:top="1074" w:right="862" w:bottom="1724" w:left="804" w:header="646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5699760</wp:posOffset>
                </wp:positionH>
                <wp:positionV relativeFrom="paragraph">
                  <wp:posOffset>12700</wp:posOffset>
                </wp:positionV>
                <wp:extent cx="1294130" cy="14605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13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46D8" w:rsidRDefault="00C13749">
                            <w:pPr>
                              <w:pStyle w:val="Zkladntext20"/>
                              <w:tabs>
                                <w:tab w:val="left" w:pos="1505"/>
                              </w:tabs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143 308,76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ab/>
                              <w:t>0,658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48.80000000000001pt;margin-top:1.pt;width:101.90000000000001pt;height:11.5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50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  <w:b/>
                          <w:bCs/>
                        </w:rPr>
                        <w:t>143 308,76</w:t>
                        <w:tab/>
                        <w:t>0,658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1600" distB="2725420" distL="315595" distR="6182995" simplePos="0" relativeHeight="125829386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margin">
                  <wp:posOffset>1173480</wp:posOffset>
                </wp:positionV>
                <wp:extent cx="208280" cy="12319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" cy="123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46D8" w:rsidRDefault="00C13749">
                            <w:pPr>
                              <w:pStyle w:val="Zkladntext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16"/>
                                <w:szCs w:val="16"/>
                              </w:rPr>
                              <w:t>712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6.75pt;margin-top:92.400000000000006pt;width:16.399999999999999pt;height:9.7000000000000011pt;z-index:-125829367;mso-wrap-distance-left:24.850000000000001pt;mso-wrap-distance-top:8.pt;mso-wrap-distance-right:486.85000000000002pt;mso-wrap-distance-bottom:214.5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harStyle5"/>
                          <w:b/>
                          <w:bCs/>
                          <w:sz w:val="16"/>
                          <w:szCs w:val="16"/>
                        </w:rPr>
                        <w:t>712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1600" distB="2707005" distL="1092835" distR="4695190" simplePos="0" relativeHeight="125829388" behindDoc="0" locked="0" layoutInCell="1" allowOverlap="1">
                <wp:simplePos x="0" y="0"/>
                <wp:positionH relativeFrom="page">
                  <wp:posOffset>1497965</wp:posOffset>
                </wp:positionH>
                <wp:positionV relativeFrom="margin">
                  <wp:posOffset>1173480</wp:posOffset>
                </wp:positionV>
                <wp:extent cx="918845" cy="14160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845" cy="141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46D8" w:rsidRDefault="00C13749">
                            <w:pPr>
                              <w:pStyle w:val="Zkladntext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16"/>
                                <w:szCs w:val="16"/>
                              </w:rPr>
                              <w:t>Povlakové krytiny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117.95pt;margin-top:92.400000000000006pt;width:72.350000000000009pt;height:11.15pt;z-index:-125829365;mso-wrap-distance-left:86.049999999999997pt;mso-wrap-distance-top:8.pt;mso-wrap-distance-right:369.69999999999999pt;mso-wrap-distance-bottom:213.1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harStyle5"/>
                          <w:b/>
                          <w:bCs/>
                          <w:sz w:val="16"/>
                          <w:szCs w:val="16"/>
                        </w:rPr>
                        <w:t>Povlakové krytiny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27330" distB="1543050" distL="114300" distR="116205" simplePos="0" relativeHeight="125829390" behindDoc="0" locked="0" layoutInCell="1" allowOverlap="1">
                <wp:simplePos x="0" y="0"/>
                <wp:positionH relativeFrom="page">
                  <wp:posOffset>519430</wp:posOffset>
                </wp:positionH>
                <wp:positionV relativeFrom="margin">
                  <wp:posOffset>1299210</wp:posOffset>
                </wp:positionV>
                <wp:extent cx="6476365" cy="117983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6365" cy="1179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0"/>
                              <w:gridCol w:w="1220"/>
                              <w:gridCol w:w="3856"/>
                              <w:gridCol w:w="432"/>
                              <w:gridCol w:w="904"/>
                              <w:gridCol w:w="1044"/>
                              <w:gridCol w:w="1382"/>
                              <w:gridCol w:w="1051"/>
                            </w:tblGrid>
                            <w:tr w:rsidR="005446D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1"/>
                                <w:tblHeader/>
                              </w:trPr>
                              <w:tc>
                                <w:tcPr>
                                  <w:tcW w:w="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712441559</w:t>
                                  </w:r>
                                </w:p>
                              </w:tc>
                              <w:tc>
                                <w:tcPr>
                                  <w:tcW w:w="3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spacing w:line="257" w:lineRule="auto"/>
                                  </w:pPr>
                                  <w:r>
                                    <w:rPr>
                                      <w:rStyle w:val="Jin"/>
                                    </w:rPr>
                                    <w:t xml:space="preserve">Provedeni povlakové krytiny střech do 30° pásy přitavením </w:t>
                                  </w:r>
                                  <w:proofErr w:type="spellStart"/>
                                  <w:r>
                                    <w:rPr>
                                      <w:rStyle w:val="Jin"/>
                                    </w:rPr>
                                    <w:t>NAlPvplné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</w:rPr>
                                    <w:t xml:space="preserve"> ploše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ind w:firstLine="42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80,000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ind w:firstLine="56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220,00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17 600,00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</w:rPr>
                                    <w:t>0,075</w:t>
                                  </w:r>
                                </w:p>
                              </w:tc>
                            </w:tr>
                            <w:tr w:rsidR="005446D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98"/>
                              </w:trPr>
                              <w:tc>
                                <w:tcPr>
                                  <w:tcW w:w="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  <w:i/>
                                      <w:iCs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  <w:i/>
                                      <w:iCs/>
                                    </w:rPr>
                                    <w:t>62832001</w:t>
                                  </w:r>
                                </w:p>
                              </w:tc>
                              <w:tc>
                                <w:tcPr>
                                  <w:tcW w:w="3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spacing w:line="262" w:lineRule="auto"/>
                                  </w:pPr>
                                  <w:r>
                                    <w:rPr>
                                      <w:rStyle w:val="Jin"/>
                                      <w:i/>
                                      <w:iCs/>
                                    </w:rPr>
                                    <w:t xml:space="preserve">pás asfaltový </w:t>
                                  </w:r>
                                  <w:proofErr w:type="spellStart"/>
                                  <w:r>
                                    <w:rPr>
                                      <w:rStyle w:val="Jin"/>
                                      <w:i/>
                                      <w:iCs/>
                                    </w:rPr>
                                    <w:t>natavítelný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  <w:i/>
                                      <w:iCs/>
                                    </w:rPr>
                                    <w:t xml:space="preserve"> oxidovaný </w:t>
                                  </w:r>
                                  <w:proofErr w:type="spellStart"/>
                                  <w:r>
                                    <w:rPr>
                                      <w:rStyle w:val="Jin"/>
                                      <w:i/>
                                      <w:iCs/>
                                    </w:rPr>
                                    <w:t>tl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  <w:i/>
                                      <w:iCs/>
                                    </w:rPr>
                                    <w:t xml:space="preserve">. 3,5mm typu V60 S35 </w:t>
                                  </w:r>
                                  <w:r>
                                    <w:rPr>
                                      <w:rStyle w:val="Jin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Style w:val="Jin"/>
                                      <w:i/>
                                      <w:iCs/>
                                    </w:rPr>
                                    <w:t>vložkou ze skleněné rohože,</w:t>
                                  </w:r>
                                  <w:r>
                                    <w:rPr>
                                      <w:rStyle w:val="Jin"/>
                                    </w:rPr>
                                    <w:t xml:space="preserve"> s </w:t>
                                  </w:r>
                                  <w:r>
                                    <w:rPr>
                                      <w:rStyle w:val="Jin"/>
                                      <w:i/>
                                      <w:iCs/>
                                    </w:rPr>
                                    <w:t>jemnozrnným minerálním posypem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  <w:i/>
                                      <w:iCs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ind w:firstLine="420"/>
                                  </w:pPr>
                                  <w:r>
                                    <w:rPr>
                                      <w:rStyle w:val="Jin"/>
                                      <w:i/>
                                      <w:iCs/>
                                    </w:rPr>
                                    <w:t>92,000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  <w:i/>
                                      <w:iCs/>
                                    </w:rPr>
                                    <w:t>135,00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  <w:i/>
                                      <w:iCs/>
                                    </w:rPr>
                                    <w:t>12 420,00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  <w:i/>
                                      <w:iCs/>
                                    </w:rPr>
                                    <w:t>0,357</w:t>
                                  </w:r>
                                </w:p>
                              </w:tc>
                            </w:tr>
                            <w:tr w:rsidR="005446D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0"/>
                              </w:trPr>
                              <w:tc>
                                <w:tcPr>
                                  <w:tcW w:w="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998712102</w:t>
                                  </w:r>
                                </w:p>
                              </w:tc>
                              <w:tc>
                                <w:tcPr>
                                  <w:tcW w:w="3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spacing w:line="252" w:lineRule="auto"/>
                                  </w:pPr>
                                  <w:r>
                                    <w:rPr>
                                      <w:rStyle w:val="Jin"/>
                                    </w:rPr>
                                    <w:t xml:space="preserve">Přesun hmot tonážní </w:t>
                                  </w:r>
                                  <w:proofErr w:type="spellStart"/>
                                  <w:r>
                                    <w:rPr>
                                      <w:rStyle w:val="Jin"/>
                                    </w:rPr>
                                    <w:t>tonážní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</w:rPr>
                                    <w:t xml:space="preserve"> pro krytiny povlakové v objektech v do 12 m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Style w:val="Jin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ind w:firstLine="50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0,432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Style w:val="Jin"/>
                                    </w:rPr>
                                    <w:t>050,00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</w:rPr>
                                    <w:t>453,60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</w:rPr>
                                    <w:t>0,000</w:t>
                                  </w:r>
                                </w:p>
                              </w:tc>
                            </w:tr>
                            <w:tr w:rsidR="005446D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998712194</w:t>
                                  </w:r>
                                </w:p>
                              </w:tc>
                              <w:tc>
                                <w:tcPr>
                                  <w:tcW w:w="3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spacing w:line="252" w:lineRule="auto"/>
                                  </w:pPr>
                                  <w:r>
                                    <w:rPr>
                                      <w:rStyle w:val="Jin"/>
                                    </w:rPr>
                                    <w:t>Příplatek k přesunu hmot tonážní 712 za zvětšený přesun do 1000 m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Style w:val="Jin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ind w:firstLine="50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0,432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</w:rPr>
                                    <w:t>305,00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131,76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</w:rPr>
                                    <w:t>0,000</w:t>
                                  </w:r>
                                </w:p>
                              </w:tc>
                            </w:tr>
                          </w:tbl>
                          <w:p w:rsidR="005446D8" w:rsidRDefault="005446D8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32" type="#_x0000_t202" style="position:absolute;left:0;text-align:left;margin-left:40.9pt;margin-top:102.3pt;width:509.95pt;height:92.9pt;z-index:125829390;visibility:visible;mso-wrap-style:square;mso-wrap-distance-left:9pt;mso-wrap-distance-top:17.9pt;mso-wrap-distance-right:9.15pt;mso-wrap-distance-bottom:121.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0"/>
                        <w:gridCol w:w="1220"/>
                        <w:gridCol w:w="3856"/>
                        <w:gridCol w:w="432"/>
                        <w:gridCol w:w="904"/>
                        <w:gridCol w:w="1044"/>
                        <w:gridCol w:w="1382"/>
                        <w:gridCol w:w="1051"/>
                      </w:tblGrid>
                      <w:tr w:rsidR="005446D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1"/>
                          <w:tblHeader/>
                        </w:trPr>
                        <w:tc>
                          <w:tcPr>
                            <w:tcW w:w="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712441559</w:t>
                            </w:r>
                          </w:p>
                        </w:tc>
                        <w:tc>
                          <w:tcPr>
                            <w:tcW w:w="38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spacing w:line="257" w:lineRule="auto"/>
                            </w:pPr>
                            <w:r>
                              <w:rPr>
                                <w:rStyle w:val="Jin"/>
                              </w:rPr>
                              <w:t xml:space="preserve">Provedeni povlakové krytiny střech do 30° pásy přitavením </w:t>
                            </w:r>
                            <w:proofErr w:type="spellStart"/>
                            <w:r>
                              <w:rPr>
                                <w:rStyle w:val="Jin"/>
                              </w:rPr>
                              <w:t>NAlPvplné</w:t>
                            </w:r>
                            <w:proofErr w:type="spellEnd"/>
                            <w:r>
                              <w:rPr>
                                <w:rStyle w:val="Jin"/>
                              </w:rPr>
                              <w:t xml:space="preserve"> ploše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ind w:firstLine="420"/>
                            </w:pPr>
                            <w:r>
                              <w:rPr>
                                <w:rStyle w:val="Jin"/>
                              </w:rPr>
                              <w:t>80,000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ind w:firstLine="56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220,00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</w:rPr>
                              <w:t>17 600,00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</w:rPr>
                              <w:t>0,075</w:t>
                            </w:r>
                          </w:p>
                        </w:tc>
                      </w:tr>
                      <w:tr w:rsidR="005446D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98"/>
                        </w:trPr>
                        <w:tc>
                          <w:tcPr>
                            <w:tcW w:w="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  <w:i/>
                                <w:iCs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  <w:i/>
                                <w:iCs/>
                              </w:rPr>
                              <w:t>62832001</w:t>
                            </w:r>
                          </w:p>
                        </w:tc>
                        <w:tc>
                          <w:tcPr>
                            <w:tcW w:w="38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spacing w:line="262" w:lineRule="auto"/>
                            </w:pPr>
                            <w:r>
                              <w:rPr>
                                <w:rStyle w:val="Jin"/>
                                <w:i/>
                                <w:iCs/>
                              </w:rPr>
                              <w:t xml:space="preserve">pás asfaltový </w:t>
                            </w:r>
                            <w:proofErr w:type="spellStart"/>
                            <w:r>
                              <w:rPr>
                                <w:rStyle w:val="Jin"/>
                                <w:i/>
                                <w:iCs/>
                              </w:rPr>
                              <w:t>natavítelný</w:t>
                            </w:r>
                            <w:proofErr w:type="spellEnd"/>
                            <w:r>
                              <w:rPr>
                                <w:rStyle w:val="Jin"/>
                                <w:i/>
                                <w:iCs/>
                              </w:rPr>
                              <w:t xml:space="preserve"> oxidovaný </w:t>
                            </w:r>
                            <w:proofErr w:type="spellStart"/>
                            <w:r>
                              <w:rPr>
                                <w:rStyle w:val="Jin"/>
                                <w:i/>
                                <w:iCs/>
                              </w:rPr>
                              <w:t>tl</w:t>
                            </w:r>
                            <w:proofErr w:type="spellEnd"/>
                            <w:r>
                              <w:rPr>
                                <w:rStyle w:val="Jin"/>
                                <w:i/>
                                <w:iCs/>
                              </w:rPr>
                              <w:t xml:space="preserve">. 3,5mm typu V60 S35 </w:t>
                            </w:r>
                            <w:r>
                              <w:rPr>
                                <w:rStyle w:val="Jin"/>
                              </w:rPr>
                              <w:t xml:space="preserve">s </w:t>
                            </w:r>
                            <w:r>
                              <w:rPr>
                                <w:rStyle w:val="Jin"/>
                                <w:i/>
                                <w:iCs/>
                              </w:rPr>
                              <w:t>vložkou ze skleněné rohože,</w:t>
                            </w:r>
                            <w:r>
                              <w:rPr>
                                <w:rStyle w:val="Jin"/>
                              </w:rPr>
                              <w:t xml:space="preserve"> s </w:t>
                            </w:r>
                            <w:r>
                              <w:rPr>
                                <w:rStyle w:val="Jin"/>
                                <w:i/>
                                <w:iCs/>
                              </w:rPr>
                              <w:t>jemnozrnným minerálním posypem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  <w:i/>
                                <w:iCs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ind w:firstLine="420"/>
                            </w:pPr>
                            <w:r>
                              <w:rPr>
                                <w:rStyle w:val="Jin"/>
                                <w:i/>
                                <w:iCs/>
                              </w:rPr>
                              <w:t>92,000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  <w:i/>
                                <w:iCs/>
                              </w:rPr>
                              <w:t>135,00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  <w:i/>
                                <w:iCs/>
                              </w:rPr>
                              <w:t>12 420,00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  <w:i/>
                                <w:iCs/>
                              </w:rPr>
                              <w:t>0,357</w:t>
                            </w:r>
                          </w:p>
                        </w:tc>
                      </w:tr>
                      <w:tr w:rsidR="005446D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0"/>
                        </w:trPr>
                        <w:tc>
                          <w:tcPr>
                            <w:tcW w:w="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998712102</w:t>
                            </w:r>
                          </w:p>
                        </w:tc>
                        <w:tc>
                          <w:tcPr>
                            <w:tcW w:w="38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spacing w:line="252" w:lineRule="auto"/>
                            </w:pPr>
                            <w:r>
                              <w:rPr>
                                <w:rStyle w:val="Jin"/>
                              </w:rPr>
                              <w:t xml:space="preserve">Přesun hmot tonážní </w:t>
                            </w:r>
                            <w:proofErr w:type="spellStart"/>
                            <w:r>
                              <w:rPr>
                                <w:rStyle w:val="Jin"/>
                              </w:rPr>
                              <w:t>tonážní</w:t>
                            </w:r>
                            <w:proofErr w:type="spellEnd"/>
                            <w:r>
                              <w:rPr>
                                <w:rStyle w:val="Jin"/>
                              </w:rPr>
                              <w:t xml:space="preserve"> pro krytiny povlakové v objektech v do 12 m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Jin"/>
                                <w:sz w:val="15"/>
                                <w:szCs w:val="15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ind w:firstLine="500"/>
                            </w:pPr>
                            <w:r>
                              <w:rPr>
                                <w:rStyle w:val="Jin"/>
                              </w:rPr>
                              <w:t>0,432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</w:rPr>
                              <w:t xml:space="preserve">1 </w:t>
                            </w:r>
                            <w:r>
                              <w:rPr>
                                <w:rStyle w:val="Jin"/>
                              </w:rPr>
                              <w:t>050,00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</w:rPr>
                              <w:t>453,60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</w:rPr>
                              <w:t>0,000</w:t>
                            </w:r>
                          </w:p>
                        </w:tc>
                      </w:tr>
                      <w:tr w:rsidR="005446D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8"/>
                        </w:trPr>
                        <w:tc>
                          <w:tcPr>
                            <w:tcW w:w="3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998712194</w:t>
                            </w:r>
                          </w:p>
                        </w:tc>
                        <w:tc>
                          <w:tcPr>
                            <w:tcW w:w="38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spacing w:line="252" w:lineRule="auto"/>
                            </w:pPr>
                            <w:r>
                              <w:rPr>
                                <w:rStyle w:val="Jin"/>
                              </w:rPr>
                              <w:t>Příplatek k přesunu hmot tonážní 712 za zvětšený přesun do 1000 m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Jin"/>
                                <w:sz w:val="15"/>
                                <w:szCs w:val="15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ind w:firstLine="500"/>
                            </w:pPr>
                            <w:r>
                              <w:rPr>
                                <w:rStyle w:val="Jin"/>
                              </w:rPr>
                              <w:t>0,432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</w:rPr>
                              <w:t>305,00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</w:rPr>
                              <w:t>131,76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</w:rPr>
                              <w:t>0,000</w:t>
                            </w:r>
                          </w:p>
                        </w:tc>
                      </w:tr>
                    </w:tbl>
                    <w:p w:rsidR="005446D8" w:rsidRDefault="005446D8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6696075</wp:posOffset>
                </wp:positionH>
                <wp:positionV relativeFrom="margin">
                  <wp:posOffset>1189355</wp:posOffset>
                </wp:positionV>
                <wp:extent cx="297180" cy="130175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130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46D8" w:rsidRDefault="00C13749">
                            <w:pPr>
                              <w:pStyle w:val="Titulektabulky0"/>
                            </w:pPr>
                            <w:r>
                              <w:rPr>
                                <w:rStyle w:val="Titulektabulky"/>
                                <w:b/>
                                <w:bCs/>
                              </w:rPr>
                              <w:t>0,432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527.25pt;margin-top:93.650000000000006pt;width:23.400000000000002pt;height:10.25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5"/>
                          <w:b/>
                          <w:bCs/>
                        </w:rPr>
                        <w:t>0,432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5831840</wp:posOffset>
                </wp:positionH>
                <wp:positionV relativeFrom="margin">
                  <wp:posOffset>1187450</wp:posOffset>
                </wp:positionV>
                <wp:extent cx="498475" cy="132715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475" cy="132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46D8" w:rsidRDefault="00C13749">
                            <w:pPr>
                              <w:pStyle w:val="Titulektabulky0"/>
                              <w:jc w:val="right"/>
                            </w:pPr>
                            <w:r>
                              <w:rPr>
                                <w:rStyle w:val="Titulektabulky"/>
                                <w:b/>
                                <w:bCs/>
                              </w:rPr>
                              <w:t>30 605,36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59.19999999999999pt;margin-top:93.5pt;width:39.25pt;height:10.450000000000001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15"/>
                          <w:b/>
                          <w:bCs/>
                        </w:rPr>
                        <w:t>30 605,36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73530" distB="1253490" distL="315595" distR="6178550" simplePos="0" relativeHeight="125829392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margin">
                  <wp:posOffset>2645410</wp:posOffset>
                </wp:positionV>
                <wp:extent cx="212725" cy="12319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" cy="123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46D8" w:rsidRDefault="00C13749">
                            <w:pPr>
                              <w:pStyle w:val="Zkladntext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16"/>
                                <w:szCs w:val="16"/>
                              </w:rPr>
                              <w:t>764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56.75pt;margin-top:208.30000000000001pt;width:16.75pt;height:9.7000000000000011pt;z-index:-125829361;mso-wrap-distance-left:24.850000000000001pt;mso-wrap-distance-top:123.90000000000001pt;mso-wrap-distance-right:486.5pt;mso-wrap-distance-bottom:98.70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harStyle5"/>
                          <w:b/>
                          <w:bCs/>
                          <w:sz w:val="16"/>
                          <w:szCs w:val="16"/>
                        </w:rPr>
                        <w:t>764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73530" distB="1235075" distL="1092835" distR="4429760" simplePos="0" relativeHeight="125829394" behindDoc="0" locked="0" layoutInCell="1" allowOverlap="1">
                <wp:simplePos x="0" y="0"/>
                <wp:positionH relativeFrom="page">
                  <wp:posOffset>1497965</wp:posOffset>
                </wp:positionH>
                <wp:positionV relativeFrom="margin">
                  <wp:posOffset>2645410</wp:posOffset>
                </wp:positionV>
                <wp:extent cx="1184275" cy="14160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275" cy="141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46D8" w:rsidRDefault="00C13749">
                            <w:pPr>
                              <w:pStyle w:val="Zkladntext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16"/>
                                <w:szCs w:val="16"/>
                              </w:rPr>
                              <w:t>Konstrukce klempířské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117.95pt;margin-top:208.30000000000001pt;width:93.25pt;height:11.15pt;z-index:-125829359;mso-wrap-distance-left:86.049999999999997pt;mso-wrap-distance-top:123.90000000000001pt;mso-wrap-distance-right:348.80000000000001pt;mso-wrap-distance-bottom:97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harStyle5"/>
                          <w:b/>
                          <w:bCs/>
                          <w:sz w:val="16"/>
                          <w:szCs w:val="16"/>
                        </w:rPr>
                        <w:t>Konstrukce klempířské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99260" distB="0" distL="114300" distR="114300" simplePos="0" relativeHeight="125829396" behindDoc="0" locked="0" layoutInCell="1" allowOverlap="1">
                <wp:simplePos x="0" y="0"/>
                <wp:positionH relativeFrom="page">
                  <wp:posOffset>519430</wp:posOffset>
                </wp:positionH>
                <wp:positionV relativeFrom="margin">
                  <wp:posOffset>2771140</wp:posOffset>
                </wp:positionV>
                <wp:extent cx="6478270" cy="125031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270" cy="1250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3"/>
                              <w:gridCol w:w="1213"/>
                              <w:gridCol w:w="3866"/>
                              <w:gridCol w:w="432"/>
                              <w:gridCol w:w="900"/>
                              <w:gridCol w:w="1044"/>
                              <w:gridCol w:w="1382"/>
                              <w:gridCol w:w="1051"/>
                            </w:tblGrid>
                            <w:tr w:rsidR="005446D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tblHeader/>
                              </w:trPr>
                              <w:tc>
                                <w:tcPr>
                                  <w:tcW w:w="3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764001117</w:t>
                                  </w:r>
                                </w:p>
                              </w:tc>
                              <w:tc>
                                <w:tcPr>
                                  <w:tcW w:w="38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 xml:space="preserve">Montáž podkladního plechu </w:t>
                                  </w:r>
                                  <w:proofErr w:type="spellStart"/>
                                  <w:r>
                                    <w:rPr>
                                      <w:rStyle w:val="Jin"/>
                                    </w:rPr>
                                    <w:t>rš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</w:rPr>
                                    <w:t xml:space="preserve"> přes 400 mm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ind w:firstLine="40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40,000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105,00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</w:rPr>
                                    <w:t>4 200,00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</w:rPr>
                                    <w:t>0,000</w:t>
                                  </w:r>
                                </w:p>
                              </w:tc>
                            </w:tr>
                            <w:tr w:rsidR="005446D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8"/>
                              </w:trPr>
                              <w:tc>
                                <w:tcPr>
                                  <w:tcW w:w="3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  <w:i/>
                                      <w:iCs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  <w:i/>
                                      <w:iCs/>
                                    </w:rPr>
                                    <w:t>13814183</w:t>
                                  </w:r>
                                </w:p>
                              </w:tc>
                              <w:tc>
                                <w:tcPr>
                                  <w:tcW w:w="38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  <w:i/>
                                      <w:iCs/>
                                    </w:rPr>
                                    <w:t xml:space="preserve">plech hladký </w:t>
                                  </w:r>
                                  <w:proofErr w:type="spellStart"/>
                                  <w:r>
                                    <w:rPr>
                                      <w:rStyle w:val="Jin"/>
                                      <w:i/>
                                      <w:iCs/>
                                    </w:rPr>
                                    <w:t>Pz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  <w:i/>
                                      <w:iCs/>
                                    </w:rPr>
                                    <w:t xml:space="preserve"> jakost DX51+Z275 </w:t>
                                  </w:r>
                                  <w:proofErr w:type="spellStart"/>
                                  <w:r>
                                    <w:rPr>
                                      <w:rStyle w:val="Jin"/>
                                      <w:i/>
                                      <w:iCs/>
                                    </w:rPr>
                                    <w:t>tl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  <w:i/>
                                      <w:iCs/>
                                    </w:rPr>
                                    <w:t xml:space="preserve"> 0,55mm tabule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  <w:i/>
                                      <w:iCs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  <w:i/>
                                      <w:iCs/>
                                    </w:rPr>
                                    <w:t>0,100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  <w:i/>
                                      <w:iCs/>
                                    </w:rPr>
                                    <w:t>38 700,00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  <w:i/>
                                      <w:iCs/>
                                    </w:rPr>
                                    <w:t>3 870,00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  <w:i/>
                                      <w:iCs/>
                                    </w:rPr>
                                    <w:t>0,100</w:t>
                                  </w:r>
                                </w:p>
                              </w:tc>
                            </w:tr>
                            <w:tr w:rsidR="005446D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3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764001821</w:t>
                                  </w:r>
                                </w:p>
                              </w:tc>
                              <w:tc>
                                <w:tcPr>
                                  <w:tcW w:w="38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Demontáž krytiny ze svitků nebo tabulí do suti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ind w:firstLine="40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50,000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180,00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</w:rPr>
                                    <w:t>9 000,00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</w:rPr>
                                    <w:t>0,000</w:t>
                                  </w:r>
                                </w:p>
                              </w:tc>
                            </w:tr>
                            <w:tr w:rsidR="005446D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0"/>
                              </w:trPr>
                              <w:tc>
                                <w:tcPr>
                                  <w:tcW w:w="3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764011406</w:t>
                                  </w:r>
                                </w:p>
                              </w:tc>
                              <w:tc>
                                <w:tcPr>
                                  <w:tcW w:w="38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spacing w:line="252" w:lineRule="auto"/>
                                  </w:pPr>
                                  <w:r>
                                    <w:rPr>
                                      <w:rStyle w:val="Jin"/>
                                    </w:rPr>
                                    <w:t xml:space="preserve">Podkladní plech z PZ plechu pro </w:t>
                                  </w:r>
                                  <w:r>
                                    <w:rPr>
                                      <w:rStyle w:val="Jin"/>
                                    </w:rPr>
                                    <w:t xml:space="preserve">hřebeny, nároží, úžlabí nebo okapové hrany </w:t>
                                  </w:r>
                                  <w:proofErr w:type="spellStart"/>
                                  <w:r>
                                    <w:rPr>
                                      <w:rStyle w:val="Jin"/>
                                    </w:rPr>
                                    <w:t>tl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</w:rPr>
                                    <w:t xml:space="preserve">. 0,55 mm </w:t>
                                  </w:r>
                                  <w:proofErr w:type="spellStart"/>
                                  <w:r>
                                    <w:rPr>
                                      <w:rStyle w:val="Jin"/>
                                    </w:rPr>
                                    <w:t>rš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</w:rPr>
                                    <w:t xml:space="preserve"> 500 mm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ind w:firstLine="40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40,000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ind w:firstLine="56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230,00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</w:rPr>
                                    <w:t>9 200,00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</w:rPr>
                                    <w:t>0,104</w:t>
                                  </w:r>
                                </w:p>
                              </w:tc>
                            </w:tr>
                            <w:tr w:rsidR="005446D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4"/>
                              </w:trPr>
                              <w:tc>
                                <w:tcPr>
                                  <w:tcW w:w="3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998764102</w:t>
                                  </w:r>
                                </w:p>
                              </w:tc>
                              <w:tc>
                                <w:tcPr>
                                  <w:tcW w:w="38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spacing w:line="264" w:lineRule="auto"/>
                                  </w:pPr>
                                  <w:r>
                                    <w:rPr>
                                      <w:rStyle w:val="Jin"/>
                                    </w:rPr>
                                    <w:t xml:space="preserve">Přesun hmot tonážní </w:t>
                                  </w:r>
                                  <w:proofErr w:type="gramStart"/>
                                  <w:r>
                                    <w:rPr>
                                      <w:rStyle w:val="Jin"/>
                                    </w:rPr>
                                    <w:t>pra</w:t>
                                  </w:r>
                                  <w:proofErr w:type="gramEnd"/>
                                  <w:r>
                                    <w:rPr>
                                      <w:rStyle w:val="Jin"/>
                                    </w:rPr>
                                    <w:t xml:space="preserve"> konstrukce klempířské v objektech v do 12 m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</w:rPr>
                                    <w:t>0,204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</w:rPr>
                                    <w:t>2 050,00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</w:rPr>
                                    <w:t>418,20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</w:rPr>
                                    <w:t>0,000</w:t>
                                  </w:r>
                                </w:p>
                              </w:tc>
                            </w:tr>
                            <w:tr w:rsidR="005446D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2"/>
                              </w:trPr>
                              <w:tc>
                                <w:tcPr>
                                  <w:tcW w:w="3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998764194</w:t>
                                  </w:r>
                                </w:p>
                              </w:tc>
                              <w:tc>
                                <w:tcPr>
                                  <w:tcW w:w="38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spacing w:line="257" w:lineRule="auto"/>
                                  </w:pPr>
                                  <w:r>
                                    <w:rPr>
                                      <w:rStyle w:val="Jin"/>
                                    </w:rPr>
                                    <w:t xml:space="preserve">Příplatek k přesunu hmot tonážní </w:t>
                                  </w:r>
                                  <w:r>
                                    <w:rPr>
                                      <w:rStyle w:val="Jin"/>
                                    </w:rPr>
                                    <w:t>764 za zvětšený přesun do 1000 m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ind w:firstLine="50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0,204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1 300,00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</w:rPr>
                                    <w:t>265,20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446D8" w:rsidRDefault="00C13749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</w:rPr>
                                    <w:t>0,000</w:t>
                                  </w:r>
                                </w:p>
                              </w:tc>
                            </w:tr>
                          </w:tbl>
                          <w:p w:rsidR="005446D8" w:rsidRDefault="005446D8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7" type="#_x0000_t202" style="position:absolute;left:0;text-align:left;margin-left:40.9pt;margin-top:218.2pt;width:510.1pt;height:98.45pt;z-index:125829396;visibility:visible;mso-wrap-style:square;mso-wrap-distance-left:9pt;mso-wrap-distance-top:133.8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3"/>
                        <w:gridCol w:w="1213"/>
                        <w:gridCol w:w="3866"/>
                        <w:gridCol w:w="432"/>
                        <w:gridCol w:w="900"/>
                        <w:gridCol w:w="1044"/>
                        <w:gridCol w:w="1382"/>
                        <w:gridCol w:w="1051"/>
                      </w:tblGrid>
                      <w:tr w:rsidR="005446D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tblHeader/>
                        </w:trPr>
                        <w:tc>
                          <w:tcPr>
                            <w:tcW w:w="3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764001117</w:t>
                            </w:r>
                          </w:p>
                        </w:tc>
                        <w:tc>
                          <w:tcPr>
                            <w:tcW w:w="38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 xml:space="preserve">Montáž podkladního plechu </w:t>
                            </w:r>
                            <w:proofErr w:type="spellStart"/>
                            <w:r>
                              <w:rPr>
                                <w:rStyle w:val="Jin"/>
                              </w:rPr>
                              <w:t>rš</w:t>
                            </w:r>
                            <w:proofErr w:type="spellEnd"/>
                            <w:r>
                              <w:rPr>
                                <w:rStyle w:val="Jin"/>
                              </w:rPr>
                              <w:t xml:space="preserve"> přes 400 mm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ind w:firstLine="400"/>
                            </w:pPr>
                            <w:r>
                              <w:rPr>
                                <w:rStyle w:val="Jin"/>
                              </w:rPr>
                              <w:t>40,000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</w:rPr>
                              <w:t>105,00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</w:rPr>
                              <w:t>4 200,00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</w:rPr>
                              <w:t>0,000</w:t>
                            </w:r>
                          </w:p>
                        </w:tc>
                      </w:tr>
                      <w:tr w:rsidR="005446D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8"/>
                        </w:trPr>
                        <w:tc>
                          <w:tcPr>
                            <w:tcW w:w="3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  <w:i/>
                                <w:iCs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  <w:i/>
                                <w:iCs/>
                              </w:rPr>
                              <w:t>13814183</w:t>
                            </w:r>
                          </w:p>
                        </w:tc>
                        <w:tc>
                          <w:tcPr>
                            <w:tcW w:w="38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  <w:i/>
                                <w:iCs/>
                              </w:rPr>
                              <w:t xml:space="preserve">plech hladký </w:t>
                            </w:r>
                            <w:proofErr w:type="spellStart"/>
                            <w:r>
                              <w:rPr>
                                <w:rStyle w:val="Jin"/>
                                <w:i/>
                                <w:iCs/>
                              </w:rPr>
                              <w:t>Pz</w:t>
                            </w:r>
                            <w:proofErr w:type="spellEnd"/>
                            <w:r>
                              <w:rPr>
                                <w:rStyle w:val="Jin"/>
                                <w:i/>
                                <w:iCs/>
                              </w:rPr>
                              <w:t xml:space="preserve"> jakost DX51+Z275 </w:t>
                            </w:r>
                            <w:proofErr w:type="spellStart"/>
                            <w:r>
                              <w:rPr>
                                <w:rStyle w:val="Jin"/>
                                <w:i/>
                                <w:iCs/>
                              </w:rPr>
                              <w:t>tl</w:t>
                            </w:r>
                            <w:proofErr w:type="spellEnd"/>
                            <w:r>
                              <w:rPr>
                                <w:rStyle w:val="Jin"/>
                                <w:i/>
                                <w:iCs/>
                              </w:rPr>
                              <w:t xml:space="preserve"> 0,55mm tabule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  <w:i/>
                                <w:iCs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  <w:i/>
                                <w:iCs/>
                              </w:rPr>
                              <w:t>0,100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  <w:i/>
                                <w:iCs/>
                              </w:rPr>
                              <w:t>38 700,00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  <w:i/>
                                <w:iCs/>
                              </w:rPr>
                              <w:t>3 870,00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  <w:i/>
                                <w:iCs/>
                              </w:rPr>
                              <w:t>0,100</w:t>
                            </w:r>
                          </w:p>
                        </w:tc>
                      </w:tr>
                      <w:tr w:rsidR="005446D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3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764001821</w:t>
                            </w:r>
                          </w:p>
                        </w:tc>
                        <w:tc>
                          <w:tcPr>
                            <w:tcW w:w="38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Demontáž krytiny ze svitků nebo tabulí do suti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ind w:firstLine="400"/>
                            </w:pPr>
                            <w:r>
                              <w:rPr>
                                <w:rStyle w:val="Jin"/>
                              </w:rPr>
                              <w:t>50,000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</w:rPr>
                              <w:t>180,00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</w:rPr>
                              <w:t>9 000,00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</w:rPr>
                              <w:t>0,000</w:t>
                            </w:r>
                          </w:p>
                        </w:tc>
                      </w:tr>
                      <w:tr w:rsidR="005446D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0"/>
                        </w:trPr>
                        <w:tc>
                          <w:tcPr>
                            <w:tcW w:w="3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764011406</w:t>
                            </w:r>
                          </w:p>
                        </w:tc>
                        <w:tc>
                          <w:tcPr>
                            <w:tcW w:w="38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spacing w:line="252" w:lineRule="auto"/>
                            </w:pPr>
                            <w:r>
                              <w:rPr>
                                <w:rStyle w:val="Jin"/>
                              </w:rPr>
                              <w:t xml:space="preserve">Podkladní plech z PZ plechu pro </w:t>
                            </w:r>
                            <w:r>
                              <w:rPr>
                                <w:rStyle w:val="Jin"/>
                              </w:rPr>
                              <w:t xml:space="preserve">hřebeny, nároží, úžlabí nebo okapové hrany </w:t>
                            </w:r>
                            <w:proofErr w:type="spellStart"/>
                            <w:r>
                              <w:rPr>
                                <w:rStyle w:val="Jin"/>
                              </w:rPr>
                              <w:t>tl</w:t>
                            </w:r>
                            <w:proofErr w:type="spellEnd"/>
                            <w:r>
                              <w:rPr>
                                <w:rStyle w:val="Jin"/>
                              </w:rPr>
                              <w:t xml:space="preserve">. 0,55 mm </w:t>
                            </w:r>
                            <w:proofErr w:type="spellStart"/>
                            <w:r>
                              <w:rPr>
                                <w:rStyle w:val="Jin"/>
                              </w:rPr>
                              <w:t>rš</w:t>
                            </w:r>
                            <w:proofErr w:type="spellEnd"/>
                            <w:r>
                              <w:rPr>
                                <w:rStyle w:val="Jin"/>
                              </w:rPr>
                              <w:t xml:space="preserve"> 500 mm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ind w:firstLine="400"/>
                            </w:pPr>
                            <w:r>
                              <w:rPr>
                                <w:rStyle w:val="Jin"/>
                              </w:rPr>
                              <w:t>40,000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ind w:firstLine="560"/>
                            </w:pPr>
                            <w:r>
                              <w:rPr>
                                <w:rStyle w:val="Jin"/>
                              </w:rPr>
                              <w:t>230,00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</w:rPr>
                              <w:t>9 200,00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</w:rPr>
                              <w:t>0,104</w:t>
                            </w:r>
                          </w:p>
                        </w:tc>
                      </w:tr>
                      <w:tr w:rsidR="005446D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4"/>
                        </w:trPr>
                        <w:tc>
                          <w:tcPr>
                            <w:tcW w:w="3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998764102</w:t>
                            </w:r>
                          </w:p>
                        </w:tc>
                        <w:tc>
                          <w:tcPr>
                            <w:tcW w:w="38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spacing w:line="264" w:lineRule="auto"/>
                            </w:pPr>
                            <w:r>
                              <w:rPr>
                                <w:rStyle w:val="Jin"/>
                              </w:rPr>
                              <w:t xml:space="preserve">Přesun hmot tonážní </w:t>
                            </w:r>
                            <w:proofErr w:type="gramStart"/>
                            <w:r>
                              <w:rPr>
                                <w:rStyle w:val="Jin"/>
                              </w:rPr>
                              <w:t>pra</w:t>
                            </w:r>
                            <w:proofErr w:type="gramEnd"/>
                            <w:r>
                              <w:rPr>
                                <w:rStyle w:val="Jin"/>
                              </w:rPr>
                              <w:t xml:space="preserve"> konstrukce klempířské v objektech v do 12 m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</w:rPr>
                              <w:t>0,204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</w:rPr>
                              <w:t>2 050,00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</w:rPr>
                              <w:t>418,20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</w:rPr>
                              <w:t>0,000</w:t>
                            </w:r>
                          </w:p>
                        </w:tc>
                      </w:tr>
                      <w:tr w:rsidR="005446D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2"/>
                        </w:trPr>
                        <w:tc>
                          <w:tcPr>
                            <w:tcW w:w="3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998764194</w:t>
                            </w:r>
                          </w:p>
                        </w:tc>
                        <w:tc>
                          <w:tcPr>
                            <w:tcW w:w="38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spacing w:line="257" w:lineRule="auto"/>
                            </w:pPr>
                            <w:r>
                              <w:rPr>
                                <w:rStyle w:val="Jin"/>
                              </w:rPr>
                              <w:t xml:space="preserve">Příplatek k přesunu hmot tonážní </w:t>
                            </w:r>
                            <w:r>
                              <w:rPr>
                                <w:rStyle w:val="Jin"/>
                              </w:rPr>
                              <w:t>764 za zvětšený přesun do 1000 m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ind w:firstLine="500"/>
                            </w:pPr>
                            <w:r>
                              <w:rPr>
                                <w:rStyle w:val="Jin"/>
                              </w:rPr>
                              <w:t>0,204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</w:rPr>
                              <w:t>1 300,00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</w:rPr>
                              <w:t>265,20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446D8" w:rsidRDefault="00C13749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</w:rPr>
                              <w:t>0,000</w:t>
                            </w:r>
                          </w:p>
                        </w:tc>
                      </w:tr>
                    </w:tbl>
                    <w:p w:rsidR="005446D8" w:rsidRDefault="005446D8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5836920</wp:posOffset>
                </wp:positionH>
                <wp:positionV relativeFrom="margin">
                  <wp:posOffset>2659380</wp:posOffset>
                </wp:positionV>
                <wp:extent cx="498475" cy="134620"/>
                <wp:effectExtent l="0" t="0" r="0" b="0"/>
                <wp:wrapNone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475" cy="134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46D8" w:rsidRDefault="00C13749">
                            <w:pPr>
                              <w:pStyle w:val="Titulektabulky0"/>
                              <w:jc w:val="right"/>
                            </w:pPr>
                            <w:r>
                              <w:rPr>
                                <w:rStyle w:val="Titulektabulky"/>
                                <w:b/>
                                <w:bCs/>
                              </w:rPr>
                              <w:t>26 953,40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459.60000000000002pt;margin-top:209.40000000000001pt;width:39.25pt;height:10.6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15"/>
                          <w:b/>
                          <w:bCs/>
                        </w:rPr>
                        <w:t>26 953,40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6700520</wp:posOffset>
                </wp:positionH>
                <wp:positionV relativeFrom="margin">
                  <wp:posOffset>2661285</wp:posOffset>
                </wp:positionV>
                <wp:extent cx="297180" cy="130175"/>
                <wp:effectExtent l="0" t="0" r="0" b="0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130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46D8" w:rsidRDefault="00C13749">
                            <w:pPr>
                              <w:pStyle w:val="Titulektabulky0"/>
                            </w:pPr>
                            <w:r>
                              <w:rPr>
                                <w:rStyle w:val="Titulektabulky"/>
                                <w:b/>
                                <w:bCs/>
                              </w:rPr>
                              <w:t>0,204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527.60000000000002pt;margin-top:209.55000000000001pt;width:23.400000000000002pt;height:10.25pt;z-index:25165773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5"/>
                          <w:b/>
                          <w:bCs/>
                        </w:rPr>
                        <w:t>0,204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3" w:name="bookmark4"/>
      <w:r>
        <w:rPr>
          <w:rStyle w:val="Nadpis2"/>
          <w:b/>
          <w:bCs/>
        </w:rPr>
        <w:t>PSV Práce a dodávky PSV</w:t>
      </w:r>
      <w:bookmarkEnd w:id="3"/>
    </w:p>
    <w:p w:rsidR="005446D8" w:rsidRDefault="005446D8">
      <w:pPr>
        <w:spacing w:line="218" w:lineRule="exact"/>
        <w:rPr>
          <w:sz w:val="17"/>
          <w:szCs w:val="17"/>
        </w:rPr>
      </w:pPr>
    </w:p>
    <w:p w:rsidR="005446D8" w:rsidRDefault="005446D8">
      <w:pPr>
        <w:spacing w:line="1" w:lineRule="exact"/>
        <w:sectPr w:rsidR="005446D8">
          <w:type w:val="continuous"/>
          <w:pgSz w:w="11900" w:h="16840"/>
          <w:pgMar w:top="1338" w:right="0" w:bottom="1808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"/>
        <w:gridCol w:w="1220"/>
        <w:gridCol w:w="3866"/>
        <w:gridCol w:w="436"/>
        <w:gridCol w:w="904"/>
        <w:gridCol w:w="1044"/>
        <w:gridCol w:w="1379"/>
        <w:gridCol w:w="1051"/>
      </w:tblGrid>
      <w:tr w:rsidR="005446D8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1533" w:type="dxa"/>
            <w:gridSpan w:val="2"/>
            <w:shd w:val="clear" w:color="auto" w:fill="auto"/>
            <w:vAlign w:val="bottom"/>
          </w:tcPr>
          <w:p w:rsidR="005446D8" w:rsidRDefault="00C13749">
            <w:pPr>
              <w:pStyle w:val="Jin0"/>
              <w:ind w:firstLine="32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766</w:t>
            </w:r>
          </w:p>
        </w:tc>
        <w:tc>
          <w:tcPr>
            <w:tcW w:w="6250" w:type="dxa"/>
            <w:gridSpan w:val="4"/>
            <w:shd w:val="clear" w:color="auto" w:fill="auto"/>
            <w:vAlign w:val="bottom"/>
          </w:tcPr>
          <w:p w:rsidR="005446D8" w:rsidRDefault="00C13749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Konstrukce truhlářské</w:t>
            </w:r>
          </w:p>
        </w:tc>
        <w:tc>
          <w:tcPr>
            <w:tcW w:w="1379" w:type="dxa"/>
            <w:shd w:val="clear" w:color="auto" w:fill="auto"/>
            <w:vAlign w:val="bottom"/>
          </w:tcPr>
          <w:p w:rsidR="005446D8" w:rsidRDefault="00C13749">
            <w:pPr>
              <w:pStyle w:val="Jin0"/>
              <w:ind w:firstLine="600"/>
              <w:jc w:val="both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48 000,00</w:t>
            </w:r>
          </w:p>
        </w:tc>
        <w:tc>
          <w:tcPr>
            <w:tcW w:w="1051" w:type="dxa"/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0,000</w:t>
            </w: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31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766660001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 xml:space="preserve">Dveře venkovní </w:t>
            </w:r>
            <w:proofErr w:type="spellStart"/>
            <w:r>
              <w:rPr>
                <w:rStyle w:val="Jin"/>
              </w:rPr>
              <w:t>drevene</w:t>
            </w:r>
            <w:proofErr w:type="spellEnd"/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both"/>
            </w:pPr>
            <w:r>
              <w:rPr>
                <w:rStyle w:val="Jin"/>
              </w:rPr>
              <w:t>kus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1,000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48 000,00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48 000,00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0,000</w:t>
            </w: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771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Podlahy z dlaždic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ind w:firstLine="600"/>
              <w:jc w:val="both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0,017</w:t>
            </w: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35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771573913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Oprava podlah z keramických lepených do 12 ks/m2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both"/>
            </w:pPr>
            <w:r>
              <w:rPr>
                <w:rStyle w:val="Jin"/>
              </w:rPr>
              <w:t>m2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20,000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850,00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17 000,00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0,017</w:t>
            </w: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781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Dokončovací práce - obklady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</w:tcPr>
          <w:p w:rsidR="005446D8" w:rsidRDefault="005446D8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ind w:firstLine="600"/>
              <w:jc w:val="both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20 750,00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0,005</w:t>
            </w:r>
          </w:p>
        </w:tc>
      </w:tr>
      <w:tr w:rsidR="005446D8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34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</w:pPr>
            <w:r>
              <w:rPr>
                <w:rStyle w:val="Jin"/>
              </w:rPr>
              <w:t>781473923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spacing w:line="257" w:lineRule="auto"/>
            </w:pPr>
            <w:r>
              <w:rPr>
                <w:rStyle w:val="Jin"/>
              </w:rPr>
              <w:t xml:space="preserve">Oprava obkladu z obkladaček keramických do 25 ks/m2 </w:t>
            </w:r>
            <w:r>
              <w:rPr>
                <w:rStyle w:val="Jin"/>
              </w:rPr>
              <w:t>lepených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both"/>
            </w:pPr>
            <w:r>
              <w:rPr>
                <w:rStyle w:val="Jin"/>
              </w:rPr>
              <w:t>m2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25,000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830,00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20 750,00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D8" w:rsidRDefault="00C13749">
            <w:pPr>
              <w:pStyle w:val="Jin0"/>
              <w:jc w:val="right"/>
            </w:pPr>
            <w:r>
              <w:rPr>
                <w:rStyle w:val="Jin"/>
              </w:rPr>
              <w:t>0,005</w:t>
            </w:r>
          </w:p>
        </w:tc>
      </w:tr>
    </w:tbl>
    <w:p w:rsidR="005446D8" w:rsidRDefault="005446D8">
      <w:pPr>
        <w:spacing w:after="299" w:line="1" w:lineRule="exact"/>
      </w:pPr>
    </w:p>
    <w:p w:rsidR="005446D8" w:rsidRDefault="00C13749">
      <w:pPr>
        <w:pStyle w:val="Nadpis20"/>
        <w:keepNext/>
        <w:keepLines/>
        <w:tabs>
          <w:tab w:val="left" w:pos="1415"/>
        </w:tabs>
        <w:spacing w:after="0"/>
        <w:ind w:firstLine="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8" behindDoc="0" locked="0" layoutInCell="1" allowOverlap="1">
                <wp:simplePos x="0" y="0"/>
                <wp:positionH relativeFrom="page">
                  <wp:posOffset>1490980</wp:posOffset>
                </wp:positionH>
                <wp:positionV relativeFrom="paragraph">
                  <wp:posOffset>12700</wp:posOffset>
                </wp:positionV>
                <wp:extent cx="461645" cy="148590"/>
                <wp:effectExtent l="0" t="0" r="0" b="0"/>
                <wp:wrapSquare wrapText="right"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4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46D8" w:rsidRDefault="00C13749">
                            <w:pPr>
                              <w:pStyle w:val="Zkladntext20"/>
                              <w:jc w:val="both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Celkem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117.40000000000001pt;margin-top:1.pt;width:36.350000000000001pt;height:11.700000000000001pt;z-index:-12582935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8"/>
                          <w:b/>
                          <w:bCs/>
                        </w:rPr>
                        <w:t>Celkem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4" w:name="bookmark6"/>
      <w:r>
        <w:rPr>
          <w:rStyle w:val="Nadpis2"/>
          <w:b/>
          <w:bCs/>
        </w:rPr>
        <w:t>531 489,39</w:t>
      </w:r>
      <w:r>
        <w:rPr>
          <w:rStyle w:val="Nadpis2"/>
          <w:b/>
          <w:bCs/>
        </w:rPr>
        <w:tab/>
        <w:t>12,981</w:t>
      </w:r>
      <w:bookmarkEnd w:id="4"/>
    </w:p>
    <w:sectPr w:rsidR="005446D8">
      <w:type w:val="continuous"/>
      <w:pgSz w:w="11900" w:h="16840"/>
      <w:pgMar w:top="1338" w:right="880" w:bottom="1808" w:left="8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749" w:rsidRDefault="00C13749">
      <w:r>
        <w:separator/>
      </w:r>
    </w:p>
  </w:endnote>
  <w:endnote w:type="continuationSeparator" w:id="0">
    <w:p w:rsidR="00C13749" w:rsidRDefault="00C1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6D8" w:rsidRDefault="00C1374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516255</wp:posOffset>
              </wp:positionH>
              <wp:positionV relativeFrom="page">
                <wp:posOffset>9462770</wp:posOffset>
              </wp:positionV>
              <wp:extent cx="765810" cy="596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" cy="59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446D8" w:rsidRDefault="00C13749">
                          <w:pPr>
                            <w:pStyle w:val="Zhlavnebozpat20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 xml:space="preserve">Zpěčováno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systérremKROS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 xml:space="preserve">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.649999999999999pt;margin-top:745.10000000000002pt;width:60.300000000000004pt;height:4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rStyle w:val="CharStyle23"/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Zpěčováno systérremKROS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6D8" w:rsidRDefault="00C1374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519430</wp:posOffset>
              </wp:positionH>
              <wp:positionV relativeFrom="page">
                <wp:posOffset>9662160</wp:posOffset>
              </wp:positionV>
              <wp:extent cx="3534410" cy="15303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4410" cy="1530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446D8" w:rsidRDefault="00C13749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17943" w:rsidRPr="00517943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z 2</w:t>
                          </w:r>
                        </w:p>
                        <w:p w:rsidR="005446D8" w:rsidRDefault="00C13749">
                          <w:pPr>
                            <w:pStyle w:val="Zhlavnebozpat20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Zpracováno systémem KROS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42" type="#_x0000_t202" style="position:absolute;margin-left:40.9pt;margin-top:760.8pt;width:278.3pt;height:12.0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" filled="f" stroked="f">
              <v:textbox style="mso-fit-shape-to-text:t" inset="0,0,0,0">
                <w:txbxContent>
                  <w:p w:rsidR="005446D8" w:rsidRDefault="00C13749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4"/>
                        <w:szCs w:val="1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17943" w:rsidRPr="00517943">
                      <w:rPr>
                        <w:rStyle w:val="Zhlavnebozpat2"/>
                        <w:rFonts w:ascii="Arial" w:eastAsia="Arial" w:hAnsi="Arial" w:cs="Arial"/>
                        <w:noProof/>
                        <w:sz w:val="14"/>
                        <w:szCs w:val="14"/>
                      </w:rPr>
                      <w:t>1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4"/>
                        <w:szCs w:val="14"/>
                      </w:rPr>
                      <w:t xml:space="preserve"> z 2</w:t>
                    </w:r>
                  </w:p>
                  <w:p w:rsidR="005446D8" w:rsidRDefault="00C13749">
                    <w:pPr>
                      <w:pStyle w:val="Zhlavnebozpat20"/>
                      <w:rPr>
                        <w:sz w:val="8"/>
                        <w:szCs w:val="8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Zpracováno systémem KROS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749" w:rsidRDefault="00C13749"/>
  </w:footnote>
  <w:footnote w:type="continuationSeparator" w:id="0">
    <w:p w:rsidR="00C13749" w:rsidRDefault="00C137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D8"/>
    <w:rsid w:val="00517943"/>
    <w:rsid w:val="005446D8"/>
    <w:rsid w:val="00C1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8886D-2305-406E-9265-CABD0E84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b/>
      <w:bCs/>
      <w:sz w:val="18"/>
      <w:szCs w:val="18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4"/>
      <w:szCs w:val="14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130"/>
      <w:ind w:firstLine="320"/>
      <w:outlineLvl w:val="1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Štěpánka Mikešová</cp:lastModifiedBy>
  <cp:revision>3</cp:revision>
  <dcterms:created xsi:type="dcterms:W3CDTF">2021-10-07T11:11:00Z</dcterms:created>
  <dcterms:modified xsi:type="dcterms:W3CDTF">2021-10-07T11:12:00Z</dcterms:modified>
</cp:coreProperties>
</file>